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611704F9" w:rsidR="00E6260D" w:rsidDel="00DF4F3A" w:rsidRDefault="00443D56" w:rsidP="005E35A2">
      <w:pPr>
        <w:rPr>
          <w:sz w:val="56"/>
          <w:szCs w:val="56"/>
        </w:rPr>
      </w:pPr>
      <w:r>
        <w:rPr>
          <w:noProof/>
        </w:rPr>
        <w:drawing>
          <wp:anchor distT="0" distB="0" distL="114300" distR="114300" simplePos="0" relativeHeight="251658240" behindDoc="1" locked="0" layoutInCell="1" allowOverlap="1" wp14:anchorId="217E012B" wp14:editId="717915EC">
            <wp:simplePos x="0" y="0"/>
            <wp:positionH relativeFrom="column">
              <wp:posOffset>-909320</wp:posOffset>
            </wp:positionH>
            <wp:positionV relativeFrom="paragraph">
              <wp:posOffset>-2163576</wp:posOffset>
            </wp:positionV>
            <wp:extent cx="8185150" cy="11809730"/>
            <wp:effectExtent l="0" t="0" r="6350" b="127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8185150" cy="11809730"/>
                    </a:xfrm>
                    <a:prstGeom prst="rect">
                      <a:avLst/>
                    </a:prstGeom>
                  </pic:spPr>
                </pic:pic>
              </a:graphicData>
            </a:graphic>
            <wp14:sizeRelH relativeFrom="page">
              <wp14:pctWidth>0</wp14:pctWidth>
            </wp14:sizeRelH>
            <wp14:sizeRelV relativeFrom="page">
              <wp14:pctHeight>0</wp14:pctHeight>
            </wp14:sizeRelV>
          </wp:anchor>
        </w:drawing>
      </w:r>
      <w:r w:rsidR="00C35BFB" w:rsidRPr="00572B8B" w:rsidDel="00DF4F3A">
        <w:rPr>
          <w:noProof/>
          <w:sz w:val="56"/>
          <w:szCs w:val="56"/>
        </w:rPr>
        <w:drawing>
          <wp:anchor distT="0" distB="0" distL="114300" distR="114300" simplePos="0" relativeHeight="251658241" behindDoc="0" locked="0" layoutInCell="1" allowOverlap="1" wp14:anchorId="0B6FCE5D" wp14:editId="66263195">
            <wp:simplePos x="0" y="0"/>
            <wp:positionH relativeFrom="column">
              <wp:posOffset>635</wp:posOffset>
            </wp:positionH>
            <wp:positionV relativeFrom="paragraph">
              <wp:posOffset>-512445</wp:posOffset>
            </wp:positionV>
            <wp:extent cx="3194685" cy="803275"/>
            <wp:effectExtent l="0" t="0" r="571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94685" cy="803275"/>
                    </a:xfrm>
                    <a:prstGeom prst="rect">
                      <a:avLst/>
                    </a:prstGeom>
                  </pic:spPr>
                </pic:pic>
              </a:graphicData>
            </a:graphic>
            <wp14:sizeRelH relativeFrom="page">
              <wp14:pctWidth>0</wp14:pctWidth>
            </wp14:sizeRelH>
            <wp14:sizeRelV relativeFrom="page">
              <wp14:pctHeight>0</wp14:pctHeight>
            </wp14:sizeRelV>
          </wp:anchor>
        </w:drawing>
      </w:r>
      <w:bookmarkStart w:id="0" w:name="_Hlk184731459"/>
      <w:bookmarkEnd w:id="0"/>
      <w:r w:rsidR="007E0F73">
        <w:rPr>
          <w:sz w:val="56"/>
          <w:szCs w:val="56"/>
        </w:rPr>
        <w:t xml:space="preserve"> </w:t>
      </w:r>
      <w:r w:rsidR="00F21DB4" w:rsidDel="00DF4F3A">
        <w:rPr>
          <w:sz w:val="56"/>
          <w:szCs w:val="56"/>
        </w:rPr>
        <w:t xml:space="preserve"> </w:t>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57C1A5CB" w:rsidR="00E6260D" w:rsidRPr="00AE437B" w:rsidRDefault="00530D65" w:rsidP="00B56F6A">
          <w:pPr>
            <w:spacing w:before="360"/>
            <w:rPr>
              <w:sz w:val="56"/>
              <w:szCs w:val="56"/>
            </w:rPr>
          </w:pPr>
          <w:r>
            <w:rPr>
              <w:rFonts w:ascii="Arial" w:eastAsia="Times New Roman" w:hAnsi="Arial" w:cs="Arial"/>
              <w:b/>
              <w:bCs/>
              <w:noProof/>
              <w:color w:val="FFFFFF" w:themeColor="background1"/>
              <w:sz w:val="40"/>
              <w:szCs w:val="40"/>
              <w:lang w:eastAsia="en-GB"/>
            </w:rPr>
            <w:t>P</w:t>
          </w:r>
          <w:r w:rsidR="000900C6">
            <w:rPr>
              <w:rFonts w:ascii="Arial" w:eastAsia="Times New Roman" w:hAnsi="Arial" w:cs="Arial"/>
              <w:b/>
              <w:bCs/>
              <w:noProof/>
              <w:color w:val="FFFFFF" w:themeColor="background1"/>
              <w:sz w:val="40"/>
              <w:szCs w:val="40"/>
              <w:lang w:eastAsia="en-GB"/>
            </w:rPr>
            <w:t>-</w:t>
          </w:r>
          <w:r w:rsidR="00544242">
            <w:rPr>
              <w:rFonts w:ascii="Arial" w:eastAsia="Times New Roman" w:hAnsi="Arial" w:cs="Arial"/>
              <w:b/>
              <w:bCs/>
              <w:noProof/>
              <w:color w:val="FFFFFF" w:themeColor="background1"/>
              <w:sz w:val="40"/>
              <w:szCs w:val="40"/>
              <w:lang w:eastAsia="en-GB"/>
            </w:rPr>
            <w:t>IND</w:t>
          </w:r>
          <w:r w:rsidR="004456B7" w:rsidRPr="004456B7">
            <w:rPr>
              <w:rFonts w:ascii="Arial" w:eastAsia="Times New Roman" w:hAnsi="Arial" w:cs="Arial"/>
              <w:b/>
              <w:bCs/>
              <w:noProof/>
              <w:color w:val="FFFFFF" w:themeColor="background1"/>
              <w:sz w:val="40"/>
              <w:szCs w:val="40"/>
              <w:lang w:eastAsia="en-GB"/>
            </w:rPr>
            <w:t>-</w:t>
          </w:r>
          <w:r w:rsidR="00FA5638">
            <w:rPr>
              <w:rFonts w:ascii="Arial" w:eastAsia="Times New Roman" w:hAnsi="Arial" w:cs="Arial"/>
              <w:b/>
              <w:bCs/>
              <w:noProof/>
              <w:color w:val="FFFFFF" w:themeColor="background1"/>
              <w:sz w:val="40"/>
              <w:szCs w:val="40"/>
              <w:lang w:eastAsia="en-GB"/>
            </w:rPr>
            <w:t>E1V</w:t>
          </w:r>
        </w:p>
        <w:p w14:paraId="41665CFE" w14:textId="628478DB" w:rsidR="00E6260D" w:rsidRPr="00515E3F" w:rsidRDefault="003E743F" w:rsidP="00365B51">
          <w:pPr>
            <w:spacing w:before="600"/>
            <w:rPr>
              <w:rFonts w:ascii="Arial" w:eastAsia="Times New Roman" w:hAnsi="Arial" w:cs="Arial"/>
              <w:b/>
              <w:bCs/>
              <w:noProof/>
              <w:color w:val="FFFFFF" w:themeColor="background1"/>
              <w:sz w:val="44"/>
              <w:szCs w:val="44"/>
              <w:lang w:eastAsia="en-GB"/>
            </w:rPr>
          </w:pPr>
          <w:r w:rsidRPr="00515E3F">
            <w:rPr>
              <w:rFonts w:ascii="Arial" w:eastAsia="Times New Roman" w:hAnsi="Arial" w:cs="Arial"/>
              <w:b/>
              <w:bCs/>
              <w:noProof/>
              <w:color w:val="FFFFFF" w:themeColor="background1"/>
              <w:sz w:val="44"/>
              <w:szCs w:val="44"/>
              <w:lang w:eastAsia="en-GB"/>
            </w:rPr>
            <w:t xml:space="preserve">The </w:t>
          </w:r>
          <w:r w:rsidR="00E6260D" w:rsidRPr="00515E3F">
            <w:rPr>
              <w:rFonts w:ascii="Arial" w:eastAsia="Times New Roman" w:hAnsi="Arial" w:cs="Arial"/>
              <w:b/>
              <w:bCs/>
              <w:noProof/>
              <w:color w:val="FFFFFF" w:themeColor="background1"/>
              <w:sz w:val="44"/>
              <w:szCs w:val="44"/>
              <w:lang w:eastAsia="en-GB"/>
            </w:rPr>
            <w:t xml:space="preserve">Environmental Authorisations (Scotland) Regulations </w:t>
          </w:r>
          <w:r w:rsidRPr="00515E3F">
            <w:rPr>
              <w:rFonts w:ascii="Arial" w:eastAsia="Times New Roman" w:hAnsi="Arial" w:cs="Arial"/>
              <w:b/>
              <w:bCs/>
              <w:noProof/>
              <w:color w:val="FFFFFF" w:themeColor="background1"/>
              <w:sz w:val="44"/>
              <w:szCs w:val="44"/>
              <w:lang w:eastAsia="en-GB"/>
            </w:rPr>
            <w:t xml:space="preserve">2018 </w:t>
          </w:r>
          <w:r w:rsidR="00E6260D" w:rsidRPr="00515E3F">
            <w:rPr>
              <w:rFonts w:ascii="Arial" w:eastAsia="Times New Roman" w:hAnsi="Arial" w:cs="Arial"/>
              <w:b/>
              <w:bCs/>
              <w:noProof/>
              <w:color w:val="FFFFFF" w:themeColor="background1"/>
              <w:sz w:val="44"/>
              <w:szCs w:val="44"/>
              <w:lang w:eastAsia="en-GB"/>
            </w:rPr>
            <w:t xml:space="preserve">(EASR) </w:t>
          </w:r>
        </w:p>
        <w:p w14:paraId="0203093D" w14:textId="77777777" w:rsidR="00AD6813" w:rsidRPr="00410C11" w:rsidRDefault="00AD6813" w:rsidP="00365B51">
          <w:pPr>
            <w:spacing w:before="600"/>
            <w:rPr>
              <w:rFonts w:ascii="Arial" w:eastAsia="Times New Roman" w:hAnsi="Arial" w:cs="Arial"/>
              <w:b/>
              <w:bCs/>
              <w:noProof/>
              <w:color w:val="FFFFFF" w:themeColor="background1"/>
              <w:sz w:val="48"/>
              <w:szCs w:val="48"/>
              <w:lang w:eastAsia="en-GB"/>
            </w:rPr>
          </w:pPr>
        </w:p>
        <w:p w14:paraId="2C503FD7" w14:textId="0B52ABCE" w:rsidR="00E6260D" w:rsidRDefault="00C03DAF" w:rsidP="00B1606E">
          <w:pPr>
            <w:spacing w:before="120"/>
            <w:rPr>
              <w:rFonts w:ascii="Arial" w:eastAsia="Times New Roman" w:hAnsi="Arial" w:cs="Arial"/>
              <w:b/>
              <w:bCs/>
              <w:noProof/>
              <w:color w:val="FFFFFF" w:themeColor="background1"/>
              <w:sz w:val="40"/>
              <w:szCs w:val="40"/>
              <w:lang w:eastAsia="en-GB"/>
            </w:rPr>
          </w:pPr>
          <w:bookmarkStart w:id="1" w:name="_Toc167800363"/>
          <w:bookmarkStart w:id="2" w:name="_Toc167874926"/>
          <w:bookmarkStart w:id="3" w:name="_Toc167874992"/>
          <w:r>
            <w:rPr>
              <w:rFonts w:ascii="Arial" w:eastAsia="Times New Roman" w:hAnsi="Arial" w:cs="Arial"/>
              <w:b/>
              <w:bCs/>
              <w:noProof/>
              <w:color w:val="FFFFFF" w:themeColor="background1"/>
              <w:sz w:val="48"/>
              <w:szCs w:val="48"/>
              <w:lang w:eastAsia="en-GB"/>
            </w:rPr>
            <w:t>I</w:t>
          </w:r>
          <w:r w:rsidR="00F35DD2">
            <w:rPr>
              <w:rFonts w:ascii="Arial" w:eastAsia="Times New Roman" w:hAnsi="Arial" w:cs="Arial"/>
              <w:b/>
              <w:bCs/>
              <w:noProof/>
              <w:color w:val="FFFFFF" w:themeColor="background1"/>
              <w:sz w:val="48"/>
              <w:szCs w:val="48"/>
              <w:lang w:eastAsia="en-GB"/>
            </w:rPr>
            <w:t>n</w:t>
          </w:r>
          <w:r w:rsidR="00347528">
            <w:rPr>
              <w:rFonts w:ascii="Arial" w:eastAsia="Times New Roman" w:hAnsi="Arial" w:cs="Arial"/>
              <w:b/>
              <w:bCs/>
              <w:noProof/>
              <w:color w:val="FFFFFF" w:themeColor="background1"/>
              <w:sz w:val="48"/>
              <w:szCs w:val="48"/>
              <w:lang w:eastAsia="en-GB"/>
            </w:rPr>
            <w:t xml:space="preserve">tensive </w:t>
          </w:r>
          <w:bookmarkEnd w:id="1"/>
          <w:bookmarkEnd w:id="2"/>
          <w:bookmarkEnd w:id="3"/>
          <w:r w:rsidR="009F2E84">
            <w:rPr>
              <w:rFonts w:ascii="Arial" w:eastAsia="Times New Roman" w:hAnsi="Arial" w:cs="Arial"/>
              <w:b/>
              <w:bCs/>
              <w:noProof/>
              <w:color w:val="FFFFFF" w:themeColor="background1"/>
              <w:sz w:val="48"/>
              <w:szCs w:val="48"/>
              <w:lang w:eastAsia="en-GB"/>
            </w:rPr>
            <w:t>Rearing of Poultry or Pigs</w:t>
          </w:r>
          <w:r w:rsidR="00AD6813">
            <w:rPr>
              <w:rFonts w:ascii="Arial" w:eastAsia="Times New Roman" w:hAnsi="Arial" w:cs="Arial"/>
              <w:b/>
              <w:bCs/>
              <w:noProof/>
              <w:color w:val="FFFFFF" w:themeColor="background1"/>
              <w:sz w:val="48"/>
              <w:szCs w:val="48"/>
              <w:lang w:eastAsia="en-GB"/>
            </w:rPr>
            <w:t xml:space="preserve"> Variation Form</w:t>
          </w:r>
        </w:p>
        <w:p w14:paraId="1DADF758" w14:textId="77777777" w:rsidR="00E6260D" w:rsidRDefault="00E6260D" w:rsidP="0057009D">
          <w:pPr>
            <w:rPr>
              <w:noProof/>
              <w:lang w:eastAsia="en-GB"/>
            </w:rPr>
          </w:pPr>
        </w:p>
        <w:p w14:paraId="2374DE12" w14:textId="77777777" w:rsidR="0057009D" w:rsidRDefault="0057009D" w:rsidP="0057009D">
          <w:pPr>
            <w:rPr>
              <w:noProof/>
              <w:lang w:eastAsia="en-GB"/>
            </w:rPr>
          </w:pPr>
        </w:p>
        <w:p w14:paraId="7A68FC00" w14:textId="77777777" w:rsidR="0057009D" w:rsidRDefault="0057009D" w:rsidP="0057009D">
          <w:pPr>
            <w:rPr>
              <w:noProof/>
              <w:lang w:eastAsia="en-GB"/>
            </w:rPr>
          </w:pPr>
        </w:p>
        <w:p w14:paraId="7DD78930" w14:textId="77777777" w:rsidR="0057009D" w:rsidRDefault="0057009D" w:rsidP="0057009D">
          <w:pPr>
            <w:rPr>
              <w:noProof/>
              <w:lang w:eastAsia="en-GB"/>
            </w:rPr>
          </w:pPr>
        </w:p>
        <w:p w14:paraId="28F02846" w14:textId="77777777" w:rsidR="0057009D" w:rsidRPr="0057009D" w:rsidRDefault="0057009D" w:rsidP="0057009D">
          <w:pPr>
            <w:rPr>
              <w:noProof/>
              <w:lang w:eastAsia="en-GB"/>
            </w:rPr>
          </w:pPr>
        </w:p>
        <w:p w14:paraId="0FCCBC2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0FCB7F7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6BEEBDB6"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130D5D99" w14:textId="77777777" w:rsidR="001C490F" w:rsidRDefault="001C490F" w:rsidP="00EE5FE3">
          <w:pPr>
            <w:rPr>
              <w:rFonts w:eastAsia="Times New Roman" w:cstheme="minorHAnsi"/>
              <w:noProof/>
              <w:color w:val="FFFFFF" w:themeColor="background1"/>
              <w:lang w:eastAsia="en-GB"/>
            </w:rPr>
          </w:pPr>
        </w:p>
        <w:p w14:paraId="6127FA0D" w14:textId="77777777" w:rsidR="001D0F48" w:rsidRDefault="001D0F48" w:rsidP="00EE5FE3">
          <w:pPr>
            <w:rPr>
              <w:rFonts w:eastAsia="Times New Roman" w:cstheme="minorHAnsi"/>
              <w:noProof/>
              <w:color w:val="FFFFFF" w:themeColor="background1"/>
              <w:lang w:eastAsia="en-GB"/>
            </w:rPr>
          </w:pPr>
        </w:p>
        <w:p w14:paraId="10A629D3" w14:textId="77777777" w:rsidR="00FC3F38" w:rsidRDefault="00FC3F38" w:rsidP="003E2E93">
          <w:pPr>
            <w:rPr>
              <w:rFonts w:eastAsia="Times New Roman" w:cstheme="minorHAnsi"/>
              <w:noProof/>
              <w:color w:val="FFFFFF" w:themeColor="background1"/>
              <w:sz w:val="14"/>
              <w:szCs w:val="14"/>
              <w:lang w:eastAsia="en-GB"/>
            </w:rPr>
          </w:pPr>
        </w:p>
        <w:p w14:paraId="210F88B5" w14:textId="77777777" w:rsidR="003F0942" w:rsidRDefault="003F0942" w:rsidP="003E2E93">
          <w:pPr>
            <w:rPr>
              <w:rFonts w:eastAsia="Times New Roman" w:cstheme="minorHAnsi"/>
              <w:noProof/>
              <w:color w:val="FFFFFF" w:themeColor="background1"/>
              <w:sz w:val="14"/>
              <w:szCs w:val="14"/>
              <w:lang w:eastAsia="en-GB"/>
            </w:rPr>
          </w:pPr>
        </w:p>
        <w:p w14:paraId="66B36065" w14:textId="77777777" w:rsidR="00FC3F38" w:rsidRDefault="00FC3F38" w:rsidP="003E2E93">
          <w:pPr>
            <w:rPr>
              <w:rFonts w:eastAsia="Times New Roman" w:cstheme="minorHAnsi"/>
              <w:noProof/>
              <w:color w:val="FFFFFF" w:themeColor="background1"/>
              <w:lang w:eastAsia="en-GB"/>
            </w:rPr>
          </w:pPr>
        </w:p>
        <w:p w14:paraId="6CB880DC" w14:textId="77777777" w:rsidR="00880993" w:rsidRDefault="0057009D"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lastRenderedPageBreak/>
            <w:t>Vers</w:t>
          </w:r>
          <w:r w:rsidR="0037444F">
            <w:rPr>
              <w:rFonts w:eastAsia="Times New Roman" w:cstheme="minorHAnsi"/>
              <w:noProof/>
              <w:color w:val="FFFFFF" w:themeColor="background1"/>
              <w:lang w:eastAsia="en-GB"/>
            </w:rPr>
            <w:t>ion</w:t>
          </w:r>
          <w:r w:rsidR="00DF5428">
            <w:rPr>
              <w:rFonts w:eastAsia="Times New Roman" w:cstheme="minorHAnsi"/>
              <w:noProof/>
              <w:color w:val="FFFFFF" w:themeColor="background1"/>
              <w:lang w:eastAsia="en-GB"/>
            </w:rPr>
            <w:t xml:space="preserve"> </w:t>
          </w:r>
          <w:r w:rsidR="00EE5FE3" w:rsidRPr="00332684">
            <w:rPr>
              <w:rFonts w:eastAsia="Times New Roman" w:cstheme="minorHAnsi"/>
              <w:noProof/>
              <w:color w:val="FFFFFF" w:themeColor="background1"/>
              <w:lang w:eastAsia="en-GB"/>
            </w:rPr>
            <w:t>1.0</w:t>
          </w:r>
        </w:p>
        <w:p w14:paraId="652978C4" w14:textId="10F39C1B" w:rsidR="00E6260D" w:rsidRPr="006C7A5B" w:rsidRDefault="0059263B"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Default="00E6260D" w:rsidP="00E6260D">
          <w:pPr>
            <w:pStyle w:val="TOCHeading"/>
          </w:pPr>
          <w:r>
            <w:t>Contents</w:t>
          </w:r>
        </w:p>
        <w:p w14:paraId="18CB55A1" w14:textId="77777777" w:rsidR="00E6260D" w:rsidRPr="00CE73AF" w:rsidRDefault="00E6260D" w:rsidP="00E6260D">
          <w:pPr>
            <w:rPr>
              <w:lang w:val="en-US"/>
            </w:rPr>
          </w:pPr>
        </w:p>
        <w:p w14:paraId="05673C85" w14:textId="4F0E4F99" w:rsidR="003A3E6D"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299547" w:history="1">
            <w:r w:rsidR="003A3E6D" w:rsidRPr="00BB4171">
              <w:rPr>
                <w:rStyle w:val="Hyperlink"/>
                <w:noProof/>
              </w:rPr>
              <w:t>How to use this variation form</w:t>
            </w:r>
            <w:r w:rsidR="003A3E6D">
              <w:rPr>
                <w:noProof/>
                <w:webHidden/>
              </w:rPr>
              <w:tab/>
            </w:r>
            <w:r w:rsidR="003A3E6D">
              <w:rPr>
                <w:noProof/>
                <w:webHidden/>
              </w:rPr>
              <w:fldChar w:fldCharType="begin"/>
            </w:r>
            <w:r w:rsidR="003A3E6D">
              <w:rPr>
                <w:noProof/>
                <w:webHidden/>
              </w:rPr>
              <w:instrText xml:space="preserve"> PAGEREF _Toc198299547 \h </w:instrText>
            </w:r>
            <w:r w:rsidR="003A3E6D">
              <w:rPr>
                <w:noProof/>
                <w:webHidden/>
              </w:rPr>
            </w:r>
            <w:r w:rsidR="003A3E6D">
              <w:rPr>
                <w:noProof/>
                <w:webHidden/>
              </w:rPr>
              <w:fldChar w:fldCharType="separate"/>
            </w:r>
            <w:r w:rsidR="003A3E6D">
              <w:rPr>
                <w:noProof/>
                <w:webHidden/>
              </w:rPr>
              <w:t>3</w:t>
            </w:r>
            <w:r w:rsidR="003A3E6D">
              <w:rPr>
                <w:noProof/>
                <w:webHidden/>
              </w:rPr>
              <w:fldChar w:fldCharType="end"/>
            </w:r>
          </w:hyperlink>
        </w:p>
        <w:p w14:paraId="64897CC7" w14:textId="2F7E5D51" w:rsidR="003A3E6D" w:rsidRDefault="003A3E6D">
          <w:pPr>
            <w:pStyle w:val="TOC2"/>
            <w:tabs>
              <w:tab w:val="right" w:leader="dot" w:pos="10212"/>
            </w:tabs>
            <w:rPr>
              <w:noProof/>
              <w:kern w:val="2"/>
              <w:lang w:eastAsia="en-GB"/>
              <w14:ligatures w14:val="standardContextual"/>
            </w:rPr>
          </w:pPr>
          <w:hyperlink w:anchor="_Toc198299548" w:history="1">
            <w:r w:rsidRPr="00BB4171">
              <w:rPr>
                <w:rStyle w:val="Hyperlink"/>
                <w:noProof/>
              </w:rPr>
              <w:t>Before you apply</w:t>
            </w:r>
            <w:r>
              <w:rPr>
                <w:noProof/>
                <w:webHidden/>
              </w:rPr>
              <w:tab/>
            </w:r>
            <w:r>
              <w:rPr>
                <w:noProof/>
                <w:webHidden/>
              </w:rPr>
              <w:fldChar w:fldCharType="begin"/>
            </w:r>
            <w:r>
              <w:rPr>
                <w:noProof/>
                <w:webHidden/>
              </w:rPr>
              <w:instrText xml:space="preserve"> PAGEREF _Toc198299548 \h </w:instrText>
            </w:r>
            <w:r>
              <w:rPr>
                <w:noProof/>
                <w:webHidden/>
              </w:rPr>
            </w:r>
            <w:r>
              <w:rPr>
                <w:noProof/>
                <w:webHidden/>
              </w:rPr>
              <w:fldChar w:fldCharType="separate"/>
            </w:r>
            <w:r>
              <w:rPr>
                <w:noProof/>
                <w:webHidden/>
              </w:rPr>
              <w:t>3</w:t>
            </w:r>
            <w:r>
              <w:rPr>
                <w:noProof/>
                <w:webHidden/>
              </w:rPr>
              <w:fldChar w:fldCharType="end"/>
            </w:r>
          </w:hyperlink>
        </w:p>
        <w:p w14:paraId="0984BC8E" w14:textId="02B822F1" w:rsidR="003A3E6D" w:rsidRDefault="003A3E6D">
          <w:pPr>
            <w:pStyle w:val="TOC2"/>
            <w:tabs>
              <w:tab w:val="right" w:leader="dot" w:pos="10212"/>
            </w:tabs>
            <w:rPr>
              <w:noProof/>
              <w:kern w:val="2"/>
              <w:lang w:eastAsia="en-GB"/>
              <w14:ligatures w14:val="standardContextual"/>
            </w:rPr>
          </w:pPr>
          <w:hyperlink w:anchor="_Toc198299549" w:history="1">
            <w:r w:rsidRPr="00BB4171">
              <w:rPr>
                <w:rStyle w:val="Hyperlink"/>
                <w:noProof/>
              </w:rPr>
              <w:t>Multiple activities under a single permit</w:t>
            </w:r>
            <w:r>
              <w:rPr>
                <w:noProof/>
                <w:webHidden/>
              </w:rPr>
              <w:tab/>
            </w:r>
            <w:r>
              <w:rPr>
                <w:noProof/>
                <w:webHidden/>
              </w:rPr>
              <w:fldChar w:fldCharType="begin"/>
            </w:r>
            <w:r>
              <w:rPr>
                <w:noProof/>
                <w:webHidden/>
              </w:rPr>
              <w:instrText xml:space="preserve"> PAGEREF _Toc198299549 \h </w:instrText>
            </w:r>
            <w:r>
              <w:rPr>
                <w:noProof/>
                <w:webHidden/>
              </w:rPr>
            </w:r>
            <w:r>
              <w:rPr>
                <w:noProof/>
                <w:webHidden/>
              </w:rPr>
              <w:fldChar w:fldCharType="separate"/>
            </w:r>
            <w:r>
              <w:rPr>
                <w:noProof/>
                <w:webHidden/>
              </w:rPr>
              <w:t>4</w:t>
            </w:r>
            <w:r>
              <w:rPr>
                <w:noProof/>
                <w:webHidden/>
              </w:rPr>
              <w:fldChar w:fldCharType="end"/>
            </w:r>
          </w:hyperlink>
        </w:p>
        <w:p w14:paraId="44425A65" w14:textId="485F0BC4" w:rsidR="003A3E6D" w:rsidRDefault="003A3E6D">
          <w:pPr>
            <w:pStyle w:val="TOC2"/>
            <w:tabs>
              <w:tab w:val="right" w:leader="dot" w:pos="10212"/>
            </w:tabs>
            <w:rPr>
              <w:noProof/>
              <w:kern w:val="2"/>
              <w:lang w:eastAsia="en-GB"/>
              <w14:ligatures w14:val="standardContextual"/>
            </w:rPr>
          </w:pPr>
          <w:hyperlink w:anchor="_Toc198299550" w:history="1">
            <w:r w:rsidRPr="00BB4171">
              <w:rPr>
                <w:rStyle w:val="Hyperlink"/>
                <w:noProof/>
              </w:rPr>
              <w:t>How to apply</w:t>
            </w:r>
            <w:r>
              <w:rPr>
                <w:noProof/>
                <w:webHidden/>
              </w:rPr>
              <w:tab/>
            </w:r>
            <w:r>
              <w:rPr>
                <w:noProof/>
                <w:webHidden/>
              </w:rPr>
              <w:fldChar w:fldCharType="begin"/>
            </w:r>
            <w:r>
              <w:rPr>
                <w:noProof/>
                <w:webHidden/>
              </w:rPr>
              <w:instrText xml:space="preserve"> PAGEREF _Toc198299550 \h </w:instrText>
            </w:r>
            <w:r>
              <w:rPr>
                <w:noProof/>
                <w:webHidden/>
              </w:rPr>
            </w:r>
            <w:r>
              <w:rPr>
                <w:noProof/>
                <w:webHidden/>
              </w:rPr>
              <w:fldChar w:fldCharType="separate"/>
            </w:r>
            <w:r>
              <w:rPr>
                <w:noProof/>
                <w:webHidden/>
              </w:rPr>
              <w:t>5</w:t>
            </w:r>
            <w:r>
              <w:rPr>
                <w:noProof/>
                <w:webHidden/>
              </w:rPr>
              <w:fldChar w:fldCharType="end"/>
            </w:r>
          </w:hyperlink>
        </w:p>
        <w:p w14:paraId="4092A11E" w14:textId="26237819" w:rsidR="003A3E6D" w:rsidRDefault="003A3E6D">
          <w:pPr>
            <w:pStyle w:val="TOC2"/>
            <w:tabs>
              <w:tab w:val="right" w:leader="dot" w:pos="10212"/>
            </w:tabs>
            <w:rPr>
              <w:noProof/>
              <w:kern w:val="2"/>
              <w:lang w:eastAsia="en-GB"/>
              <w14:ligatures w14:val="standardContextual"/>
            </w:rPr>
          </w:pPr>
          <w:hyperlink w:anchor="_Toc198299551" w:history="1">
            <w:r w:rsidRPr="00BB4171">
              <w:rPr>
                <w:rStyle w:val="Hyperlink"/>
                <w:noProof/>
              </w:rPr>
              <w:t>Section 1 - About your installation</w:t>
            </w:r>
            <w:r>
              <w:rPr>
                <w:noProof/>
                <w:webHidden/>
              </w:rPr>
              <w:tab/>
            </w:r>
            <w:r>
              <w:rPr>
                <w:noProof/>
                <w:webHidden/>
              </w:rPr>
              <w:fldChar w:fldCharType="begin"/>
            </w:r>
            <w:r>
              <w:rPr>
                <w:noProof/>
                <w:webHidden/>
              </w:rPr>
              <w:instrText xml:space="preserve"> PAGEREF _Toc198299551 \h </w:instrText>
            </w:r>
            <w:r>
              <w:rPr>
                <w:noProof/>
                <w:webHidden/>
              </w:rPr>
            </w:r>
            <w:r>
              <w:rPr>
                <w:noProof/>
                <w:webHidden/>
              </w:rPr>
              <w:fldChar w:fldCharType="separate"/>
            </w:r>
            <w:r>
              <w:rPr>
                <w:noProof/>
                <w:webHidden/>
              </w:rPr>
              <w:t>6</w:t>
            </w:r>
            <w:r>
              <w:rPr>
                <w:noProof/>
                <w:webHidden/>
              </w:rPr>
              <w:fldChar w:fldCharType="end"/>
            </w:r>
          </w:hyperlink>
        </w:p>
        <w:p w14:paraId="543BE03A" w14:textId="6748322B" w:rsidR="003A3E6D" w:rsidRDefault="003A3E6D">
          <w:pPr>
            <w:pStyle w:val="TOC3"/>
            <w:rPr>
              <w:noProof/>
              <w:kern w:val="2"/>
              <w:lang w:eastAsia="en-GB"/>
              <w14:ligatures w14:val="standardContextual"/>
            </w:rPr>
          </w:pPr>
          <w:hyperlink w:anchor="_Toc198299552" w:history="1">
            <w:r w:rsidRPr="00BB4171">
              <w:rPr>
                <w:rStyle w:val="Hyperlink"/>
                <w:noProof/>
              </w:rPr>
              <w:t>1.1   Permit reference</w:t>
            </w:r>
            <w:r>
              <w:rPr>
                <w:noProof/>
                <w:webHidden/>
              </w:rPr>
              <w:tab/>
            </w:r>
            <w:r>
              <w:rPr>
                <w:noProof/>
                <w:webHidden/>
              </w:rPr>
              <w:fldChar w:fldCharType="begin"/>
            </w:r>
            <w:r>
              <w:rPr>
                <w:noProof/>
                <w:webHidden/>
              </w:rPr>
              <w:instrText xml:space="preserve"> PAGEREF _Toc198299552 \h </w:instrText>
            </w:r>
            <w:r>
              <w:rPr>
                <w:noProof/>
                <w:webHidden/>
              </w:rPr>
            </w:r>
            <w:r>
              <w:rPr>
                <w:noProof/>
                <w:webHidden/>
              </w:rPr>
              <w:fldChar w:fldCharType="separate"/>
            </w:r>
            <w:r>
              <w:rPr>
                <w:noProof/>
                <w:webHidden/>
              </w:rPr>
              <w:t>6</w:t>
            </w:r>
            <w:r>
              <w:rPr>
                <w:noProof/>
                <w:webHidden/>
              </w:rPr>
              <w:fldChar w:fldCharType="end"/>
            </w:r>
          </w:hyperlink>
        </w:p>
        <w:p w14:paraId="1815F33B" w14:textId="5B658F7D" w:rsidR="003A3E6D" w:rsidRDefault="003A3E6D">
          <w:pPr>
            <w:pStyle w:val="TOC3"/>
            <w:rPr>
              <w:noProof/>
              <w:kern w:val="2"/>
              <w:lang w:eastAsia="en-GB"/>
              <w14:ligatures w14:val="standardContextual"/>
            </w:rPr>
          </w:pPr>
          <w:hyperlink w:anchor="_Toc198299553" w:history="1">
            <w:r w:rsidRPr="00BB4171">
              <w:rPr>
                <w:rStyle w:val="Hyperlink"/>
                <w:noProof/>
              </w:rPr>
              <w:t>1.2   Authorised place details</w:t>
            </w:r>
            <w:r>
              <w:rPr>
                <w:noProof/>
                <w:webHidden/>
              </w:rPr>
              <w:tab/>
            </w:r>
            <w:r>
              <w:rPr>
                <w:noProof/>
                <w:webHidden/>
              </w:rPr>
              <w:fldChar w:fldCharType="begin"/>
            </w:r>
            <w:r>
              <w:rPr>
                <w:noProof/>
                <w:webHidden/>
              </w:rPr>
              <w:instrText xml:space="preserve"> PAGEREF _Toc198299553 \h </w:instrText>
            </w:r>
            <w:r>
              <w:rPr>
                <w:noProof/>
                <w:webHidden/>
              </w:rPr>
            </w:r>
            <w:r>
              <w:rPr>
                <w:noProof/>
                <w:webHidden/>
              </w:rPr>
              <w:fldChar w:fldCharType="separate"/>
            </w:r>
            <w:r>
              <w:rPr>
                <w:noProof/>
                <w:webHidden/>
              </w:rPr>
              <w:t>6</w:t>
            </w:r>
            <w:r>
              <w:rPr>
                <w:noProof/>
                <w:webHidden/>
              </w:rPr>
              <w:fldChar w:fldCharType="end"/>
            </w:r>
          </w:hyperlink>
        </w:p>
        <w:p w14:paraId="1D20CFF7" w14:textId="091FA8DA" w:rsidR="003A3E6D" w:rsidRDefault="003A3E6D">
          <w:pPr>
            <w:pStyle w:val="TOC3"/>
            <w:rPr>
              <w:noProof/>
              <w:kern w:val="2"/>
              <w:lang w:eastAsia="en-GB"/>
              <w14:ligatures w14:val="standardContextual"/>
            </w:rPr>
          </w:pPr>
          <w:hyperlink w:anchor="_Toc198299554" w:history="1">
            <w:r w:rsidRPr="00BB4171">
              <w:rPr>
                <w:rStyle w:val="Hyperlink"/>
                <w:noProof/>
              </w:rPr>
              <w:t>1.3</w:t>
            </w:r>
            <w:r>
              <w:rPr>
                <w:noProof/>
                <w:kern w:val="2"/>
                <w:lang w:eastAsia="en-GB"/>
                <w14:ligatures w14:val="standardContextual"/>
              </w:rPr>
              <w:tab/>
            </w:r>
            <w:r w:rsidRPr="00BB4171">
              <w:rPr>
                <w:rStyle w:val="Hyperlink"/>
                <w:noProof/>
              </w:rPr>
              <w:t>Nuclear site licence</w:t>
            </w:r>
            <w:r>
              <w:rPr>
                <w:noProof/>
                <w:webHidden/>
              </w:rPr>
              <w:tab/>
            </w:r>
            <w:r>
              <w:rPr>
                <w:noProof/>
                <w:webHidden/>
              </w:rPr>
              <w:fldChar w:fldCharType="begin"/>
            </w:r>
            <w:r>
              <w:rPr>
                <w:noProof/>
                <w:webHidden/>
              </w:rPr>
              <w:instrText xml:space="preserve"> PAGEREF _Toc198299554 \h </w:instrText>
            </w:r>
            <w:r>
              <w:rPr>
                <w:noProof/>
                <w:webHidden/>
              </w:rPr>
            </w:r>
            <w:r>
              <w:rPr>
                <w:noProof/>
                <w:webHidden/>
              </w:rPr>
              <w:fldChar w:fldCharType="separate"/>
            </w:r>
            <w:r>
              <w:rPr>
                <w:noProof/>
                <w:webHidden/>
              </w:rPr>
              <w:t>7</w:t>
            </w:r>
            <w:r>
              <w:rPr>
                <w:noProof/>
                <w:webHidden/>
              </w:rPr>
              <w:fldChar w:fldCharType="end"/>
            </w:r>
          </w:hyperlink>
        </w:p>
        <w:p w14:paraId="0ED6ECAF" w14:textId="2E5BA976" w:rsidR="003A3E6D" w:rsidRDefault="003A3E6D">
          <w:pPr>
            <w:pStyle w:val="TOC3"/>
            <w:rPr>
              <w:noProof/>
              <w:kern w:val="2"/>
              <w:lang w:eastAsia="en-GB"/>
              <w14:ligatures w14:val="standardContextual"/>
            </w:rPr>
          </w:pPr>
          <w:hyperlink w:anchor="_Toc198299555" w:history="1">
            <w:r w:rsidRPr="00BB4171">
              <w:rPr>
                <w:rStyle w:val="Hyperlink"/>
                <w:noProof/>
              </w:rPr>
              <w:t>1.4</w:t>
            </w:r>
            <w:r>
              <w:rPr>
                <w:noProof/>
                <w:kern w:val="2"/>
                <w:lang w:eastAsia="en-GB"/>
                <w14:ligatures w14:val="standardContextual"/>
              </w:rPr>
              <w:tab/>
            </w:r>
            <w:r w:rsidRPr="00BB4171">
              <w:rPr>
                <w:rStyle w:val="Hyperlink"/>
                <w:noProof/>
              </w:rPr>
              <w:t>Control of Major Accident Hazards (COMAH)</w:t>
            </w:r>
            <w:r>
              <w:rPr>
                <w:noProof/>
                <w:webHidden/>
              </w:rPr>
              <w:tab/>
            </w:r>
            <w:r>
              <w:rPr>
                <w:noProof/>
                <w:webHidden/>
              </w:rPr>
              <w:fldChar w:fldCharType="begin"/>
            </w:r>
            <w:r>
              <w:rPr>
                <w:noProof/>
                <w:webHidden/>
              </w:rPr>
              <w:instrText xml:space="preserve"> PAGEREF _Toc198299555 \h </w:instrText>
            </w:r>
            <w:r>
              <w:rPr>
                <w:noProof/>
                <w:webHidden/>
              </w:rPr>
            </w:r>
            <w:r>
              <w:rPr>
                <w:noProof/>
                <w:webHidden/>
              </w:rPr>
              <w:fldChar w:fldCharType="separate"/>
            </w:r>
            <w:r>
              <w:rPr>
                <w:noProof/>
                <w:webHidden/>
              </w:rPr>
              <w:t>7</w:t>
            </w:r>
            <w:r>
              <w:rPr>
                <w:noProof/>
                <w:webHidden/>
              </w:rPr>
              <w:fldChar w:fldCharType="end"/>
            </w:r>
          </w:hyperlink>
        </w:p>
        <w:p w14:paraId="6642A0A8" w14:textId="0AB0D5AC" w:rsidR="003A3E6D" w:rsidRDefault="003A3E6D">
          <w:pPr>
            <w:pStyle w:val="TOC3"/>
            <w:rPr>
              <w:noProof/>
              <w:kern w:val="2"/>
              <w:lang w:eastAsia="en-GB"/>
              <w14:ligatures w14:val="standardContextual"/>
            </w:rPr>
          </w:pPr>
          <w:hyperlink w:anchor="_Toc198299556" w:history="1">
            <w:r w:rsidRPr="00BB4171">
              <w:rPr>
                <w:rStyle w:val="Hyperlink"/>
                <w:noProof/>
              </w:rPr>
              <w:t>1.5</w:t>
            </w:r>
            <w:r>
              <w:rPr>
                <w:noProof/>
                <w:kern w:val="2"/>
                <w:lang w:eastAsia="en-GB"/>
                <w14:ligatures w14:val="standardContextual"/>
              </w:rPr>
              <w:tab/>
            </w:r>
            <w:r w:rsidRPr="00BB4171">
              <w:rPr>
                <w:rStyle w:val="Hyperlink"/>
                <w:noProof/>
              </w:rPr>
              <w:t>Environmental impact assessment</w:t>
            </w:r>
            <w:r>
              <w:rPr>
                <w:noProof/>
                <w:webHidden/>
              </w:rPr>
              <w:tab/>
            </w:r>
            <w:r>
              <w:rPr>
                <w:noProof/>
                <w:webHidden/>
              </w:rPr>
              <w:fldChar w:fldCharType="begin"/>
            </w:r>
            <w:r>
              <w:rPr>
                <w:noProof/>
                <w:webHidden/>
              </w:rPr>
              <w:instrText xml:space="preserve"> PAGEREF _Toc198299556 \h </w:instrText>
            </w:r>
            <w:r>
              <w:rPr>
                <w:noProof/>
                <w:webHidden/>
              </w:rPr>
            </w:r>
            <w:r>
              <w:rPr>
                <w:noProof/>
                <w:webHidden/>
              </w:rPr>
              <w:fldChar w:fldCharType="separate"/>
            </w:r>
            <w:r>
              <w:rPr>
                <w:noProof/>
                <w:webHidden/>
              </w:rPr>
              <w:t>8</w:t>
            </w:r>
            <w:r>
              <w:rPr>
                <w:noProof/>
                <w:webHidden/>
              </w:rPr>
              <w:fldChar w:fldCharType="end"/>
            </w:r>
          </w:hyperlink>
        </w:p>
        <w:p w14:paraId="251A37E2" w14:textId="43F8A06D" w:rsidR="003A3E6D" w:rsidRDefault="003A3E6D">
          <w:pPr>
            <w:pStyle w:val="TOC2"/>
            <w:tabs>
              <w:tab w:val="right" w:leader="dot" w:pos="10212"/>
            </w:tabs>
            <w:rPr>
              <w:noProof/>
              <w:kern w:val="2"/>
              <w:lang w:eastAsia="en-GB"/>
              <w14:ligatures w14:val="standardContextual"/>
            </w:rPr>
          </w:pPr>
          <w:hyperlink w:anchor="_Toc198299557" w:history="1">
            <w:r w:rsidRPr="00BB4171">
              <w:rPr>
                <w:rStyle w:val="Hyperlink"/>
                <w:noProof/>
              </w:rPr>
              <w:t>Section 2 - About your proposed variation</w:t>
            </w:r>
            <w:r>
              <w:rPr>
                <w:noProof/>
                <w:webHidden/>
              </w:rPr>
              <w:tab/>
            </w:r>
            <w:r>
              <w:rPr>
                <w:noProof/>
                <w:webHidden/>
              </w:rPr>
              <w:fldChar w:fldCharType="begin"/>
            </w:r>
            <w:r>
              <w:rPr>
                <w:noProof/>
                <w:webHidden/>
              </w:rPr>
              <w:instrText xml:space="preserve"> PAGEREF _Toc198299557 \h </w:instrText>
            </w:r>
            <w:r>
              <w:rPr>
                <w:noProof/>
                <w:webHidden/>
              </w:rPr>
            </w:r>
            <w:r>
              <w:rPr>
                <w:noProof/>
                <w:webHidden/>
              </w:rPr>
              <w:fldChar w:fldCharType="separate"/>
            </w:r>
            <w:r>
              <w:rPr>
                <w:noProof/>
                <w:webHidden/>
              </w:rPr>
              <w:t>9</w:t>
            </w:r>
            <w:r>
              <w:rPr>
                <w:noProof/>
                <w:webHidden/>
              </w:rPr>
              <w:fldChar w:fldCharType="end"/>
            </w:r>
          </w:hyperlink>
        </w:p>
        <w:p w14:paraId="79DE8D53" w14:textId="3985DAB5" w:rsidR="003A3E6D" w:rsidRDefault="003A3E6D">
          <w:pPr>
            <w:pStyle w:val="TOC3"/>
            <w:rPr>
              <w:noProof/>
              <w:kern w:val="2"/>
              <w:lang w:eastAsia="en-GB"/>
              <w14:ligatures w14:val="standardContextual"/>
            </w:rPr>
          </w:pPr>
          <w:hyperlink w:anchor="_Toc198299558" w:history="1">
            <w:r w:rsidRPr="00BB4171">
              <w:rPr>
                <w:rStyle w:val="Hyperlink"/>
                <w:rFonts w:eastAsia="Times New Roman"/>
                <w:noProof/>
              </w:rPr>
              <w:t>2.1</w:t>
            </w:r>
            <w:r>
              <w:rPr>
                <w:noProof/>
                <w:kern w:val="2"/>
                <w:lang w:eastAsia="en-GB"/>
                <w14:ligatures w14:val="standardContextual"/>
              </w:rPr>
              <w:tab/>
            </w:r>
            <w:r w:rsidRPr="00BB4171">
              <w:rPr>
                <w:rStyle w:val="Hyperlink"/>
                <w:rFonts w:eastAsia="Times New Roman"/>
                <w:noProof/>
              </w:rPr>
              <w:t>Variation type</w:t>
            </w:r>
            <w:r>
              <w:rPr>
                <w:noProof/>
                <w:webHidden/>
              </w:rPr>
              <w:tab/>
            </w:r>
            <w:r>
              <w:rPr>
                <w:noProof/>
                <w:webHidden/>
              </w:rPr>
              <w:fldChar w:fldCharType="begin"/>
            </w:r>
            <w:r>
              <w:rPr>
                <w:noProof/>
                <w:webHidden/>
              </w:rPr>
              <w:instrText xml:space="preserve"> PAGEREF _Toc198299558 \h </w:instrText>
            </w:r>
            <w:r>
              <w:rPr>
                <w:noProof/>
                <w:webHidden/>
              </w:rPr>
            </w:r>
            <w:r>
              <w:rPr>
                <w:noProof/>
                <w:webHidden/>
              </w:rPr>
              <w:fldChar w:fldCharType="separate"/>
            </w:r>
            <w:r>
              <w:rPr>
                <w:noProof/>
                <w:webHidden/>
              </w:rPr>
              <w:t>9</w:t>
            </w:r>
            <w:r>
              <w:rPr>
                <w:noProof/>
                <w:webHidden/>
              </w:rPr>
              <w:fldChar w:fldCharType="end"/>
            </w:r>
          </w:hyperlink>
        </w:p>
        <w:p w14:paraId="69E09A24" w14:textId="475A74B5" w:rsidR="003A3E6D" w:rsidRDefault="003A3E6D">
          <w:pPr>
            <w:pStyle w:val="TOC3"/>
            <w:rPr>
              <w:noProof/>
              <w:kern w:val="2"/>
              <w:lang w:eastAsia="en-GB"/>
              <w14:ligatures w14:val="standardContextual"/>
            </w:rPr>
          </w:pPr>
          <w:hyperlink w:anchor="_Toc198299559" w:history="1">
            <w:r w:rsidRPr="00BB4171">
              <w:rPr>
                <w:rStyle w:val="Hyperlink"/>
                <w:rFonts w:eastAsia="Times New Roman"/>
                <w:noProof/>
              </w:rPr>
              <w:t>2.2</w:t>
            </w:r>
            <w:r>
              <w:rPr>
                <w:noProof/>
                <w:kern w:val="2"/>
                <w:lang w:eastAsia="en-GB"/>
                <w14:ligatures w14:val="standardContextual"/>
              </w:rPr>
              <w:tab/>
            </w:r>
            <w:r w:rsidRPr="00BB4171">
              <w:rPr>
                <w:rStyle w:val="Hyperlink"/>
                <w:rFonts w:eastAsia="Times New Roman"/>
                <w:noProof/>
              </w:rPr>
              <w:t>Non-technical summary</w:t>
            </w:r>
            <w:r>
              <w:rPr>
                <w:noProof/>
                <w:webHidden/>
              </w:rPr>
              <w:tab/>
            </w:r>
            <w:r>
              <w:rPr>
                <w:noProof/>
                <w:webHidden/>
              </w:rPr>
              <w:fldChar w:fldCharType="begin"/>
            </w:r>
            <w:r>
              <w:rPr>
                <w:noProof/>
                <w:webHidden/>
              </w:rPr>
              <w:instrText xml:space="preserve"> PAGEREF _Toc198299559 \h </w:instrText>
            </w:r>
            <w:r>
              <w:rPr>
                <w:noProof/>
                <w:webHidden/>
              </w:rPr>
            </w:r>
            <w:r>
              <w:rPr>
                <w:noProof/>
                <w:webHidden/>
              </w:rPr>
              <w:fldChar w:fldCharType="separate"/>
            </w:r>
            <w:r>
              <w:rPr>
                <w:noProof/>
                <w:webHidden/>
              </w:rPr>
              <w:t>10</w:t>
            </w:r>
            <w:r>
              <w:rPr>
                <w:noProof/>
                <w:webHidden/>
              </w:rPr>
              <w:fldChar w:fldCharType="end"/>
            </w:r>
          </w:hyperlink>
        </w:p>
        <w:p w14:paraId="688653FB" w14:textId="6F7D67BE" w:rsidR="003A3E6D" w:rsidRDefault="003A3E6D">
          <w:pPr>
            <w:pStyle w:val="TOC3"/>
            <w:rPr>
              <w:noProof/>
              <w:kern w:val="2"/>
              <w:lang w:eastAsia="en-GB"/>
              <w14:ligatures w14:val="standardContextual"/>
            </w:rPr>
          </w:pPr>
          <w:hyperlink w:anchor="_Toc198299560" w:history="1">
            <w:r w:rsidRPr="00BB4171">
              <w:rPr>
                <w:rStyle w:val="Hyperlink"/>
                <w:noProof/>
              </w:rPr>
              <w:t>2.3</w:t>
            </w:r>
            <w:r>
              <w:rPr>
                <w:noProof/>
                <w:kern w:val="2"/>
                <w:lang w:eastAsia="en-GB"/>
                <w14:ligatures w14:val="standardContextual"/>
              </w:rPr>
              <w:tab/>
            </w:r>
            <w:r w:rsidRPr="00BB4171">
              <w:rPr>
                <w:rStyle w:val="Hyperlink"/>
                <w:noProof/>
              </w:rPr>
              <w:t>Proposed variation details</w:t>
            </w:r>
            <w:r>
              <w:rPr>
                <w:noProof/>
                <w:webHidden/>
              </w:rPr>
              <w:tab/>
            </w:r>
            <w:r>
              <w:rPr>
                <w:noProof/>
                <w:webHidden/>
              </w:rPr>
              <w:fldChar w:fldCharType="begin"/>
            </w:r>
            <w:r>
              <w:rPr>
                <w:noProof/>
                <w:webHidden/>
              </w:rPr>
              <w:instrText xml:space="preserve"> PAGEREF _Toc198299560 \h </w:instrText>
            </w:r>
            <w:r>
              <w:rPr>
                <w:noProof/>
                <w:webHidden/>
              </w:rPr>
            </w:r>
            <w:r>
              <w:rPr>
                <w:noProof/>
                <w:webHidden/>
              </w:rPr>
              <w:fldChar w:fldCharType="separate"/>
            </w:r>
            <w:r>
              <w:rPr>
                <w:noProof/>
                <w:webHidden/>
              </w:rPr>
              <w:t>10</w:t>
            </w:r>
            <w:r>
              <w:rPr>
                <w:noProof/>
                <w:webHidden/>
              </w:rPr>
              <w:fldChar w:fldCharType="end"/>
            </w:r>
          </w:hyperlink>
        </w:p>
        <w:p w14:paraId="0450BC86" w14:textId="3DD45AA3" w:rsidR="003A3E6D" w:rsidRDefault="003A3E6D">
          <w:pPr>
            <w:pStyle w:val="TOC3"/>
            <w:rPr>
              <w:noProof/>
              <w:kern w:val="2"/>
              <w:lang w:eastAsia="en-GB"/>
              <w14:ligatures w14:val="standardContextual"/>
            </w:rPr>
          </w:pPr>
          <w:hyperlink w:anchor="_Toc198299561" w:history="1">
            <w:r w:rsidRPr="00BB4171">
              <w:rPr>
                <w:rStyle w:val="Hyperlink"/>
                <w:noProof/>
              </w:rPr>
              <w:t>2.4</w:t>
            </w:r>
            <w:r>
              <w:rPr>
                <w:noProof/>
                <w:kern w:val="2"/>
                <w:lang w:eastAsia="en-GB"/>
                <w14:ligatures w14:val="standardContextual"/>
              </w:rPr>
              <w:tab/>
            </w:r>
            <w:r w:rsidRPr="00BB4171">
              <w:rPr>
                <w:rStyle w:val="Hyperlink"/>
                <w:noProof/>
              </w:rPr>
              <w:t>Adding a new activity</w:t>
            </w:r>
            <w:r>
              <w:rPr>
                <w:noProof/>
                <w:webHidden/>
              </w:rPr>
              <w:tab/>
            </w:r>
            <w:r>
              <w:rPr>
                <w:noProof/>
                <w:webHidden/>
              </w:rPr>
              <w:fldChar w:fldCharType="begin"/>
            </w:r>
            <w:r>
              <w:rPr>
                <w:noProof/>
                <w:webHidden/>
              </w:rPr>
              <w:instrText xml:space="preserve"> PAGEREF _Toc198299561 \h </w:instrText>
            </w:r>
            <w:r>
              <w:rPr>
                <w:noProof/>
                <w:webHidden/>
              </w:rPr>
            </w:r>
            <w:r>
              <w:rPr>
                <w:noProof/>
                <w:webHidden/>
              </w:rPr>
              <w:fldChar w:fldCharType="separate"/>
            </w:r>
            <w:r>
              <w:rPr>
                <w:noProof/>
                <w:webHidden/>
              </w:rPr>
              <w:t>11</w:t>
            </w:r>
            <w:r>
              <w:rPr>
                <w:noProof/>
                <w:webHidden/>
              </w:rPr>
              <w:fldChar w:fldCharType="end"/>
            </w:r>
          </w:hyperlink>
        </w:p>
        <w:p w14:paraId="285D0938" w14:textId="5603CE46" w:rsidR="003A3E6D" w:rsidRDefault="003A3E6D">
          <w:pPr>
            <w:pStyle w:val="TOC2"/>
            <w:tabs>
              <w:tab w:val="right" w:leader="dot" w:pos="10212"/>
            </w:tabs>
            <w:rPr>
              <w:noProof/>
              <w:kern w:val="2"/>
              <w:lang w:eastAsia="en-GB"/>
              <w14:ligatures w14:val="standardContextual"/>
            </w:rPr>
          </w:pPr>
          <w:hyperlink w:anchor="_Toc198299562" w:history="1">
            <w:r w:rsidRPr="00BB4171">
              <w:rPr>
                <w:rStyle w:val="Hyperlink"/>
                <w:noProof/>
              </w:rPr>
              <w:t>Section 3 - Technical description of your variation</w:t>
            </w:r>
            <w:r>
              <w:rPr>
                <w:noProof/>
                <w:webHidden/>
              </w:rPr>
              <w:tab/>
            </w:r>
            <w:r>
              <w:rPr>
                <w:noProof/>
                <w:webHidden/>
              </w:rPr>
              <w:fldChar w:fldCharType="begin"/>
            </w:r>
            <w:r>
              <w:rPr>
                <w:noProof/>
                <w:webHidden/>
              </w:rPr>
              <w:instrText xml:space="preserve"> PAGEREF _Toc198299562 \h </w:instrText>
            </w:r>
            <w:r>
              <w:rPr>
                <w:noProof/>
                <w:webHidden/>
              </w:rPr>
            </w:r>
            <w:r>
              <w:rPr>
                <w:noProof/>
                <w:webHidden/>
              </w:rPr>
              <w:fldChar w:fldCharType="separate"/>
            </w:r>
            <w:r>
              <w:rPr>
                <w:noProof/>
                <w:webHidden/>
              </w:rPr>
              <w:t>12</w:t>
            </w:r>
            <w:r>
              <w:rPr>
                <w:noProof/>
                <w:webHidden/>
              </w:rPr>
              <w:fldChar w:fldCharType="end"/>
            </w:r>
          </w:hyperlink>
        </w:p>
        <w:p w14:paraId="14376716" w14:textId="5C7B3313" w:rsidR="003A3E6D" w:rsidRDefault="003A3E6D">
          <w:pPr>
            <w:pStyle w:val="TOC3"/>
            <w:rPr>
              <w:noProof/>
              <w:kern w:val="2"/>
              <w:lang w:eastAsia="en-GB"/>
              <w14:ligatures w14:val="standardContextual"/>
            </w:rPr>
          </w:pPr>
          <w:hyperlink w:anchor="_Toc198299563" w:history="1">
            <w:r w:rsidRPr="00BB4171">
              <w:rPr>
                <w:rStyle w:val="Hyperlink"/>
                <w:noProof/>
              </w:rPr>
              <w:t>3.1</w:t>
            </w:r>
            <w:r>
              <w:rPr>
                <w:noProof/>
                <w:kern w:val="2"/>
                <w:lang w:eastAsia="en-GB"/>
                <w14:ligatures w14:val="standardContextual"/>
              </w:rPr>
              <w:tab/>
            </w:r>
            <w:r w:rsidRPr="00BB4171">
              <w:rPr>
                <w:rStyle w:val="Hyperlink"/>
                <w:noProof/>
              </w:rPr>
              <w:t>Activity details</w:t>
            </w:r>
            <w:r>
              <w:rPr>
                <w:noProof/>
                <w:webHidden/>
              </w:rPr>
              <w:tab/>
            </w:r>
            <w:r>
              <w:rPr>
                <w:noProof/>
                <w:webHidden/>
              </w:rPr>
              <w:fldChar w:fldCharType="begin"/>
            </w:r>
            <w:r>
              <w:rPr>
                <w:noProof/>
                <w:webHidden/>
              </w:rPr>
              <w:instrText xml:space="preserve"> PAGEREF _Toc198299563 \h </w:instrText>
            </w:r>
            <w:r>
              <w:rPr>
                <w:noProof/>
                <w:webHidden/>
              </w:rPr>
            </w:r>
            <w:r>
              <w:rPr>
                <w:noProof/>
                <w:webHidden/>
              </w:rPr>
              <w:fldChar w:fldCharType="separate"/>
            </w:r>
            <w:r>
              <w:rPr>
                <w:noProof/>
                <w:webHidden/>
              </w:rPr>
              <w:t>12</w:t>
            </w:r>
            <w:r>
              <w:rPr>
                <w:noProof/>
                <w:webHidden/>
              </w:rPr>
              <w:fldChar w:fldCharType="end"/>
            </w:r>
          </w:hyperlink>
        </w:p>
        <w:p w14:paraId="2C7A843F" w14:textId="3AF13717" w:rsidR="003A3E6D" w:rsidRDefault="003A3E6D">
          <w:pPr>
            <w:pStyle w:val="TOC3"/>
            <w:rPr>
              <w:noProof/>
              <w:kern w:val="2"/>
              <w:lang w:eastAsia="en-GB"/>
              <w14:ligatures w14:val="standardContextual"/>
            </w:rPr>
          </w:pPr>
          <w:hyperlink w:anchor="_Toc198299564" w:history="1">
            <w:r w:rsidRPr="00BB4171">
              <w:rPr>
                <w:rStyle w:val="Hyperlink"/>
                <w:rFonts w:eastAsia="Times New Roman"/>
                <w:noProof/>
              </w:rPr>
              <w:t>3.2   Stationary technical unit and directly associated activities</w:t>
            </w:r>
            <w:r>
              <w:rPr>
                <w:noProof/>
                <w:webHidden/>
              </w:rPr>
              <w:tab/>
            </w:r>
            <w:r>
              <w:rPr>
                <w:noProof/>
                <w:webHidden/>
              </w:rPr>
              <w:fldChar w:fldCharType="begin"/>
            </w:r>
            <w:r>
              <w:rPr>
                <w:noProof/>
                <w:webHidden/>
              </w:rPr>
              <w:instrText xml:space="preserve"> PAGEREF _Toc198299564 \h </w:instrText>
            </w:r>
            <w:r>
              <w:rPr>
                <w:noProof/>
                <w:webHidden/>
              </w:rPr>
            </w:r>
            <w:r>
              <w:rPr>
                <w:noProof/>
                <w:webHidden/>
              </w:rPr>
              <w:fldChar w:fldCharType="separate"/>
            </w:r>
            <w:r>
              <w:rPr>
                <w:noProof/>
                <w:webHidden/>
              </w:rPr>
              <w:t>12</w:t>
            </w:r>
            <w:r>
              <w:rPr>
                <w:noProof/>
                <w:webHidden/>
              </w:rPr>
              <w:fldChar w:fldCharType="end"/>
            </w:r>
          </w:hyperlink>
        </w:p>
        <w:p w14:paraId="733022C6" w14:textId="10FE1D1F" w:rsidR="003A3E6D" w:rsidRDefault="003A3E6D">
          <w:pPr>
            <w:pStyle w:val="TOC3"/>
            <w:rPr>
              <w:noProof/>
              <w:kern w:val="2"/>
              <w:lang w:eastAsia="en-GB"/>
              <w14:ligatures w14:val="standardContextual"/>
            </w:rPr>
          </w:pPr>
          <w:hyperlink w:anchor="_Toc198299565" w:history="1">
            <w:r w:rsidRPr="00BB4171">
              <w:rPr>
                <w:rStyle w:val="Hyperlink"/>
                <w:noProof/>
              </w:rPr>
              <w:t>3.3</w:t>
            </w:r>
            <w:r>
              <w:rPr>
                <w:noProof/>
                <w:kern w:val="2"/>
                <w:lang w:eastAsia="en-GB"/>
                <w14:ligatures w14:val="standardContextual"/>
              </w:rPr>
              <w:tab/>
            </w:r>
            <w:r w:rsidRPr="00BB4171">
              <w:rPr>
                <w:rStyle w:val="Hyperlink"/>
                <w:noProof/>
              </w:rPr>
              <w:t>Location plan</w:t>
            </w:r>
            <w:r>
              <w:rPr>
                <w:noProof/>
                <w:webHidden/>
              </w:rPr>
              <w:tab/>
            </w:r>
            <w:r>
              <w:rPr>
                <w:noProof/>
                <w:webHidden/>
              </w:rPr>
              <w:fldChar w:fldCharType="begin"/>
            </w:r>
            <w:r>
              <w:rPr>
                <w:noProof/>
                <w:webHidden/>
              </w:rPr>
              <w:instrText xml:space="preserve"> PAGEREF _Toc198299565 \h </w:instrText>
            </w:r>
            <w:r>
              <w:rPr>
                <w:noProof/>
                <w:webHidden/>
              </w:rPr>
            </w:r>
            <w:r>
              <w:rPr>
                <w:noProof/>
                <w:webHidden/>
              </w:rPr>
              <w:fldChar w:fldCharType="separate"/>
            </w:r>
            <w:r>
              <w:rPr>
                <w:noProof/>
                <w:webHidden/>
              </w:rPr>
              <w:t>15</w:t>
            </w:r>
            <w:r>
              <w:rPr>
                <w:noProof/>
                <w:webHidden/>
              </w:rPr>
              <w:fldChar w:fldCharType="end"/>
            </w:r>
          </w:hyperlink>
        </w:p>
        <w:p w14:paraId="18B3077C" w14:textId="3E99F64C" w:rsidR="003A3E6D" w:rsidRDefault="003A3E6D">
          <w:pPr>
            <w:pStyle w:val="TOC3"/>
            <w:rPr>
              <w:noProof/>
              <w:kern w:val="2"/>
              <w:lang w:eastAsia="en-GB"/>
              <w14:ligatures w14:val="standardContextual"/>
            </w:rPr>
          </w:pPr>
          <w:hyperlink w:anchor="_Toc198299566" w:history="1">
            <w:r w:rsidRPr="00BB4171">
              <w:rPr>
                <w:rStyle w:val="Hyperlink"/>
                <w:noProof/>
              </w:rPr>
              <w:t>3.4</w:t>
            </w:r>
            <w:r>
              <w:rPr>
                <w:noProof/>
                <w:kern w:val="2"/>
                <w:lang w:eastAsia="en-GB"/>
                <w14:ligatures w14:val="standardContextual"/>
              </w:rPr>
              <w:tab/>
            </w:r>
            <w:r w:rsidRPr="00BB4171">
              <w:rPr>
                <w:rStyle w:val="Hyperlink"/>
                <w:noProof/>
              </w:rPr>
              <w:t>Layout plan</w:t>
            </w:r>
            <w:r>
              <w:rPr>
                <w:noProof/>
                <w:webHidden/>
              </w:rPr>
              <w:tab/>
            </w:r>
            <w:r>
              <w:rPr>
                <w:noProof/>
                <w:webHidden/>
              </w:rPr>
              <w:fldChar w:fldCharType="begin"/>
            </w:r>
            <w:r>
              <w:rPr>
                <w:noProof/>
                <w:webHidden/>
              </w:rPr>
              <w:instrText xml:space="preserve"> PAGEREF _Toc198299566 \h </w:instrText>
            </w:r>
            <w:r>
              <w:rPr>
                <w:noProof/>
                <w:webHidden/>
              </w:rPr>
            </w:r>
            <w:r>
              <w:rPr>
                <w:noProof/>
                <w:webHidden/>
              </w:rPr>
              <w:fldChar w:fldCharType="separate"/>
            </w:r>
            <w:r>
              <w:rPr>
                <w:noProof/>
                <w:webHidden/>
              </w:rPr>
              <w:t>16</w:t>
            </w:r>
            <w:r>
              <w:rPr>
                <w:noProof/>
                <w:webHidden/>
              </w:rPr>
              <w:fldChar w:fldCharType="end"/>
            </w:r>
          </w:hyperlink>
        </w:p>
        <w:p w14:paraId="2732D5C6" w14:textId="1EF4BA28" w:rsidR="003A3E6D" w:rsidRDefault="003A3E6D">
          <w:pPr>
            <w:pStyle w:val="TOC3"/>
            <w:rPr>
              <w:noProof/>
              <w:kern w:val="2"/>
              <w:lang w:eastAsia="en-GB"/>
              <w14:ligatures w14:val="standardContextual"/>
            </w:rPr>
          </w:pPr>
          <w:hyperlink w:anchor="_Toc198299567" w:history="1">
            <w:r w:rsidRPr="00BB4171">
              <w:rPr>
                <w:rStyle w:val="Hyperlink"/>
                <w:rFonts w:eastAsia="Times New Roman"/>
                <w:noProof/>
              </w:rPr>
              <w:t>3.5</w:t>
            </w:r>
            <w:r>
              <w:rPr>
                <w:noProof/>
                <w:kern w:val="2"/>
                <w:lang w:eastAsia="en-GB"/>
                <w14:ligatures w14:val="standardContextual"/>
              </w:rPr>
              <w:tab/>
            </w:r>
            <w:r w:rsidRPr="00BB4171">
              <w:rPr>
                <w:rStyle w:val="Hyperlink"/>
                <w:rFonts w:eastAsia="Times New Roman"/>
                <w:noProof/>
              </w:rPr>
              <w:t>Air emissions</w:t>
            </w:r>
            <w:r>
              <w:rPr>
                <w:noProof/>
                <w:webHidden/>
              </w:rPr>
              <w:tab/>
            </w:r>
            <w:r>
              <w:rPr>
                <w:noProof/>
                <w:webHidden/>
              </w:rPr>
              <w:fldChar w:fldCharType="begin"/>
            </w:r>
            <w:r>
              <w:rPr>
                <w:noProof/>
                <w:webHidden/>
              </w:rPr>
              <w:instrText xml:space="preserve"> PAGEREF _Toc198299567 \h </w:instrText>
            </w:r>
            <w:r>
              <w:rPr>
                <w:noProof/>
                <w:webHidden/>
              </w:rPr>
            </w:r>
            <w:r>
              <w:rPr>
                <w:noProof/>
                <w:webHidden/>
              </w:rPr>
              <w:fldChar w:fldCharType="separate"/>
            </w:r>
            <w:r>
              <w:rPr>
                <w:noProof/>
                <w:webHidden/>
              </w:rPr>
              <w:t>17</w:t>
            </w:r>
            <w:r>
              <w:rPr>
                <w:noProof/>
                <w:webHidden/>
              </w:rPr>
              <w:fldChar w:fldCharType="end"/>
            </w:r>
          </w:hyperlink>
        </w:p>
        <w:p w14:paraId="643FC978" w14:textId="61896C56" w:rsidR="003A3E6D" w:rsidRDefault="003A3E6D">
          <w:pPr>
            <w:pStyle w:val="TOC3"/>
            <w:rPr>
              <w:noProof/>
              <w:kern w:val="2"/>
              <w:lang w:eastAsia="en-GB"/>
              <w14:ligatures w14:val="standardContextual"/>
            </w:rPr>
          </w:pPr>
          <w:hyperlink w:anchor="_Toc198299568" w:history="1">
            <w:r w:rsidRPr="00BB4171">
              <w:rPr>
                <w:rStyle w:val="Hyperlink"/>
                <w:noProof/>
              </w:rPr>
              <w:t>3.6</w:t>
            </w:r>
            <w:r>
              <w:rPr>
                <w:noProof/>
                <w:kern w:val="2"/>
                <w:lang w:eastAsia="en-GB"/>
                <w14:ligatures w14:val="standardContextual"/>
              </w:rPr>
              <w:tab/>
            </w:r>
            <w:r w:rsidRPr="00BB4171">
              <w:rPr>
                <w:rStyle w:val="Hyperlink"/>
                <w:noProof/>
              </w:rPr>
              <w:t>Manure and slurry plan</w:t>
            </w:r>
            <w:r>
              <w:rPr>
                <w:noProof/>
                <w:webHidden/>
              </w:rPr>
              <w:tab/>
            </w:r>
            <w:r>
              <w:rPr>
                <w:noProof/>
                <w:webHidden/>
              </w:rPr>
              <w:fldChar w:fldCharType="begin"/>
            </w:r>
            <w:r>
              <w:rPr>
                <w:noProof/>
                <w:webHidden/>
              </w:rPr>
              <w:instrText xml:space="preserve"> PAGEREF _Toc198299568 \h </w:instrText>
            </w:r>
            <w:r>
              <w:rPr>
                <w:noProof/>
                <w:webHidden/>
              </w:rPr>
            </w:r>
            <w:r>
              <w:rPr>
                <w:noProof/>
                <w:webHidden/>
              </w:rPr>
              <w:fldChar w:fldCharType="separate"/>
            </w:r>
            <w:r>
              <w:rPr>
                <w:noProof/>
                <w:webHidden/>
              </w:rPr>
              <w:t>20</w:t>
            </w:r>
            <w:r>
              <w:rPr>
                <w:noProof/>
                <w:webHidden/>
              </w:rPr>
              <w:fldChar w:fldCharType="end"/>
            </w:r>
          </w:hyperlink>
        </w:p>
        <w:p w14:paraId="7E20F7CD" w14:textId="04CFCB96" w:rsidR="003A3E6D" w:rsidRDefault="003A3E6D">
          <w:pPr>
            <w:pStyle w:val="TOC3"/>
            <w:rPr>
              <w:noProof/>
              <w:kern w:val="2"/>
              <w:lang w:eastAsia="en-GB"/>
              <w14:ligatures w14:val="standardContextual"/>
            </w:rPr>
          </w:pPr>
          <w:hyperlink w:anchor="_Toc198299569" w:history="1">
            <w:r w:rsidRPr="00BB4171">
              <w:rPr>
                <w:rStyle w:val="Hyperlink"/>
                <w:rFonts w:eastAsia="Times New Roman"/>
                <w:noProof/>
              </w:rPr>
              <w:t>3.7</w:t>
            </w:r>
            <w:r>
              <w:rPr>
                <w:noProof/>
                <w:kern w:val="2"/>
                <w:lang w:eastAsia="en-GB"/>
                <w14:ligatures w14:val="standardContextual"/>
              </w:rPr>
              <w:tab/>
            </w:r>
            <w:r w:rsidRPr="00BB4171">
              <w:rPr>
                <w:rStyle w:val="Hyperlink"/>
                <w:rFonts w:eastAsia="Times New Roman"/>
                <w:noProof/>
              </w:rPr>
              <w:t>Water emissions</w:t>
            </w:r>
            <w:r>
              <w:rPr>
                <w:noProof/>
                <w:webHidden/>
              </w:rPr>
              <w:tab/>
            </w:r>
            <w:r>
              <w:rPr>
                <w:noProof/>
                <w:webHidden/>
              </w:rPr>
              <w:fldChar w:fldCharType="begin"/>
            </w:r>
            <w:r>
              <w:rPr>
                <w:noProof/>
                <w:webHidden/>
              </w:rPr>
              <w:instrText xml:space="preserve"> PAGEREF _Toc198299569 \h </w:instrText>
            </w:r>
            <w:r>
              <w:rPr>
                <w:noProof/>
                <w:webHidden/>
              </w:rPr>
            </w:r>
            <w:r>
              <w:rPr>
                <w:noProof/>
                <w:webHidden/>
              </w:rPr>
              <w:fldChar w:fldCharType="separate"/>
            </w:r>
            <w:r>
              <w:rPr>
                <w:noProof/>
                <w:webHidden/>
              </w:rPr>
              <w:t>21</w:t>
            </w:r>
            <w:r>
              <w:rPr>
                <w:noProof/>
                <w:webHidden/>
              </w:rPr>
              <w:fldChar w:fldCharType="end"/>
            </w:r>
          </w:hyperlink>
        </w:p>
        <w:p w14:paraId="51CF734D" w14:textId="6DB073A1" w:rsidR="003A3E6D" w:rsidRDefault="003A3E6D">
          <w:pPr>
            <w:pStyle w:val="TOC3"/>
            <w:rPr>
              <w:noProof/>
              <w:kern w:val="2"/>
              <w:lang w:eastAsia="en-GB"/>
              <w14:ligatures w14:val="standardContextual"/>
            </w:rPr>
          </w:pPr>
          <w:hyperlink w:anchor="_Toc198299570" w:history="1">
            <w:r w:rsidRPr="00BB4171">
              <w:rPr>
                <w:rStyle w:val="Hyperlink"/>
                <w:rFonts w:eastAsia="Times New Roman"/>
                <w:noProof/>
              </w:rPr>
              <w:t>3.8</w:t>
            </w:r>
            <w:r>
              <w:rPr>
                <w:noProof/>
                <w:kern w:val="2"/>
                <w:lang w:eastAsia="en-GB"/>
                <w14:ligatures w14:val="standardContextual"/>
              </w:rPr>
              <w:tab/>
            </w:r>
            <w:r w:rsidRPr="00BB4171">
              <w:rPr>
                <w:rStyle w:val="Hyperlink"/>
                <w:rFonts w:eastAsia="Times New Roman"/>
                <w:noProof/>
              </w:rPr>
              <w:t>Energy use</w:t>
            </w:r>
            <w:r>
              <w:rPr>
                <w:noProof/>
                <w:webHidden/>
              </w:rPr>
              <w:tab/>
            </w:r>
            <w:r>
              <w:rPr>
                <w:noProof/>
                <w:webHidden/>
              </w:rPr>
              <w:fldChar w:fldCharType="begin"/>
            </w:r>
            <w:r>
              <w:rPr>
                <w:noProof/>
                <w:webHidden/>
              </w:rPr>
              <w:instrText xml:space="preserve"> PAGEREF _Toc198299570 \h </w:instrText>
            </w:r>
            <w:r>
              <w:rPr>
                <w:noProof/>
                <w:webHidden/>
              </w:rPr>
            </w:r>
            <w:r>
              <w:rPr>
                <w:noProof/>
                <w:webHidden/>
              </w:rPr>
              <w:fldChar w:fldCharType="separate"/>
            </w:r>
            <w:r>
              <w:rPr>
                <w:noProof/>
                <w:webHidden/>
              </w:rPr>
              <w:t>21</w:t>
            </w:r>
            <w:r>
              <w:rPr>
                <w:noProof/>
                <w:webHidden/>
              </w:rPr>
              <w:fldChar w:fldCharType="end"/>
            </w:r>
          </w:hyperlink>
        </w:p>
        <w:p w14:paraId="1E872651" w14:textId="239436E9" w:rsidR="003A3E6D" w:rsidRDefault="003A3E6D">
          <w:pPr>
            <w:pStyle w:val="TOC3"/>
            <w:rPr>
              <w:noProof/>
              <w:kern w:val="2"/>
              <w:lang w:eastAsia="en-GB"/>
              <w14:ligatures w14:val="standardContextual"/>
            </w:rPr>
          </w:pPr>
          <w:hyperlink w:anchor="_Toc198299571" w:history="1">
            <w:r w:rsidRPr="00BB4171">
              <w:rPr>
                <w:rStyle w:val="Hyperlink"/>
                <w:rFonts w:eastAsia="Times New Roman"/>
                <w:noProof/>
              </w:rPr>
              <w:t>3.9</w:t>
            </w:r>
            <w:r>
              <w:rPr>
                <w:noProof/>
                <w:kern w:val="2"/>
                <w:lang w:eastAsia="en-GB"/>
                <w14:ligatures w14:val="standardContextual"/>
              </w:rPr>
              <w:tab/>
            </w:r>
            <w:r w:rsidRPr="00BB4171">
              <w:rPr>
                <w:rStyle w:val="Hyperlink"/>
                <w:rFonts w:eastAsia="Times New Roman"/>
                <w:noProof/>
              </w:rPr>
              <w:t>Materials use</w:t>
            </w:r>
            <w:r>
              <w:rPr>
                <w:noProof/>
                <w:webHidden/>
              </w:rPr>
              <w:tab/>
            </w:r>
            <w:r>
              <w:rPr>
                <w:noProof/>
                <w:webHidden/>
              </w:rPr>
              <w:fldChar w:fldCharType="begin"/>
            </w:r>
            <w:r>
              <w:rPr>
                <w:noProof/>
                <w:webHidden/>
              </w:rPr>
              <w:instrText xml:space="preserve"> PAGEREF _Toc198299571 \h </w:instrText>
            </w:r>
            <w:r>
              <w:rPr>
                <w:noProof/>
                <w:webHidden/>
              </w:rPr>
            </w:r>
            <w:r>
              <w:rPr>
                <w:noProof/>
                <w:webHidden/>
              </w:rPr>
              <w:fldChar w:fldCharType="separate"/>
            </w:r>
            <w:r>
              <w:rPr>
                <w:noProof/>
                <w:webHidden/>
              </w:rPr>
              <w:t>22</w:t>
            </w:r>
            <w:r>
              <w:rPr>
                <w:noProof/>
                <w:webHidden/>
              </w:rPr>
              <w:fldChar w:fldCharType="end"/>
            </w:r>
          </w:hyperlink>
        </w:p>
        <w:p w14:paraId="41D5C6FE" w14:textId="36EAC71F" w:rsidR="003A3E6D" w:rsidRDefault="003A3E6D">
          <w:pPr>
            <w:pStyle w:val="TOC3"/>
            <w:rPr>
              <w:noProof/>
              <w:kern w:val="2"/>
              <w:lang w:eastAsia="en-GB"/>
              <w14:ligatures w14:val="standardContextual"/>
            </w:rPr>
          </w:pPr>
          <w:hyperlink w:anchor="_Toc198299572" w:history="1">
            <w:r w:rsidRPr="00BB4171">
              <w:rPr>
                <w:rStyle w:val="Hyperlink"/>
                <w:noProof/>
              </w:rPr>
              <w:t>3.10   Waste</w:t>
            </w:r>
            <w:r>
              <w:rPr>
                <w:noProof/>
                <w:webHidden/>
              </w:rPr>
              <w:tab/>
            </w:r>
            <w:r>
              <w:rPr>
                <w:noProof/>
                <w:webHidden/>
              </w:rPr>
              <w:fldChar w:fldCharType="begin"/>
            </w:r>
            <w:r>
              <w:rPr>
                <w:noProof/>
                <w:webHidden/>
              </w:rPr>
              <w:instrText xml:space="preserve"> PAGEREF _Toc198299572 \h </w:instrText>
            </w:r>
            <w:r>
              <w:rPr>
                <w:noProof/>
                <w:webHidden/>
              </w:rPr>
            </w:r>
            <w:r>
              <w:rPr>
                <w:noProof/>
                <w:webHidden/>
              </w:rPr>
              <w:fldChar w:fldCharType="separate"/>
            </w:r>
            <w:r>
              <w:rPr>
                <w:noProof/>
                <w:webHidden/>
              </w:rPr>
              <w:t>23</w:t>
            </w:r>
            <w:r>
              <w:rPr>
                <w:noProof/>
                <w:webHidden/>
              </w:rPr>
              <w:fldChar w:fldCharType="end"/>
            </w:r>
          </w:hyperlink>
        </w:p>
        <w:p w14:paraId="413FE8BF" w14:textId="1FF9FEC5" w:rsidR="003A3E6D" w:rsidRDefault="003A3E6D">
          <w:pPr>
            <w:pStyle w:val="TOC3"/>
            <w:rPr>
              <w:noProof/>
              <w:kern w:val="2"/>
              <w:lang w:eastAsia="en-GB"/>
              <w14:ligatures w14:val="standardContextual"/>
            </w:rPr>
          </w:pPr>
          <w:hyperlink w:anchor="_Toc198299573" w:history="1">
            <w:r w:rsidRPr="00BB4171">
              <w:rPr>
                <w:rStyle w:val="Hyperlink"/>
                <w:noProof/>
              </w:rPr>
              <w:t>3.11   Odour emissions</w:t>
            </w:r>
            <w:r>
              <w:rPr>
                <w:noProof/>
                <w:webHidden/>
              </w:rPr>
              <w:tab/>
            </w:r>
            <w:r>
              <w:rPr>
                <w:noProof/>
                <w:webHidden/>
              </w:rPr>
              <w:fldChar w:fldCharType="begin"/>
            </w:r>
            <w:r>
              <w:rPr>
                <w:noProof/>
                <w:webHidden/>
              </w:rPr>
              <w:instrText xml:space="preserve"> PAGEREF _Toc198299573 \h </w:instrText>
            </w:r>
            <w:r>
              <w:rPr>
                <w:noProof/>
                <w:webHidden/>
              </w:rPr>
            </w:r>
            <w:r>
              <w:rPr>
                <w:noProof/>
                <w:webHidden/>
              </w:rPr>
              <w:fldChar w:fldCharType="separate"/>
            </w:r>
            <w:r>
              <w:rPr>
                <w:noProof/>
                <w:webHidden/>
              </w:rPr>
              <w:t>24</w:t>
            </w:r>
            <w:r>
              <w:rPr>
                <w:noProof/>
                <w:webHidden/>
              </w:rPr>
              <w:fldChar w:fldCharType="end"/>
            </w:r>
          </w:hyperlink>
        </w:p>
        <w:p w14:paraId="4BD0C57F" w14:textId="133DB5E7" w:rsidR="003A3E6D" w:rsidRDefault="003A3E6D">
          <w:pPr>
            <w:pStyle w:val="TOC3"/>
            <w:rPr>
              <w:noProof/>
              <w:kern w:val="2"/>
              <w:lang w:eastAsia="en-GB"/>
              <w14:ligatures w14:val="standardContextual"/>
            </w:rPr>
          </w:pPr>
          <w:hyperlink w:anchor="_Toc198299574" w:history="1">
            <w:r w:rsidRPr="00BB4171">
              <w:rPr>
                <w:rStyle w:val="Hyperlink"/>
                <w:noProof/>
              </w:rPr>
              <w:t>3.12   Noise emissions</w:t>
            </w:r>
            <w:r>
              <w:rPr>
                <w:noProof/>
                <w:webHidden/>
              </w:rPr>
              <w:tab/>
            </w:r>
            <w:r>
              <w:rPr>
                <w:noProof/>
                <w:webHidden/>
              </w:rPr>
              <w:fldChar w:fldCharType="begin"/>
            </w:r>
            <w:r>
              <w:rPr>
                <w:noProof/>
                <w:webHidden/>
              </w:rPr>
              <w:instrText xml:space="preserve"> PAGEREF _Toc198299574 \h </w:instrText>
            </w:r>
            <w:r>
              <w:rPr>
                <w:noProof/>
                <w:webHidden/>
              </w:rPr>
            </w:r>
            <w:r>
              <w:rPr>
                <w:noProof/>
                <w:webHidden/>
              </w:rPr>
              <w:fldChar w:fldCharType="separate"/>
            </w:r>
            <w:r>
              <w:rPr>
                <w:noProof/>
                <w:webHidden/>
              </w:rPr>
              <w:t>24</w:t>
            </w:r>
            <w:r>
              <w:rPr>
                <w:noProof/>
                <w:webHidden/>
              </w:rPr>
              <w:fldChar w:fldCharType="end"/>
            </w:r>
          </w:hyperlink>
        </w:p>
        <w:p w14:paraId="2335785F" w14:textId="014AF7E6" w:rsidR="003A3E6D" w:rsidRDefault="003A3E6D">
          <w:pPr>
            <w:pStyle w:val="TOC3"/>
            <w:rPr>
              <w:noProof/>
              <w:kern w:val="2"/>
              <w:lang w:eastAsia="en-GB"/>
              <w14:ligatures w14:val="standardContextual"/>
            </w:rPr>
          </w:pPr>
          <w:hyperlink w:anchor="_Toc198299575" w:history="1">
            <w:r w:rsidRPr="00BB4171">
              <w:rPr>
                <w:rStyle w:val="Hyperlink"/>
                <w:noProof/>
              </w:rPr>
              <w:t>3.13   Environmental management system</w:t>
            </w:r>
            <w:r>
              <w:rPr>
                <w:noProof/>
                <w:webHidden/>
              </w:rPr>
              <w:tab/>
            </w:r>
            <w:r>
              <w:rPr>
                <w:noProof/>
                <w:webHidden/>
              </w:rPr>
              <w:fldChar w:fldCharType="begin"/>
            </w:r>
            <w:r>
              <w:rPr>
                <w:noProof/>
                <w:webHidden/>
              </w:rPr>
              <w:instrText xml:space="preserve"> PAGEREF _Toc198299575 \h </w:instrText>
            </w:r>
            <w:r>
              <w:rPr>
                <w:noProof/>
                <w:webHidden/>
              </w:rPr>
            </w:r>
            <w:r>
              <w:rPr>
                <w:noProof/>
                <w:webHidden/>
              </w:rPr>
              <w:fldChar w:fldCharType="separate"/>
            </w:r>
            <w:r>
              <w:rPr>
                <w:noProof/>
                <w:webHidden/>
              </w:rPr>
              <w:t>25</w:t>
            </w:r>
            <w:r>
              <w:rPr>
                <w:noProof/>
                <w:webHidden/>
              </w:rPr>
              <w:fldChar w:fldCharType="end"/>
            </w:r>
          </w:hyperlink>
        </w:p>
        <w:p w14:paraId="5557A92E" w14:textId="48A90B34" w:rsidR="003A3E6D" w:rsidRDefault="003A3E6D">
          <w:pPr>
            <w:pStyle w:val="TOC2"/>
            <w:tabs>
              <w:tab w:val="right" w:leader="dot" w:pos="10212"/>
            </w:tabs>
            <w:rPr>
              <w:noProof/>
              <w:kern w:val="2"/>
              <w:lang w:eastAsia="en-GB"/>
              <w14:ligatures w14:val="standardContextual"/>
            </w:rPr>
          </w:pPr>
          <w:hyperlink w:anchor="_Toc198299576" w:history="1">
            <w:r w:rsidRPr="00BB4171">
              <w:rPr>
                <w:rStyle w:val="Hyperlink"/>
                <w:noProof/>
              </w:rPr>
              <w:t>Section 4 - Site and baseline reports</w:t>
            </w:r>
            <w:r>
              <w:rPr>
                <w:noProof/>
                <w:webHidden/>
              </w:rPr>
              <w:tab/>
            </w:r>
            <w:r>
              <w:rPr>
                <w:noProof/>
                <w:webHidden/>
              </w:rPr>
              <w:fldChar w:fldCharType="begin"/>
            </w:r>
            <w:r>
              <w:rPr>
                <w:noProof/>
                <w:webHidden/>
              </w:rPr>
              <w:instrText xml:space="preserve"> PAGEREF _Toc198299576 \h </w:instrText>
            </w:r>
            <w:r>
              <w:rPr>
                <w:noProof/>
                <w:webHidden/>
              </w:rPr>
            </w:r>
            <w:r>
              <w:rPr>
                <w:noProof/>
                <w:webHidden/>
              </w:rPr>
              <w:fldChar w:fldCharType="separate"/>
            </w:r>
            <w:r>
              <w:rPr>
                <w:noProof/>
                <w:webHidden/>
              </w:rPr>
              <w:t>26</w:t>
            </w:r>
            <w:r>
              <w:rPr>
                <w:noProof/>
                <w:webHidden/>
              </w:rPr>
              <w:fldChar w:fldCharType="end"/>
            </w:r>
          </w:hyperlink>
        </w:p>
        <w:p w14:paraId="1F022D4B" w14:textId="1F5702F1" w:rsidR="003A3E6D" w:rsidRDefault="003A3E6D">
          <w:pPr>
            <w:pStyle w:val="TOC3"/>
            <w:rPr>
              <w:noProof/>
              <w:kern w:val="2"/>
              <w:lang w:eastAsia="en-GB"/>
              <w14:ligatures w14:val="standardContextual"/>
            </w:rPr>
          </w:pPr>
          <w:hyperlink w:anchor="_Toc198299577" w:history="1">
            <w:r w:rsidRPr="00BB4171">
              <w:rPr>
                <w:rStyle w:val="Hyperlink"/>
                <w:noProof/>
              </w:rPr>
              <w:t>4.1   Site report</w:t>
            </w:r>
            <w:r>
              <w:rPr>
                <w:noProof/>
                <w:webHidden/>
              </w:rPr>
              <w:tab/>
            </w:r>
            <w:r>
              <w:rPr>
                <w:noProof/>
                <w:webHidden/>
              </w:rPr>
              <w:fldChar w:fldCharType="begin"/>
            </w:r>
            <w:r>
              <w:rPr>
                <w:noProof/>
                <w:webHidden/>
              </w:rPr>
              <w:instrText xml:space="preserve"> PAGEREF _Toc198299577 \h </w:instrText>
            </w:r>
            <w:r>
              <w:rPr>
                <w:noProof/>
                <w:webHidden/>
              </w:rPr>
            </w:r>
            <w:r>
              <w:rPr>
                <w:noProof/>
                <w:webHidden/>
              </w:rPr>
              <w:fldChar w:fldCharType="separate"/>
            </w:r>
            <w:r>
              <w:rPr>
                <w:noProof/>
                <w:webHidden/>
              </w:rPr>
              <w:t>26</w:t>
            </w:r>
            <w:r>
              <w:rPr>
                <w:noProof/>
                <w:webHidden/>
              </w:rPr>
              <w:fldChar w:fldCharType="end"/>
            </w:r>
          </w:hyperlink>
        </w:p>
        <w:p w14:paraId="31905915" w14:textId="187F55DD" w:rsidR="003A3E6D" w:rsidRDefault="003A3E6D">
          <w:pPr>
            <w:pStyle w:val="TOC3"/>
            <w:rPr>
              <w:noProof/>
              <w:kern w:val="2"/>
              <w:lang w:eastAsia="en-GB"/>
              <w14:ligatures w14:val="standardContextual"/>
            </w:rPr>
          </w:pPr>
          <w:hyperlink w:anchor="_Toc198299578" w:history="1">
            <w:r w:rsidRPr="00BB4171">
              <w:rPr>
                <w:rStyle w:val="Hyperlink"/>
                <w:noProof/>
              </w:rPr>
              <w:t>4.2   Baseline report</w:t>
            </w:r>
            <w:r>
              <w:rPr>
                <w:noProof/>
                <w:webHidden/>
              </w:rPr>
              <w:tab/>
            </w:r>
            <w:r>
              <w:rPr>
                <w:noProof/>
                <w:webHidden/>
              </w:rPr>
              <w:fldChar w:fldCharType="begin"/>
            </w:r>
            <w:r>
              <w:rPr>
                <w:noProof/>
                <w:webHidden/>
              </w:rPr>
              <w:instrText xml:space="preserve"> PAGEREF _Toc198299578 \h </w:instrText>
            </w:r>
            <w:r>
              <w:rPr>
                <w:noProof/>
                <w:webHidden/>
              </w:rPr>
            </w:r>
            <w:r>
              <w:rPr>
                <w:noProof/>
                <w:webHidden/>
              </w:rPr>
              <w:fldChar w:fldCharType="separate"/>
            </w:r>
            <w:r>
              <w:rPr>
                <w:noProof/>
                <w:webHidden/>
              </w:rPr>
              <w:t>27</w:t>
            </w:r>
            <w:r>
              <w:rPr>
                <w:noProof/>
                <w:webHidden/>
              </w:rPr>
              <w:fldChar w:fldCharType="end"/>
            </w:r>
          </w:hyperlink>
        </w:p>
        <w:p w14:paraId="09B6555F" w14:textId="3C41455C" w:rsidR="003A3E6D" w:rsidRDefault="003A3E6D">
          <w:pPr>
            <w:pStyle w:val="TOC2"/>
            <w:tabs>
              <w:tab w:val="right" w:leader="dot" w:pos="10212"/>
            </w:tabs>
            <w:rPr>
              <w:noProof/>
              <w:kern w:val="2"/>
              <w:lang w:eastAsia="en-GB"/>
              <w14:ligatures w14:val="standardContextual"/>
            </w:rPr>
          </w:pPr>
          <w:hyperlink w:anchor="_Toc198299579" w:history="1">
            <w:r w:rsidRPr="00BB4171">
              <w:rPr>
                <w:rStyle w:val="Hyperlink"/>
                <w:noProof/>
              </w:rPr>
              <w:t>Section 5 – Compliance with Best Available Techniques (BAT)</w:t>
            </w:r>
            <w:r>
              <w:rPr>
                <w:noProof/>
                <w:webHidden/>
              </w:rPr>
              <w:tab/>
            </w:r>
            <w:r>
              <w:rPr>
                <w:noProof/>
                <w:webHidden/>
              </w:rPr>
              <w:fldChar w:fldCharType="begin"/>
            </w:r>
            <w:r>
              <w:rPr>
                <w:noProof/>
                <w:webHidden/>
              </w:rPr>
              <w:instrText xml:space="preserve"> PAGEREF _Toc198299579 \h </w:instrText>
            </w:r>
            <w:r>
              <w:rPr>
                <w:noProof/>
                <w:webHidden/>
              </w:rPr>
            </w:r>
            <w:r>
              <w:rPr>
                <w:noProof/>
                <w:webHidden/>
              </w:rPr>
              <w:fldChar w:fldCharType="separate"/>
            </w:r>
            <w:r>
              <w:rPr>
                <w:noProof/>
                <w:webHidden/>
              </w:rPr>
              <w:t>28</w:t>
            </w:r>
            <w:r>
              <w:rPr>
                <w:noProof/>
                <w:webHidden/>
              </w:rPr>
              <w:fldChar w:fldCharType="end"/>
            </w:r>
          </w:hyperlink>
        </w:p>
        <w:p w14:paraId="32F5CFB7" w14:textId="16491131" w:rsidR="003A3E6D" w:rsidRDefault="003A3E6D">
          <w:pPr>
            <w:pStyle w:val="TOC2"/>
            <w:tabs>
              <w:tab w:val="right" w:leader="dot" w:pos="10212"/>
            </w:tabs>
            <w:rPr>
              <w:noProof/>
              <w:kern w:val="2"/>
              <w:lang w:eastAsia="en-GB"/>
              <w14:ligatures w14:val="standardContextual"/>
            </w:rPr>
          </w:pPr>
          <w:hyperlink w:anchor="_Toc198299580" w:history="1">
            <w:r w:rsidRPr="00BB4171">
              <w:rPr>
                <w:rStyle w:val="Hyperlink"/>
                <w:noProof/>
              </w:rPr>
              <w:t>Section 6 – Additional information</w:t>
            </w:r>
            <w:r>
              <w:rPr>
                <w:noProof/>
                <w:webHidden/>
              </w:rPr>
              <w:tab/>
            </w:r>
            <w:r>
              <w:rPr>
                <w:noProof/>
                <w:webHidden/>
              </w:rPr>
              <w:fldChar w:fldCharType="begin"/>
            </w:r>
            <w:r>
              <w:rPr>
                <w:noProof/>
                <w:webHidden/>
              </w:rPr>
              <w:instrText xml:space="preserve"> PAGEREF _Toc198299580 \h </w:instrText>
            </w:r>
            <w:r>
              <w:rPr>
                <w:noProof/>
                <w:webHidden/>
              </w:rPr>
            </w:r>
            <w:r>
              <w:rPr>
                <w:noProof/>
                <w:webHidden/>
              </w:rPr>
              <w:fldChar w:fldCharType="separate"/>
            </w:r>
            <w:r>
              <w:rPr>
                <w:noProof/>
                <w:webHidden/>
              </w:rPr>
              <w:t>30</w:t>
            </w:r>
            <w:r>
              <w:rPr>
                <w:noProof/>
                <w:webHidden/>
              </w:rPr>
              <w:fldChar w:fldCharType="end"/>
            </w:r>
          </w:hyperlink>
        </w:p>
        <w:p w14:paraId="0D33818B" w14:textId="1B2E6DC8" w:rsidR="00E6260D" w:rsidRDefault="00E6260D" w:rsidP="00E6260D">
          <w:r>
            <w:rPr>
              <w:b/>
              <w:bCs/>
              <w:noProof/>
            </w:rPr>
            <w:fldChar w:fldCharType="end"/>
          </w:r>
        </w:p>
      </w:sdtContent>
    </w:sdt>
    <w:p w14:paraId="57F4400E" w14:textId="3951D305" w:rsidR="001F346A" w:rsidRDefault="001F346A" w:rsidP="001F346A">
      <w:bookmarkStart w:id="4" w:name="_Toc167800364"/>
      <w:bookmarkStart w:id="5" w:name="_Toc167874927"/>
      <w:bookmarkStart w:id="6" w:name="_Toc167874993"/>
    </w:p>
    <w:p w14:paraId="4A20394E" w14:textId="77777777" w:rsidR="001F346A" w:rsidRDefault="001F346A" w:rsidP="001F346A"/>
    <w:p w14:paraId="19A80C5F" w14:textId="77777777" w:rsidR="001F346A" w:rsidRDefault="001F346A" w:rsidP="001F346A"/>
    <w:p w14:paraId="37D99922" w14:textId="3BFCA71E" w:rsidR="0057009D" w:rsidRDefault="0057009D" w:rsidP="00212C1F">
      <w:pPr>
        <w:pStyle w:val="BodyText1"/>
        <w:rPr>
          <w:rFonts w:eastAsia="Times New Roman"/>
          <w:sz w:val="32"/>
          <w:szCs w:val="32"/>
        </w:rPr>
      </w:pPr>
      <w:bookmarkStart w:id="7" w:name="_Toc169103054"/>
      <w:bookmarkStart w:id="8" w:name="_Toc167874994"/>
      <w:bookmarkStart w:id="9" w:name="_Toc169103053"/>
      <w:bookmarkEnd w:id="4"/>
      <w:bookmarkEnd w:id="5"/>
      <w:bookmarkEnd w:id="6"/>
    </w:p>
    <w:p w14:paraId="65633F87" w14:textId="77777777" w:rsidR="005373EC" w:rsidRDefault="005373EC" w:rsidP="00897156">
      <w:pPr>
        <w:pStyle w:val="BodyText1"/>
        <w:rPr>
          <w:rFonts w:eastAsia="Times New Roman"/>
          <w:sz w:val="32"/>
          <w:szCs w:val="32"/>
        </w:rPr>
      </w:pPr>
    </w:p>
    <w:p w14:paraId="6ADB2B7D" w14:textId="77777777" w:rsidR="00B47340" w:rsidRDefault="00B47340" w:rsidP="00897156">
      <w:pPr>
        <w:pStyle w:val="BodyText1"/>
        <w:rPr>
          <w:rFonts w:eastAsia="Times New Roman"/>
          <w:sz w:val="32"/>
          <w:szCs w:val="32"/>
        </w:rPr>
      </w:pPr>
    </w:p>
    <w:p w14:paraId="71FC9057" w14:textId="77777777" w:rsidR="00B47340" w:rsidRDefault="00B47340" w:rsidP="00897156">
      <w:pPr>
        <w:pStyle w:val="BodyText1"/>
        <w:rPr>
          <w:rFonts w:eastAsia="Times New Roman"/>
          <w:sz w:val="32"/>
          <w:szCs w:val="32"/>
        </w:rPr>
      </w:pPr>
    </w:p>
    <w:p w14:paraId="32445D9C" w14:textId="77777777" w:rsidR="00B47340" w:rsidRDefault="00B47340" w:rsidP="00897156">
      <w:pPr>
        <w:pStyle w:val="BodyText1"/>
        <w:rPr>
          <w:rFonts w:eastAsia="Times New Roman"/>
          <w:sz w:val="32"/>
          <w:szCs w:val="32"/>
        </w:rPr>
      </w:pPr>
    </w:p>
    <w:p w14:paraId="4FEA76C7" w14:textId="33911C38" w:rsidR="00817CE8" w:rsidRDefault="006965F6" w:rsidP="00897156">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10" w:name="_Toc178159998"/>
      <w:bookmarkStart w:id="11" w:name="_Toc178175306"/>
      <w:bookmarkStart w:id="12" w:name="_Toc167874998"/>
      <w:bookmarkEnd w:id="7"/>
      <w:bookmarkEnd w:id="8"/>
      <w:bookmarkEnd w:id="9"/>
    </w:p>
    <w:p w14:paraId="39B7F332" w14:textId="30814DEE" w:rsidR="00170AE9" w:rsidRDefault="00170AE9" w:rsidP="00A23BF7">
      <w:pPr>
        <w:pStyle w:val="Heading2"/>
        <w:spacing w:after="0" w:line="360" w:lineRule="auto"/>
      </w:pPr>
      <w:bookmarkStart w:id="13" w:name="_Toc198299547"/>
      <w:bookmarkEnd w:id="10"/>
      <w:bookmarkEnd w:id="11"/>
      <w:r>
        <w:lastRenderedPageBreak/>
        <w:t xml:space="preserve">How to use this </w:t>
      </w:r>
      <w:r w:rsidR="004B1511">
        <w:t>variation</w:t>
      </w:r>
      <w:r>
        <w:t xml:space="preserve"> form</w:t>
      </w:r>
      <w:bookmarkEnd w:id="13"/>
      <w:r w:rsidR="00EA5C65">
        <w:t xml:space="preserve"> </w:t>
      </w:r>
    </w:p>
    <w:p w14:paraId="6ED745E4" w14:textId="0298AB04" w:rsidR="0011614B" w:rsidRDefault="00AA72DB" w:rsidP="0011614B">
      <w:pPr>
        <w:pStyle w:val="Default"/>
        <w:spacing w:before="120" w:after="120" w:line="360" w:lineRule="auto"/>
        <w:rPr>
          <w:rFonts w:eastAsiaTheme="minorHAnsi"/>
        </w:rPr>
      </w:pPr>
      <w:r w:rsidRPr="008B6707">
        <w:rPr>
          <w:rFonts w:eastAsiaTheme="minorHAnsi"/>
        </w:rPr>
        <w:t>Use this form to</w:t>
      </w:r>
      <w:r w:rsidR="00D32E30">
        <w:rPr>
          <w:rFonts w:eastAsiaTheme="minorHAnsi"/>
        </w:rPr>
        <w:t xml:space="preserve"> apply </w:t>
      </w:r>
      <w:r w:rsidR="001B266B">
        <w:rPr>
          <w:rFonts w:eastAsiaTheme="minorHAnsi"/>
        </w:rPr>
        <w:t>for a va</w:t>
      </w:r>
      <w:r w:rsidR="00DA1938">
        <w:rPr>
          <w:rFonts w:eastAsiaTheme="minorHAnsi"/>
        </w:rPr>
        <w:t>riation to</w:t>
      </w:r>
      <w:r w:rsidR="00DB4CA5">
        <w:rPr>
          <w:rFonts w:eastAsiaTheme="minorHAnsi"/>
        </w:rPr>
        <w:t xml:space="preserve"> an existing intensive </w:t>
      </w:r>
      <w:r w:rsidR="00FF5041">
        <w:rPr>
          <w:rFonts w:eastAsiaTheme="minorHAnsi"/>
        </w:rPr>
        <w:t xml:space="preserve">rearing of poultry or </w:t>
      </w:r>
      <w:proofErr w:type="gramStart"/>
      <w:r w:rsidR="00FF5041">
        <w:rPr>
          <w:rFonts w:eastAsiaTheme="minorHAnsi"/>
        </w:rPr>
        <w:t>pigs</w:t>
      </w:r>
      <w:proofErr w:type="gramEnd"/>
      <w:r w:rsidR="007563A7">
        <w:rPr>
          <w:rFonts w:eastAsiaTheme="minorHAnsi"/>
        </w:rPr>
        <w:t xml:space="preserve"> permit</w:t>
      </w:r>
      <w:r w:rsidR="000712B1">
        <w:rPr>
          <w:rFonts w:eastAsiaTheme="minorHAnsi"/>
        </w:rPr>
        <w:t>.</w:t>
      </w:r>
      <w:r w:rsidR="002849A5">
        <w:rPr>
          <w:rFonts w:eastAsiaTheme="minorHAnsi"/>
        </w:rPr>
        <w:t xml:space="preserve"> </w:t>
      </w:r>
    </w:p>
    <w:p w14:paraId="0FE2AAD3" w14:textId="616806BC" w:rsidR="0011614B" w:rsidRPr="00F963CE" w:rsidRDefault="0011614B" w:rsidP="0011614B">
      <w:pPr>
        <w:pStyle w:val="Default"/>
        <w:spacing w:before="120" w:after="120" w:line="360" w:lineRule="auto"/>
      </w:pPr>
      <w:r>
        <w:rPr>
          <w:rFonts w:eastAsiaTheme="minorHAnsi"/>
        </w:rPr>
        <w:t>Variation includes the addition of a new activity</w:t>
      </w:r>
      <w:r w:rsidRPr="00F963CE">
        <w:rPr>
          <w:rFonts w:eastAsiaTheme="minorHAnsi"/>
        </w:rPr>
        <w:t>.</w:t>
      </w:r>
    </w:p>
    <w:p w14:paraId="5CC83BD1" w14:textId="05C015B5" w:rsidR="002849A5" w:rsidRDefault="002849A5" w:rsidP="001D3E6D">
      <w:pPr>
        <w:spacing w:before="120" w:after="120"/>
        <w:rPr>
          <w:rFonts w:ascii="Arial" w:eastAsiaTheme="minorHAnsi" w:hAnsi="Arial"/>
        </w:rPr>
      </w:pPr>
    </w:p>
    <w:p w14:paraId="4A68F9D9" w14:textId="27F66CE2" w:rsidR="00014827" w:rsidRPr="00E72E49" w:rsidRDefault="00014827" w:rsidP="00BC0DF3">
      <w:pPr>
        <w:spacing w:before="360" w:after="240"/>
        <w:rPr>
          <w:rFonts w:ascii="Arial" w:eastAsiaTheme="minorHAnsi" w:hAnsi="Arial"/>
        </w:rPr>
      </w:pPr>
      <w:r w:rsidRPr="00BC0DF3">
        <w:rPr>
          <w:rFonts w:ascii="Arial" w:eastAsiaTheme="minorHAnsi" w:hAnsi="Arial"/>
          <w:b/>
          <w:bCs/>
        </w:rPr>
        <w:t>Do not</w:t>
      </w:r>
      <w:r w:rsidRPr="00E72E49">
        <w:rPr>
          <w:rFonts w:ascii="Arial" w:eastAsiaTheme="minorHAnsi" w:hAnsi="Arial"/>
        </w:rPr>
        <w:t xml:space="preserve"> use this form for: </w:t>
      </w:r>
    </w:p>
    <w:p w14:paraId="3845E7AD" w14:textId="77777777" w:rsidR="00014827" w:rsidRDefault="00014827" w:rsidP="00807696">
      <w:pPr>
        <w:pStyle w:val="ListParagraph"/>
        <w:numPr>
          <w:ilvl w:val="0"/>
          <w:numId w:val="40"/>
        </w:numPr>
        <w:ind w:left="567" w:hanging="425"/>
        <w:contextualSpacing w:val="0"/>
      </w:pPr>
      <w:r w:rsidRPr="00E72E49">
        <w:t xml:space="preserve">Reducing the boundary of an authorised place – you will need to apply for a surrender in part. </w:t>
      </w:r>
    </w:p>
    <w:p w14:paraId="6CD5BCA0" w14:textId="77777777" w:rsidR="00014827" w:rsidRPr="00E72E49" w:rsidRDefault="00014827" w:rsidP="00807696">
      <w:pPr>
        <w:pStyle w:val="ListParagraph"/>
        <w:numPr>
          <w:ilvl w:val="0"/>
          <w:numId w:val="40"/>
        </w:numPr>
        <w:ind w:left="567" w:hanging="425"/>
        <w:contextualSpacing w:val="0"/>
      </w:pPr>
      <w:r w:rsidRPr="00E72E49">
        <w:t xml:space="preserve">Reducing the number of regulated activities authorised by the permit – you will need to apply for a surrender in part. </w:t>
      </w:r>
    </w:p>
    <w:p w14:paraId="5EB22BBA" w14:textId="77777777" w:rsidR="00014827" w:rsidRPr="00E72E49" w:rsidRDefault="00014827" w:rsidP="00807696">
      <w:pPr>
        <w:pStyle w:val="ListParagraph"/>
        <w:numPr>
          <w:ilvl w:val="0"/>
          <w:numId w:val="40"/>
        </w:numPr>
        <w:spacing w:before="120" w:after="120"/>
        <w:ind w:left="567" w:hanging="425"/>
        <w:contextualSpacing w:val="0"/>
      </w:pPr>
      <w:r w:rsidRPr="00E72E49">
        <w:t>Changing the authorised person of the existing permit – you will need to apply for a transfer (in whole or in part).</w:t>
      </w:r>
    </w:p>
    <w:p w14:paraId="1B0981D1" w14:textId="069902BF" w:rsidR="00DF649D" w:rsidRPr="00E97609" w:rsidRDefault="00170AE9" w:rsidP="00BC0DF3">
      <w:pPr>
        <w:pStyle w:val="Heading2"/>
        <w:spacing w:before="960" w:after="120" w:line="360" w:lineRule="auto"/>
      </w:pPr>
      <w:bookmarkStart w:id="14" w:name="_Toc198299548"/>
      <w:r w:rsidRPr="00A43F4A">
        <w:t>Before you apply</w:t>
      </w:r>
      <w:bookmarkEnd w:id="14"/>
      <w:r>
        <w:t xml:space="preserve"> </w:t>
      </w:r>
    </w:p>
    <w:p w14:paraId="2B2B335D" w14:textId="7700CA4C" w:rsidR="0005743B" w:rsidRPr="0005743B" w:rsidRDefault="005170AF" w:rsidP="00515E3F">
      <w:pPr>
        <w:pStyle w:val="Default"/>
        <w:numPr>
          <w:ilvl w:val="0"/>
          <w:numId w:val="33"/>
        </w:numPr>
        <w:spacing w:before="240" w:after="240" w:line="360" w:lineRule="auto"/>
        <w:ind w:left="567" w:hanging="425"/>
        <w:rPr>
          <w:color w:val="auto"/>
        </w:rPr>
      </w:pPr>
      <w:r w:rsidRPr="003B1080">
        <w:rPr>
          <w:color w:val="auto"/>
        </w:rPr>
        <w:t xml:space="preserve">Read the </w:t>
      </w:r>
      <w:r w:rsidR="0005743B" w:rsidRPr="00F62CB9">
        <w:rPr>
          <w:color w:val="auto"/>
        </w:rPr>
        <w:t>guidance</w:t>
      </w:r>
      <w:r w:rsidRPr="003B1080">
        <w:rPr>
          <w:color w:val="auto"/>
        </w:rPr>
        <w:t xml:space="preserve"> </w:t>
      </w:r>
      <w:r w:rsidRPr="003B1080">
        <w:rPr>
          <w:bCs/>
          <w:color w:val="auto"/>
        </w:rPr>
        <w:t>for</w:t>
      </w:r>
      <w:r w:rsidRPr="003B1080">
        <w:rPr>
          <w:color w:val="auto"/>
        </w:rPr>
        <w:t xml:space="preserve"> the </w:t>
      </w:r>
      <w:r>
        <w:rPr>
          <w:color w:val="auto"/>
        </w:rPr>
        <w:t>industrial</w:t>
      </w:r>
      <w:r w:rsidRPr="003B1080">
        <w:rPr>
          <w:color w:val="auto"/>
        </w:rPr>
        <w:t xml:space="preserve"> activity you </w:t>
      </w:r>
      <w:r w:rsidR="005433BD">
        <w:rPr>
          <w:color w:val="auto"/>
        </w:rPr>
        <w:t>wish to vary</w:t>
      </w:r>
      <w:r w:rsidR="00AE424B">
        <w:rPr>
          <w:color w:val="auto"/>
        </w:rPr>
        <w:t xml:space="preserve"> </w:t>
      </w:r>
      <w:r w:rsidR="0005743B" w:rsidRPr="00F62CB9">
        <w:rPr>
          <w:color w:val="auto"/>
        </w:rPr>
        <w:t xml:space="preserve">on the relevant activity specific page on our </w:t>
      </w:r>
      <w:hyperlink r:id="rId14" w:history="1">
        <w:r w:rsidR="0005743B" w:rsidRPr="00F62CB9">
          <w:rPr>
            <w:rStyle w:val="Hyperlink"/>
          </w:rPr>
          <w:t>website</w:t>
        </w:r>
      </w:hyperlink>
      <w:r w:rsidR="0005743B" w:rsidRPr="00F62CB9">
        <w:rPr>
          <w:color w:val="auto"/>
        </w:rPr>
        <w:t>.</w:t>
      </w:r>
    </w:p>
    <w:p w14:paraId="702B35FF" w14:textId="08B15B84" w:rsidR="00170AE9" w:rsidRPr="008B6707" w:rsidRDefault="00170AE9" w:rsidP="00515E3F">
      <w:pPr>
        <w:pStyle w:val="Default"/>
        <w:numPr>
          <w:ilvl w:val="0"/>
          <w:numId w:val="33"/>
        </w:numPr>
        <w:spacing w:before="240" w:after="240" w:line="360" w:lineRule="auto"/>
        <w:ind w:left="567" w:hanging="425"/>
        <w:rPr>
          <w:color w:val="auto"/>
        </w:rPr>
      </w:pPr>
      <w:r w:rsidRPr="008B6707">
        <w:rPr>
          <w:color w:val="auto"/>
        </w:rPr>
        <w:t xml:space="preserve">Where you see the term ‘document reference’, enter the document reference(s) for the </w:t>
      </w:r>
      <w:r w:rsidR="00510CE9">
        <w:rPr>
          <w:color w:val="auto"/>
        </w:rPr>
        <w:t>information</w:t>
      </w:r>
      <w:r w:rsidRPr="008B6707">
        <w:rPr>
          <w:color w:val="auto"/>
        </w:rPr>
        <w:t xml:space="preserve"> you have provided. These must be submitted along with the completed form.</w:t>
      </w:r>
    </w:p>
    <w:p w14:paraId="40B15109" w14:textId="38E63BDE" w:rsidR="00F328BA" w:rsidRPr="000E1891" w:rsidRDefault="00F328BA" w:rsidP="00515E3F">
      <w:pPr>
        <w:pStyle w:val="Default"/>
        <w:numPr>
          <w:ilvl w:val="0"/>
          <w:numId w:val="33"/>
        </w:numPr>
        <w:spacing w:before="240" w:after="240" w:line="360" w:lineRule="auto"/>
        <w:ind w:left="567" w:hanging="425"/>
        <w:rPr>
          <w:color w:val="auto"/>
        </w:rPr>
      </w:pPr>
      <w:r w:rsidRPr="00A5135D">
        <w:t xml:space="preserve">For applications made with insufficient or inadequate information; we will return these to the applicant with an explanation of what additional information is required and may retain </w:t>
      </w:r>
      <w:r w:rsidR="004C3958">
        <w:t>part</w:t>
      </w:r>
      <w:r w:rsidRPr="00A5135D">
        <w:t xml:space="preserve"> of the application fee in accordance with our published charging scheme.</w:t>
      </w:r>
    </w:p>
    <w:p w14:paraId="085C510E" w14:textId="77777777" w:rsidR="00FF13F7" w:rsidRDefault="00FF13F7" w:rsidP="00BC0DF3">
      <w:bookmarkStart w:id="15" w:name="_Toc191045611"/>
    </w:p>
    <w:p w14:paraId="4C26B78C" w14:textId="77777777" w:rsidR="00FF13F7" w:rsidRDefault="00FF13F7" w:rsidP="00BC0DF3"/>
    <w:p w14:paraId="21756B27" w14:textId="77777777" w:rsidR="00FF13F7" w:rsidRDefault="00FF13F7" w:rsidP="00BC0DF3"/>
    <w:p w14:paraId="02542DDB" w14:textId="77777777" w:rsidR="00BC0DF3" w:rsidRDefault="00BC0DF3" w:rsidP="00BC0DF3"/>
    <w:p w14:paraId="45923461" w14:textId="77777777" w:rsidR="00BC0DF3" w:rsidRDefault="00BC0DF3" w:rsidP="00BC0DF3"/>
    <w:p w14:paraId="438D82D8" w14:textId="230DC09E" w:rsidR="00320744" w:rsidRPr="00761706" w:rsidRDefault="0011614B" w:rsidP="00C34724">
      <w:pPr>
        <w:pStyle w:val="Heading2"/>
        <w:spacing w:before="480" w:after="120" w:line="384" w:lineRule="auto"/>
      </w:pPr>
      <w:bookmarkStart w:id="16" w:name="_Toc198299549"/>
      <w:r>
        <w:lastRenderedPageBreak/>
        <w:t>M</w:t>
      </w:r>
      <w:r w:rsidR="00320744" w:rsidRPr="00761706">
        <w:t>ultiple activities under a single permit</w:t>
      </w:r>
      <w:bookmarkEnd w:id="15"/>
      <w:bookmarkEnd w:id="16"/>
    </w:p>
    <w:p w14:paraId="26E167F8" w14:textId="4462C06F" w:rsidR="00320744" w:rsidRPr="008B6707" w:rsidRDefault="00320744" w:rsidP="00320744">
      <w:pPr>
        <w:rPr>
          <w:rFonts w:eastAsia="MS PGothic" w:cs="Arial"/>
        </w:rPr>
      </w:pPr>
      <w:r w:rsidRPr="008B6707">
        <w:rPr>
          <w:rFonts w:eastAsia="MS PGothic" w:cs="Arial"/>
        </w:rPr>
        <w:t xml:space="preserve">We may authorise multiple activities under a single </w:t>
      </w:r>
      <w:r>
        <w:rPr>
          <w:rFonts w:eastAsia="MS PGothic" w:cs="Arial"/>
        </w:rPr>
        <w:t>permit</w:t>
      </w:r>
      <w:r w:rsidRPr="008B6707">
        <w:rPr>
          <w:rFonts w:eastAsia="MS PGothic" w:cs="Arial"/>
        </w:rPr>
        <w:t xml:space="preserve">, but only if the activities are connected. Activities </w:t>
      </w:r>
      <w:r w:rsidR="008F6936">
        <w:rPr>
          <w:rFonts w:eastAsia="MS PGothic" w:cs="Arial"/>
        </w:rPr>
        <w:t>may be</w:t>
      </w:r>
      <w:r w:rsidRPr="008B6707">
        <w:rPr>
          <w:rFonts w:eastAsia="MS PGothic" w:cs="Arial"/>
        </w:rPr>
        <w:t xml:space="preserve"> considered connected if they are:</w:t>
      </w:r>
    </w:p>
    <w:p w14:paraId="305E6438" w14:textId="77777777" w:rsidR="00320744" w:rsidRPr="008B6707" w:rsidRDefault="00320744" w:rsidP="00807696">
      <w:pPr>
        <w:numPr>
          <w:ilvl w:val="0"/>
          <w:numId w:val="14"/>
        </w:numPr>
        <w:spacing w:before="120" w:after="120"/>
        <w:ind w:left="567" w:hanging="425"/>
        <w:rPr>
          <w:rFonts w:eastAsia="MS PGothic" w:cs="Arial"/>
        </w:rPr>
      </w:pPr>
      <w:r w:rsidRPr="008B6707">
        <w:rPr>
          <w:rFonts w:eastAsia="MS PGothic" w:cs="Arial"/>
        </w:rPr>
        <w:t>Located at the same geographical location,</w:t>
      </w:r>
    </w:p>
    <w:p w14:paraId="30378AFE" w14:textId="77777777" w:rsidR="00320744" w:rsidRPr="008B6707" w:rsidRDefault="00320744" w:rsidP="00807696">
      <w:pPr>
        <w:numPr>
          <w:ilvl w:val="0"/>
          <w:numId w:val="14"/>
        </w:numPr>
        <w:spacing w:before="120" w:after="120"/>
        <w:ind w:left="567" w:hanging="425"/>
        <w:rPr>
          <w:rFonts w:eastAsia="MS PGothic" w:cs="Arial"/>
        </w:rPr>
      </w:pPr>
      <w:r w:rsidRPr="008B6707">
        <w:rPr>
          <w:rFonts w:eastAsia="MS PGothic" w:cs="Arial"/>
        </w:rPr>
        <w:t>Part of the same project, or</w:t>
      </w:r>
    </w:p>
    <w:p w14:paraId="5DDBF329" w14:textId="77777777" w:rsidR="00320744" w:rsidRPr="008B6707" w:rsidRDefault="00320744" w:rsidP="00807696">
      <w:pPr>
        <w:numPr>
          <w:ilvl w:val="0"/>
          <w:numId w:val="14"/>
        </w:numPr>
        <w:spacing w:before="120" w:after="120"/>
        <w:ind w:left="567" w:hanging="425"/>
        <w:rPr>
          <w:rFonts w:eastAsia="MS PGothic" w:cs="Arial"/>
        </w:rPr>
      </w:pPr>
      <w:r w:rsidRPr="008B6707">
        <w:rPr>
          <w:rFonts w:eastAsia="MS PGothic" w:cs="Arial"/>
        </w:rPr>
        <w:t>Operationally linked.</w:t>
      </w:r>
    </w:p>
    <w:p w14:paraId="7AFA5E4C" w14:textId="7A8ABD61" w:rsidR="00B33FBA" w:rsidRDefault="00320744" w:rsidP="00B33FBA">
      <w:pPr>
        <w:spacing w:before="120"/>
        <w:rPr>
          <w:rFonts w:eastAsia="MS PGothic" w:cs="Arial"/>
        </w:rPr>
      </w:pPr>
      <w:r w:rsidRPr="008B6707">
        <w:t xml:space="preserve">If the activities are connected, you may </w:t>
      </w:r>
      <w:r w:rsidR="00A557B6">
        <w:t>apply for a variation of an existing permit</w:t>
      </w:r>
      <w:r w:rsidR="00EA3C68">
        <w:t xml:space="preserve"> to add new activities under one permit. </w:t>
      </w:r>
      <w:r w:rsidRPr="008B6707">
        <w:t xml:space="preserve"> </w:t>
      </w:r>
    </w:p>
    <w:p w14:paraId="2292CCA6" w14:textId="4ACECF7A" w:rsidR="00320744" w:rsidRPr="00B33FBA" w:rsidRDefault="00320744" w:rsidP="00B33FBA">
      <w:pPr>
        <w:spacing w:before="120"/>
        <w:rPr>
          <w:rFonts w:eastAsia="MS PGothic" w:cs="Arial"/>
        </w:rPr>
      </w:pPr>
      <w:r w:rsidRPr="008B6707">
        <w:t xml:space="preserve">If the activities are not connected, you must submit a separate application for each activity. </w:t>
      </w:r>
    </w:p>
    <w:p w14:paraId="55B1FAD3" w14:textId="77777777" w:rsidR="00144276" w:rsidRDefault="00144276" w:rsidP="00144276">
      <w:pPr>
        <w:pStyle w:val="Default"/>
        <w:spacing w:after="120" w:line="360" w:lineRule="auto"/>
        <w:rPr>
          <w:color w:val="auto"/>
        </w:rPr>
      </w:pPr>
    </w:p>
    <w:p w14:paraId="1359C6A1" w14:textId="77777777" w:rsidR="00D712D0" w:rsidRDefault="00D712D0" w:rsidP="00144276">
      <w:pPr>
        <w:pStyle w:val="Default"/>
        <w:spacing w:after="120" w:line="360" w:lineRule="auto"/>
        <w:rPr>
          <w:color w:val="auto"/>
        </w:rPr>
      </w:pPr>
    </w:p>
    <w:p w14:paraId="255D6690" w14:textId="77777777" w:rsidR="00D712D0" w:rsidRDefault="00D712D0" w:rsidP="00144276">
      <w:pPr>
        <w:pStyle w:val="Default"/>
        <w:spacing w:after="120" w:line="360" w:lineRule="auto"/>
        <w:rPr>
          <w:color w:val="auto"/>
        </w:rPr>
      </w:pPr>
    </w:p>
    <w:p w14:paraId="7F8CD4F7" w14:textId="77777777" w:rsidR="00D712D0" w:rsidRDefault="00D712D0" w:rsidP="00144276">
      <w:pPr>
        <w:pStyle w:val="Default"/>
        <w:spacing w:after="120" w:line="360" w:lineRule="auto"/>
        <w:rPr>
          <w:color w:val="auto"/>
        </w:rPr>
      </w:pPr>
    </w:p>
    <w:p w14:paraId="67980C6F" w14:textId="77777777" w:rsidR="00D712D0" w:rsidRDefault="00D712D0" w:rsidP="00144276">
      <w:pPr>
        <w:pStyle w:val="Default"/>
        <w:spacing w:after="120" w:line="360" w:lineRule="auto"/>
        <w:rPr>
          <w:color w:val="auto"/>
        </w:rPr>
      </w:pPr>
    </w:p>
    <w:p w14:paraId="47300DF1" w14:textId="77777777" w:rsidR="00D712D0" w:rsidRDefault="00D712D0" w:rsidP="00144276">
      <w:pPr>
        <w:pStyle w:val="Default"/>
        <w:spacing w:after="120" w:line="360" w:lineRule="auto"/>
        <w:rPr>
          <w:color w:val="auto"/>
        </w:rPr>
      </w:pPr>
    </w:p>
    <w:p w14:paraId="6041B00D" w14:textId="77777777" w:rsidR="00515E3F" w:rsidRDefault="00515E3F" w:rsidP="00144276">
      <w:pPr>
        <w:pStyle w:val="Default"/>
        <w:spacing w:after="120" w:line="360" w:lineRule="auto"/>
        <w:rPr>
          <w:color w:val="auto"/>
        </w:rPr>
      </w:pPr>
    </w:p>
    <w:p w14:paraId="2F46EECB" w14:textId="77777777" w:rsidR="00D712D0" w:rsidRDefault="00D712D0" w:rsidP="00144276">
      <w:pPr>
        <w:pStyle w:val="Default"/>
        <w:spacing w:after="120" w:line="360" w:lineRule="auto"/>
        <w:rPr>
          <w:color w:val="auto"/>
        </w:rPr>
      </w:pPr>
    </w:p>
    <w:p w14:paraId="31C2020C" w14:textId="77777777" w:rsidR="00D712D0" w:rsidRDefault="00D712D0" w:rsidP="00144276">
      <w:pPr>
        <w:pStyle w:val="Default"/>
        <w:spacing w:after="120" w:line="360" w:lineRule="auto"/>
        <w:rPr>
          <w:color w:val="auto"/>
        </w:rPr>
      </w:pPr>
    </w:p>
    <w:p w14:paraId="06A9311F" w14:textId="77777777" w:rsidR="00D712D0" w:rsidRDefault="00D712D0" w:rsidP="00144276">
      <w:pPr>
        <w:pStyle w:val="Default"/>
        <w:spacing w:after="120" w:line="360" w:lineRule="auto"/>
        <w:rPr>
          <w:color w:val="auto"/>
        </w:rPr>
      </w:pPr>
    </w:p>
    <w:p w14:paraId="12FCEF6D" w14:textId="77777777" w:rsidR="00D712D0" w:rsidRDefault="00D712D0" w:rsidP="00144276">
      <w:pPr>
        <w:pStyle w:val="Default"/>
        <w:spacing w:after="120" w:line="360" w:lineRule="auto"/>
        <w:rPr>
          <w:color w:val="auto"/>
        </w:rPr>
      </w:pPr>
    </w:p>
    <w:p w14:paraId="0ECD32C4" w14:textId="77777777" w:rsidR="00D712D0" w:rsidRDefault="00D712D0" w:rsidP="00144276">
      <w:pPr>
        <w:pStyle w:val="Default"/>
        <w:spacing w:after="120" w:line="360" w:lineRule="auto"/>
        <w:rPr>
          <w:color w:val="auto"/>
        </w:rPr>
      </w:pPr>
    </w:p>
    <w:p w14:paraId="2ED045E1" w14:textId="77777777" w:rsidR="00D712D0" w:rsidRDefault="00D712D0" w:rsidP="00144276">
      <w:pPr>
        <w:pStyle w:val="Default"/>
        <w:spacing w:after="120" w:line="360" w:lineRule="auto"/>
        <w:rPr>
          <w:color w:val="auto"/>
        </w:rPr>
      </w:pPr>
    </w:p>
    <w:p w14:paraId="6DDE8C50" w14:textId="77777777" w:rsidR="00D712D0" w:rsidRDefault="00D712D0" w:rsidP="00144276">
      <w:pPr>
        <w:pStyle w:val="Default"/>
        <w:spacing w:after="120" w:line="360" w:lineRule="auto"/>
        <w:rPr>
          <w:color w:val="auto"/>
        </w:rPr>
      </w:pPr>
    </w:p>
    <w:p w14:paraId="02D33F08" w14:textId="448278F6" w:rsidR="00152EA3" w:rsidRDefault="00152EA3" w:rsidP="00CE07AE">
      <w:pPr>
        <w:pStyle w:val="Heading2"/>
        <w:spacing w:before="600" w:after="120" w:line="360" w:lineRule="auto"/>
      </w:pPr>
      <w:bookmarkStart w:id="17" w:name="_Toc198299550"/>
      <w:r>
        <w:lastRenderedPageBreak/>
        <w:t>How to apply</w:t>
      </w:r>
      <w:bookmarkEnd w:id="17"/>
      <w:r>
        <w:t xml:space="preserve"> </w:t>
      </w:r>
    </w:p>
    <w:p w14:paraId="7D25CF00" w14:textId="6D4A4DB8" w:rsidR="00152EA3" w:rsidRPr="003B5946" w:rsidRDefault="00A0703A" w:rsidP="004C0A34">
      <w:pPr>
        <w:spacing w:before="120"/>
        <w:rPr>
          <w:rFonts w:eastAsia="MS PGothic" w:cs="Arial"/>
          <w:b/>
          <w:bCs/>
        </w:rPr>
      </w:pPr>
      <w:r>
        <w:rPr>
          <w:rFonts w:eastAsia="MS PGothic" w:cs="Arial"/>
          <w:b/>
          <w:bCs/>
        </w:rPr>
        <w:t>Digital</w:t>
      </w:r>
      <w:r w:rsidR="00152EA3" w:rsidRPr="003B5946">
        <w:rPr>
          <w:rFonts w:eastAsia="MS PGothic" w:cs="Arial"/>
          <w:b/>
          <w:bCs/>
        </w:rPr>
        <w:t xml:space="preserve"> application</w:t>
      </w:r>
      <w:r>
        <w:rPr>
          <w:rFonts w:eastAsia="MS PGothic" w:cs="Arial"/>
          <w:b/>
          <w:bCs/>
        </w:rPr>
        <w:t xml:space="preserve"> service</w:t>
      </w:r>
      <w:r w:rsidR="00152EA3" w:rsidRPr="003B5946">
        <w:rPr>
          <w:rFonts w:eastAsia="MS PGothic" w:cs="Arial"/>
          <w:b/>
          <w:bCs/>
        </w:rPr>
        <w:t>:</w:t>
      </w:r>
    </w:p>
    <w:p w14:paraId="2A7EBB3D" w14:textId="576F4A11" w:rsidR="00737F08" w:rsidRDefault="00737F08" w:rsidP="002A1C86">
      <w:pPr>
        <w:spacing w:before="120"/>
        <w:rPr>
          <w:rFonts w:eastAsia="Arial" w:cs="Arial"/>
        </w:rPr>
      </w:pPr>
      <w:r w:rsidRPr="00FB5917">
        <w:rPr>
          <w:rFonts w:eastAsia="Arial" w:cs="Arial"/>
        </w:rPr>
        <w:t xml:space="preserve">The quickest and easiest way to </w:t>
      </w:r>
      <w:hyperlink r:id="rId15" w:history="1">
        <w:r w:rsidRPr="00791A7D">
          <w:rPr>
            <w:rStyle w:val="Hyperlink"/>
            <w:rFonts w:eastAsia="Arial" w:cs="Arial"/>
          </w:rPr>
          <w:t>apply is via our digital application service</w:t>
        </w:r>
      </w:hyperlink>
      <w:r w:rsidRPr="00791A7D">
        <w:rPr>
          <w:rFonts w:eastAsia="Arial" w:cs="Arial"/>
        </w:rPr>
        <w:t xml:space="preserve"> on our website</w:t>
      </w:r>
      <w:r>
        <w:rPr>
          <w:rFonts w:eastAsia="Arial" w:cs="Arial"/>
        </w:rPr>
        <w:t>.</w:t>
      </w:r>
    </w:p>
    <w:p w14:paraId="23CA7ADA" w14:textId="56D7A917" w:rsidR="002A1C86" w:rsidRPr="002A1C86" w:rsidRDefault="002A1C86" w:rsidP="002A1C86">
      <w:pPr>
        <w:spacing w:before="120"/>
        <w:rPr>
          <w:rFonts w:eastAsia="Arial" w:cs="Arial"/>
        </w:rPr>
      </w:pPr>
      <w:r w:rsidRPr="002A1C86">
        <w:rPr>
          <w:rFonts w:eastAsia="Arial" w:cs="Arial"/>
        </w:rPr>
        <w:t>You will need to upload:</w:t>
      </w:r>
    </w:p>
    <w:p w14:paraId="0ADF976E" w14:textId="7C084B74" w:rsidR="00077B07" w:rsidRDefault="003C5685" w:rsidP="008104DE">
      <w:pPr>
        <w:pStyle w:val="ListParagraph"/>
        <w:numPr>
          <w:ilvl w:val="0"/>
          <w:numId w:val="3"/>
        </w:numPr>
        <w:spacing w:before="120"/>
        <w:ind w:left="567" w:hanging="425"/>
        <w:contextualSpacing w:val="0"/>
        <w:rPr>
          <w:rFonts w:eastAsia="Arial" w:cs="Arial"/>
        </w:rPr>
      </w:pPr>
      <w:r w:rsidRPr="00A35FC0">
        <w:rPr>
          <w:rFonts w:eastAsia="Arial" w:cs="Arial"/>
        </w:rPr>
        <w:t>Completed</w:t>
      </w:r>
      <w:r w:rsidR="00D619AA">
        <w:rPr>
          <w:rFonts w:eastAsia="Arial" w:cs="Arial"/>
        </w:rPr>
        <w:t xml:space="preserve"> variation</w:t>
      </w:r>
      <w:r w:rsidR="00427488">
        <w:rPr>
          <w:rFonts w:eastAsia="Arial" w:cs="Arial"/>
        </w:rPr>
        <w:t xml:space="preserve"> form(s)</w:t>
      </w:r>
    </w:p>
    <w:p w14:paraId="66B88CB4" w14:textId="1C40D034" w:rsidR="0057758C" w:rsidRPr="00042017" w:rsidRDefault="0057758C" w:rsidP="008104DE">
      <w:pPr>
        <w:pStyle w:val="ListParagraph"/>
        <w:numPr>
          <w:ilvl w:val="0"/>
          <w:numId w:val="3"/>
        </w:numPr>
        <w:spacing w:before="120"/>
        <w:ind w:left="567" w:hanging="425"/>
        <w:contextualSpacing w:val="0"/>
        <w:rPr>
          <w:rFonts w:eastAsia="Arial" w:cs="Arial"/>
        </w:rPr>
      </w:pPr>
      <w:r>
        <w:rPr>
          <w:rFonts w:eastAsia="Arial" w:cs="Arial"/>
        </w:rPr>
        <w:t>Completed activity form(s) if required</w:t>
      </w:r>
    </w:p>
    <w:p w14:paraId="188EC0FB" w14:textId="4F29B9DC" w:rsidR="00077B07" w:rsidRPr="00A35FC0" w:rsidRDefault="00D22A1C" w:rsidP="008104DE">
      <w:pPr>
        <w:pStyle w:val="ListParagraph"/>
        <w:numPr>
          <w:ilvl w:val="0"/>
          <w:numId w:val="3"/>
        </w:numPr>
        <w:spacing w:before="120"/>
        <w:ind w:left="567" w:hanging="425"/>
        <w:contextualSpacing w:val="0"/>
        <w:rPr>
          <w:rFonts w:eastAsia="MS PGothic" w:cs="Arial"/>
          <w:b/>
        </w:rPr>
      </w:pPr>
      <w:r>
        <w:rPr>
          <w:rFonts w:eastAsia="Arial" w:cs="Arial"/>
        </w:rPr>
        <w:t>Any</w:t>
      </w:r>
      <w:r w:rsidR="00152EA3" w:rsidRPr="00A35FC0">
        <w:rPr>
          <w:rFonts w:eastAsia="Arial" w:cs="Arial"/>
        </w:rPr>
        <w:t xml:space="preserve"> required </w:t>
      </w:r>
      <w:r w:rsidR="00077B07" w:rsidRPr="00A35FC0">
        <w:rPr>
          <w:rFonts w:eastAsia="Arial" w:cs="Arial"/>
        </w:rPr>
        <w:t xml:space="preserve">supporting </w:t>
      </w:r>
      <w:r w:rsidR="00E80A02" w:rsidRPr="00E80A02">
        <w:rPr>
          <w:rFonts w:eastAsia="Arial" w:cs="Arial"/>
        </w:rPr>
        <w:t>information</w:t>
      </w:r>
      <w:r w:rsidR="00152EA3" w:rsidRPr="00A35FC0">
        <w:rPr>
          <w:rFonts w:eastAsia="Arial" w:cs="Arial"/>
        </w:rPr>
        <w:t xml:space="preserve"> </w:t>
      </w:r>
    </w:p>
    <w:p w14:paraId="2CF4D6F9" w14:textId="77777777" w:rsidR="003B1080" w:rsidRPr="00A35FC0" w:rsidRDefault="003B1080" w:rsidP="003B1080">
      <w:pPr>
        <w:pStyle w:val="ListParagraph"/>
        <w:spacing w:before="120"/>
        <w:ind w:left="567"/>
        <w:contextualSpacing w:val="0"/>
        <w:rPr>
          <w:rFonts w:eastAsia="MS PGothic" w:cs="Arial"/>
          <w:b/>
        </w:rPr>
      </w:pPr>
    </w:p>
    <w:p w14:paraId="76EC219E" w14:textId="7B8E2E2F" w:rsidR="00152EA3" w:rsidRPr="00077B07" w:rsidRDefault="00152EA3" w:rsidP="00A25BEF">
      <w:pPr>
        <w:spacing w:before="240"/>
        <w:rPr>
          <w:rFonts w:eastAsia="MS PGothic" w:cs="Arial"/>
          <w:b/>
        </w:rPr>
      </w:pPr>
      <w:r w:rsidRPr="00077B07">
        <w:rPr>
          <w:rFonts w:eastAsia="MS PGothic" w:cs="Arial"/>
          <w:b/>
        </w:rPr>
        <w:t>Email/Post application:</w:t>
      </w:r>
    </w:p>
    <w:p w14:paraId="0819CEB4" w14:textId="77777777" w:rsidR="0016417E" w:rsidRDefault="005A3373" w:rsidP="0016417E">
      <w:pPr>
        <w:spacing w:before="240" w:after="80"/>
        <w:rPr>
          <w:rFonts w:eastAsia="Arial" w:cs="Arial"/>
        </w:rPr>
      </w:pPr>
      <w:r w:rsidRPr="005A3373">
        <w:rPr>
          <w:rFonts w:eastAsia="Arial" w:cs="Arial"/>
        </w:rPr>
        <w:t xml:space="preserve">If you cannot apply using our digital application service, you can complete and </w:t>
      </w:r>
      <w:proofErr w:type="gramStart"/>
      <w:r w:rsidRPr="005A3373">
        <w:rPr>
          <w:rFonts w:eastAsia="Arial" w:cs="Arial"/>
        </w:rPr>
        <w:t>submit an</w:t>
      </w:r>
      <w:r w:rsidR="005E3F65">
        <w:rPr>
          <w:rFonts w:eastAsia="Arial" w:cs="Arial"/>
        </w:rPr>
        <w:t xml:space="preserve"> </w:t>
      </w:r>
      <w:r w:rsidRPr="005A3373">
        <w:rPr>
          <w:rFonts w:eastAsia="Arial" w:cs="Arial"/>
        </w:rPr>
        <w:t>application</w:t>
      </w:r>
      <w:proofErr w:type="gramEnd"/>
      <w:r w:rsidRPr="005A3373">
        <w:rPr>
          <w:rFonts w:eastAsia="Arial" w:cs="Arial"/>
        </w:rPr>
        <w:t xml:space="preserve"> via email or by post. </w:t>
      </w:r>
    </w:p>
    <w:p w14:paraId="7BDAD889" w14:textId="39DDAFA4" w:rsidR="00144276" w:rsidRPr="0016417E" w:rsidRDefault="0016417E" w:rsidP="0016417E">
      <w:pPr>
        <w:spacing w:before="240" w:after="80"/>
        <w:rPr>
          <w:rFonts w:eastAsia="Arial" w:cs="Arial"/>
        </w:rPr>
      </w:pPr>
      <w:r>
        <w:rPr>
          <w:rFonts w:eastAsia="Arial" w:cs="Arial"/>
        </w:rPr>
        <w:t>Y</w:t>
      </w:r>
      <w:r w:rsidR="00144276" w:rsidRPr="0016417E">
        <w:rPr>
          <w:rFonts w:ascii="Arial" w:eastAsiaTheme="minorHAnsi" w:hAnsi="Arial"/>
        </w:rPr>
        <w:t>our application must include:</w:t>
      </w:r>
    </w:p>
    <w:p w14:paraId="15B1EE4B" w14:textId="491FED9B" w:rsidR="00144276" w:rsidRPr="00AF5FF1" w:rsidRDefault="00144276" w:rsidP="00E91C09">
      <w:pPr>
        <w:numPr>
          <w:ilvl w:val="0"/>
          <w:numId w:val="12"/>
        </w:numPr>
        <w:spacing w:before="120" w:after="120"/>
        <w:ind w:left="567" w:hanging="425"/>
        <w:rPr>
          <w:rFonts w:eastAsia="Arial" w:cs="Arial"/>
        </w:rPr>
      </w:pPr>
      <w:r w:rsidRPr="00AF5FF1">
        <w:rPr>
          <w:rFonts w:eastAsia="Arial" w:cs="Arial"/>
        </w:rPr>
        <w:t>A completed APP-GEN1 form</w:t>
      </w:r>
    </w:p>
    <w:p w14:paraId="67CE85E3" w14:textId="09D8F54E" w:rsidR="00E3640F" w:rsidRDefault="00E3640F" w:rsidP="00E91C09">
      <w:pPr>
        <w:numPr>
          <w:ilvl w:val="0"/>
          <w:numId w:val="12"/>
        </w:numPr>
        <w:spacing w:before="120" w:after="120"/>
        <w:ind w:left="567" w:hanging="425"/>
        <w:rPr>
          <w:rFonts w:eastAsia="Arial" w:cs="Arial"/>
        </w:rPr>
      </w:pPr>
      <w:r>
        <w:rPr>
          <w:rFonts w:eastAsia="Arial" w:cs="Arial"/>
        </w:rPr>
        <w:t>Completed variation form(s)</w:t>
      </w:r>
    </w:p>
    <w:p w14:paraId="472997C2" w14:textId="769E70E2" w:rsidR="0057758C" w:rsidRDefault="0057758C" w:rsidP="00E91C09">
      <w:pPr>
        <w:numPr>
          <w:ilvl w:val="0"/>
          <w:numId w:val="12"/>
        </w:numPr>
        <w:spacing w:before="120" w:after="120"/>
        <w:ind w:left="567" w:hanging="425"/>
        <w:rPr>
          <w:rFonts w:eastAsia="Arial" w:cs="Arial"/>
        </w:rPr>
      </w:pPr>
      <w:r>
        <w:rPr>
          <w:rFonts w:eastAsia="Arial" w:cs="Arial"/>
        </w:rPr>
        <w:t>Completed activity form(s) if required</w:t>
      </w:r>
    </w:p>
    <w:p w14:paraId="77719E0D" w14:textId="22299E07" w:rsidR="00144276" w:rsidRPr="00AF5FF1" w:rsidRDefault="00144276" w:rsidP="00E91C09">
      <w:pPr>
        <w:numPr>
          <w:ilvl w:val="0"/>
          <w:numId w:val="12"/>
        </w:numPr>
        <w:spacing w:after="120"/>
        <w:ind w:left="567" w:hanging="425"/>
        <w:rPr>
          <w:rFonts w:eastAsia="Arial" w:cs="Arial"/>
        </w:rPr>
      </w:pPr>
      <w:r w:rsidRPr="00AF5FF1">
        <w:rPr>
          <w:rFonts w:eastAsia="Arial" w:cs="Arial"/>
        </w:rPr>
        <w:t>Any required supporting information</w:t>
      </w:r>
    </w:p>
    <w:p w14:paraId="43948407" w14:textId="77777777" w:rsidR="00144276" w:rsidRPr="00A35FC0" w:rsidRDefault="00144276" w:rsidP="00515E3F">
      <w:pPr>
        <w:spacing w:before="360" w:after="120"/>
        <w:rPr>
          <w:rFonts w:eastAsia="Arial" w:cs="Arial"/>
        </w:rPr>
      </w:pPr>
      <w:r w:rsidRPr="00A35FC0">
        <w:rPr>
          <w:rFonts w:eastAsia="Arial" w:cs="Arial"/>
        </w:rPr>
        <w:t xml:space="preserve">Email and postal addresses for submitting your application are included in the APP-GEN1 form. </w:t>
      </w:r>
    </w:p>
    <w:p w14:paraId="33B5C85C" w14:textId="4CFA7B8C" w:rsidR="001C6D52" w:rsidRPr="00EA0CD5" w:rsidRDefault="00113DA1" w:rsidP="001C6D52">
      <w:pPr>
        <w:spacing w:before="240" w:after="120"/>
        <w:rPr>
          <w:rFonts w:eastAsia="Arial" w:cs="Arial"/>
        </w:rPr>
      </w:pPr>
      <w:r w:rsidRPr="00707874">
        <w:rPr>
          <w:rFonts w:eastAsia="Arial" w:cs="Arial"/>
        </w:rPr>
        <w:t xml:space="preserve">You can download </w:t>
      </w:r>
      <w:hyperlink r:id="rId16" w:history="1">
        <w:r w:rsidRPr="00A369DB">
          <w:rPr>
            <w:rStyle w:val="Hyperlink"/>
            <w:rFonts w:eastAsia="Arial" w:cs="Arial"/>
          </w:rPr>
          <w:t xml:space="preserve">APP-GEN1, activity forms and </w:t>
        </w:r>
        <w:r>
          <w:rPr>
            <w:rStyle w:val="Hyperlink"/>
            <w:rFonts w:eastAsia="Arial" w:cs="Arial"/>
          </w:rPr>
          <w:t>v</w:t>
        </w:r>
        <w:r w:rsidRPr="00A369DB">
          <w:rPr>
            <w:rStyle w:val="Hyperlink"/>
            <w:rFonts w:eastAsia="Arial" w:cs="Arial"/>
          </w:rPr>
          <w:t>ariation forms</w:t>
        </w:r>
      </w:hyperlink>
      <w:r w:rsidR="001C6D52" w:rsidRPr="00707874">
        <w:rPr>
          <w:rFonts w:eastAsia="Arial" w:cs="Arial"/>
        </w:rPr>
        <w:t xml:space="preserve"> </w:t>
      </w:r>
      <w:r w:rsidR="00266B72">
        <w:rPr>
          <w:rFonts w:eastAsia="Arial" w:cs="Arial"/>
        </w:rPr>
        <w:t>from</w:t>
      </w:r>
      <w:r w:rsidR="001C6D52">
        <w:rPr>
          <w:rFonts w:eastAsia="Arial" w:cs="Arial"/>
        </w:rPr>
        <w:t xml:space="preserve"> </w:t>
      </w:r>
      <w:r w:rsidR="001C6D52" w:rsidRPr="00A35FC0">
        <w:rPr>
          <w:rFonts w:eastAsia="Arial" w:cs="Arial"/>
        </w:rPr>
        <w:t xml:space="preserve">our </w:t>
      </w:r>
      <w:r w:rsidR="001C6D52" w:rsidRPr="00B676C3">
        <w:rPr>
          <w:rFonts w:eastAsia="Arial" w:cs="Arial"/>
        </w:rPr>
        <w:t>website</w:t>
      </w:r>
      <w:r w:rsidR="001C6D52">
        <w:rPr>
          <w:rFonts w:eastAsia="Arial" w:cs="Arial"/>
        </w:rPr>
        <w:t>.</w:t>
      </w:r>
    </w:p>
    <w:p w14:paraId="09DA7AE7" w14:textId="59C0C7D0" w:rsidR="00A25BEF" w:rsidRDefault="00144276" w:rsidP="00144276">
      <w:pPr>
        <w:spacing w:line="240" w:lineRule="auto"/>
      </w:pPr>
      <w:r>
        <w:br w:type="page"/>
      </w:r>
    </w:p>
    <w:p w14:paraId="79E05C52" w14:textId="42BB536A" w:rsidR="00D467AB" w:rsidRDefault="0068378A" w:rsidP="0068378A">
      <w:pPr>
        <w:pStyle w:val="Heading2"/>
        <w:spacing w:after="120" w:line="360" w:lineRule="auto"/>
      </w:pPr>
      <w:bookmarkStart w:id="18" w:name="_Toc167875001"/>
      <w:bookmarkStart w:id="19" w:name="_Toc198299551"/>
      <w:bookmarkStart w:id="20" w:name="_Toc169103061"/>
      <w:bookmarkStart w:id="21" w:name="_Toc167874999"/>
      <w:bookmarkEnd w:id="12"/>
      <w:r>
        <w:lastRenderedPageBreak/>
        <w:t xml:space="preserve">Section </w:t>
      </w:r>
      <w:r w:rsidR="004022F1">
        <w:t>1</w:t>
      </w:r>
      <w:r>
        <w:t xml:space="preserve"> </w:t>
      </w:r>
      <w:r w:rsidR="00DA3F07">
        <w:t>-</w:t>
      </w:r>
      <w:r>
        <w:t xml:space="preserve"> </w:t>
      </w:r>
      <w:bookmarkEnd w:id="18"/>
      <w:r w:rsidR="00FC40FE">
        <w:t>About your installation</w:t>
      </w:r>
      <w:bookmarkEnd w:id="19"/>
      <w:r w:rsidR="00C37A2A" w:rsidRPr="006903D8">
        <w:t xml:space="preserve"> </w:t>
      </w:r>
      <w:bookmarkStart w:id="22" w:name="_Toc169184781"/>
      <w:bookmarkStart w:id="23" w:name="_Toc169184796"/>
      <w:bookmarkStart w:id="24" w:name="_Toc169703798"/>
      <w:bookmarkStart w:id="25" w:name="_Toc168472856"/>
      <w:bookmarkEnd w:id="20"/>
      <w:bookmarkEnd w:id="22"/>
      <w:bookmarkEnd w:id="23"/>
      <w:bookmarkEnd w:id="24"/>
    </w:p>
    <w:p w14:paraId="24C32C9F" w14:textId="79C11F5F" w:rsidR="00103D65" w:rsidRDefault="00103D65" w:rsidP="0029058C">
      <w:pPr>
        <w:pStyle w:val="Heading3"/>
        <w:spacing w:before="120" w:after="120" w:line="360" w:lineRule="auto"/>
        <w:rPr>
          <w:color w:val="016574" w:themeColor="accent1"/>
        </w:rPr>
      </w:pPr>
      <w:bookmarkStart w:id="26" w:name="_Toc198299552"/>
      <w:bookmarkStart w:id="27" w:name="_Hlk192236319"/>
      <w:bookmarkEnd w:id="25"/>
      <w:r>
        <w:rPr>
          <w:color w:val="016574" w:themeColor="accent1"/>
        </w:rPr>
        <w:t>1.1</w:t>
      </w:r>
      <w:r w:rsidRPr="009C0CAC">
        <w:rPr>
          <w:color w:val="016574" w:themeColor="accent1"/>
        </w:rPr>
        <w:t xml:space="preserve"> </w:t>
      </w:r>
      <w:r>
        <w:rPr>
          <w:color w:val="016574" w:themeColor="accent1"/>
        </w:rPr>
        <w:t xml:space="preserve">  </w:t>
      </w:r>
      <w:r w:rsidR="005726AD">
        <w:rPr>
          <w:color w:val="016574" w:themeColor="accent1"/>
        </w:rPr>
        <w:t>Permit reference</w:t>
      </w:r>
      <w:bookmarkEnd w:id="26"/>
    </w:p>
    <w:bookmarkEnd w:id="27"/>
    <w:p w14:paraId="796CBAAE" w14:textId="4EE7DDF4" w:rsidR="00C37A2A" w:rsidRDefault="00C37A2A" w:rsidP="002A4185">
      <w:r w:rsidRPr="00A35FC0">
        <w:t xml:space="preserve">Please provide the </w:t>
      </w:r>
      <w:r w:rsidR="005726AD">
        <w:t xml:space="preserve">reference of the permit you wish to vary. </w:t>
      </w:r>
    </w:p>
    <w:tbl>
      <w:tblPr>
        <w:tblW w:w="4935" w:type="pct"/>
        <w:tblLayout w:type="fixed"/>
        <w:tblCellMar>
          <w:left w:w="0" w:type="dxa"/>
          <w:right w:w="0" w:type="dxa"/>
        </w:tblCellMar>
        <w:tblLook w:val="04A0" w:firstRow="1" w:lastRow="0" w:firstColumn="1" w:lastColumn="0" w:noHBand="0" w:noVBand="1"/>
      </w:tblPr>
      <w:tblGrid>
        <w:gridCol w:w="10069"/>
      </w:tblGrid>
      <w:tr w:rsidR="00F24228" w:rsidRPr="00AE1DFE" w14:paraId="31E9BAC1" w14:textId="77777777" w:rsidTr="00CB0871">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F6ADE95" w14:textId="5062E1A1" w:rsidR="00F24228" w:rsidRPr="00AE1DFE" w:rsidRDefault="00F2422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Permit reference </w:t>
            </w:r>
            <w:r w:rsidRPr="00B23D16">
              <w:rPr>
                <w:rStyle w:val="PlaceholderText"/>
                <w:color w:val="FFFFFF" w:themeColor="background1"/>
              </w:rPr>
              <w:t>(e.g. EAS/</w:t>
            </w:r>
            <w:r>
              <w:rPr>
                <w:rStyle w:val="PlaceholderText"/>
                <w:color w:val="FFFFFF" w:themeColor="background1"/>
              </w:rPr>
              <w:t>P</w:t>
            </w:r>
            <w:r w:rsidRPr="00B23D16">
              <w:rPr>
                <w:rStyle w:val="PlaceholderText"/>
                <w:color w:val="FFFFFF" w:themeColor="background1"/>
              </w:rPr>
              <w:t>/1234)</w:t>
            </w:r>
          </w:p>
        </w:tc>
      </w:tr>
      <w:tr w:rsidR="00F24228" w:rsidRPr="00960486" w14:paraId="3263E263" w14:textId="77777777" w:rsidTr="00CB0871">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EAE5E48" w14:textId="77777777" w:rsidR="00F24228" w:rsidRPr="00960486" w:rsidRDefault="00F24228">
            <w:pPr>
              <w:spacing w:before="120" w:after="120" w:line="240" w:lineRule="auto"/>
              <w:rPr>
                <w:rFonts w:ascii="Arial" w:eastAsia="Times New Roman" w:hAnsi="Arial" w:cs="Arial"/>
                <w:lang w:eastAsia="en-GB"/>
              </w:rPr>
            </w:pPr>
          </w:p>
        </w:tc>
      </w:tr>
    </w:tbl>
    <w:p w14:paraId="5264C344" w14:textId="77777777" w:rsidR="00C54C4F" w:rsidRDefault="00C54C4F" w:rsidP="00EB5C42">
      <w:bookmarkStart w:id="28" w:name="_Toc189220301"/>
    </w:p>
    <w:p w14:paraId="5649978C" w14:textId="4D3825A6" w:rsidR="00AD531F" w:rsidRPr="00AD531F" w:rsidRDefault="00081B0A" w:rsidP="00081B0A">
      <w:pPr>
        <w:pStyle w:val="Heading3"/>
        <w:spacing w:before="120" w:after="120" w:line="360" w:lineRule="auto"/>
        <w:rPr>
          <w:color w:val="016574" w:themeColor="accent1"/>
        </w:rPr>
      </w:pPr>
      <w:bookmarkStart w:id="29" w:name="_Toc198299553"/>
      <w:r>
        <w:rPr>
          <w:color w:val="016574" w:themeColor="accent1"/>
        </w:rPr>
        <w:t>1.2</w:t>
      </w:r>
      <w:r w:rsidRPr="009C0CAC">
        <w:rPr>
          <w:color w:val="016574" w:themeColor="accent1"/>
        </w:rPr>
        <w:t xml:space="preserve"> </w:t>
      </w:r>
      <w:r>
        <w:rPr>
          <w:color w:val="016574" w:themeColor="accent1"/>
        </w:rPr>
        <w:t xml:space="preserve">  </w:t>
      </w:r>
      <w:bookmarkStart w:id="30" w:name="_Toc189220297"/>
      <w:r w:rsidR="00375AFB">
        <w:rPr>
          <w:color w:val="016574" w:themeColor="accent1"/>
        </w:rPr>
        <w:t>Authorised place details</w:t>
      </w:r>
      <w:bookmarkEnd w:id="29"/>
      <w:r w:rsidR="00AD531F" w:rsidRPr="00AD531F">
        <w:rPr>
          <w:color w:val="016574" w:themeColor="accent2"/>
        </w:rPr>
        <w:t xml:space="preserve"> </w:t>
      </w:r>
      <w:bookmarkEnd w:id="30"/>
    </w:p>
    <w:p w14:paraId="5F51FCEF" w14:textId="77777777" w:rsidR="00362158" w:rsidRPr="00A35FC0" w:rsidRDefault="00362158" w:rsidP="00362158">
      <w:r w:rsidRPr="00A35FC0">
        <w:t xml:space="preserve">Please provide the following information </w:t>
      </w:r>
      <w:bookmarkStart w:id="31" w:name="_Hlk183115704"/>
      <w:r w:rsidRPr="00A35FC0">
        <w:t xml:space="preserve">about the </w:t>
      </w:r>
      <w:bookmarkEnd w:id="31"/>
      <w:r>
        <w:t>a</w:t>
      </w:r>
      <w:r w:rsidRPr="002424F1">
        <w:t>uthorised place</w:t>
      </w:r>
      <w:r w:rsidRPr="00A35FC0">
        <w:t>.</w:t>
      </w:r>
    </w:p>
    <w:p w14:paraId="67613DA1" w14:textId="77777777" w:rsidR="00362158" w:rsidRPr="001E5CDA" w:rsidRDefault="00362158" w:rsidP="00E51A8F">
      <w:pPr>
        <w:spacing w:before="120"/>
        <w:rPr>
          <w:b/>
          <w:bCs/>
        </w:rPr>
      </w:pPr>
      <w:bookmarkStart w:id="32" w:name="_Toc169703800"/>
      <w:r w:rsidRPr="001E5CDA">
        <w:rPr>
          <w:b/>
          <w:bCs/>
        </w:rPr>
        <w:t xml:space="preserve">Table </w:t>
      </w:r>
      <w:r>
        <w:rPr>
          <w:b/>
          <w:bCs/>
        </w:rPr>
        <w:t>1</w:t>
      </w:r>
      <w:r w:rsidRPr="001E5CDA">
        <w:rPr>
          <w:b/>
          <w:bCs/>
        </w:rPr>
        <w:t xml:space="preserve">: </w:t>
      </w:r>
      <w:r w:rsidRPr="002424F1">
        <w:rPr>
          <w:b/>
          <w:bCs/>
        </w:rPr>
        <w:t xml:space="preserve">Authorised place </w:t>
      </w:r>
      <w:r w:rsidRPr="001E5CDA">
        <w:rPr>
          <w:b/>
          <w:bCs/>
        </w:rPr>
        <w:t>details</w:t>
      </w:r>
      <w:bookmarkEnd w:id="32"/>
    </w:p>
    <w:tbl>
      <w:tblPr>
        <w:tblW w:w="4935" w:type="pct"/>
        <w:tblLayout w:type="fixed"/>
        <w:tblCellMar>
          <w:left w:w="0" w:type="dxa"/>
          <w:right w:w="0" w:type="dxa"/>
        </w:tblCellMar>
        <w:tblLook w:val="04A0" w:firstRow="1" w:lastRow="0" w:firstColumn="1" w:lastColumn="0" w:noHBand="0" w:noVBand="1"/>
        <w:tblCaption w:val="Table 1: Location details"/>
        <w:tblDescription w:val="The table has two columns: 'Question' and 'Answer.' It asks for information about the authorised place, including:&#10;- Authorised place name: A space in the 'Answer' column to enter the authorised place name.&#10;- Authorised place address: A space in the 'Answer' column to enter the address.&#10;- Authorised place postcode: A space in the 'Answer' column to enter the postcode.&#10;- National Grid Reference (NGR): A space in the 'Answer' column to enter the  NGR, with a note in the 'Question' column: 'You can use our SEPA NGR Tool to find your NGR.'"/>
      </w:tblPr>
      <w:tblGrid>
        <w:gridCol w:w="4243"/>
        <w:gridCol w:w="5826"/>
      </w:tblGrid>
      <w:tr w:rsidR="00362158" w:rsidRPr="00AE1DFE" w14:paraId="069F3FC8" w14:textId="77777777">
        <w:trPr>
          <w:cantSplit/>
          <w:trHeight w:hRule="exact" w:val="680"/>
          <w:tblHeader/>
        </w:trPr>
        <w:tc>
          <w:tcPr>
            <w:tcW w:w="2107"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tcPr>
          <w:p w14:paraId="18863D68" w14:textId="77777777" w:rsidR="00362158" w:rsidRPr="00AE1DFE" w:rsidRDefault="00362158">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93"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tcPr>
          <w:p w14:paraId="70EE722E" w14:textId="77777777" w:rsidR="00362158" w:rsidRPr="00AE1DFE" w:rsidRDefault="00362158">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362158" w:rsidRPr="00AE1DFE" w14:paraId="43DDB71A" w14:textId="77777777">
        <w:trPr>
          <w:cantSplit/>
          <w:trHeight w:hRule="exact" w:val="680"/>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65E92E1" w14:textId="77777777" w:rsidR="00362158" w:rsidRPr="00306F1E" w:rsidRDefault="00362158">
            <w:pPr>
              <w:spacing w:before="120" w:after="120" w:line="240" w:lineRule="auto"/>
              <w:rPr>
                <w:rFonts w:ascii="Arial" w:eastAsia="Times New Roman" w:hAnsi="Arial" w:cs="Arial"/>
                <w:b/>
                <w:bCs/>
                <w:lang w:eastAsia="en-GB"/>
              </w:rPr>
            </w:pPr>
            <w:r>
              <w:rPr>
                <w:rFonts w:ascii="Arial" w:eastAsia="Times New Roman" w:hAnsi="Arial" w:cs="Arial"/>
                <w:b/>
                <w:bCs/>
                <w:lang w:eastAsia="en-GB"/>
              </w:rPr>
              <w:t>Authorised place</w:t>
            </w:r>
            <w:r w:rsidRPr="00F16C93">
              <w:rPr>
                <w:rFonts w:ascii="Arial" w:eastAsia="Times New Roman" w:hAnsi="Arial" w:cs="Arial"/>
                <w:b/>
                <w:bCs/>
                <w:lang w:eastAsia="en-GB"/>
              </w:rPr>
              <w:t xml:space="preserve"> name</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535968F" w14:textId="424FA642" w:rsidR="00362158" w:rsidRPr="00AE1DFE" w:rsidRDefault="00362158">
            <w:pPr>
              <w:spacing w:before="120" w:after="120" w:line="240" w:lineRule="auto"/>
              <w:rPr>
                <w:rFonts w:ascii="Arial" w:eastAsia="Times New Roman" w:hAnsi="Arial" w:cs="Arial"/>
                <w:lang w:eastAsia="en-GB"/>
              </w:rPr>
            </w:pPr>
          </w:p>
        </w:tc>
      </w:tr>
      <w:tr w:rsidR="00362158" w:rsidRPr="00AE1DFE" w14:paraId="631880CD" w14:textId="77777777">
        <w:trPr>
          <w:cantSplit/>
          <w:trHeight w:hRule="exact" w:val="680"/>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BC64167" w14:textId="77777777" w:rsidR="00362158" w:rsidRPr="00F16C93" w:rsidRDefault="00362158">
            <w:pPr>
              <w:spacing w:before="120" w:after="120" w:line="240" w:lineRule="auto"/>
              <w:rPr>
                <w:rFonts w:ascii="Arial" w:eastAsia="Times New Roman" w:hAnsi="Arial" w:cs="Arial"/>
                <w:b/>
                <w:bCs/>
                <w:lang w:eastAsia="en-GB"/>
              </w:rPr>
            </w:pPr>
            <w:r>
              <w:rPr>
                <w:rFonts w:ascii="Arial" w:eastAsia="Times New Roman" w:hAnsi="Arial" w:cs="Arial"/>
                <w:b/>
                <w:bCs/>
                <w:lang w:eastAsia="en-GB"/>
              </w:rPr>
              <w:t>Authorised place</w:t>
            </w:r>
            <w:r w:rsidRPr="00F16C93">
              <w:rPr>
                <w:rFonts w:ascii="Arial" w:eastAsia="Times New Roman" w:hAnsi="Arial" w:cs="Arial"/>
                <w:b/>
                <w:bCs/>
                <w:lang w:eastAsia="en-GB"/>
              </w:rPr>
              <w:t xml:space="preserve"> </w:t>
            </w:r>
            <w:r>
              <w:rPr>
                <w:rFonts w:ascii="Arial" w:eastAsia="Times New Roman" w:hAnsi="Arial" w:cs="Arial"/>
                <w:b/>
                <w:bCs/>
                <w:lang w:eastAsia="en-GB"/>
              </w:rPr>
              <w:t>a</w:t>
            </w:r>
            <w:r w:rsidRPr="001A7D69">
              <w:rPr>
                <w:rFonts w:ascii="Arial" w:eastAsia="Times New Roman" w:hAnsi="Arial" w:cs="Arial"/>
                <w:b/>
                <w:bCs/>
                <w:lang w:eastAsia="en-GB"/>
              </w:rPr>
              <w:t>ddress</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FC7E7E7" w14:textId="0B9F7693" w:rsidR="00362158" w:rsidRDefault="00362158">
            <w:pPr>
              <w:spacing w:before="120" w:after="120" w:line="240" w:lineRule="auto"/>
              <w:rPr>
                <w:rFonts w:ascii="Arial" w:eastAsia="Times New Roman" w:hAnsi="Arial" w:cs="Arial"/>
                <w:lang w:eastAsia="en-GB"/>
              </w:rPr>
            </w:pPr>
          </w:p>
        </w:tc>
      </w:tr>
      <w:tr w:rsidR="00362158" w:rsidRPr="00AE1DFE" w14:paraId="7B3E5AB2" w14:textId="77777777">
        <w:trPr>
          <w:cantSplit/>
          <w:trHeight w:hRule="exact" w:val="680"/>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E122A4A" w14:textId="77777777" w:rsidR="00362158" w:rsidRDefault="00362158">
            <w:pPr>
              <w:spacing w:before="120" w:after="120" w:line="240" w:lineRule="auto"/>
              <w:rPr>
                <w:rFonts w:ascii="Arial" w:eastAsia="Times New Roman" w:hAnsi="Arial" w:cs="Arial"/>
                <w:b/>
                <w:bCs/>
                <w:lang w:eastAsia="en-GB"/>
              </w:rPr>
            </w:pPr>
            <w:r>
              <w:rPr>
                <w:rFonts w:ascii="Arial" w:eastAsia="Times New Roman" w:hAnsi="Arial" w:cs="Arial"/>
                <w:b/>
                <w:bCs/>
                <w:lang w:eastAsia="en-GB"/>
              </w:rPr>
              <w:t>Authorised place</w:t>
            </w:r>
            <w:r w:rsidRPr="00F16C93">
              <w:rPr>
                <w:rFonts w:ascii="Arial" w:eastAsia="Times New Roman" w:hAnsi="Arial" w:cs="Arial"/>
                <w:b/>
                <w:bCs/>
                <w:lang w:eastAsia="en-GB"/>
              </w:rPr>
              <w:t xml:space="preserve"> </w:t>
            </w:r>
            <w:r>
              <w:rPr>
                <w:rFonts w:ascii="Arial" w:eastAsia="Times New Roman" w:hAnsi="Arial" w:cs="Arial"/>
                <w:b/>
                <w:bCs/>
                <w:lang w:eastAsia="en-GB"/>
              </w:rPr>
              <w:t>postcode</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9ED2F59" w14:textId="02B6E18B" w:rsidR="00362158" w:rsidRDefault="00362158">
            <w:pPr>
              <w:spacing w:before="120" w:after="120" w:line="240" w:lineRule="auto"/>
              <w:rPr>
                <w:rFonts w:ascii="Arial" w:eastAsia="Times New Roman" w:hAnsi="Arial" w:cs="Arial"/>
                <w:lang w:eastAsia="en-GB"/>
              </w:rPr>
            </w:pPr>
          </w:p>
        </w:tc>
      </w:tr>
      <w:tr w:rsidR="00362158" w:rsidRPr="00AE1DFE" w14:paraId="07F8037D" w14:textId="77777777" w:rsidTr="009D3498">
        <w:trPr>
          <w:cantSplit/>
          <w:trHeight w:hRule="exact" w:val="2062"/>
        </w:trPr>
        <w:tc>
          <w:tcPr>
            <w:tcW w:w="2107"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22A580D" w14:textId="77777777" w:rsidR="00362158" w:rsidRDefault="00362158">
            <w:pPr>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 (NGR)</w:t>
            </w:r>
          </w:p>
          <w:p w14:paraId="4D80A817" w14:textId="26A92327" w:rsidR="00362158" w:rsidRDefault="00362158">
            <w:pPr>
              <w:spacing w:before="120" w:after="120" w:line="288" w:lineRule="auto"/>
              <w:rPr>
                <w:rFonts w:ascii="Arial" w:eastAsia="Times New Roman" w:hAnsi="Arial" w:cs="Arial"/>
                <w:b/>
                <w:bCs/>
                <w:lang w:eastAsia="en-GB"/>
              </w:rPr>
            </w:pPr>
            <w:r>
              <w:rPr>
                <w:rStyle w:val="PlaceholderText"/>
              </w:rPr>
              <w:t xml:space="preserve">(At least </w:t>
            </w:r>
            <w:r w:rsidRPr="00CF0BBC">
              <w:rPr>
                <w:rStyle w:val="PlaceholderText"/>
              </w:rPr>
              <w:t>2 letters followed by 8 digits</w:t>
            </w:r>
            <w:r>
              <w:rPr>
                <w:rStyle w:val="PlaceholderText"/>
              </w:rPr>
              <w:t xml:space="preserve">, </w:t>
            </w:r>
            <w:r w:rsidRPr="00CF0BBC">
              <w:rPr>
                <w:rStyle w:val="PlaceholderText"/>
              </w:rPr>
              <w:t>e.g., AB 1234 6789</w:t>
            </w:r>
            <w:r>
              <w:rPr>
                <w:rStyle w:val="PlaceholderText"/>
              </w:rPr>
              <w:t xml:space="preserve">. </w:t>
            </w:r>
            <w:r w:rsidR="009D3498">
              <w:rPr>
                <w:rStyle w:val="PlaceholderText"/>
              </w:rPr>
              <w:t xml:space="preserve">                       </w:t>
            </w:r>
            <w:r w:rsidRPr="001800F5">
              <w:rPr>
                <w:rStyle w:val="PlaceholderText"/>
              </w:rPr>
              <w:t>You can use our</w:t>
            </w:r>
            <w:r>
              <w:rPr>
                <w:rStyle w:val="PlaceholderText"/>
              </w:rPr>
              <w:t xml:space="preserve"> </w:t>
            </w:r>
            <w:hyperlink r:id="rId17">
              <w:r w:rsidRPr="009D3498">
                <w:rPr>
                  <w:rStyle w:val="Hyperlink"/>
                  <w:rFonts w:eastAsia="Calibri"/>
                </w:rPr>
                <w:t>SEPA NGR Too</w:t>
              </w:r>
              <w:r w:rsidRPr="7D4F8FB3">
                <w:rPr>
                  <w:rStyle w:val="cf01"/>
                  <w:rFonts w:ascii="Arial" w:hAnsi="Arial" w:cs="Arial"/>
                  <w:color w:val="0000FF"/>
                  <w:sz w:val="24"/>
                  <w:szCs w:val="24"/>
                  <w:u w:val="single"/>
                </w:rPr>
                <w:t>l</w:t>
              </w:r>
            </w:hyperlink>
            <w:r w:rsidR="009D3498">
              <w:rPr>
                <w:rStyle w:val="PlaceholderText"/>
              </w:rPr>
              <w:t xml:space="preserve"> t</w:t>
            </w:r>
            <w:r w:rsidRPr="7D4F8FB3">
              <w:rPr>
                <w:rStyle w:val="PlaceholderText"/>
              </w:rPr>
              <w:t>o find your NGR</w:t>
            </w:r>
            <w:r>
              <w:rPr>
                <w:rStyle w:val="PlaceholderText"/>
              </w:rPr>
              <w:t>).</w:t>
            </w:r>
          </w:p>
        </w:tc>
        <w:tc>
          <w:tcPr>
            <w:tcW w:w="2893" w:type="pct"/>
            <w:tcBorders>
              <w:top w:val="single" w:sz="8" w:space="0" w:color="A6A6A6" w:themeColor="background1" w:themeShade="A6"/>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BBD4B20" w14:textId="75AD8FA9" w:rsidR="00362158" w:rsidRDefault="00362158">
            <w:pPr>
              <w:spacing w:before="120" w:after="120" w:line="240" w:lineRule="auto"/>
              <w:rPr>
                <w:rFonts w:ascii="Arial" w:eastAsia="Times New Roman" w:hAnsi="Arial" w:cs="Arial"/>
                <w:lang w:eastAsia="en-GB"/>
              </w:rPr>
            </w:pPr>
          </w:p>
        </w:tc>
      </w:tr>
    </w:tbl>
    <w:p w14:paraId="6D3EFCA8" w14:textId="77777777" w:rsidR="00F52197" w:rsidRDefault="00F52197" w:rsidP="009D3498">
      <w:r>
        <w:br w:type="page"/>
      </w:r>
    </w:p>
    <w:p w14:paraId="3217538E" w14:textId="7580E786" w:rsidR="0013116A" w:rsidRPr="002A0531" w:rsidRDefault="0008392C" w:rsidP="0013116A">
      <w:pPr>
        <w:pStyle w:val="Heading3"/>
        <w:spacing w:after="0"/>
        <w:rPr>
          <w:rFonts w:eastAsia="Times New Roman"/>
          <w:color w:val="016574" w:themeColor="accent2"/>
        </w:rPr>
      </w:pPr>
      <w:bookmarkStart w:id="33" w:name="_Toc198299554"/>
      <w:r w:rsidRPr="009A5385">
        <w:rPr>
          <w:noProof/>
          <w:color w:val="016574" w:themeColor="accent1"/>
        </w:rPr>
        <w:lastRenderedPageBreak/>
        <mc:AlternateContent>
          <mc:Choice Requires="wps">
            <w:drawing>
              <wp:anchor distT="45720" distB="45720" distL="114300" distR="114300" simplePos="0" relativeHeight="251658245" behindDoc="1" locked="0" layoutInCell="1" allowOverlap="1" wp14:anchorId="7EFDC66A" wp14:editId="0078A5C7">
                <wp:simplePos x="0" y="0"/>
                <wp:positionH relativeFrom="margin">
                  <wp:posOffset>6956</wp:posOffset>
                </wp:positionH>
                <wp:positionV relativeFrom="paragraph">
                  <wp:posOffset>319793</wp:posOffset>
                </wp:positionV>
                <wp:extent cx="6383655" cy="1819275"/>
                <wp:effectExtent l="0" t="0" r="17145" b="28575"/>
                <wp:wrapTight wrapText="bothSides">
                  <wp:wrapPolygon edited="0">
                    <wp:start x="0" y="0"/>
                    <wp:lineTo x="0" y="21713"/>
                    <wp:lineTo x="21594" y="21713"/>
                    <wp:lineTo x="21594" y="0"/>
                    <wp:lineTo x="0" y="0"/>
                  </wp:wrapPolygon>
                </wp:wrapTight>
                <wp:docPr id="154359998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819275"/>
                        </a:xfrm>
                        <a:prstGeom prst="rect">
                          <a:avLst/>
                        </a:prstGeom>
                        <a:solidFill>
                          <a:srgbClr val="FFFFFF"/>
                        </a:solidFill>
                        <a:ln w="19050">
                          <a:solidFill>
                            <a:srgbClr val="016574"/>
                          </a:solidFill>
                          <a:miter lim="800000"/>
                          <a:headEnd/>
                          <a:tailEnd/>
                        </a:ln>
                      </wps:spPr>
                      <wps:txbx>
                        <w:txbxContent>
                          <w:p w14:paraId="09154128" w14:textId="77777777" w:rsidR="0013116A" w:rsidRPr="008C1FB5" w:rsidRDefault="0013116A" w:rsidP="0013116A">
                            <w:pPr>
                              <w:spacing w:before="120"/>
                            </w:pPr>
                            <w:r w:rsidRPr="008C1FB5">
                              <w:t>Is the installation on</w:t>
                            </w:r>
                            <w:r>
                              <w:t xml:space="preserve"> a location for which a nuclear site licence is required under Section 1 of the Nuclear Installations Act 1965? </w:t>
                            </w:r>
                          </w:p>
                          <w:p w14:paraId="0F7142DF" w14:textId="77777777" w:rsidR="0013116A" w:rsidRDefault="0013116A" w:rsidP="000139EB">
                            <w:pPr>
                              <w:spacing w:before="120" w:after="24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89878543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71F265A" w14:textId="77777777" w:rsidR="0013116A" w:rsidRPr="001D0A34" w:rsidRDefault="0013116A" w:rsidP="0013116A">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51515636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10F0D28" w14:textId="77777777" w:rsidR="0013116A" w:rsidRDefault="0013116A" w:rsidP="0013116A">
                            <w:pPr>
                              <w:pStyle w:val="BodyText1"/>
                              <w:spacing w:before="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FDC66A"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55pt;margin-top:25.2pt;width:502.65pt;height:143.25pt;z-index:-25165823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" strokecolor="#016574" strokeweight="1.5pt">
                <v:textbox>
                  <w:txbxContent>
                    <w:p w14:paraId="09154128" w14:textId="77777777" w:rsidR="0013116A" w:rsidRPr="008C1FB5" w:rsidRDefault="0013116A" w:rsidP="0013116A">
                      <w:pPr>
                        <w:spacing w:before="120"/>
                      </w:pPr>
                      <w:r w:rsidRPr="008C1FB5">
                        <w:t>Is the installation on</w:t>
                      </w:r>
                      <w:r>
                        <w:t xml:space="preserve"> a location for which a nuclear site licence is required under Section 1 of the Nuclear Installations Act 1965? </w:t>
                      </w:r>
                    </w:p>
                    <w:p w14:paraId="0F7142DF" w14:textId="77777777" w:rsidR="0013116A" w:rsidRDefault="0013116A" w:rsidP="000139EB">
                      <w:pPr>
                        <w:spacing w:before="120" w:after="24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89878543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71F265A" w14:textId="77777777" w:rsidR="0013116A" w:rsidRPr="001D0A34" w:rsidRDefault="0013116A" w:rsidP="0013116A">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51515636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10F0D28" w14:textId="77777777" w:rsidR="0013116A" w:rsidRDefault="0013116A" w:rsidP="0013116A">
                      <w:pPr>
                        <w:pStyle w:val="BodyText1"/>
                        <w:spacing w:before="120" w:line="240" w:lineRule="auto"/>
                      </w:pPr>
                    </w:p>
                  </w:txbxContent>
                </v:textbox>
                <w10:wrap type="tight" anchorx="margin"/>
              </v:shape>
            </w:pict>
          </mc:Fallback>
        </mc:AlternateContent>
      </w:r>
      <w:r w:rsidR="0013116A" w:rsidRPr="002E424C">
        <w:rPr>
          <w:color w:val="016574" w:themeColor="accent2"/>
        </w:rPr>
        <w:t>1.</w:t>
      </w:r>
      <w:r w:rsidR="0013116A">
        <w:rPr>
          <w:color w:val="016574" w:themeColor="accent2"/>
        </w:rPr>
        <w:t>3</w:t>
      </w:r>
      <w:r w:rsidR="0013116A">
        <w:rPr>
          <w:rFonts w:eastAsia="Times New Roman"/>
          <w:color w:val="016574" w:themeColor="accent2"/>
        </w:rPr>
        <w:tab/>
      </w:r>
      <w:r w:rsidR="0013116A">
        <w:rPr>
          <w:color w:val="016574" w:themeColor="accent2"/>
        </w:rPr>
        <w:t>Nuclear site licence</w:t>
      </w:r>
      <w:bookmarkEnd w:id="33"/>
    </w:p>
    <w:p w14:paraId="43ED3B03" w14:textId="02C61CC2" w:rsidR="0013116A" w:rsidRPr="008C1FB5" w:rsidRDefault="0013116A" w:rsidP="0013116A">
      <w:pPr>
        <w:pStyle w:val="BodyText1"/>
      </w:pPr>
    </w:p>
    <w:p w14:paraId="15F4F4E1" w14:textId="035257CB" w:rsidR="003F42E8" w:rsidRPr="002A0531" w:rsidRDefault="0008392C" w:rsidP="003F42E8">
      <w:pPr>
        <w:pStyle w:val="Heading3"/>
        <w:spacing w:before="480"/>
        <w:rPr>
          <w:rFonts w:eastAsia="Times New Roman"/>
          <w:color w:val="016574" w:themeColor="accent2"/>
        </w:rPr>
      </w:pPr>
      <w:bookmarkStart w:id="34" w:name="_Toc198299555"/>
      <w:r w:rsidRPr="009A5385">
        <w:rPr>
          <w:noProof/>
          <w:color w:val="016574" w:themeColor="accent1"/>
        </w:rPr>
        <mc:AlternateContent>
          <mc:Choice Requires="wps">
            <w:drawing>
              <wp:anchor distT="45720" distB="45720" distL="114300" distR="114300" simplePos="0" relativeHeight="251658242" behindDoc="1" locked="0" layoutInCell="1" allowOverlap="1" wp14:anchorId="2B502567" wp14:editId="2FCAA7EB">
                <wp:simplePos x="0" y="0"/>
                <wp:positionH relativeFrom="margin">
                  <wp:posOffset>20841</wp:posOffset>
                </wp:positionH>
                <wp:positionV relativeFrom="paragraph">
                  <wp:posOffset>504977</wp:posOffset>
                </wp:positionV>
                <wp:extent cx="6383655" cy="1790700"/>
                <wp:effectExtent l="0" t="0" r="17145" b="19050"/>
                <wp:wrapTight wrapText="bothSides">
                  <wp:wrapPolygon edited="0">
                    <wp:start x="0" y="0"/>
                    <wp:lineTo x="0" y="21600"/>
                    <wp:lineTo x="21594" y="21600"/>
                    <wp:lineTo x="21594" y="0"/>
                    <wp:lineTo x="0" y="0"/>
                  </wp:wrapPolygon>
                </wp:wrapTight>
                <wp:docPr id="1602497699"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790700"/>
                        </a:xfrm>
                        <a:prstGeom prst="rect">
                          <a:avLst/>
                        </a:prstGeom>
                        <a:solidFill>
                          <a:srgbClr val="FFFFFF"/>
                        </a:solidFill>
                        <a:ln w="19050">
                          <a:solidFill>
                            <a:srgbClr val="016574"/>
                          </a:solidFill>
                          <a:miter lim="800000"/>
                          <a:headEnd/>
                          <a:tailEnd/>
                        </a:ln>
                      </wps:spPr>
                      <wps:txbx>
                        <w:txbxContent>
                          <w:p w14:paraId="124E4857" w14:textId="72112270" w:rsidR="003F42E8" w:rsidRPr="008C1FB5" w:rsidRDefault="003F42E8" w:rsidP="003F42E8">
                            <w:pPr>
                              <w:spacing w:before="120"/>
                            </w:pPr>
                            <w:r w:rsidRPr="008C1FB5">
                              <w:t xml:space="preserve">Is the installation on, or near, a </w:t>
                            </w:r>
                            <w:r w:rsidR="000556E9">
                              <w:t>location</w:t>
                            </w:r>
                            <w:r w:rsidRPr="008C1FB5">
                              <w:t xml:space="preserve"> which requires notification under Control of Major Accident Hazards (COMAH) Regulations 2015?</w:t>
                            </w:r>
                          </w:p>
                          <w:p w14:paraId="6039FF74" w14:textId="77777777" w:rsidR="003F42E8" w:rsidRDefault="003F42E8" w:rsidP="000139EB">
                            <w:pPr>
                              <w:spacing w:before="120" w:after="24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59138895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C09FAC8" w14:textId="77777777" w:rsidR="003F42E8" w:rsidRPr="001D0A34" w:rsidRDefault="003F42E8" w:rsidP="00A84CE5">
                            <w:pPr>
                              <w:spacing w:before="24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152991049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5E684E1" w14:textId="77777777" w:rsidR="003F42E8" w:rsidRDefault="003F42E8" w:rsidP="003F42E8">
                            <w:pPr>
                              <w:pStyle w:val="BodyText1"/>
                              <w:spacing w:before="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502567"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65pt;margin-top:39.75pt;width:502.65pt;height:141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" strokecolor="#016574" strokeweight="1.5pt">
                <v:textbox>
                  <w:txbxContent>
                    <w:p w14:paraId="124E4857" w14:textId="72112270" w:rsidR="003F42E8" w:rsidRPr="008C1FB5" w:rsidRDefault="003F42E8" w:rsidP="003F42E8">
                      <w:pPr>
                        <w:spacing w:before="120"/>
                      </w:pPr>
                      <w:r w:rsidRPr="008C1FB5">
                        <w:t xml:space="preserve">Is the installation on, or near, a </w:t>
                      </w:r>
                      <w:r w:rsidR="000556E9">
                        <w:t>location</w:t>
                      </w:r>
                      <w:r w:rsidRPr="008C1FB5">
                        <w:t xml:space="preserve"> which requires notification under Control of Major Accident Hazards (COMAH) Regulations 2015?</w:t>
                      </w:r>
                    </w:p>
                    <w:p w14:paraId="6039FF74" w14:textId="77777777" w:rsidR="003F42E8" w:rsidRDefault="003F42E8" w:rsidP="000139EB">
                      <w:pPr>
                        <w:spacing w:before="120" w:after="24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59138895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C09FAC8" w14:textId="77777777" w:rsidR="003F42E8" w:rsidRPr="001D0A34" w:rsidRDefault="003F42E8" w:rsidP="00A84CE5">
                      <w:pPr>
                        <w:spacing w:before="24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152991049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5E684E1" w14:textId="77777777" w:rsidR="003F42E8" w:rsidRDefault="003F42E8" w:rsidP="003F42E8">
                      <w:pPr>
                        <w:pStyle w:val="BodyText1"/>
                        <w:spacing w:before="120" w:line="240" w:lineRule="auto"/>
                      </w:pPr>
                    </w:p>
                  </w:txbxContent>
                </v:textbox>
                <w10:wrap type="tight" anchorx="margin"/>
              </v:shape>
            </w:pict>
          </mc:Fallback>
        </mc:AlternateContent>
      </w:r>
      <w:r w:rsidR="003F42E8" w:rsidRPr="002E424C">
        <w:rPr>
          <w:color w:val="016574" w:themeColor="accent2"/>
        </w:rPr>
        <w:t>1.</w:t>
      </w:r>
      <w:r w:rsidR="0013116A">
        <w:rPr>
          <w:color w:val="016574" w:themeColor="accent2"/>
        </w:rPr>
        <w:t>4</w:t>
      </w:r>
      <w:r w:rsidR="003F42E8">
        <w:rPr>
          <w:rFonts w:eastAsia="Times New Roman"/>
          <w:color w:val="016574" w:themeColor="accent2"/>
        </w:rPr>
        <w:tab/>
      </w:r>
      <w:r w:rsidR="003F42E8" w:rsidRPr="002A0531">
        <w:rPr>
          <w:color w:val="016574" w:themeColor="accent2"/>
        </w:rPr>
        <w:t>Control of Major Accident Hazards (COMAH)</w:t>
      </w:r>
      <w:bookmarkEnd w:id="34"/>
    </w:p>
    <w:p w14:paraId="71630F49" w14:textId="4BCE53EA" w:rsidR="003F42E8" w:rsidRPr="008C1FB5" w:rsidRDefault="003F42E8" w:rsidP="003F42E8">
      <w:pPr>
        <w:spacing w:before="360" w:after="120"/>
      </w:pPr>
      <w:r w:rsidRPr="008C1FB5">
        <w:t>If ‘Yes’, please provide any relevant information obtained or conclusion arrived at in relation to a safety report within the meaning of part 3 of the COMAH regulations.</w:t>
      </w:r>
    </w:p>
    <w:tbl>
      <w:tblPr>
        <w:tblW w:w="4935" w:type="pct"/>
        <w:tblLayout w:type="fixed"/>
        <w:tblCellMar>
          <w:left w:w="0" w:type="dxa"/>
          <w:right w:w="0" w:type="dxa"/>
        </w:tblCellMar>
        <w:tblLook w:val="04A0" w:firstRow="1" w:lastRow="0" w:firstColumn="1" w:lastColumn="0" w:noHBand="0" w:noVBand="1"/>
      </w:tblPr>
      <w:tblGrid>
        <w:gridCol w:w="10069"/>
      </w:tblGrid>
      <w:tr w:rsidR="003F42E8" w:rsidRPr="008C1FB5" w14:paraId="5A268406" w14:textId="77777777" w:rsidTr="00796A61">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04E6287" w14:textId="77777777" w:rsidR="003F42E8" w:rsidRPr="008C1FB5" w:rsidRDefault="003F42E8">
            <w:pPr>
              <w:spacing w:before="120" w:after="120" w:line="240" w:lineRule="auto"/>
              <w:rPr>
                <w:rFonts w:ascii="Arial" w:eastAsia="Times New Roman" w:hAnsi="Arial" w:cs="Arial"/>
                <w:b/>
                <w:bCs/>
                <w:color w:val="FFFFFF"/>
                <w:lang w:eastAsia="en-GB"/>
              </w:rPr>
            </w:pPr>
            <w:r w:rsidRPr="008C1FB5">
              <w:rPr>
                <w:rFonts w:ascii="Arial" w:eastAsia="Times New Roman" w:hAnsi="Arial" w:cs="Arial"/>
                <w:b/>
                <w:bCs/>
                <w:color w:val="FFFFFF"/>
                <w:lang w:eastAsia="en-GB"/>
              </w:rPr>
              <w:t>Document reference</w:t>
            </w:r>
          </w:p>
        </w:tc>
      </w:tr>
      <w:tr w:rsidR="003F42E8" w:rsidRPr="008C1FB5" w14:paraId="2C9A2B3F" w14:textId="77777777" w:rsidTr="00796A61">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2A3AFC1" w14:textId="77777777" w:rsidR="003F42E8" w:rsidRPr="008C1FB5" w:rsidRDefault="003F42E8">
            <w:pPr>
              <w:spacing w:before="120" w:after="120" w:line="240" w:lineRule="auto"/>
              <w:rPr>
                <w:rFonts w:ascii="Arial" w:eastAsia="Times New Roman" w:hAnsi="Arial" w:cs="Arial"/>
                <w:lang w:eastAsia="en-GB"/>
              </w:rPr>
            </w:pPr>
          </w:p>
        </w:tc>
      </w:tr>
    </w:tbl>
    <w:p w14:paraId="3179E934" w14:textId="3D249EB2" w:rsidR="003F42E8" w:rsidRDefault="003F42E8" w:rsidP="003F42E8">
      <w:pPr>
        <w:spacing w:after="240"/>
      </w:pPr>
    </w:p>
    <w:p w14:paraId="68EDAC21" w14:textId="77777777" w:rsidR="00B91585" w:rsidRDefault="00B91585" w:rsidP="003F42E8">
      <w:pPr>
        <w:spacing w:after="240"/>
      </w:pPr>
    </w:p>
    <w:p w14:paraId="66289F09" w14:textId="5AC5FBC7" w:rsidR="003A3E6D" w:rsidRDefault="003A3E6D" w:rsidP="003F42E8">
      <w:pPr>
        <w:spacing w:after="240"/>
      </w:pPr>
      <w:r>
        <w:br w:type="page"/>
      </w:r>
    </w:p>
    <w:p w14:paraId="2CF43726" w14:textId="0AB4CC6A" w:rsidR="003F42E8" w:rsidRPr="00D25482" w:rsidRDefault="00B91585" w:rsidP="003F42E8">
      <w:pPr>
        <w:pStyle w:val="Heading3"/>
        <w:rPr>
          <w:color w:val="016574" w:themeColor="accent2"/>
        </w:rPr>
      </w:pPr>
      <w:bookmarkStart w:id="35" w:name="_Toc189220300"/>
      <w:bookmarkStart w:id="36" w:name="_Toc198299556"/>
      <w:r w:rsidRPr="009A5385">
        <w:rPr>
          <w:noProof/>
          <w:color w:val="016574" w:themeColor="accent1"/>
        </w:rPr>
        <w:lastRenderedPageBreak/>
        <mc:AlternateContent>
          <mc:Choice Requires="wps">
            <w:drawing>
              <wp:anchor distT="45720" distB="45720" distL="114300" distR="114300" simplePos="0" relativeHeight="251658243" behindDoc="1" locked="0" layoutInCell="1" allowOverlap="1" wp14:anchorId="6D15A2CE" wp14:editId="0E97E033">
                <wp:simplePos x="0" y="0"/>
                <wp:positionH relativeFrom="margin">
                  <wp:posOffset>10</wp:posOffset>
                </wp:positionH>
                <wp:positionV relativeFrom="paragraph">
                  <wp:posOffset>306497</wp:posOffset>
                </wp:positionV>
                <wp:extent cx="6383655" cy="2033270"/>
                <wp:effectExtent l="0" t="0" r="17145" b="24130"/>
                <wp:wrapTight wrapText="bothSides">
                  <wp:wrapPolygon edited="0">
                    <wp:start x="0" y="0"/>
                    <wp:lineTo x="0" y="21654"/>
                    <wp:lineTo x="21594" y="21654"/>
                    <wp:lineTo x="21594" y="0"/>
                    <wp:lineTo x="0" y="0"/>
                  </wp:wrapPolygon>
                </wp:wrapTight>
                <wp:docPr id="1755460442"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2033270"/>
                        </a:xfrm>
                        <a:prstGeom prst="rect">
                          <a:avLst/>
                        </a:prstGeom>
                        <a:solidFill>
                          <a:srgbClr val="FFFFFF"/>
                        </a:solidFill>
                        <a:ln w="19050">
                          <a:solidFill>
                            <a:srgbClr val="016574"/>
                          </a:solidFill>
                          <a:miter lim="800000"/>
                          <a:headEnd/>
                          <a:tailEnd/>
                        </a:ln>
                      </wps:spPr>
                      <wps:txbx>
                        <w:txbxContent>
                          <w:p w14:paraId="47846462" w14:textId="2DB1EEB5" w:rsidR="003F42E8" w:rsidRPr="004A7261" w:rsidRDefault="003F42E8" w:rsidP="0008392C">
                            <w:pPr>
                              <w:spacing w:before="120"/>
                            </w:pPr>
                            <w:r>
                              <w:t xml:space="preserve">Have you been required to carry out an </w:t>
                            </w:r>
                            <w:r w:rsidR="0090619B">
                              <w:t>e</w:t>
                            </w:r>
                            <w:r>
                              <w:t xml:space="preserve">nvironmental </w:t>
                            </w:r>
                            <w:r w:rsidR="0090619B">
                              <w:t>i</w:t>
                            </w:r>
                            <w:r>
                              <w:t xml:space="preserve">mpact </w:t>
                            </w:r>
                            <w:r w:rsidR="0090619B">
                              <w:t>a</w:t>
                            </w:r>
                            <w:r>
                              <w:t>ssessment for the proposed authorised place under the Town and Country Planning (Environmental Impact Assessment) (Scotland) Regulations 2017?</w:t>
                            </w:r>
                          </w:p>
                          <w:p w14:paraId="3D0BE9BB" w14:textId="7B6844FC" w:rsidR="003F42E8" w:rsidRDefault="003F42E8" w:rsidP="00796A61">
                            <w:pPr>
                              <w:spacing w:before="120" w:after="24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31884780"/>
                                <w14:checkbox>
                                  <w14:checked w14:val="0"/>
                                  <w14:checkedState w14:val="2612" w14:font="MS Gothic"/>
                                  <w14:uncheckedState w14:val="2610" w14:font="MS Gothic"/>
                                </w14:checkbox>
                              </w:sdtPr>
                              <w:sdtEndPr/>
                              <w:sdtContent>
                                <w:r w:rsidR="003F1941">
                                  <w:rPr>
                                    <w:rFonts w:ascii="MS Gothic" w:eastAsia="MS Gothic" w:hAnsi="MS Gothic" w:cs="Arial" w:hint="eastAsia"/>
                                    <w:b/>
                                    <w:color w:val="016574"/>
                                    <w:sz w:val="52"/>
                                    <w:szCs w:val="52"/>
                                  </w:rPr>
                                  <w:t>☐</w:t>
                                </w:r>
                              </w:sdtContent>
                            </w:sdt>
                          </w:p>
                          <w:p w14:paraId="0D127484" w14:textId="77777777" w:rsidR="003F42E8" w:rsidRPr="001D0A34" w:rsidRDefault="003F42E8" w:rsidP="00A84CE5">
                            <w:pPr>
                              <w:spacing w:before="24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162174926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80CADAB" w14:textId="77777777" w:rsidR="003F42E8" w:rsidRDefault="003F42E8" w:rsidP="003F42E8">
                            <w:pPr>
                              <w:pStyle w:val="BodyText1"/>
                              <w:spacing w:before="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15A2CE"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24.15pt;width:502.65pt;height:160.1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" strokecolor="#016574" strokeweight="1.5pt">
                <v:textbox>
                  <w:txbxContent>
                    <w:p w14:paraId="47846462" w14:textId="2DB1EEB5" w:rsidR="003F42E8" w:rsidRPr="004A7261" w:rsidRDefault="003F42E8" w:rsidP="0008392C">
                      <w:pPr>
                        <w:spacing w:before="120"/>
                      </w:pPr>
                      <w:r>
                        <w:t xml:space="preserve">Have you been required to carry out an </w:t>
                      </w:r>
                      <w:r w:rsidR="0090619B">
                        <w:t>e</w:t>
                      </w:r>
                      <w:r>
                        <w:t xml:space="preserve">nvironmental </w:t>
                      </w:r>
                      <w:r w:rsidR="0090619B">
                        <w:t>i</w:t>
                      </w:r>
                      <w:r>
                        <w:t xml:space="preserve">mpact </w:t>
                      </w:r>
                      <w:r w:rsidR="0090619B">
                        <w:t>a</w:t>
                      </w:r>
                      <w:r>
                        <w:t>ssessment for the proposed authorised place under the Town and Country Planning (Environmental Impact Assessment) (Scotland) Regulations 2017?</w:t>
                      </w:r>
                    </w:p>
                    <w:p w14:paraId="3D0BE9BB" w14:textId="7B6844FC" w:rsidR="003F42E8" w:rsidRDefault="003F42E8" w:rsidP="00796A61">
                      <w:pPr>
                        <w:spacing w:before="120" w:after="24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31884780"/>
                          <w14:checkbox>
                            <w14:checked w14:val="0"/>
                            <w14:checkedState w14:val="2612" w14:font="MS Gothic"/>
                            <w14:uncheckedState w14:val="2610" w14:font="MS Gothic"/>
                          </w14:checkbox>
                        </w:sdtPr>
                        <w:sdtEndPr/>
                        <w:sdtContent>
                          <w:r w:rsidR="003F1941">
                            <w:rPr>
                              <w:rFonts w:ascii="MS Gothic" w:eastAsia="MS Gothic" w:hAnsi="MS Gothic" w:cs="Arial" w:hint="eastAsia"/>
                              <w:b/>
                              <w:color w:val="016574"/>
                              <w:sz w:val="52"/>
                              <w:szCs w:val="52"/>
                            </w:rPr>
                            <w:t>☐</w:t>
                          </w:r>
                        </w:sdtContent>
                      </w:sdt>
                    </w:p>
                    <w:p w14:paraId="0D127484" w14:textId="77777777" w:rsidR="003F42E8" w:rsidRPr="001D0A34" w:rsidRDefault="003F42E8" w:rsidP="00A84CE5">
                      <w:pPr>
                        <w:spacing w:before="24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162174926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80CADAB" w14:textId="77777777" w:rsidR="003F42E8" w:rsidRDefault="003F42E8" w:rsidP="003F42E8">
                      <w:pPr>
                        <w:pStyle w:val="BodyText1"/>
                        <w:spacing w:before="120" w:line="240" w:lineRule="auto"/>
                      </w:pPr>
                    </w:p>
                  </w:txbxContent>
                </v:textbox>
                <w10:wrap type="tight" anchorx="margin"/>
              </v:shape>
            </w:pict>
          </mc:Fallback>
        </mc:AlternateContent>
      </w:r>
      <w:r w:rsidR="003F42E8" w:rsidRPr="002E424C">
        <w:rPr>
          <w:color w:val="016574" w:themeColor="accent2"/>
        </w:rPr>
        <w:t>1.</w:t>
      </w:r>
      <w:r w:rsidR="0013116A">
        <w:rPr>
          <w:color w:val="016574" w:themeColor="accent2"/>
        </w:rPr>
        <w:t>5</w:t>
      </w:r>
      <w:r w:rsidR="003F42E8">
        <w:rPr>
          <w:rFonts w:eastAsia="Times New Roman"/>
          <w:color w:val="016574" w:themeColor="accent2"/>
        </w:rPr>
        <w:tab/>
      </w:r>
      <w:r w:rsidR="003F42E8">
        <w:rPr>
          <w:color w:val="016574" w:themeColor="accent2"/>
        </w:rPr>
        <w:t xml:space="preserve">Environmental </w:t>
      </w:r>
      <w:r w:rsidR="0090619B">
        <w:rPr>
          <w:color w:val="016574" w:themeColor="accent2"/>
        </w:rPr>
        <w:t>i</w:t>
      </w:r>
      <w:r w:rsidR="003F42E8">
        <w:rPr>
          <w:color w:val="016574" w:themeColor="accent2"/>
        </w:rPr>
        <w:t xml:space="preserve">mpact </w:t>
      </w:r>
      <w:r w:rsidR="0090619B">
        <w:rPr>
          <w:color w:val="016574" w:themeColor="accent2"/>
        </w:rPr>
        <w:t>a</w:t>
      </w:r>
      <w:r w:rsidR="003F42E8">
        <w:rPr>
          <w:color w:val="016574" w:themeColor="accent2"/>
        </w:rPr>
        <w:t>ssessment</w:t>
      </w:r>
      <w:bookmarkEnd w:id="35"/>
      <w:bookmarkEnd w:id="36"/>
    </w:p>
    <w:p w14:paraId="2FF47CAE" w14:textId="73672135" w:rsidR="003F42E8" w:rsidRDefault="003F42E8" w:rsidP="009D3498">
      <w:pPr>
        <w:spacing w:before="360" w:after="120"/>
      </w:pPr>
      <w:r w:rsidRPr="00E6719A">
        <w:t>If ‘Yes’</w:t>
      </w:r>
      <w:r>
        <w:t>,</w:t>
      </w:r>
      <w:r w:rsidRPr="00E6719A">
        <w:t xml:space="preserve"> </w:t>
      </w:r>
      <w:r>
        <w:t xml:space="preserve">please </w:t>
      </w:r>
      <w:r w:rsidRPr="00E6719A">
        <w:t>provide any relevant information obtained</w:t>
      </w:r>
      <w:r>
        <w:t xml:space="preserve"> through production of this report</w:t>
      </w:r>
      <w:r w:rsidRPr="00E6719A">
        <w:t>.</w:t>
      </w:r>
    </w:p>
    <w:tbl>
      <w:tblPr>
        <w:tblW w:w="4935" w:type="pct"/>
        <w:tblLayout w:type="fixed"/>
        <w:tblCellMar>
          <w:left w:w="0" w:type="dxa"/>
          <w:right w:w="0" w:type="dxa"/>
        </w:tblCellMar>
        <w:tblLook w:val="04A0" w:firstRow="1" w:lastRow="0" w:firstColumn="1" w:lastColumn="0" w:noHBand="0" w:noVBand="1"/>
      </w:tblPr>
      <w:tblGrid>
        <w:gridCol w:w="10069"/>
      </w:tblGrid>
      <w:tr w:rsidR="003F42E8" w:rsidRPr="00AE1DFE" w14:paraId="67C011F7"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15FEAD0" w14:textId="3ECDD610" w:rsidR="003F42E8" w:rsidRPr="00AE1DFE" w:rsidRDefault="003F42E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3F42E8" w:rsidRPr="00AE1DFE" w14:paraId="56B2BA54"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E7E19DB" w14:textId="365F2A32" w:rsidR="003F42E8" w:rsidRPr="00AE1DFE" w:rsidRDefault="003F42E8">
            <w:pPr>
              <w:spacing w:before="120" w:after="120" w:line="240" w:lineRule="auto"/>
              <w:rPr>
                <w:rFonts w:ascii="Arial" w:eastAsia="Times New Roman" w:hAnsi="Arial" w:cs="Arial"/>
                <w:lang w:eastAsia="en-GB"/>
              </w:rPr>
            </w:pPr>
          </w:p>
        </w:tc>
      </w:tr>
    </w:tbl>
    <w:p w14:paraId="21A30534" w14:textId="49D29BC1" w:rsidR="003A3E6D" w:rsidRDefault="003A3E6D" w:rsidP="003F42E8">
      <w:r>
        <w:br w:type="page"/>
      </w:r>
    </w:p>
    <w:p w14:paraId="435590C9" w14:textId="537D6BF2" w:rsidR="00E6260D" w:rsidRDefault="003A3E6D" w:rsidP="009D3498">
      <w:pPr>
        <w:pStyle w:val="Heading2"/>
      </w:pPr>
      <w:bookmarkStart w:id="37" w:name="_Toc198299557"/>
      <w:bookmarkEnd w:id="28"/>
      <w:r>
        <w:lastRenderedPageBreak/>
        <w:t>S</w:t>
      </w:r>
      <w:r w:rsidR="0068378A">
        <w:t xml:space="preserve">ection </w:t>
      </w:r>
      <w:r w:rsidR="006708B5">
        <w:t>2</w:t>
      </w:r>
      <w:r w:rsidR="0068378A">
        <w:t xml:space="preserve"> </w:t>
      </w:r>
      <w:r w:rsidR="00895F1A">
        <w:t>-</w:t>
      </w:r>
      <w:r w:rsidR="0068378A">
        <w:t xml:space="preserve"> </w:t>
      </w:r>
      <w:r w:rsidR="00297115">
        <w:t>A</w:t>
      </w:r>
      <w:r w:rsidR="00AB35AB">
        <w:t xml:space="preserve">bout your proposed </w:t>
      </w:r>
      <w:bookmarkEnd w:id="21"/>
      <w:r w:rsidR="00927231">
        <w:t>variation</w:t>
      </w:r>
      <w:bookmarkEnd w:id="37"/>
    </w:p>
    <w:p w14:paraId="70E32623" w14:textId="43D9BAEF" w:rsidR="00927231" w:rsidRDefault="00160D58" w:rsidP="000C1AE4">
      <w:pPr>
        <w:pStyle w:val="Heading3"/>
        <w:spacing w:before="480"/>
        <w:rPr>
          <w:rFonts w:eastAsia="Times New Roman"/>
          <w:color w:val="016574" w:themeColor="accent1"/>
        </w:rPr>
      </w:pPr>
      <w:bookmarkStart w:id="38" w:name="_Toc198299558"/>
      <w:bookmarkStart w:id="39" w:name="_Toc168497348"/>
      <w:bookmarkStart w:id="40" w:name="_Toc175065345"/>
      <w:r>
        <w:rPr>
          <w:rFonts w:eastAsia="Times New Roman"/>
          <w:color w:val="016574" w:themeColor="accent1"/>
        </w:rPr>
        <w:t>2.1</w:t>
      </w:r>
      <w:r w:rsidR="001B6BB1">
        <w:rPr>
          <w:rFonts w:eastAsia="Times New Roman"/>
          <w:color w:val="016574" w:themeColor="accent1"/>
        </w:rPr>
        <w:tab/>
      </w:r>
      <w:r w:rsidR="000C1AE4">
        <w:rPr>
          <w:rFonts w:eastAsia="Times New Roman"/>
          <w:color w:val="016574" w:themeColor="accent1"/>
        </w:rPr>
        <w:t>V</w:t>
      </w:r>
      <w:r w:rsidR="00907331">
        <w:rPr>
          <w:rFonts w:eastAsia="Times New Roman"/>
          <w:color w:val="016574" w:themeColor="accent1"/>
        </w:rPr>
        <w:t xml:space="preserve">ariation </w:t>
      </w:r>
      <w:r w:rsidR="000C1AE4">
        <w:rPr>
          <w:rFonts w:eastAsia="Times New Roman"/>
          <w:color w:val="016574" w:themeColor="accent1"/>
        </w:rPr>
        <w:t>type</w:t>
      </w:r>
      <w:bookmarkEnd w:id="38"/>
    </w:p>
    <w:p w14:paraId="274C4D6A" w14:textId="500B3E1B" w:rsidR="00B2196F" w:rsidRDefault="00B2196F" w:rsidP="00B2196F">
      <w:r w:rsidRPr="00864823">
        <w:t xml:space="preserve">There are </w:t>
      </w:r>
      <w:r>
        <w:t>three</w:t>
      </w:r>
      <w:r w:rsidRPr="00864823">
        <w:t xml:space="preserve"> types of variation</w:t>
      </w:r>
      <w:r>
        <w:t>s</w:t>
      </w:r>
      <w:r w:rsidRPr="00864823">
        <w:t xml:space="preserve">: </w:t>
      </w:r>
      <w:r>
        <w:t xml:space="preserve">administrative, standard and substantial. </w:t>
      </w:r>
    </w:p>
    <w:p w14:paraId="69081C98" w14:textId="77777777" w:rsidR="002B6B58" w:rsidRDefault="007C0809" w:rsidP="00867370">
      <w:pPr>
        <w:spacing w:before="120" w:after="120"/>
      </w:pPr>
      <w:r>
        <w:t>P</w:t>
      </w:r>
      <w:r w:rsidRPr="00AB60E2">
        <w:t xml:space="preserve">lease refer to </w:t>
      </w:r>
      <w:r>
        <w:t xml:space="preserve">our </w:t>
      </w:r>
      <w:hyperlink r:id="rId18" w:history="1">
        <w:r w:rsidRPr="000F1798">
          <w:rPr>
            <w:rStyle w:val="Hyperlink"/>
            <w:rFonts w:asciiTheme="majorHAnsi" w:eastAsiaTheme="majorEastAsia" w:hAnsiTheme="majorHAnsi" w:cstheme="majorBidi"/>
            <w:bCs/>
            <w:iCs/>
          </w:rPr>
          <w:t>Charging guidance</w:t>
        </w:r>
      </w:hyperlink>
      <w:r>
        <w:t xml:space="preserve"> for examples and </w:t>
      </w:r>
      <w:r w:rsidRPr="007C3301">
        <w:t xml:space="preserve">guidance on identifying </w:t>
      </w:r>
      <w:r>
        <w:t>the correct variation type.</w:t>
      </w:r>
    </w:p>
    <w:p w14:paraId="03318934" w14:textId="68E749A9" w:rsidR="007D6CDE" w:rsidRDefault="00A23C9F" w:rsidP="007D6CDE">
      <w:pPr>
        <w:spacing w:before="120" w:after="120"/>
      </w:pPr>
      <w:r w:rsidRPr="00641DDF">
        <w:t xml:space="preserve">To understand what qualifies as a substantial </w:t>
      </w:r>
      <w:r>
        <w:t xml:space="preserve">variation, please read our guidance </w:t>
      </w:r>
      <w:hyperlink r:id="rId19" w:history="1">
        <w:r w:rsidR="00F26188">
          <w:rPr>
            <w:rStyle w:val="Hyperlink"/>
          </w:rPr>
          <w:t>Identifying a substantial change variation</w:t>
        </w:r>
      </w:hyperlink>
      <w:r w:rsidR="007D6CDE">
        <w:t>.</w:t>
      </w:r>
    </w:p>
    <w:p w14:paraId="382E9F16" w14:textId="77777777" w:rsidR="007C0809" w:rsidRDefault="007C0809" w:rsidP="00867370">
      <w:pPr>
        <w:spacing w:before="120" w:after="120"/>
        <w:rPr>
          <w:rFonts w:ascii="Arial" w:hAnsi="Arial" w:cs="Arial"/>
        </w:rPr>
      </w:pPr>
      <w:r w:rsidRPr="00B7235B">
        <w:rPr>
          <w:rFonts w:eastAsia="Calibri" w:cs="Arial"/>
          <w:color w:val="000000"/>
        </w:rPr>
        <w:t>If you need assistance in determining the correct variation type, please contact</w:t>
      </w:r>
      <w:r>
        <w:rPr>
          <w:rFonts w:eastAsia="Calibri" w:cs="Arial"/>
          <w:color w:val="000000"/>
        </w:rPr>
        <w:t xml:space="preserve"> </w:t>
      </w:r>
      <w:hyperlink r:id="rId20" w:history="1">
        <w:r w:rsidRPr="00F84B34">
          <w:rPr>
            <w:rStyle w:val="Hyperlink"/>
            <w:rFonts w:ascii="Arial" w:hAnsi="Arial" w:cs="Arial"/>
          </w:rPr>
          <w:t>ppcpermitting@sepa.org.uk</w:t>
        </w:r>
      </w:hyperlink>
      <w:r>
        <w:rPr>
          <w:rFonts w:ascii="Arial" w:hAnsi="Arial" w:cs="Arial"/>
        </w:rPr>
        <w:t>.</w:t>
      </w:r>
    </w:p>
    <w:p w14:paraId="6F99D952" w14:textId="0A65FCA1" w:rsidR="007C0809" w:rsidRDefault="00CE70F2" w:rsidP="00867370">
      <w:pPr>
        <w:spacing w:before="120" w:after="120"/>
      </w:pPr>
      <w:r w:rsidRPr="00A423F0">
        <w:rPr>
          <w:noProof/>
        </w:rPr>
        <mc:AlternateContent>
          <mc:Choice Requires="wps">
            <w:drawing>
              <wp:anchor distT="45720" distB="45720" distL="114300" distR="114300" simplePos="0" relativeHeight="251658246" behindDoc="0" locked="0" layoutInCell="1" allowOverlap="1" wp14:anchorId="54318D32" wp14:editId="765F06BA">
                <wp:simplePos x="0" y="0"/>
                <wp:positionH relativeFrom="margin">
                  <wp:posOffset>0</wp:posOffset>
                </wp:positionH>
                <wp:positionV relativeFrom="paragraph">
                  <wp:posOffset>429004</wp:posOffset>
                </wp:positionV>
                <wp:extent cx="6399530" cy="3315970"/>
                <wp:effectExtent l="0" t="0" r="20320" b="17780"/>
                <wp:wrapSquare wrapText="bothSides"/>
                <wp:docPr id="1949072253"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3315970"/>
                        </a:xfrm>
                        <a:prstGeom prst="rect">
                          <a:avLst/>
                        </a:prstGeom>
                        <a:solidFill>
                          <a:srgbClr val="FFFFFF"/>
                        </a:solidFill>
                        <a:ln w="19050">
                          <a:solidFill>
                            <a:srgbClr val="016574"/>
                          </a:solidFill>
                          <a:miter lim="800000"/>
                          <a:headEnd/>
                          <a:tailEnd/>
                        </a:ln>
                      </wps:spPr>
                      <wps:txbx>
                        <w:txbxContent>
                          <w:p w14:paraId="3104A9E5" w14:textId="1C67AA9E" w:rsidR="00CE70F2" w:rsidRPr="00F539B8" w:rsidRDefault="00CE70F2" w:rsidP="00CE70F2">
                            <w:pPr>
                              <w:tabs>
                                <w:tab w:val="left" w:pos="426"/>
                              </w:tabs>
                              <w:spacing w:before="120" w:line="288" w:lineRule="auto"/>
                              <w:jc w:val="both"/>
                              <w:rPr>
                                <w:rFonts w:cs="Arial"/>
                                <w:bCs/>
                              </w:rPr>
                            </w:pPr>
                            <w:r w:rsidRPr="00F539B8">
                              <w:rPr>
                                <w:rFonts w:cs="Arial"/>
                                <w:b/>
                              </w:rPr>
                              <w:t>Administrative variation</w:t>
                            </w:r>
                            <w:r w:rsidRPr="00F539B8">
                              <w:rPr>
                                <w:rFonts w:cs="Arial"/>
                                <w:b/>
                              </w:rPr>
                              <w:tab/>
                            </w:r>
                            <w:r w:rsidRPr="00F539B8">
                              <w:rPr>
                                <w:rFonts w:cs="Arial"/>
                                <w:bCs/>
                              </w:rPr>
                              <w:tab/>
                            </w:r>
                            <w:r w:rsidRPr="00F539B8">
                              <w:rPr>
                                <w:rFonts w:cs="Arial"/>
                                <w:bCs/>
                              </w:rPr>
                              <w:tab/>
                              <w:t xml:space="preserve">      </w:t>
                            </w:r>
                            <w:r>
                              <w:rPr>
                                <w:rFonts w:cs="Arial"/>
                                <w:bCs/>
                              </w:rPr>
                              <w:t xml:space="preserve">                                    </w:t>
                            </w:r>
                            <w:r>
                              <w:rPr>
                                <w:rFonts w:cs="Arial"/>
                                <w:bCs/>
                              </w:rPr>
                              <w:tab/>
                            </w:r>
                            <w:r>
                              <w:rPr>
                                <w:rFonts w:cs="Arial"/>
                                <w:bCs/>
                              </w:rPr>
                              <w:tab/>
                            </w:r>
                            <w:r>
                              <w:rPr>
                                <w:rFonts w:cs="Arial"/>
                                <w:bCs/>
                              </w:rPr>
                              <w:tab/>
                              <w:t xml:space="preserve">     </w:t>
                            </w:r>
                            <w:r w:rsidRPr="00F539B8">
                              <w:rPr>
                                <w:rFonts w:cs="Arial"/>
                                <w:bCs/>
                              </w:rPr>
                              <w:t xml:space="preserve"> </w:t>
                            </w:r>
                            <w:sdt>
                              <w:sdtPr>
                                <w:rPr>
                                  <w:rFonts w:ascii="MS Gothic" w:eastAsia="MS Gothic" w:hAnsi="MS Gothic" w:cs="Arial"/>
                                  <w:b/>
                                  <w:color w:val="016574"/>
                                  <w:sz w:val="52"/>
                                  <w:szCs w:val="52"/>
                                </w:rPr>
                                <w:id w:val="1548336371"/>
                                <w14:checkbox>
                                  <w14:checked w14:val="0"/>
                                  <w14:checkedState w14:val="2612" w14:font="MS Gothic"/>
                                  <w14:uncheckedState w14:val="2610" w14:font="MS Gothic"/>
                                </w14:checkbox>
                              </w:sdtPr>
                              <w:sdtEndPr/>
                              <w:sdtContent>
                                <w:r w:rsidRPr="00F539B8">
                                  <w:rPr>
                                    <w:rFonts w:ascii="MS Gothic" w:eastAsia="MS Gothic" w:hAnsi="MS Gothic" w:cs="Arial" w:hint="eastAsia"/>
                                    <w:b/>
                                    <w:color w:val="016574"/>
                                    <w:sz w:val="52"/>
                                    <w:szCs w:val="52"/>
                                  </w:rPr>
                                  <w:t>☐</w:t>
                                </w:r>
                              </w:sdtContent>
                            </w:sdt>
                            <w:r w:rsidRPr="00F539B8">
                              <w:rPr>
                                <w:rFonts w:cs="Arial"/>
                                <w:bCs/>
                              </w:rPr>
                              <w:t xml:space="preserve">        (complete </w:t>
                            </w:r>
                            <w:r w:rsidR="009311CE">
                              <w:rPr>
                                <w:rFonts w:cs="Arial"/>
                                <w:bCs/>
                              </w:rPr>
                              <w:t>S</w:t>
                            </w:r>
                            <w:r w:rsidRPr="00F539B8">
                              <w:rPr>
                                <w:rFonts w:cs="Arial"/>
                                <w:bCs/>
                              </w:rPr>
                              <w:t>ection</w:t>
                            </w:r>
                            <w:r>
                              <w:rPr>
                                <w:rFonts w:cs="Arial"/>
                                <w:bCs/>
                              </w:rPr>
                              <w:t>s</w:t>
                            </w:r>
                            <w:r w:rsidRPr="00F539B8">
                              <w:rPr>
                                <w:rFonts w:cs="Arial"/>
                                <w:bCs/>
                              </w:rPr>
                              <w:t xml:space="preserve"> 2 and </w:t>
                            </w:r>
                            <w:r>
                              <w:rPr>
                                <w:rFonts w:cs="Arial"/>
                                <w:bCs/>
                              </w:rPr>
                              <w:t>6</w:t>
                            </w:r>
                            <w:r w:rsidRPr="00F539B8">
                              <w:rPr>
                                <w:rFonts w:cs="Arial"/>
                                <w:bCs/>
                              </w:rPr>
                              <w:t>)</w:t>
                            </w:r>
                          </w:p>
                          <w:p w14:paraId="1AF679C8" w14:textId="77777777" w:rsidR="00CE70F2" w:rsidRPr="009064D5" w:rsidRDefault="00CE70F2" w:rsidP="00CE70F2">
                            <w:pPr>
                              <w:tabs>
                                <w:tab w:val="left" w:pos="426"/>
                              </w:tabs>
                              <w:spacing w:before="600" w:line="288" w:lineRule="auto"/>
                              <w:jc w:val="both"/>
                              <w:rPr>
                                <w:rFonts w:cs="Arial"/>
                              </w:rPr>
                            </w:pPr>
                            <w:r w:rsidRPr="00F539B8">
                              <w:rPr>
                                <w:rFonts w:cs="Arial"/>
                                <w:b/>
                              </w:rPr>
                              <w:t xml:space="preserve">Standard variation </w:t>
                            </w:r>
                            <w:r>
                              <w:rPr>
                                <w:rFonts w:cs="Arial"/>
                                <w:bCs/>
                              </w:rPr>
                              <w:t xml:space="preserve">                                                                                       </w:t>
                            </w:r>
                            <w:r>
                              <w:rPr>
                                <w:rFonts w:cs="Arial"/>
                                <w:bCs/>
                              </w:rPr>
                              <w:tab/>
                              <w:t xml:space="preserve">     </w:t>
                            </w:r>
                            <w:r w:rsidRPr="00F539B8">
                              <w:rPr>
                                <w:rFonts w:cs="Arial"/>
                                <w:bCs/>
                              </w:rPr>
                              <w:t xml:space="preserve"> </w:t>
                            </w:r>
                            <w:sdt>
                              <w:sdtPr>
                                <w:rPr>
                                  <w:rFonts w:ascii="MS Gothic" w:eastAsia="MS Gothic" w:hAnsi="MS Gothic" w:cs="Arial"/>
                                  <w:b/>
                                  <w:color w:val="016574"/>
                                  <w:sz w:val="52"/>
                                  <w:szCs w:val="52"/>
                                </w:rPr>
                                <w:id w:val="-515767789"/>
                                <w14:checkbox>
                                  <w14:checked w14:val="0"/>
                                  <w14:checkedState w14:val="2612" w14:font="MS Gothic"/>
                                  <w14:uncheckedState w14:val="2610" w14:font="MS Gothic"/>
                                </w14:checkbox>
                              </w:sdtPr>
                              <w:sdtEndPr/>
                              <w:sdtContent>
                                <w:r w:rsidRPr="00F539B8">
                                  <w:rPr>
                                    <w:rFonts w:ascii="MS Gothic" w:eastAsia="MS Gothic" w:hAnsi="MS Gothic" w:cs="Arial" w:hint="eastAsia"/>
                                    <w:b/>
                                    <w:color w:val="016574"/>
                                    <w:sz w:val="52"/>
                                    <w:szCs w:val="52"/>
                                  </w:rPr>
                                  <w:t>☐</w:t>
                                </w:r>
                              </w:sdtContent>
                            </w:sdt>
                          </w:p>
                          <w:p w14:paraId="7CAA9AFC" w14:textId="6BDE1EF6" w:rsidR="00CE70F2" w:rsidRDefault="00CE70F2" w:rsidP="00CE70F2">
                            <w:pPr>
                              <w:tabs>
                                <w:tab w:val="left" w:pos="426"/>
                              </w:tabs>
                              <w:spacing w:line="240" w:lineRule="auto"/>
                              <w:rPr>
                                <w:rFonts w:cs="Arial"/>
                                <w:b/>
                              </w:rPr>
                            </w:pPr>
                            <w:r w:rsidRPr="00F539B8">
                              <w:rPr>
                                <w:rFonts w:cs="Arial"/>
                                <w:bCs/>
                              </w:rPr>
                              <w:t xml:space="preserve">(complete </w:t>
                            </w:r>
                            <w:r>
                              <w:rPr>
                                <w:rFonts w:cs="Arial"/>
                                <w:bCs/>
                              </w:rPr>
                              <w:t>S</w:t>
                            </w:r>
                            <w:r w:rsidRPr="00F539B8">
                              <w:rPr>
                                <w:rFonts w:cs="Arial"/>
                                <w:bCs/>
                              </w:rPr>
                              <w:t>ections</w:t>
                            </w:r>
                            <w:r>
                              <w:rPr>
                                <w:rFonts w:cs="Arial"/>
                                <w:bCs/>
                              </w:rPr>
                              <w:t xml:space="preserve"> 2, 3, 4 (if required), 5 and </w:t>
                            </w:r>
                            <w:r w:rsidRPr="00F539B8">
                              <w:rPr>
                                <w:rFonts w:cs="Arial"/>
                                <w:bCs/>
                              </w:rPr>
                              <w:t>6)</w:t>
                            </w:r>
                            <w:r w:rsidRPr="00F539B8">
                              <w:rPr>
                                <w:rFonts w:cs="Arial"/>
                                <w:bCs/>
                              </w:rPr>
                              <w:tab/>
                              <w:t xml:space="preserve">      </w:t>
                            </w:r>
                            <w:r>
                              <w:rPr>
                                <w:rFonts w:cs="Arial"/>
                                <w:bCs/>
                              </w:rPr>
                              <w:t xml:space="preserve">         </w:t>
                            </w:r>
                          </w:p>
                          <w:p w14:paraId="3808B1A1" w14:textId="77777777" w:rsidR="00CE70F2" w:rsidRPr="00F539B8" w:rsidRDefault="00CE70F2" w:rsidP="00CE70F2">
                            <w:pPr>
                              <w:tabs>
                                <w:tab w:val="left" w:pos="426"/>
                              </w:tabs>
                              <w:spacing w:before="600" w:line="288" w:lineRule="auto"/>
                              <w:rPr>
                                <w:rFonts w:cs="Arial"/>
                                <w:b/>
                                <w:color w:val="016574"/>
                                <w:sz w:val="52"/>
                                <w:szCs w:val="52"/>
                              </w:rPr>
                            </w:pPr>
                            <w:r w:rsidRPr="00F539B8">
                              <w:rPr>
                                <w:rFonts w:cs="Arial"/>
                                <w:b/>
                              </w:rPr>
                              <w:t>Substantial variation</w:t>
                            </w:r>
                            <w:r>
                              <w:rPr>
                                <w:rFonts w:cs="Arial"/>
                                <w:b/>
                              </w:rPr>
                              <w:t xml:space="preserve"> </w:t>
                            </w:r>
                            <w:r w:rsidRPr="00F539B8">
                              <w:rPr>
                                <w:rFonts w:cs="Arial"/>
                                <w:bCs/>
                              </w:rPr>
                              <w:t xml:space="preserve">   </w:t>
                            </w:r>
                            <w:r>
                              <w:rPr>
                                <w:rFonts w:cs="Arial"/>
                                <w:bCs/>
                              </w:rPr>
                              <w:t xml:space="preserve">                                                                                          </w:t>
                            </w:r>
                            <w:r w:rsidRPr="00F539B8">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sidRPr="00F539B8">
                                  <w:rPr>
                                    <w:rFonts w:ascii="MS Gothic" w:eastAsia="MS Gothic" w:hAnsi="MS Gothic" w:cs="Arial" w:hint="eastAsia"/>
                                    <w:b/>
                                    <w:color w:val="016574"/>
                                    <w:sz w:val="52"/>
                                    <w:szCs w:val="52"/>
                                  </w:rPr>
                                  <w:t>☐</w:t>
                                </w:r>
                              </w:sdtContent>
                            </w:sdt>
                          </w:p>
                          <w:p w14:paraId="40933F89" w14:textId="231F6058" w:rsidR="00CE70F2" w:rsidRDefault="00CE70F2" w:rsidP="00CE70F2">
                            <w:pPr>
                              <w:tabs>
                                <w:tab w:val="left" w:pos="426"/>
                              </w:tabs>
                              <w:spacing w:line="288" w:lineRule="auto"/>
                              <w:rPr>
                                <w:rFonts w:cs="Arial"/>
                                <w:bCs/>
                              </w:rPr>
                            </w:pPr>
                            <w:r w:rsidRPr="00F539B8">
                              <w:rPr>
                                <w:rFonts w:cs="Arial"/>
                                <w:bCs/>
                              </w:rPr>
                              <w:t xml:space="preserve">(complete </w:t>
                            </w:r>
                            <w:r>
                              <w:rPr>
                                <w:rFonts w:cs="Arial"/>
                                <w:bCs/>
                              </w:rPr>
                              <w:t>S</w:t>
                            </w:r>
                            <w:r w:rsidRPr="00F539B8">
                              <w:rPr>
                                <w:rFonts w:cs="Arial"/>
                                <w:bCs/>
                              </w:rPr>
                              <w:t>ections</w:t>
                            </w:r>
                            <w:r>
                              <w:rPr>
                                <w:rFonts w:cs="Arial"/>
                                <w:bCs/>
                              </w:rPr>
                              <w:t xml:space="preserve"> 2, 3, 4 (if required), 5 and 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318D32"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3.8pt;width:503.9pt;height:261.1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" strokecolor="#016574" strokeweight="1.5pt">
                <v:textbox>
                  <w:txbxContent>
                    <w:p w14:paraId="3104A9E5" w14:textId="1C67AA9E" w:rsidR="00CE70F2" w:rsidRPr="00F539B8" w:rsidRDefault="00CE70F2" w:rsidP="00CE70F2">
                      <w:pPr>
                        <w:tabs>
                          <w:tab w:val="left" w:pos="426"/>
                        </w:tabs>
                        <w:spacing w:before="120" w:line="288" w:lineRule="auto"/>
                        <w:jc w:val="both"/>
                        <w:rPr>
                          <w:rFonts w:cs="Arial"/>
                          <w:bCs/>
                        </w:rPr>
                      </w:pPr>
                      <w:r w:rsidRPr="00F539B8">
                        <w:rPr>
                          <w:rFonts w:cs="Arial"/>
                          <w:b/>
                        </w:rPr>
                        <w:t>Administrative variation</w:t>
                      </w:r>
                      <w:r w:rsidRPr="00F539B8">
                        <w:rPr>
                          <w:rFonts w:cs="Arial"/>
                          <w:b/>
                        </w:rPr>
                        <w:tab/>
                      </w:r>
                      <w:r w:rsidRPr="00F539B8">
                        <w:rPr>
                          <w:rFonts w:cs="Arial"/>
                          <w:bCs/>
                        </w:rPr>
                        <w:tab/>
                      </w:r>
                      <w:r w:rsidRPr="00F539B8">
                        <w:rPr>
                          <w:rFonts w:cs="Arial"/>
                          <w:bCs/>
                        </w:rPr>
                        <w:tab/>
                        <w:t xml:space="preserve">      </w:t>
                      </w:r>
                      <w:r>
                        <w:rPr>
                          <w:rFonts w:cs="Arial"/>
                          <w:bCs/>
                        </w:rPr>
                        <w:t xml:space="preserve">                                    </w:t>
                      </w:r>
                      <w:r>
                        <w:rPr>
                          <w:rFonts w:cs="Arial"/>
                          <w:bCs/>
                        </w:rPr>
                        <w:tab/>
                      </w:r>
                      <w:r>
                        <w:rPr>
                          <w:rFonts w:cs="Arial"/>
                          <w:bCs/>
                        </w:rPr>
                        <w:tab/>
                      </w:r>
                      <w:r>
                        <w:rPr>
                          <w:rFonts w:cs="Arial"/>
                          <w:bCs/>
                        </w:rPr>
                        <w:tab/>
                        <w:t xml:space="preserve">     </w:t>
                      </w:r>
                      <w:r w:rsidRPr="00F539B8">
                        <w:rPr>
                          <w:rFonts w:cs="Arial"/>
                          <w:bCs/>
                        </w:rPr>
                        <w:t xml:space="preserve"> </w:t>
                      </w:r>
                      <w:sdt>
                        <w:sdtPr>
                          <w:rPr>
                            <w:rFonts w:ascii="MS Gothic" w:eastAsia="MS Gothic" w:hAnsi="MS Gothic" w:cs="Arial"/>
                            <w:b/>
                            <w:color w:val="016574"/>
                            <w:sz w:val="52"/>
                            <w:szCs w:val="52"/>
                          </w:rPr>
                          <w:id w:val="1548336371"/>
                          <w14:checkbox>
                            <w14:checked w14:val="0"/>
                            <w14:checkedState w14:val="2612" w14:font="MS Gothic"/>
                            <w14:uncheckedState w14:val="2610" w14:font="MS Gothic"/>
                          </w14:checkbox>
                        </w:sdtPr>
                        <w:sdtEndPr/>
                        <w:sdtContent>
                          <w:r w:rsidRPr="00F539B8">
                            <w:rPr>
                              <w:rFonts w:ascii="MS Gothic" w:eastAsia="MS Gothic" w:hAnsi="MS Gothic" w:cs="Arial" w:hint="eastAsia"/>
                              <w:b/>
                              <w:color w:val="016574"/>
                              <w:sz w:val="52"/>
                              <w:szCs w:val="52"/>
                            </w:rPr>
                            <w:t>☐</w:t>
                          </w:r>
                        </w:sdtContent>
                      </w:sdt>
                      <w:r w:rsidRPr="00F539B8">
                        <w:rPr>
                          <w:rFonts w:cs="Arial"/>
                          <w:bCs/>
                        </w:rPr>
                        <w:t xml:space="preserve">        (complete </w:t>
                      </w:r>
                      <w:r w:rsidR="009311CE">
                        <w:rPr>
                          <w:rFonts w:cs="Arial"/>
                          <w:bCs/>
                        </w:rPr>
                        <w:t>S</w:t>
                      </w:r>
                      <w:r w:rsidRPr="00F539B8">
                        <w:rPr>
                          <w:rFonts w:cs="Arial"/>
                          <w:bCs/>
                        </w:rPr>
                        <w:t>ection</w:t>
                      </w:r>
                      <w:r>
                        <w:rPr>
                          <w:rFonts w:cs="Arial"/>
                          <w:bCs/>
                        </w:rPr>
                        <w:t>s</w:t>
                      </w:r>
                      <w:r w:rsidRPr="00F539B8">
                        <w:rPr>
                          <w:rFonts w:cs="Arial"/>
                          <w:bCs/>
                        </w:rPr>
                        <w:t xml:space="preserve"> 2 and </w:t>
                      </w:r>
                      <w:r>
                        <w:rPr>
                          <w:rFonts w:cs="Arial"/>
                          <w:bCs/>
                        </w:rPr>
                        <w:t>6</w:t>
                      </w:r>
                      <w:r w:rsidRPr="00F539B8">
                        <w:rPr>
                          <w:rFonts w:cs="Arial"/>
                          <w:bCs/>
                        </w:rPr>
                        <w:t>)</w:t>
                      </w:r>
                    </w:p>
                    <w:p w14:paraId="1AF679C8" w14:textId="77777777" w:rsidR="00CE70F2" w:rsidRPr="009064D5" w:rsidRDefault="00CE70F2" w:rsidP="00CE70F2">
                      <w:pPr>
                        <w:tabs>
                          <w:tab w:val="left" w:pos="426"/>
                        </w:tabs>
                        <w:spacing w:before="600" w:line="288" w:lineRule="auto"/>
                        <w:jc w:val="both"/>
                        <w:rPr>
                          <w:rFonts w:cs="Arial"/>
                        </w:rPr>
                      </w:pPr>
                      <w:r w:rsidRPr="00F539B8">
                        <w:rPr>
                          <w:rFonts w:cs="Arial"/>
                          <w:b/>
                        </w:rPr>
                        <w:t xml:space="preserve">Standard variation </w:t>
                      </w:r>
                      <w:r>
                        <w:rPr>
                          <w:rFonts w:cs="Arial"/>
                          <w:bCs/>
                        </w:rPr>
                        <w:t xml:space="preserve">                                                                                       </w:t>
                      </w:r>
                      <w:r>
                        <w:rPr>
                          <w:rFonts w:cs="Arial"/>
                          <w:bCs/>
                        </w:rPr>
                        <w:tab/>
                        <w:t xml:space="preserve">     </w:t>
                      </w:r>
                      <w:r w:rsidRPr="00F539B8">
                        <w:rPr>
                          <w:rFonts w:cs="Arial"/>
                          <w:bCs/>
                        </w:rPr>
                        <w:t xml:space="preserve"> </w:t>
                      </w:r>
                      <w:sdt>
                        <w:sdtPr>
                          <w:rPr>
                            <w:rFonts w:ascii="MS Gothic" w:eastAsia="MS Gothic" w:hAnsi="MS Gothic" w:cs="Arial"/>
                            <w:b/>
                            <w:color w:val="016574"/>
                            <w:sz w:val="52"/>
                            <w:szCs w:val="52"/>
                          </w:rPr>
                          <w:id w:val="-515767789"/>
                          <w14:checkbox>
                            <w14:checked w14:val="0"/>
                            <w14:checkedState w14:val="2612" w14:font="MS Gothic"/>
                            <w14:uncheckedState w14:val="2610" w14:font="MS Gothic"/>
                          </w14:checkbox>
                        </w:sdtPr>
                        <w:sdtEndPr/>
                        <w:sdtContent>
                          <w:r w:rsidRPr="00F539B8">
                            <w:rPr>
                              <w:rFonts w:ascii="MS Gothic" w:eastAsia="MS Gothic" w:hAnsi="MS Gothic" w:cs="Arial" w:hint="eastAsia"/>
                              <w:b/>
                              <w:color w:val="016574"/>
                              <w:sz w:val="52"/>
                              <w:szCs w:val="52"/>
                            </w:rPr>
                            <w:t>☐</w:t>
                          </w:r>
                        </w:sdtContent>
                      </w:sdt>
                    </w:p>
                    <w:p w14:paraId="7CAA9AFC" w14:textId="6BDE1EF6" w:rsidR="00CE70F2" w:rsidRDefault="00CE70F2" w:rsidP="00CE70F2">
                      <w:pPr>
                        <w:tabs>
                          <w:tab w:val="left" w:pos="426"/>
                        </w:tabs>
                        <w:spacing w:line="240" w:lineRule="auto"/>
                        <w:rPr>
                          <w:rFonts w:cs="Arial"/>
                          <w:b/>
                        </w:rPr>
                      </w:pPr>
                      <w:r w:rsidRPr="00F539B8">
                        <w:rPr>
                          <w:rFonts w:cs="Arial"/>
                          <w:bCs/>
                        </w:rPr>
                        <w:t xml:space="preserve">(complete </w:t>
                      </w:r>
                      <w:r>
                        <w:rPr>
                          <w:rFonts w:cs="Arial"/>
                          <w:bCs/>
                        </w:rPr>
                        <w:t>S</w:t>
                      </w:r>
                      <w:r w:rsidRPr="00F539B8">
                        <w:rPr>
                          <w:rFonts w:cs="Arial"/>
                          <w:bCs/>
                        </w:rPr>
                        <w:t>ections</w:t>
                      </w:r>
                      <w:r>
                        <w:rPr>
                          <w:rFonts w:cs="Arial"/>
                          <w:bCs/>
                        </w:rPr>
                        <w:t xml:space="preserve"> 2, 3, 4 (if required), 5 and </w:t>
                      </w:r>
                      <w:r w:rsidRPr="00F539B8">
                        <w:rPr>
                          <w:rFonts w:cs="Arial"/>
                          <w:bCs/>
                        </w:rPr>
                        <w:t>6)</w:t>
                      </w:r>
                      <w:r w:rsidRPr="00F539B8">
                        <w:rPr>
                          <w:rFonts w:cs="Arial"/>
                          <w:bCs/>
                        </w:rPr>
                        <w:tab/>
                        <w:t xml:space="preserve">      </w:t>
                      </w:r>
                      <w:r>
                        <w:rPr>
                          <w:rFonts w:cs="Arial"/>
                          <w:bCs/>
                        </w:rPr>
                        <w:t xml:space="preserve">         </w:t>
                      </w:r>
                    </w:p>
                    <w:p w14:paraId="3808B1A1" w14:textId="77777777" w:rsidR="00CE70F2" w:rsidRPr="00F539B8" w:rsidRDefault="00CE70F2" w:rsidP="00CE70F2">
                      <w:pPr>
                        <w:tabs>
                          <w:tab w:val="left" w:pos="426"/>
                        </w:tabs>
                        <w:spacing w:before="600" w:line="288" w:lineRule="auto"/>
                        <w:rPr>
                          <w:rFonts w:cs="Arial"/>
                          <w:b/>
                          <w:color w:val="016574"/>
                          <w:sz w:val="52"/>
                          <w:szCs w:val="52"/>
                        </w:rPr>
                      </w:pPr>
                      <w:r w:rsidRPr="00F539B8">
                        <w:rPr>
                          <w:rFonts w:cs="Arial"/>
                          <w:b/>
                        </w:rPr>
                        <w:t>Substantial variation</w:t>
                      </w:r>
                      <w:r>
                        <w:rPr>
                          <w:rFonts w:cs="Arial"/>
                          <w:b/>
                        </w:rPr>
                        <w:t xml:space="preserve"> </w:t>
                      </w:r>
                      <w:r w:rsidRPr="00F539B8">
                        <w:rPr>
                          <w:rFonts w:cs="Arial"/>
                          <w:bCs/>
                        </w:rPr>
                        <w:t xml:space="preserve">   </w:t>
                      </w:r>
                      <w:r>
                        <w:rPr>
                          <w:rFonts w:cs="Arial"/>
                          <w:bCs/>
                        </w:rPr>
                        <w:t xml:space="preserve">                                                                                          </w:t>
                      </w:r>
                      <w:r w:rsidRPr="00F539B8">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sidRPr="00F539B8">
                            <w:rPr>
                              <w:rFonts w:ascii="MS Gothic" w:eastAsia="MS Gothic" w:hAnsi="MS Gothic" w:cs="Arial" w:hint="eastAsia"/>
                              <w:b/>
                              <w:color w:val="016574"/>
                              <w:sz w:val="52"/>
                              <w:szCs w:val="52"/>
                            </w:rPr>
                            <w:t>☐</w:t>
                          </w:r>
                        </w:sdtContent>
                      </w:sdt>
                    </w:p>
                    <w:p w14:paraId="40933F89" w14:textId="231F6058" w:rsidR="00CE70F2" w:rsidRDefault="00CE70F2" w:rsidP="00CE70F2">
                      <w:pPr>
                        <w:tabs>
                          <w:tab w:val="left" w:pos="426"/>
                        </w:tabs>
                        <w:spacing w:line="288" w:lineRule="auto"/>
                        <w:rPr>
                          <w:rFonts w:cs="Arial"/>
                          <w:bCs/>
                        </w:rPr>
                      </w:pPr>
                      <w:r w:rsidRPr="00F539B8">
                        <w:rPr>
                          <w:rFonts w:cs="Arial"/>
                          <w:bCs/>
                        </w:rPr>
                        <w:t xml:space="preserve">(complete </w:t>
                      </w:r>
                      <w:r>
                        <w:rPr>
                          <w:rFonts w:cs="Arial"/>
                          <w:bCs/>
                        </w:rPr>
                        <w:t>S</w:t>
                      </w:r>
                      <w:r w:rsidRPr="00F539B8">
                        <w:rPr>
                          <w:rFonts w:cs="Arial"/>
                          <w:bCs/>
                        </w:rPr>
                        <w:t>ections</w:t>
                      </w:r>
                      <w:r>
                        <w:rPr>
                          <w:rFonts w:cs="Arial"/>
                          <w:bCs/>
                        </w:rPr>
                        <w:t xml:space="preserve"> 2, 3, 4 (if required), 5 and 6)</w:t>
                      </w:r>
                    </w:p>
                  </w:txbxContent>
                </v:textbox>
                <w10:wrap type="square" anchorx="margin"/>
              </v:shape>
            </w:pict>
          </mc:Fallback>
        </mc:AlternateContent>
      </w:r>
      <w:r w:rsidR="007C0809" w:rsidRPr="00A423F0">
        <w:t xml:space="preserve">Please </w:t>
      </w:r>
      <w:r w:rsidR="007C0809">
        <w:t>select the</w:t>
      </w:r>
      <w:r w:rsidR="007C0809" w:rsidRPr="00A423F0">
        <w:t xml:space="preserve"> </w:t>
      </w:r>
      <w:r w:rsidR="007C0809">
        <w:t xml:space="preserve">relevant </w:t>
      </w:r>
      <w:r w:rsidR="007C0809" w:rsidRPr="00A423F0">
        <w:t xml:space="preserve">box below to confirm the type of </w:t>
      </w:r>
      <w:r w:rsidR="007C0809">
        <w:t xml:space="preserve">variation </w:t>
      </w:r>
      <w:r w:rsidR="007C0809" w:rsidRPr="00783621">
        <w:t xml:space="preserve">you </w:t>
      </w:r>
      <w:r w:rsidR="007C0809">
        <w:t>are applying for.</w:t>
      </w:r>
      <w:r w:rsidR="007C0809" w:rsidRPr="00A423F0">
        <w:rPr>
          <w:noProof/>
        </w:rPr>
        <w:t xml:space="preserve"> </w:t>
      </w:r>
    </w:p>
    <w:p w14:paraId="468E22CE" w14:textId="428756D2" w:rsidR="00CE5828" w:rsidRPr="00CE5828" w:rsidRDefault="00CE5828" w:rsidP="00CE5828"/>
    <w:p w14:paraId="04E685D8" w14:textId="63CB5418" w:rsidR="00FF13F7" w:rsidRDefault="00FF13F7" w:rsidP="00FF13F7">
      <w:pPr>
        <w:pStyle w:val="BodyText1"/>
      </w:pPr>
    </w:p>
    <w:p w14:paraId="71901533" w14:textId="063523CE" w:rsidR="003A3E6D" w:rsidRDefault="003A3E6D" w:rsidP="00FF13F7">
      <w:pPr>
        <w:pStyle w:val="BodyText1"/>
      </w:pPr>
      <w:r>
        <w:br w:type="page"/>
      </w:r>
    </w:p>
    <w:p w14:paraId="027886DC" w14:textId="450876F6" w:rsidR="00160D58" w:rsidRDefault="003A3E6D" w:rsidP="00FF62B5">
      <w:pPr>
        <w:pStyle w:val="Heading3"/>
        <w:rPr>
          <w:color w:val="016574" w:themeColor="accent1"/>
        </w:rPr>
      </w:pPr>
      <w:bookmarkStart w:id="41" w:name="_Toc198299559"/>
      <w:r>
        <w:rPr>
          <w:rFonts w:eastAsia="Times New Roman"/>
          <w:color w:val="016574" w:themeColor="accent1"/>
        </w:rPr>
        <w:lastRenderedPageBreak/>
        <w:t>2</w:t>
      </w:r>
      <w:r w:rsidR="00933D25">
        <w:rPr>
          <w:rFonts w:eastAsia="Times New Roman"/>
          <w:color w:val="016574" w:themeColor="accent1"/>
        </w:rPr>
        <w:t>.2</w:t>
      </w:r>
      <w:r w:rsidR="001B6BB1">
        <w:rPr>
          <w:rFonts w:eastAsia="Times New Roman"/>
          <w:color w:val="016574" w:themeColor="accent1"/>
        </w:rPr>
        <w:tab/>
      </w:r>
      <w:proofErr w:type="gramStart"/>
      <w:r w:rsidR="00160D58" w:rsidRPr="000D49F8">
        <w:rPr>
          <w:rFonts w:eastAsia="Times New Roman"/>
          <w:color w:val="016574" w:themeColor="accent1"/>
        </w:rPr>
        <w:t>Non-technical</w:t>
      </w:r>
      <w:proofErr w:type="gramEnd"/>
      <w:r w:rsidR="00160D58" w:rsidRPr="000D49F8">
        <w:rPr>
          <w:rFonts w:eastAsia="Times New Roman"/>
          <w:color w:val="016574" w:themeColor="accent1"/>
        </w:rPr>
        <w:t xml:space="preserve"> summary</w:t>
      </w:r>
      <w:bookmarkEnd w:id="39"/>
      <w:bookmarkEnd w:id="40"/>
      <w:bookmarkEnd w:id="41"/>
      <w:r w:rsidR="00160D58" w:rsidRPr="000D49F8">
        <w:rPr>
          <w:color w:val="016574" w:themeColor="accent1"/>
        </w:rPr>
        <w:t xml:space="preserve"> </w:t>
      </w:r>
    </w:p>
    <w:p w14:paraId="2A9084F0" w14:textId="03CE7E6E" w:rsidR="008E7E5A" w:rsidRPr="00CE0FCC" w:rsidRDefault="00160D58" w:rsidP="00FF62B5">
      <w:pPr>
        <w:pStyle w:val="BodyText1"/>
        <w:spacing w:before="120" w:after="120"/>
      </w:pPr>
      <w:r w:rsidRPr="00CE0FCC">
        <w:t xml:space="preserve">Please provide a non-technical summary of your </w:t>
      </w:r>
      <w:r w:rsidR="008F562F" w:rsidRPr="00CE0FCC">
        <w:t xml:space="preserve">variation </w:t>
      </w:r>
      <w:r w:rsidRPr="00CE0FCC">
        <w:t>application, including</w:t>
      </w:r>
      <w:r w:rsidR="008E7E5A" w:rsidRPr="00CE0FCC">
        <w:t>:</w:t>
      </w:r>
    </w:p>
    <w:p w14:paraId="2B61E4E4" w14:textId="77777777" w:rsidR="00C21FAB" w:rsidRPr="00CE0FCC" w:rsidRDefault="00BA7CBD" w:rsidP="00F46192">
      <w:pPr>
        <w:pStyle w:val="BodyText1"/>
        <w:numPr>
          <w:ilvl w:val="0"/>
          <w:numId w:val="38"/>
        </w:numPr>
        <w:tabs>
          <w:tab w:val="clear" w:pos="720"/>
          <w:tab w:val="num" w:pos="567"/>
        </w:tabs>
        <w:spacing w:before="120" w:after="120"/>
        <w:ind w:left="567" w:hanging="425"/>
      </w:pPr>
      <w:r w:rsidRPr="00CE0FCC">
        <w:t>A</w:t>
      </w:r>
      <w:r w:rsidR="00160D58" w:rsidRPr="00CE0FCC">
        <w:t xml:space="preserve"> brief overview of the proposed </w:t>
      </w:r>
      <w:r w:rsidR="00D409EC" w:rsidRPr="00CE0FCC">
        <w:t>variation</w:t>
      </w:r>
      <w:r w:rsidR="005360EB" w:rsidRPr="00CE0FCC">
        <w:t>.</w:t>
      </w:r>
    </w:p>
    <w:p w14:paraId="2BC3F8B2" w14:textId="63C78135" w:rsidR="009417E3" w:rsidRPr="00CE0FCC" w:rsidRDefault="00C21FAB" w:rsidP="00F46192">
      <w:pPr>
        <w:pStyle w:val="BodyText1"/>
        <w:numPr>
          <w:ilvl w:val="0"/>
          <w:numId w:val="38"/>
        </w:numPr>
        <w:tabs>
          <w:tab w:val="clear" w:pos="720"/>
          <w:tab w:val="num" w:pos="567"/>
        </w:tabs>
        <w:spacing w:before="120" w:after="120"/>
        <w:ind w:left="567" w:hanging="425"/>
      </w:pPr>
      <w:r w:rsidRPr="00CE0FCC">
        <w:t>The type of variation</w:t>
      </w:r>
      <w:r w:rsidR="008E6473" w:rsidRPr="00CE0FCC">
        <w:t xml:space="preserve"> </w:t>
      </w:r>
      <w:r w:rsidR="00CE0FCC" w:rsidRPr="00CE0FCC">
        <w:t xml:space="preserve">(administrative, standard or substantial) </w:t>
      </w:r>
      <w:r w:rsidR="008E6473" w:rsidRPr="00CE0FCC">
        <w:t>and</w:t>
      </w:r>
      <w:r w:rsidR="0096079D" w:rsidRPr="00CE0FCC">
        <w:t xml:space="preserve"> justify the</w:t>
      </w:r>
      <w:r w:rsidR="008E6473" w:rsidRPr="00CE0FCC">
        <w:t xml:space="preserve"> reasons for this. </w:t>
      </w:r>
      <w:r w:rsidR="00160D58" w:rsidRPr="00CE0FCC">
        <w:t xml:space="preserve"> </w:t>
      </w:r>
    </w:p>
    <w:p w14:paraId="39623A15" w14:textId="56E07D19" w:rsidR="00BA7CBD" w:rsidRDefault="009417E3" w:rsidP="00F46192">
      <w:pPr>
        <w:pStyle w:val="BodyText1"/>
        <w:numPr>
          <w:ilvl w:val="0"/>
          <w:numId w:val="38"/>
        </w:numPr>
        <w:tabs>
          <w:tab w:val="clear" w:pos="720"/>
          <w:tab w:val="num" w:pos="567"/>
        </w:tabs>
        <w:spacing w:before="120" w:after="120"/>
        <w:ind w:left="567" w:hanging="425"/>
      </w:pPr>
      <w:r w:rsidRPr="00555CB8">
        <w:t xml:space="preserve">A description of the processes that will be carried </w:t>
      </w:r>
      <w:r w:rsidR="007A252E">
        <w:t>on</w:t>
      </w:r>
      <w:r w:rsidR="00D409EC">
        <w:t xml:space="preserve"> following the proposed variation</w:t>
      </w:r>
      <w:r w:rsidR="005360EB">
        <w:t>.</w:t>
      </w:r>
    </w:p>
    <w:p w14:paraId="42F3D3FC" w14:textId="4EDD7822" w:rsidR="00BA7CBD" w:rsidRDefault="00BA7CBD" w:rsidP="00F46192">
      <w:pPr>
        <w:pStyle w:val="BodyText1"/>
        <w:numPr>
          <w:ilvl w:val="0"/>
          <w:numId w:val="38"/>
        </w:numPr>
        <w:tabs>
          <w:tab w:val="clear" w:pos="720"/>
          <w:tab w:val="num" w:pos="567"/>
        </w:tabs>
        <w:spacing w:before="120" w:after="120"/>
        <w:ind w:left="567" w:hanging="425"/>
      </w:pPr>
      <w:r w:rsidRPr="00555CB8">
        <w:t>The measures you will implement to control the main environmental emissions from the</w:t>
      </w:r>
      <w:r w:rsidR="00A61620">
        <w:t xml:space="preserve"> </w:t>
      </w:r>
      <w:r w:rsidR="00C8464E">
        <w:t>installation</w:t>
      </w:r>
      <w:r w:rsidR="00A61620">
        <w:t xml:space="preserve"> after the variation is in effect</w:t>
      </w:r>
      <w:r w:rsidR="005360EB">
        <w:t>.</w:t>
      </w:r>
      <w:r>
        <w:t xml:space="preserve"> </w:t>
      </w:r>
    </w:p>
    <w:p w14:paraId="18017741" w14:textId="32886E31" w:rsidR="00A10E5F" w:rsidRDefault="00A10E5F" w:rsidP="00FF62B5">
      <w:pPr>
        <w:pStyle w:val="BodyText1"/>
        <w:spacing w:before="120" w:after="120"/>
      </w:pPr>
      <w:r w:rsidRPr="0050633C">
        <w:t xml:space="preserve">This summary </w:t>
      </w:r>
      <w:r w:rsidR="003D1700">
        <w:t xml:space="preserve">may </w:t>
      </w:r>
      <w:r w:rsidRPr="0050633C">
        <w:t>be published on our website as part of the public consultation process</w:t>
      </w:r>
      <w:r w:rsidR="00544BE6">
        <w:t xml:space="preserve">. </w:t>
      </w:r>
      <w:r w:rsidRPr="0050633C">
        <w:t>Ensure it is written in simple</w:t>
      </w:r>
      <w:r>
        <w:t xml:space="preserve"> and plain </w:t>
      </w:r>
      <w:r w:rsidRPr="0050633C">
        <w:t>language so that all members of the public can clearly understand the details of your application.</w:t>
      </w:r>
    </w:p>
    <w:tbl>
      <w:tblPr>
        <w:tblW w:w="4935" w:type="pct"/>
        <w:tblLayout w:type="fixed"/>
        <w:tblCellMar>
          <w:left w:w="0" w:type="dxa"/>
          <w:right w:w="0" w:type="dxa"/>
        </w:tblCellMar>
        <w:tblLook w:val="04A0" w:firstRow="1" w:lastRow="0" w:firstColumn="1" w:lastColumn="0" w:noHBand="0" w:noVBand="1"/>
      </w:tblPr>
      <w:tblGrid>
        <w:gridCol w:w="10069"/>
      </w:tblGrid>
      <w:tr w:rsidR="00160D58" w:rsidRPr="00AE1DFE" w14:paraId="4155917A" w14:textId="77777777" w:rsidTr="004B366C">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3F5A206" w14:textId="77777777" w:rsidR="00160D58" w:rsidRPr="00AE1DFE" w:rsidRDefault="00160D5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160D58" w:rsidRPr="00AE1DFE" w14:paraId="3C200444" w14:textId="77777777" w:rsidTr="00D251DC">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ABAD23C" w14:textId="13958BCA" w:rsidR="00160D58" w:rsidRPr="00AE1DFE" w:rsidRDefault="00160D58">
            <w:pPr>
              <w:spacing w:before="120" w:after="120" w:line="240" w:lineRule="auto"/>
              <w:rPr>
                <w:rFonts w:ascii="Arial" w:eastAsia="Times New Roman" w:hAnsi="Arial" w:cs="Arial"/>
                <w:lang w:eastAsia="en-GB"/>
              </w:rPr>
            </w:pPr>
          </w:p>
        </w:tc>
      </w:tr>
    </w:tbl>
    <w:p w14:paraId="21760F59" w14:textId="77777777" w:rsidR="005A222F" w:rsidRDefault="005A222F" w:rsidP="003F4CD1">
      <w:bookmarkStart w:id="42" w:name="_Toc168497349"/>
      <w:bookmarkStart w:id="43" w:name="_Toc175065346"/>
    </w:p>
    <w:p w14:paraId="65F9951D" w14:textId="21F725E9" w:rsidR="00A944DF" w:rsidRPr="00A944DF" w:rsidRDefault="00A944DF" w:rsidP="003F4CD1">
      <w:pPr>
        <w:pStyle w:val="Heading3"/>
        <w:spacing w:before="480"/>
        <w:rPr>
          <w:color w:val="016574" w:themeColor="accent1"/>
        </w:rPr>
      </w:pPr>
      <w:bookmarkStart w:id="44" w:name="_Toc198299560"/>
      <w:r>
        <w:rPr>
          <w:color w:val="016574" w:themeColor="accent1"/>
        </w:rPr>
        <w:t>2.3</w:t>
      </w:r>
      <w:r>
        <w:rPr>
          <w:color w:val="016574" w:themeColor="accent1"/>
        </w:rPr>
        <w:tab/>
      </w:r>
      <w:r w:rsidRPr="00A944DF">
        <w:rPr>
          <w:color w:val="016574" w:themeColor="accent1"/>
        </w:rPr>
        <w:t>Proposed variation details</w:t>
      </w:r>
      <w:bookmarkEnd w:id="44"/>
      <w:r w:rsidRPr="00A944DF">
        <w:rPr>
          <w:color w:val="016574" w:themeColor="accent1"/>
        </w:rPr>
        <w:t xml:space="preserve"> </w:t>
      </w:r>
    </w:p>
    <w:p w14:paraId="0EFB0D76" w14:textId="4060E7C8" w:rsidR="00CA7781" w:rsidRDefault="00A944DF" w:rsidP="005A222F">
      <w:pPr>
        <w:spacing w:after="120"/>
      </w:pPr>
      <w:r>
        <w:t>Please p</w:t>
      </w:r>
      <w:r w:rsidRPr="00312A35">
        <w:t xml:space="preserve">rovide </w:t>
      </w:r>
      <w:r>
        <w:t>details</w:t>
      </w:r>
      <w:r w:rsidRPr="00312A35">
        <w:t xml:space="preserve"> about the changes you are requesting to the condition</w:t>
      </w:r>
      <w:r>
        <w:t>(</w:t>
      </w:r>
      <w:r w:rsidRPr="00312A35">
        <w:t>s</w:t>
      </w:r>
      <w:r>
        <w:t>)</w:t>
      </w:r>
      <w:r w:rsidRPr="00312A35">
        <w:t xml:space="preserve"> of your permit. </w:t>
      </w:r>
    </w:p>
    <w:tbl>
      <w:tblPr>
        <w:tblW w:w="4928" w:type="pct"/>
        <w:tblLayout w:type="fixed"/>
        <w:tblCellMar>
          <w:left w:w="0" w:type="dxa"/>
          <w:right w:w="0" w:type="dxa"/>
        </w:tblCellMar>
        <w:tblLook w:val="04A0" w:firstRow="1" w:lastRow="0" w:firstColumn="1" w:lastColumn="0" w:noHBand="0" w:noVBand="1"/>
      </w:tblPr>
      <w:tblGrid>
        <w:gridCol w:w="10055"/>
      </w:tblGrid>
      <w:tr w:rsidR="00A944DF" w:rsidRPr="00AE1DFE" w14:paraId="75C9A8B7" w14:textId="77777777" w:rsidTr="003F1941">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ED96A22" w14:textId="77777777" w:rsidR="00A944DF" w:rsidRPr="00AE1DFE" w:rsidRDefault="00A944D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A944DF" w:rsidRPr="00AE1DFE" w14:paraId="29E295DD" w14:textId="77777777" w:rsidTr="003F1941">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45A5E5A" w14:textId="2F9C6123" w:rsidR="00A944DF" w:rsidRPr="00AE1DFE" w:rsidRDefault="00A944DF">
            <w:pPr>
              <w:spacing w:before="120" w:after="120" w:line="240" w:lineRule="auto"/>
              <w:rPr>
                <w:rFonts w:ascii="Arial" w:eastAsia="Times New Roman" w:hAnsi="Arial" w:cs="Arial"/>
                <w:lang w:eastAsia="en-GB"/>
              </w:rPr>
            </w:pPr>
          </w:p>
        </w:tc>
      </w:tr>
    </w:tbl>
    <w:p w14:paraId="03FF812E" w14:textId="37593794" w:rsidR="003A3E6D" w:rsidRDefault="003A3E6D" w:rsidP="00965AC7">
      <w:r>
        <w:br w:type="page"/>
      </w:r>
    </w:p>
    <w:p w14:paraId="3497F8C3" w14:textId="5FFF2E61" w:rsidR="00781495" w:rsidRPr="00A37305" w:rsidRDefault="00781495" w:rsidP="00781495">
      <w:pPr>
        <w:pStyle w:val="Heading3"/>
        <w:spacing w:after="360"/>
        <w:rPr>
          <w:sz w:val="10"/>
          <w:szCs w:val="10"/>
        </w:rPr>
      </w:pPr>
      <w:bookmarkStart w:id="45" w:name="_Toc198299561"/>
      <w:r w:rsidRPr="009A5385">
        <w:rPr>
          <w:noProof/>
          <w:color w:val="016574" w:themeColor="accent1"/>
        </w:rPr>
        <w:lastRenderedPageBreak/>
        <mc:AlternateContent>
          <mc:Choice Requires="wps">
            <w:drawing>
              <wp:anchor distT="45720" distB="45720" distL="114300" distR="114300" simplePos="0" relativeHeight="251658244" behindDoc="1" locked="0" layoutInCell="1" allowOverlap="1" wp14:anchorId="21CE50CA" wp14:editId="068A9B0A">
                <wp:simplePos x="0" y="0"/>
                <wp:positionH relativeFrom="margin">
                  <wp:posOffset>635</wp:posOffset>
                </wp:positionH>
                <wp:positionV relativeFrom="paragraph">
                  <wp:posOffset>338275</wp:posOffset>
                </wp:positionV>
                <wp:extent cx="6400800" cy="1594485"/>
                <wp:effectExtent l="0" t="0" r="19050" b="24765"/>
                <wp:wrapTight wrapText="bothSides">
                  <wp:wrapPolygon edited="0">
                    <wp:start x="0" y="0"/>
                    <wp:lineTo x="0" y="21677"/>
                    <wp:lineTo x="21600" y="21677"/>
                    <wp:lineTo x="21600" y="0"/>
                    <wp:lineTo x="0" y="0"/>
                  </wp:wrapPolygon>
                </wp:wrapTight>
                <wp:docPr id="161721320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594485"/>
                        </a:xfrm>
                        <a:prstGeom prst="rect">
                          <a:avLst/>
                        </a:prstGeom>
                        <a:solidFill>
                          <a:srgbClr val="FFFFFF"/>
                        </a:solidFill>
                        <a:ln w="19050">
                          <a:solidFill>
                            <a:srgbClr val="016574"/>
                          </a:solidFill>
                          <a:miter lim="800000"/>
                          <a:headEnd/>
                          <a:tailEnd/>
                        </a:ln>
                      </wps:spPr>
                      <wps:txbx>
                        <w:txbxContent>
                          <w:p w14:paraId="1BA2BAA1" w14:textId="6D006A07" w:rsidR="00781495" w:rsidRDefault="00781495" w:rsidP="008D6D65">
                            <w:pPr>
                              <w:spacing w:before="120" w:after="120"/>
                            </w:pPr>
                            <w:r w:rsidRPr="00FB0665">
                              <w:t>Do you w</w:t>
                            </w:r>
                            <w:r>
                              <w:t>ish</w:t>
                            </w:r>
                            <w:r w:rsidRPr="00FB0665">
                              <w:t xml:space="preserve"> to add a new </w:t>
                            </w:r>
                            <w:r w:rsidR="00E93D5D">
                              <w:t>regulated ac</w:t>
                            </w:r>
                            <w:r w:rsidRPr="00FB0665">
                              <w:t>tivity</w:t>
                            </w:r>
                            <w:r w:rsidR="007F2C55">
                              <w:t xml:space="preserve"> to</w:t>
                            </w:r>
                            <w:r w:rsidRPr="00FB0665">
                              <w:t xml:space="preserve"> your </w:t>
                            </w:r>
                            <w:r w:rsidR="0081543B">
                              <w:t xml:space="preserve">existing </w:t>
                            </w:r>
                            <w:r w:rsidRPr="00FB0665">
                              <w:t>permit?</w:t>
                            </w:r>
                          </w:p>
                          <w:p w14:paraId="4CDE7480" w14:textId="77777777" w:rsidR="00781495" w:rsidRDefault="00781495" w:rsidP="00781495">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07112135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D282D51" w14:textId="77777777" w:rsidR="00781495" w:rsidRPr="001D0A34" w:rsidRDefault="00781495" w:rsidP="00626D02">
                            <w:pPr>
                              <w:spacing w:before="24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155607361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95F3598" w14:textId="77777777" w:rsidR="00781495" w:rsidRDefault="00781495" w:rsidP="00781495">
                            <w:pPr>
                              <w:pStyle w:val="BodyText1"/>
                              <w:spacing w:before="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CE50CA"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6.65pt;width:7in;height:125.55pt;z-index:-2516582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" strokecolor="#016574" strokeweight="1.5pt">
                <v:textbox>
                  <w:txbxContent>
                    <w:p w14:paraId="1BA2BAA1" w14:textId="6D006A07" w:rsidR="00781495" w:rsidRDefault="00781495" w:rsidP="008D6D65">
                      <w:pPr>
                        <w:spacing w:before="120" w:after="120"/>
                      </w:pPr>
                      <w:r w:rsidRPr="00FB0665">
                        <w:t>Do you w</w:t>
                      </w:r>
                      <w:r>
                        <w:t>ish</w:t>
                      </w:r>
                      <w:r w:rsidRPr="00FB0665">
                        <w:t xml:space="preserve"> to add a new </w:t>
                      </w:r>
                      <w:r w:rsidR="00E93D5D">
                        <w:t>regulated ac</w:t>
                      </w:r>
                      <w:r w:rsidRPr="00FB0665">
                        <w:t>tivity</w:t>
                      </w:r>
                      <w:r w:rsidR="007F2C55">
                        <w:t xml:space="preserve"> to</w:t>
                      </w:r>
                      <w:r w:rsidRPr="00FB0665">
                        <w:t xml:space="preserve"> your </w:t>
                      </w:r>
                      <w:r w:rsidR="0081543B">
                        <w:t xml:space="preserve">existing </w:t>
                      </w:r>
                      <w:r w:rsidRPr="00FB0665">
                        <w:t>permit?</w:t>
                      </w:r>
                    </w:p>
                    <w:p w14:paraId="4CDE7480" w14:textId="77777777" w:rsidR="00781495" w:rsidRDefault="00781495" w:rsidP="00781495">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07112135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D282D51" w14:textId="77777777" w:rsidR="00781495" w:rsidRPr="001D0A34" w:rsidRDefault="00781495" w:rsidP="00626D02">
                      <w:pPr>
                        <w:spacing w:before="24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155607361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95F3598" w14:textId="77777777" w:rsidR="00781495" w:rsidRDefault="00781495" w:rsidP="00781495">
                      <w:pPr>
                        <w:pStyle w:val="BodyText1"/>
                        <w:spacing w:before="120" w:line="240" w:lineRule="auto"/>
                      </w:pPr>
                    </w:p>
                  </w:txbxContent>
                </v:textbox>
                <w10:wrap type="tight" anchorx="margin"/>
              </v:shape>
            </w:pict>
          </mc:Fallback>
        </mc:AlternateContent>
      </w:r>
      <w:r>
        <w:rPr>
          <w:color w:val="016574" w:themeColor="accent1"/>
        </w:rPr>
        <w:t>2.4</w:t>
      </w:r>
      <w:r>
        <w:rPr>
          <w:color w:val="016574" w:themeColor="accent1"/>
        </w:rPr>
        <w:tab/>
      </w:r>
      <w:r w:rsidR="001768F0">
        <w:rPr>
          <w:color w:val="016574" w:themeColor="accent1"/>
        </w:rPr>
        <w:t>Adding a new activity</w:t>
      </w:r>
      <w:bookmarkEnd w:id="45"/>
      <w:r>
        <w:rPr>
          <w:color w:val="016574" w:themeColor="accent1"/>
        </w:rPr>
        <w:t xml:space="preserve"> </w:t>
      </w:r>
    </w:p>
    <w:p w14:paraId="452F23EF" w14:textId="77777777" w:rsidR="00781495" w:rsidRDefault="00781495" w:rsidP="003F4CD1">
      <w:pPr>
        <w:spacing w:before="480" w:after="120"/>
      </w:pPr>
      <w:r>
        <w:t>I</w:t>
      </w:r>
      <w:r w:rsidRPr="00CB6044">
        <w:t xml:space="preserve">f </w:t>
      </w:r>
      <w:r>
        <w:t>‘Yes’</w:t>
      </w:r>
      <w:r w:rsidRPr="00CB6044">
        <w:t xml:space="preserve">, you will need to complete and submit </w:t>
      </w:r>
      <w:r>
        <w:t xml:space="preserve">an </w:t>
      </w:r>
      <w:r w:rsidRPr="00CB6044">
        <w:t xml:space="preserve">activity form for </w:t>
      </w:r>
      <w:r>
        <w:t>each activity you wish to add or vary</w:t>
      </w:r>
      <w:r w:rsidRPr="00CB6044">
        <w:t xml:space="preserve">. </w:t>
      </w:r>
    </w:p>
    <w:p w14:paraId="29A30A6F" w14:textId="5CE0D44C" w:rsidR="003B2BB3" w:rsidRDefault="003B2BB3" w:rsidP="00781495">
      <w:pPr>
        <w:spacing w:before="120" w:after="120"/>
      </w:pPr>
      <w:r w:rsidRPr="003B2BB3">
        <w:t xml:space="preserve">Activity forms are available on the relevant activity specific page on our </w:t>
      </w:r>
      <w:hyperlink r:id="rId21" w:tgtFrame="_blank" w:tooltip="https://www.sepa.org.uk/easr" w:history="1">
        <w:r w:rsidRPr="002564E5">
          <w:rPr>
            <w:color w:val="016574" w:themeColor="accent1"/>
            <w:u w:val="single"/>
          </w:rPr>
          <w:t>website</w:t>
        </w:r>
      </w:hyperlink>
      <w:r w:rsidRPr="003B2BB3">
        <w:t>.</w:t>
      </w:r>
    </w:p>
    <w:p w14:paraId="73704B54" w14:textId="77777777" w:rsidR="00781495" w:rsidRPr="00FD08C0" w:rsidRDefault="00781495" w:rsidP="00781495">
      <w:pPr>
        <w:spacing w:before="120" w:after="120"/>
      </w:pPr>
      <w:r w:rsidRPr="00CB6044">
        <w:t>Please provide the relevant document reference</w:t>
      </w:r>
      <w:r>
        <w:t>(s)</w:t>
      </w:r>
      <w:r w:rsidRPr="00CB6044">
        <w:t xml:space="preserve"> here.</w:t>
      </w:r>
    </w:p>
    <w:tbl>
      <w:tblPr>
        <w:tblW w:w="4935" w:type="pct"/>
        <w:tblLayout w:type="fixed"/>
        <w:tblCellMar>
          <w:left w:w="0" w:type="dxa"/>
          <w:right w:w="0" w:type="dxa"/>
        </w:tblCellMar>
        <w:tblLook w:val="04A0" w:firstRow="1" w:lastRow="0" w:firstColumn="1" w:lastColumn="0" w:noHBand="0" w:noVBand="1"/>
      </w:tblPr>
      <w:tblGrid>
        <w:gridCol w:w="10069"/>
      </w:tblGrid>
      <w:tr w:rsidR="00781495" w:rsidRPr="00AE1DFE" w14:paraId="3E3671B1" w14:textId="77777777">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606CEC0" w14:textId="77777777" w:rsidR="00781495" w:rsidRPr="00AE1DFE" w:rsidRDefault="00781495">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781495" w:rsidRPr="00AE1DFE" w14:paraId="2BC2D91F" w14:textId="77777777">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9B47A41" w14:textId="77777777" w:rsidR="00781495" w:rsidRPr="00AE1DFE" w:rsidRDefault="00781495">
            <w:pPr>
              <w:spacing w:before="120" w:after="120" w:line="240" w:lineRule="auto"/>
              <w:rPr>
                <w:rFonts w:ascii="Arial" w:eastAsia="Times New Roman" w:hAnsi="Arial" w:cs="Arial"/>
                <w:lang w:eastAsia="en-GB"/>
              </w:rPr>
            </w:pPr>
          </w:p>
        </w:tc>
      </w:tr>
    </w:tbl>
    <w:p w14:paraId="6D103501" w14:textId="77777777" w:rsidR="00781495" w:rsidRDefault="00781495" w:rsidP="00781495"/>
    <w:p w14:paraId="5E596715" w14:textId="1F015CD6" w:rsidR="00C2797C" w:rsidRDefault="00F77185" w:rsidP="00F77185">
      <w:pPr>
        <w:pStyle w:val="BodyText1"/>
      </w:pPr>
      <w:r w:rsidRPr="002564E5">
        <w:t>If your new activity will not impact on your existing</w:t>
      </w:r>
      <w:r w:rsidR="00FF5041" w:rsidRPr="00FF5041">
        <w:rPr>
          <w:rFonts w:eastAsiaTheme="minorHAnsi"/>
        </w:rPr>
        <w:t xml:space="preserve"> </w:t>
      </w:r>
      <w:r w:rsidR="00FF5041">
        <w:rPr>
          <w:rFonts w:eastAsiaTheme="minorHAnsi"/>
        </w:rPr>
        <w:t xml:space="preserve">intensive rearing of poultry or </w:t>
      </w:r>
      <w:proofErr w:type="gramStart"/>
      <w:r w:rsidR="00FF5041">
        <w:rPr>
          <w:rFonts w:eastAsiaTheme="minorHAnsi"/>
        </w:rPr>
        <w:t>pigs</w:t>
      </w:r>
      <w:proofErr w:type="gramEnd"/>
      <w:r w:rsidRPr="002564E5">
        <w:t xml:space="preserve"> activity, you do not need to complete the rest of this form.</w:t>
      </w:r>
      <w:r>
        <w:t xml:space="preserve"> </w:t>
      </w:r>
    </w:p>
    <w:p w14:paraId="7A7F58BA" w14:textId="77777777" w:rsidR="0081543B" w:rsidRDefault="0081543B" w:rsidP="0081543B">
      <w:pPr>
        <w:pStyle w:val="BodyText1"/>
      </w:pPr>
    </w:p>
    <w:p w14:paraId="2E6278DF" w14:textId="77777777" w:rsidR="008F6308" w:rsidRDefault="008F6308" w:rsidP="008F6308">
      <w:pPr>
        <w:pStyle w:val="BodyText1"/>
      </w:pPr>
    </w:p>
    <w:p w14:paraId="7F63E435" w14:textId="77777777" w:rsidR="008F6308" w:rsidRDefault="008F6308" w:rsidP="008F6308">
      <w:pPr>
        <w:pStyle w:val="BodyText1"/>
      </w:pPr>
    </w:p>
    <w:p w14:paraId="6EF4233B" w14:textId="77777777" w:rsidR="008F6308" w:rsidRDefault="008F6308" w:rsidP="008F6308">
      <w:pPr>
        <w:pStyle w:val="BodyText1"/>
      </w:pPr>
    </w:p>
    <w:p w14:paraId="25B35559" w14:textId="3A2F49C1" w:rsidR="003A3E6D" w:rsidRDefault="003A3E6D" w:rsidP="008F6308">
      <w:pPr>
        <w:pStyle w:val="BodyText1"/>
      </w:pPr>
      <w:r>
        <w:br w:type="page"/>
      </w:r>
    </w:p>
    <w:p w14:paraId="4001F8C0" w14:textId="46601B2C" w:rsidR="00C20087" w:rsidRDefault="00C20087" w:rsidP="00284E11">
      <w:pPr>
        <w:pStyle w:val="Heading2"/>
      </w:pPr>
      <w:bookmarkStart w:id="46" w:name="_Toc198299562"/>
      <w:r>
        <w:lastRenderedPageBreak/>
        <w:t xml:space="preserve">Section 3 </w:t>
      </w:r>
      <w:r w:rsidR="00B1727C">
        <w:t>-</w:t>
      </w:r>
      <w:r>
        <w:t xml:space="preserve"> </w:t>
      </w:r>
      <w:r w:rsidR="00706C9B">
        <w:t>Technical description of</w:t>
      </w:r>
      <w:r w:rsidR="00932EEF">
        <w:t xml:space="preserve"> </w:t>
      </w:r>
      <w:r w:rsidR="00284E11">
        <w:t xml:space="preserve">your </w:t>
      </w:r>
      <w:r w:rsidR="00932EEF">
        <w:t>variation</w:t>
      </w:r>
      <w:bookmarkEnd w:id="46"/>
    </w:p>
    <w:p w14:paraId="0921497E" w14:textId="69929109" w:rsidR="00B04FA0" w:rsidRPr="00C20087" w:rsidRDefault="00A944DF" w:rsidP="00B1727C">
      <w:pPr>
        <w:pStyle w:val="Heading3"/>
        <w:spacing w:before="360"/>
        <w:rPr>
          <w:color w:val="016574" w:themeColor="accent1"/>
        </w:rPr>
      </w:pPr>
      <w:bookmarkStart w:id="47" w:name="_Toc198299563"/>
      <w:r>
        <w:rPr>
          <w:color w:val="016574" w:themeColor="accent1"/>
        </w:rPr>
        <w:t>3.1</w:t>
      </w:r>
      <w:r w:rsidR="00B04FA0" w:rsidRPr="00C20087">
        <w:rPr>
          <w:color w:val="016574" w:themeColor="accent1"/>
        </w:rPr>
        <w:tab/>
        <w:t xml:space="preserve">Activity </w:t>
      </w:r>
      <w:r w:rsidR="008F6308">
        <w:rPr>
          <w:color w:val="016574" w:themeColor="accent1"/>
        </w:rPr>
        <w:t>d</w:t>
      </w:r>
      <w:r w:rsidR="00B04FA0" w:rsidRPr="00C20087">
        <w:rPr>
          <w:color w:val="016574" w:themeColor="accent1"/>
        </w:rPr>
        <w:t>etails</w:t>
      </w:r>
      <w:bookmarkEnd w:id="47"/>
    </w:p>
    <w:p w14:paraId="5D0D1B99" w14:textId="6BC8A4FE" w:rsidR="00B04FA0" w:rsidRDefault="00B04FA0" w:rsidP="0094163D">
      <w:pPr>
        <w:spacing w:after="120"/>
      </w:pPr>
      <w:r>
        <w:t xml:space="preserve">Please provide information on the activities that will be carried on </w:t>
      </w:r>
      <w:r w:rsidR="005B1058">
        <w:t xml:space="preserve">at </w:t>
      </w:r>
      <w:r>
        <w:t>the installation.</w:t>
      </w:r>
      <w:r w:rsidR="009E28DC">
        <w:t xml:space="preserve"> </w:t>
      </w:r>
      <w:r w:rsidR="000A368C">
        <w:t xml:space="preserve">You should outline the current capacity of the installation and capacity following the proposed variation.  </w:t>
      </w:r>
    </w:p>
    <w:p w14:paraId="5AE89898" w14:textId="191755F7" w:rsidR="00B04FA0" w:rsidRPr="001E5CDA" w:rsidRDefault="00B04FA0" w:rsidP="006854CF">
      <w:pPr>
        <w:spacing w:before="240"/>
        <w:rPr>
          <w:b/>
          <w:bCs/>
        </w:rPr>
      </w:pPr>
      <w:bookmarkStart w:id="48" w:name="_Hlk192067070"/>
      <w:r w:rsidRPr="00453FD5">
        <w:rPr>
          <w:b/>
          <w:bCs/>
        </w:rPr>
        <w:t xml:space="preserve">Table </w:t>
      </w:r>
      <w:r w:rsidR="00EE4369" w:rsidRPr="00453FD5">
        <w:rPr>
          <w:b/>
          <w:bCs/>
        </w:rPr>
        <w:t>2</w:t>
      </w:r>
      <w:r w:rsidRPr="00453FD5">
        <w:rPr>
          <w:b/>
          <w:bCs/>
        </w:rPr>
        <w:t>: Activity details</w:t>
      </w:r>
    </w:p>
    <w:tbl>
      <w:tblPr>
        <w:tblW w:w="4935" w:type="pct"/>
        <w:tblLayout w:type="fixed"/>
        <w:tblCellMar>
          <w:left w:w="0" w:type="dxa"/>
          <w:right w:w="0" w:type="dxa"/>
        </w:tblCellMar>
        <w:tblLook w:val="04A0" w:firstRow="1" w:lastRow="0" w:firstColumn="1" w:lastColumn="0" w:noHBand="0" w:noVBand="1"/>
        <w:tblCaption w:val="Table 2: Activity details"/>
        <w:tblDescription w:val="The table has five columns: 'Activity', 'Total number of livestock places (current)', 'Total number of livestock places (proposed)', Total number of livestock places (current)', and 'Total number of livestock places (proposed).'  The table is asking for information about the type of activity that will be carried out and the corresponding number of livestock places and livestock housing units, currently and for the proposed variation.                                                Rows are provided for poultry, production pigs over 30 kilograms and sows to specify the number of livestock places and livestock housing units for each activity. &#10;- Poultry: A space in the &quot;Total number of livestock places&quot; column to enter the number of places and a space in the &quot;Total number of livestock housing units&quot; coulmn to enter the number of housing units.&#10;- Production pigs over 30 kilograms: A space in the &quot;Total number of livestock places&quot; column to enter the number of places and a space in the &quot;Total number of livestock housing units&quot; coulmn to enter the number of housing units.&#10;- Sows: A space in the &quot;Total number of livestock places&quot; column to enter the number of places and a space in the &quot;Total number of livestock housing units&quot; coulmn to enter the number of housing units."/>
      </w:tblPr>
      <w:tblGrid>
        <w:gridCol w:w="2693"/>
        <w:gridCol w:w="1843"/>
        <w:gridCol w:w="1845"/>
        <w:gridCol w:w="1843"/>
        <w:gridCol w:w="1845"/>
      </w:tblGrid>
      <w:tr w:rsidR="00A83D68" w:rsidRPr="00AE1DFE" w14:paraId="5074F692" w14:textId="3ECDBC80" w:rsidTr="00027F0D">
        <w:trPr>
          <w:cantSplit/>
          <w:trHeight w:hRule="exact" w:val="1644"/>
          <w:tblHeader/>
        </w:trPr>
        <w:tc>
          <w:tcPr>
            <w:tcW w:w="1338"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tcPr>
          <w:p w14:paraId="2832DB28" w14:textId="77777777" w:rsidR="00A83D68" w:rsidRPr="00AE1DFE" w:rsidRDefault="00A83D68" w:rsidP="003D75F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Activity</w:t>
            </w:r>
          </w:p>
        </w:tc>
        <w:tc>
          <w:tcPr>
            <w:tcW w:w="915"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tcPr>
          <w:p w14:paraId="420E6280" w14:textId="0A42290C" w:rsidR="00A83D68" w:rsidRPr="00AE1DFE" w:rsidRDefault="00A83D68" w:rsidP="00027F0D">
            <w:pPr>
              <w:spacing w:line="288" w:lineRule="auto"/>
              <w:rPr>
                <w:rFonts w:ascii="Arial" w:eastAsia="Times New Roman" w:hAnsi="Arial" w:cs="Arial"/>
                <w:b/>
                <w:bCs/>
                <w:color w:val="FFFFFF"/>
                <w:lang w:eastAsia="en-GB"/>
              </w:rPr>
            </w:pPr>
            <w:r>
              <w:rPr>
                <w:rFonts w:ascii="Arial" w:eastAsia="Times New Roman" w:hAnsi="Arial" w:cs="Arial"/>
                <w:b/>
                <w:bCs/>
                <w:color w:val="FFFFFF"/>
                <w:lang w:eastAsia="en-GB"/>
              </w:rPr>
              <w:t>Total number of livestock places</w:t>
            </w:r>
            <w:r w:rsidR="00101EB3">
              <w:rPr>
                <w:rFonts w:ascii="Arial" w:eastAsia="Times New Roman" w:hAnsi="Arial" w:cs="Arial"/>
                <w:b/>
                <w:bCs/>
                <w:color w:val="FFFFFF"/>
                <w:lang w:eastAsia="en-GB"/>
              </w:rPr>
              <w:t xml:space="preserve"> </w:t>
            </w:r>
            <w:r w:rsidR="00101EB3" w:rsidRPr="00EF64D5">
              <w:rPr>
                <w:rFonts w:ascii="Arial" w:eastAsia="Times New Roman" w:hAnsi="Arial" w:cs="Arial"/>
                <w:color w:val="FFFFFF"/>
                <w:lang w:eastAsia="en-GB"/>
              </w:rPr>
              <w:t>(current)</w:t>
            </w:r>
          </w:p>
        </w:tc>
        <w:tc>
          <w:tcPr>
            <w:tcW w:w="916" w:type="pct"/>
            <w:tcBorders>
              <w:top w:val="single" w:sz="8" w:space="0" w:color="auto"/>
              <w:left w:val="nil"/>
              <w:bottom w:val="single" w:sz="8" w:space="0" w:color="auto"/>
              <w:right w:val="single" w:sz="8" w:space="0" w:color="auto"/>
            </w:tcBorders>
            <w:shd w:val="clear" w:color="auto" w:fill="016574" w:themeFill="accent6"/>
            <w:vAlign w:val="center"/>
          </w:tcPr>
          <w:p w14:paraId="6291867F" w14:textId="33DB39C4" w:rsidR="00A83D68" w:rsidRDefault="009E28DC" w:rsidP="00027F0D">
            <w:pPr>
              <w:spacing w:line="288" w:lineRule="auto"/>
              <w:ind w:left="136"/>
              <w:rPr>
                <w:rFonts w:ascii="Arial" w:eastAsia="Times New Roman" w:hAnsi="Arial" w:cs="Arial"/>
                <w:b/>
                <w:bCs/>
                <w:color w:val="FFFFFF"/>
                <w:lang w:eastAsia="en-GB"/>
              </w:rPr>
            </w:pPr>
            <w:r>
              <w:rPr>
                <w:rFonts w:ascii="Arial" w:eastAsia="Times New Roman" w:hAnsi="Arial" w:cs="Arial"/>
                <w:b/>
                <w:bCs/>
                <w:color w:val="FFFFFF"/>
                <w:lang w:eastAsia="en-GB"/>
              </w:rPr>
              <w:t xml:space="preserve">Total number of livestock places </w:t>
            </w:r>
            <w:r w:rsidRPr="00EF64D5">
              <w:rPr>
                <w:rFonts w:ascii="Arial" w:eastAsia="Times New Roman" w:hAnsi="Arial" w:cs="Arial"/>
                <w:color w:val="FFFFFF"/>
                <w:lang w:eastAsia="en-GB"/>
              </w:rPr>
              <w:t>(proposed)</w:t>
            </w:r>
          </w:p>
        </w:tc>
        <w:tc>
          <w:tcPr>
            <w:tcW w:w="915" w:type="pct"/>
            <w:tcBorders>
              <w:top w:val="single" w:sz="8" w:space="0" w:color="auto"/>
              <w:left w:val="single" w:sz="8" w:space="0" w:color="auto"/>
              <w:bottom w:val="single" w:sz="8" w:space="0" w:color="auto"/>
              <w:right w:val="single" w:sz="8" w:space="0" w:color="auto"/>
            </w:tcBorders>
            <w:shd w:val="clear" w:color="auto" w:fill="016574" w:themeFill="accent6"/>
            <w:vAlign w:val="center"/>
          </w:tcPr>
          <w:p w14:paraId="3CE5A197" w14:textId="3BA4035C" w:rsidR="00A83D68" w:rsidRDefault="00A83D68" w:rsidP="00027F0D">
            <w:pPr>
              <w:spacing w:line="288" w:lineRule="auto"/>
              <w:ind w:left="136"/>
              <w:rPr>
                <w:rFonts w:ascii="Arial" w:eastAsia="Times New Roman" w:hAnsi="Arial" w:cs="Arial"/>
                <w:b/>
                <w:bCs/>
                <w:color w:val="FFFFFF"/>
                <w:lang w:eastAsia="en-GB"/>
              </w:rPr>
            </w:pPr>
            <w:r>
              <w:rPr>
                <w:rFonts w:ascii="Arial" w:eastAsia="Times New Roman" w:hAnsi="Arial" w:cs="Arial"/>
                <w:b/>
                <w:bCs/>
                <w:color w:val="FFFFFF"/>
                <w:lang w:eastAsia="en-GB"/>
              </w:rPr>
              <w:t>Total number of livestock housing units</w:t>
            </w:r>
            <w:r w:rsidR="009E28DC">
              <w:rPr>
                <w:rFonts w:ascii="Arial" w:eastAsia="Times New Roman" w:hAnsi="Arial" w:cs="Arial"/>
                <w:b/>
                <w:bCs/>
                <w:color w:val="FFFFFF"/>
                <w:lang w:eastAsia="en-GB"/>
              </w:rPr>
              <w:t xml:space="preserve"> </w:t>
            </w:r>
            <w:r w:rsidR="009E28DC" w:rsidRPr="00EF64D5">
              <w:rPr>
                <w:rFonts w:ascii="Arial" w:eastAsia="Times New Roman" w:hAnsi="Arial" w:cs="Arial"/>
                <w:color w:val="FFFFFF"/>
                <w:lang w:eastAsia="en-GB"/>
              </w:rPr>
              <w:t>(current)</w:t>
            </w:r>
          </w:p>
        </w:tc>
        <w:tc>
          <w:tcPr>
            <w:tcW w:w="916" w:type="pct"/>
            <w:tcBorders>
              <w:top w:val="single" w:sz="8" w:space="0" w:color="auto"/>
              <w:left w:val="nil"/>
              <w:bottom w:val="single" w:sz="8" w:space="0" w:color="auto"/>
              <w:right w:val="single" w:sz="8" w:space="0" w:color="auto"/>
            </w:tcBorders>
            <w:shd w:val="clear" w:color="auto" w:fill="016574" w:themeFill="accent6"/>
            <w:vAlign w:val="center"/>
          </w:tcPr>
          <w:p w14:paraId="75C5492C" w14:textId="67C9C1D2" w:rsidR="00A83D68" w:rsidRDefault="009E28DC" w:rsidP="00027F0D">
            <w:pPr>
              <w:spacing w:line="288" w:lineRule="auto"/>
              <w:ind w:left="136"/>
              <w:rPr>
                <w:rFonts w:ascii="Arial" w:eastAsia="Times New Roman" w:hAnsi="Arial" w:cs="Arial"/>
                <w:b/>
                <w:bCs/>
                <w:color w:val="FFFFFF"/>
                <w:lang w:eastAsia="en-GB"/>
              </w:rPr>
            </w:pPr>
            <w:r>
              <w:rPr>
                <w:rFonts w:ascii="Arial" w:eastAsia="Times New Roman" w:hAnsi="Arial" w:cs="Arial"/>
                <w:b/>
                <w:bCs/>
                <w:color w:val="FFFFFF"/>
                <w:lang w:eastAsia="en-GB"/>
              </w:rPr>
              <w:t xml:space="preserve">Total number of livestock housing units </w:t>
            </w:r>
            <w:r w:rsidRPr="00EF64D5">
              <w:rPr>
                <w:rFonts w:ascii="Arial" w:eastAsia="Times New Roman" w:hAnsi="Arial" w:cs="Arial"/>
                <w:color w:val="FFFFFF"/>
                <w:lang w:eastAsia="en-GB"/>
              </w:rPr>
              <w:t>(proposed)</w:t>
            </w:r>
          </w:p>
        </w:tc>
      </w:tr>
      <w:tr w:rsidR="00A83D68" w:rsidRPr="00AE1DFE" w14:paraId="7B4E867B" w14:textId="79390AF4" w:rsidTr="006854CF">
        <w:trPr>
          <w:cantSplit/>
          <w:trHeight w:val="850"/>
        </w:trPr>
        <w:tc>
          <w:tcPr>
            <w:tcW w:w="1338"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2241B47" w14:textId="77777777" w:rsidR="00A83D68" w:rsidRPr="00306F1E" w:rsidRDefault="00A83D68" w:rsidP="003D75FC">
            <w:pPr>
              <w:spacing w:before="120" w:after="120" w:line="240" w:lineRule="auto"/>
              <w:rPr>
                <w:rFonts w:ascii="Arial" w:eastAsia="Times New Roman" w:hAnsi="Arial" w:cs="Arial"/>
                <w:b/>
                <w:bCs/>
                <w:lang w:eastAsia="en-GB"/>
              </w:rPr>
            </w:pPr>
            <w:r>
              <w:rPr>
                <w:rFonts w:ascii="Arial" w:eastAsia="Times New Roman" w:hAnsi="Arial" w:cs="Arial"/>
                <w:b/>
                <w:bCs/>
                <w:lang w:eastAsia="en-GB"/>
              </w:rPr>
              <w:t>Poultry</w:t>
            </w:r>
          </w:p>
        </w:tc>
        <w:tc>
          <w:tcPr>
            <w:tcW w:w="915"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E373D46" w14:textId="6B2FF884" w:rsidR="00A83D68" w:rsidRPr="00AE1DFE" w:rsidRDefault="00A83D68" w:rsidP="003D75FC">
            <w:pPr>
              <w:spacing w:before="120" w:after="120" w:line="240" w:lineRule="auto"/>
              <w:rPr>
                <w:rFonts w:ascii="Arial" w:eastAsia="Times New Roman" w:hAnsi="Arial" w:cs="Arial"/>
                <w:lang w:eastAsia="en-GB"/>
              </w:rPr>
            </w:pPr>
          </w:p>
        </w:tc>
        <w:tc>
          <w:tcPr>
            <w:tcW w:w="916" w:type="pct"/>
            <w:tcBorders>
              <w:top w:val="nil"/>
              <w:left w:val="nil"/>
              <w:bottom w:val="single" w:sz="8" w:space="0" w:color="A6A6A6" w:themeColor="background1" w:themeShade="A6"/>
              <w:right w:val="single" w:sz="8" w:space="0" w:color="A6A6A6" w:themeColor="background1" w:themeShade="A6"/>
            </w:tcBorders>
            <w:vAlign w:val="center"/>
          </w:tcPr>
          <w:p w14:paraId="58D2A05E" w14:textId="72D43498" w:rsidR="00A83D68" w:rsidRPr="00AE1DFE" w:rsidRDefault="00A83D68" w:rsidP="003D75FC">
            <w:pPr>
              <w:spacing w:before="120" w:after="120" w:line="240" w:lineRule="auto"/>
              <w:ind w:firstLine="151"/>
              <w:rPr>
                <w:rFonts w:ascii="Arial" w:eastAsia="Times New Roman" w:hAnsi="Arial" w:cs="Arial"/>
                <w:lang w:eastAsia="en-GB"/>
              </w:rPr>
            </w:pPr>
          </w:p>
        </w:tc>
        <w:tc>
          <w:tcPr>
            <w:tcW w:w="915"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18366F0A" w14:textId="23903C2A" w:rsidR="00A83D68" w:rsidRPr="00AE1DFE" w:rsidRDefault="00A83D68" w:rsidP="003D75FC">
            <w:pPr>
              <w:spacing w:before="120" w:after="120" w:line="240" w:lineRule="auto"/>
              <w:ind w:firstLine="151"/>
              <w:rPr>
                <w:rFonts w:ascii="Arial" w:eastAsia="Times New Roman" w:hAnsi="Arial" w:cs="Arial"/>
                <w:lang w:eastAsia="en-GB"/>
              </w:rPr>
            </w:pPr>
          </w:p>
        </w:tc>
        <w:tc>
          <w:tcPr>
            <w:tcW w:w="916" w:type="pct"/>
            <w:tcBorders>
              <w:top w:val="nil"/>
              <w:left w:val="nil"/>
              <w:bottom w:val="single" w:sz="8" w:space="0" w:color="A6A6A6" w:themeColor="background1" w:themeShade="A6"/>
              <w:right w:val="single" w:sz="8" w:space="0" w:color="A6A6A6" w:themeColor="background1" w:themeShade="A6"/>
            </w:tcBorders>
            <w:vAlign w:val="center"/>
          </w:tcPr>
          <w:p w14:paraId="1C663AA3" w14:textId="7F69C328" w:rsidR="00A83D68" w:rsidRPr="00AE1DFE" w:rsidRDefault="00A83D68" w:rsidP="003D75FC">
            <w:pPr>
              <w:spacing w:before="120" w:after="120" w:line="240" w:lineRule="auto"/>
              <w:ind w:firstLine="151"/>
              <w:rPr>
                <w:rFonts w:ascii="Arial" w:eastAsia="Times New Roman" w:hAnsi="Arial" w:cs="Arial"/>
                <w:lang w:eastAsia="en-GB"/>
              </w:rPr>
            </w:pPr>
          </w:p>
        </w:tc>
      </w:tr>
      <w:tr w:rsidR="00A83D68" w:rsidRPr="00AE1DFE" w14:paraId="644FAE4A" w14:textId="0933F8CD" w:rsidTr="006854CF">
        <w:trPr>
          <w:cantSplit/>
          <w:trHeight w:val="850"/>
        </w:trPr>
        <w:tc>
          <w:tcPr>
            <w:tcW w:w="1338"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E8A1133" w14:textId="393C5882" w:rsidR="00A83D68" w:rsidRPr="00F16C93" w:rsidRDefault="00A83D68" w:rsidP="00027F0D">
            <w:pPr>
              <w:spacing w:before="120" w:after="120" w:line="288" w:lineRule="auto"/>
              <w:rPr>
                <w:rFonts w:ascii="Arial" w:eastAsia="Times New Roman" w:hAnsi="Arial" w:cs="Arial"/>
                <w:b/>
                <w:bCs/>
                <w:lang w:eastAsia="en-GB"/>
              </w:rPr>
            </w:pPr>
            <w:r>
              <w:rPr>
                <w:rFonts w:ascii="Arial" w:eastAsia="Times New Roman" w:hAnsi="Arial" w:cs="Arial"/>
                <w:b/>
                <w:bCs/>
                <w:lang w:eastAsia="en-GB"/>
              </w:rPr>
              <w:t>Production pigs over 30 kilograms</w:t>
            </w:r>
          </w:p>
        </w:tc>
        <w:tc>
          <w:tcPr>
            <w:tcW w:w="915"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1C29662" w14:textId="73FBED41" w:rsidR="00A83D68" w:rsidRDefault="00A83D68" w:rsidP="003D75FC">
            <w:pPr>
              <w:spacing w:before="120" w:after="120" w:line="240" w:lineRule="auto"/>
              <w:rPr>
                <w:rFonts w:ascii="Arial" w:eastAsia="Times New Roman" w:hAnsi="Arial" w:cs="Arial"/>
                <w:lang w:eastAsia="en-GB"/>
              </w:rPr>
            </w:pPr>
          </w:p>
        </w:tc>
        <w:tc>
          <w:tcPr>
            <w:tcW w:w="916" w:type="pct"/>
            <w:tcBorders>
              <w:top w:val="nil"/>
              <w:left w:val="nil"/>
              <w:bottom w:val="single" w:sz="8" w:space="0" w:color="A6A6A6" w:themeColor="background1" w:themeShade="A6"/>
              <w:right w:val="single" w:sz="8" w:space="0" w:color="A6A6A6" w:themeColor="background1" w:themeShade="A6"/>
            </w:tcBorders>
            <w:vAlign w:val="center"/>
          </w:tcPr>
          <w:p w14:paraId="044C982D" w14:textId="014A4B45" w:rsidR="00A83D68" w:rsidRDefault="00A83D68" w:rsidP="003D75FC">
            <w:pPr>
              <w:spacing w:before="120" w:after="120" w:line="240" w:lineRule="auto"/>
              <w:ind w:firstLine="151"/>
              <w:rPr>
                <w:rFonts w:ascii="Arial" w:eastAsia="Times New Roman" w:hAnsi="Arial" w:cs="Arial"/>
                <w:lang w:eastAsia="en-GB"/>
              </w:rPr>
            </w:pPr>
          </w:p>
        </w:tc>
        <w:tc>
          <w:tcPr>
            <w:tcW w:w="915"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01102B09" w14:textId="3459C099" w:rsidR="00A83D68" w:rsidRDefault="00A83D68" w:rsidP="003D75FC">
            <w:pPr>
              <w:spacing w:before="120" w:after="120" w:line="240" w:lineRule="auto"/>
              <w:ind w:firstLine="153"/>
              <w:rPr>
                <w:rFonts w:ascii="Arial" w:eastAsia="Times New Roman" w:hAnsi="Arial" w:cs="Arial"/>
                <w:lang w:eastAsia="en-GB"/>
              </w:rPr>
            </w:pPr>
          </w:p>
        </w:tc>
        <w:tc>
          <w:tcPr>
            <w:tcW w:w="916" w:type="pct"/>
            <w:tcBorders>
              <w:top w:val="nil"/>
              <w:left w:val="nil"/>
              <w:bottom w:val="single" w:sz="8" w:space="0" w:color="A6A6A6" w:themeColor="background1" w:themeShade="A6"/>
              <w:right w:val="single" w:sz="8" w:space="0" w:color="A6A6A6" w:themeColor="background1" w:themeShade="A6"/>
            </w:tcBorders>
            <w:vAlign w:val="center"/>
          </w:tcPr>
          <w:p w14:paraId="29DC879F" w14:textId="5D65AED2" w:rsidR="00A83D68" w:rsidRDefault="00A83D68" w:rsidP="003D75FC">
            <w:pPr>
              <w:spacing w:before="120" w:after="120" w:line="240" w:lineRule="auto"/>
              <w:ind w:firstLine="151"/>
              <w:rPr>
                <w:rFonts w:ascii="Arial" w:eastAsia="Times New Roman" w:hAnsi="Arial" w:cs="Arial"/>
                <w:lang w:eastAsia="en-GB"/>
              </w:rPr>
            </w:pPr>
          </w:p>
        </w:tc>
      </w:tr>
      <w:tr w:rsidR="00A83D68" w:rsidRPr="00AE1DFE" w14:paraId="1C4B4287" w14:textId="62A5CBB6" w:rsidTr="006854CF">
        <w:trPr>
          <w:cantSplit/>
          <w:trHeight w:val="850"/>
        </w:trPr>
        <w:tc>
          <w:tcPr>
            <w:tcW w:w="1338"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FDE4BA9" w14:textId="77777777" w:rsidR="00A83D68" w:rsidRDefault="00A83D68" w:rsidP="003D75FC">
            <w:pPr>
              <w:spacing w:before="120" w:after="120" w:line="240" w:lineRule="auto"/>
              <w:rPr>
                <w:rFonts w:ascii="Arial" w:eastAsia="Times New Roman" w:hAnsi="Arial" w:cs="Arial"/>
                <w:b/>
                <w:bCs/>
                <w:lang w:eastAsia="en-GB"/>
              </w:rPr>
            </w:pPr>
            <w:r>
              <w:rPr>
                <w:rFonts w:ascii="Arial" w:eastAsia="Times New Roman" w:hAnsi="Arial" w:cs="Arial"/>
                <w:b/>
                <w:bCs/>
                <w:lang w:eastAsia="en-GB"/>
              </w:rPr>
              <w:t>Sows</w:t>
            </w:r>
          </w:p>
        </w:tc>
        <w:tc>
          <w:tcPr>
            <w:tcW w:w="915"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E098495" w14:textId="188FC7F9" w:rsidR="00A83D68" w:rsidRDefault="00A83D68" w:rsidP="003D75FC">
            <w:pPr>
              <w:spacing w:before="120" w:after="120" w:line="240" w:lineRule="auto"/>
              <w:rPr>
                <w:rFonts w:ascii="Arial" w:eastAsia="Times New Roman" w:hAnsi="Arial" w:cs="Arial"/>
                <w:lang w:eastAsia="en-GB"/>
              </w:rPr>
            </w:pPr>
          </w:p>
        </w:tc>
        <w:tc>
          <w:tcPr>
            <w:tcW w:w="916" w:type="pct"/>
            <w:tcBorders>
              <w:top w:val="nil"/>
              <w:left w:val="nil"/>
              <w:bottom w:val="single" w:sz="8" w:space="0" w:color="A6A6A6" w:themeColor="background1" w:themeShade="A6"/>
              <w:right w:val="single" w:sz="8" w:space="0" w:color="A6A6A6" w:themeColor="background1" w:themeShade="A6"/>
            </w:tcBorders>
            <w:vAlign w:val="center"/>
          </w:tcPr>
          <w:p w14:paraId="53B27830" w14:textId="2CD8EBE4" w:rsidR="00A83D68" w:rsidRDefault="00A83D68" w:rsidP="003D75FC">
            <w:pPr>
              <w:spacing w:before="120" w:after="120" w:line="240" w:lineRule="auto"/>
              <w:ind w:firstLine="151"/>
              <w:rPr>
                <w:rFonts w:ascii="Arial" w:eastAsia="Times New Roman" w:hAnsi="Arial" w:cs="Arial"/>
                <w:lang w:eastAsia="en-GB"/>
              </w:rPr>
            </w:pPr>
          </w:p>
        </w:tc>
        <w:tc>
          <w:tcPr>
            <w:tcW w:w="915"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7E30416F" w14:textId="046DA349" w:rsidR="00A83D68" w:rsidRDefault="00A83D68" w:rsidP="003D75FC">
            <w:pPr>
              <w:spacing w:before="120" w:after="120" w:line="240" w:lineRule="auto"/>
              <w:ind w:firstLine="151"/>
              <w:rPr>
                <w:rFonts w:ascii="Arial" w:eastAsia="Times New Roman" w:hAnsi="Arial" w:cs="Arial"/>
                <w:lang w:eastAsia="en-GB"/>
              </w:rPr>
            </w:pPr>
          </w:p>
        </w:tc>
        <w:tc>
          <w:tcPr>
            <w:tcW w:w="916" w:type="pct"/>
            <w:tcBorders>
              <w:top w:val="nil"/>
              <w:left w:val="nil"/>
              <w:bottom w:val="single" w:sz="8" w:space="0" w:color="A6A6A6" w:themeColor="background1" w:themeShade="A6"/>
              <w:right w:val="single" w:sz="8" w:space="0" w:color="A6A6A6" w:themeColor="background1" w:themeShade="A6"/>
            </w:tcBorders>
            <w:vAlign w:val="center"/>
          </w:tcPr>
          <w:p w14:paraId="0D84F729" w14:textId="4838796D" w:rsidR="00A83D68" w:rsidRDefault="00A83D68" w:rsidP="003D75FC">
            <w:pPr>
              <w:spacing w:before="120" w:after="120" w:line="240" w:lineRule="auto"/>
              <w:ind w:firstLine="151"/>
              <w:rPr>
                <w:rFonts w:ascii="Arial" w:eastAsia="Times New Roman" w:hAnsi="Arial" w:cs="Arial"/>
                <w:lang w:eastAsia="en-GB"/>
              </w:rPr>
            </w:pPr>
          </w:p>
        </w:tc>
      </w:tr>
      <w:bookmarkEnd w:id="48"/>
    </w:tbl>
    <w:p w14:paraId="52A6D5AF" w14:textId="77777777" w:rsidR="00670BF0" w:rsidRDefault="00670BF0" w:rsidP="00670BF0">
      <w:pPr>
        <w:pStyle w:val="BodyText1"/>
      </w:pPr>
    </w:p>
    <w:p w14:paraId="0DB1AF83" w14:textId="77777777" w:rsidR="006854CF" w:rsidRDefault="006854CF" w:rsidP="00670BF0">
      <w:pPr>
        <w:pStyle w:val="BodyText1"/>
      </w:pPr>
    </w:p>
    <w:p w14:paraId="7B7A0B63" w14:textId="4B6C84AF" w:rsidR="00171F82" w:rsidRDefault="009C4CB0" w:rsidP="006854CF">
      <w:pPr>
        <w:pStyle w:val="Heading3"/>
        <w:rPr>
          <w:color w:val="016574" w:themeColor="accent1"/>
        </w:rPr>
      </w:pPr>
      <w:bookmarkStart w:id="49" w:name="_Toc198299564"/>
      <w:r>
        <w:rPr>
          <w:rFonts w:eastAsia="Times New Roman"/>
          <w:color w:val="016574" w:themeColor="accent1"/>
        </w:rPr>
        <w:t>3.2</w:t>
      </w:r>
      <w:r w:rsidR="00171F82">
        <w:rPr>
          <w:rFonts w:eastAsia="Times New Roman"/>
          <w:color w:val="016574" w:themeColor="accent1"/>
        </w:rPr>
        <w:t xml:space="preserve">   Stationary </w:t>
      </w:r>
      <w:r w:rsidR="00FD35F9">
        <w:rPr>
          <w:rFonts w:eastAsia="Times New Roman"/>
          <w:color w:val="016574" w:themeColor="accent1"/>
        </w:rPr>
        <w:t>t</w:t>
      </w:r>
      <w:r w:rsidR="00171F82">
        <w:rPr>
          <w:rFonts w:eastAsia="Times New Roman"/>
          <w:color w:val="016574" w:themeColor="accent1"/>
        </w:rPr>
        <w:t xml:space="preserve">echnical </w:t>
      </w:r>
      <w:r w:rsidR="00FD35F9">
        <w:rPr>
          <w:rFonts w:eastAsia="Times New Roman"/>
          <w:color w:val="016574" w:themeColor="accent1"/>
        </w:rPr>
        <w:t>u</w:t>
      </w:r>
      <w:r w:rsidR="00171F82">
        <w:rPr>
          <w:rFonts w:eastAsia="Times New Roman"/>
          <w:color w:val="016574" w:themeColor="accent1"/>
        </w:rPr>
        <w:t xml:space="preserve">nit and </w:t>
      </w:r>
      <w:r w:rsidR="00FD35F9">
        <w:rPr>
          <w:rFonts w:eastAsia="Times New Roman"/>
          <w:color w:val="016574" w:themeColor="accent1"/>
        </w:rPr>
        <w:t>d</w:t>
      </w:r>
      <w:r w:rsidR="00171F82">
        <w:rPr>
          <w:rFonts w:eastAsia="Times New Roman"/>
          <w:color w:val="016574" w:themeColor="accent1"/>
        </w:rPr>
        <w:t xml:space="preserve">irectly </w:t>
      </w:r>
      <w:r w:rsidR="00FD35F9">
        <w:rPr>
          <w:rFonts w:eastAsia="Times New Roman"/>
          <w:color w:val="016574" w:themeColor="accent1"/>
        </w:rPr>
        <w:t>as</w:t>
      </w:r>
      <w:r w:rsidR="00171F82">
        <w:rPr>
          <w:rFonts w:eastAsia="Times New Roman"/>
          <w:color w:val="016574" w:themeColor="accent1"/>
        </w:rPr>
        <w:t xml:space="preserve">sociated </w:t>
      </w:r>
      <w:r w:rsidR="00FD35F9">
        <w:rPr>
          <w:rFonts w:eastAsia="Times New Roman"/>
          <w:color w:val="016574" w:themeColor="accent1"/>
        </w:rPr>
        <w:t>a</w:t>
      </w:r>
      <w:r w:rsidR="00171F82">
        <w:rPr>
          <w:rFonts w:eastAsia="Times New Roman"/>
          <w:color w:val="016574" w:themeColor="accent1"/>
        </w:rPr>
        <w:t>ctivities</w:t>
      </w:r>
      <w:bookmarkEnd w:id="49"/>
      <w:r w:rsidR="00171F82" w:rsidRPr="000D49F8">
        <w:rPr>
          <w:color w:val="016574" w:themeColor="accent1"/>
        </w:rPr>
        <w:t xml:space="preserve"> </w:t>
      </w:r>
    </w:p>
    <w:p w14:paraId="6F77EE2A" w14:textId="151DC3D4" w:rsidR="002436EE" w:rsidRDefault="002436EE" w:rsidP="002436EE">
      <w:pPr>
        <w:pStyle w:val="BodyText1"/>
      </w:pPr>
      <w:r w:rsidRPr="00C67C92">
        <w:t xml:space="preserve">If you are proposing to build new livestock housing units or change the way in which you use existing </w:t>
      </w:r>
      <w:r w:rsidR="000110C1" w:rsidRPr="00C67C92">
        <w:t>housing,</w:t>
      </w:r>
      <w:r w:rsidRPr="00C67C92">
        <w:t xml:space="preserve"> please provide</w:t>
      </w:r>
      <w:r>
        <w:t xml:space="preserve"> </w:t>
      </w:r>
      <w:r w:rsidR="00C1123E">
        <w:t xml:space="preserve">information on the </w:t>
      </w:r>
      <w:r w:rsidR="00FD35F9">
        <w:t>s</w:t>
      </w:r>
      <w:r w:rsidR="00C1123E">
        <w:t xml:space="preserve">tationary </w:t>
      </w:r>
      <w:r w:rsidR="00FD35F9">
        <w:t>t</w:t>
      </w:r>
      <w:r w:rsidR="00C1123E">
        <w:t xml:space="preserve">echnical </w:t>
      </w:r>
      <w:r w:rsidR="00FD35F9">
        <w:t>u</w:t>
      </w:r>
      <w:r w:rsidR="00C1123E">
        <w:t xml:space="preserve">nit (STU) and </w:t>
      </w:r>
      <w:r w:rsidR="00FD35F9">
        <w:t>d</w:t>
      </w:r>
      <w:r w:rsidR="00C1123E">
        <w:t xml:space="preserve">irectly </w:t>
      </w:r>
      <w:r w:rsidR="00FD35F9">
        <w:t>a</w:t>
      </w:r>
      <w:r w:rsidR="00C1123E">
        <w:t xml:space="preserve">ssociated </w:t>
      </w:r>
      <w:r w:rsidR="00FD35F9">
        <w:t>a</w:t>
      </w:r>
      <w:r w:rsidR="00C1123E">
        <w:t>ctivities (DAA</w:t>
      </w:r>
      <w:r w:rsidR="0000079D">
        <w:t>s</w:t>
      </w:r>
      <w:r w:rsidR="00C1123E">
        <w:t>)</w:t>
      </w:r>
      <w:r w:rsidR="006B21D4">
        <w:t xml:space="preserve">. </w:t>
      </w:r>
    </w:p>
    <w:p w14:paraId="31D59AFB" w14:textId="32751322" w:rsidR="00A33726" w:rsidRDefault="00A33726" w:rsidP="00A33726">
      <w:pPr>
        <w:pStyle w:val="BodyText1"/>
      </w:pPr>
      <w:r>
        <w:t>For</w:t>
      </w:r>
      <w:r w:rsidR="00E705FC">
        <w:t xml:space="preserve"> </w:t>
      </w:r>
      <w:r w:rsidR="00E705FC">
        <w:rPr>
          <w:rFonts w:eastAsiaTheme="minorHAnsi"/>
        </w:rPr>
        <w:t>intensive rearing of poultry or pigs</w:t>
      </w:r>
      <w:r>
        <w:t xml:space="preserve">, the STU includes the livestock housing units, ventilation system, feed delivery system and water delivery system. </w:t>
      </w:r>
    </w:p>
    <w:p w14:paraId="321EDE93" w14:textId="462F3FCB" w:rsidR="00A33726" w:rsidRDefault="00A33726" w:rsidP="00FC312F">
      <w:pPr>
        <w:pStyle w:val="BodyText1"/>
      </w:pPr>
      <w:r>
        <w:t xml:space="preserve">For </w:t>
      </w:r>
      <w:r w:rsidR="00E705FC">
        <w:rPr>
          <w:rFonts w:eastAsiaTheme="minorHAnsi"/>
        </w:rPr>
        <w:t>intensive rearing of poultry or pigs</w:t>
      </w:r>
      <w:r>
        <w:t>, the DAAs include fuel and raw material storage, feed storage, handling of manures and slurries</w:t>
      </w:r>
      <w:r w:rsidR="00333098">
        <w:t xml:space="preserve"> (manure belts, manure stores, slurry stores)</w:t>
      </w:r>
      <w:r>
        <w:t xml:space="preserve">, auxiliary power generation facilities (generators) and surface water treatment systems. </w:t>
      </w:r>
    </w:p>
    <w:p w14:paraId="7574D8D5" w14:textId="74AA19F2" w:rsidR="003A3E6D" w:rsidRDefault="003A3E6D" w:rsidP="00FC312F">
      <w:pPr>
        <w:pStyle w:val="BodyText1"/>
      </w:pPr>
      <w:r>
        <w:br w:type="page"/>
      </w:r>
    </w:p>
    <w:p w14:paraId="4AF2A8A2" w14:textId="75DC006B" w:rsidR="003E56D4" w:rsidRPr="00A225B8" w:rsidRDefault="00F52197" w:rsidP="00556BE4">
      <w:pPr>
        <w:pStyle w:val="Heading4"/>
        <w:rPr>
          <w:color w:val="016574" w:themeColor="accent1"/>
        </w:rPr>
      </w:pPr>
      <w:r>
        <w:rPr>
          <w:color w:val="016574" w:themeColor="accent1"/>
        </w:rPr>
        <w:lastRenderedPageBreak/>
        <w:t>3</w:t>
      </w:r>
      <w:r w:rsidR="009C4CB0">
        <w:rPr>
          <w:color w:val="016574" w:themeColor="accent1"/>
        </w:rPr>
        <w:t>.2.1</w:t>
      </w:r>
      <w:r w:rsidR="00C61962" w:rsidRPr="00A225B8">
        <w:rPr>
          <w:color w:val="016574" w:themeColor="accent1"/>
        </w:rPr>
        <w:tab/>
      </w:r>
      <w:r w:rsidR="00D001BD">
        <w:rPr>
          <w:color w:val="016574" w:themeColor="accent1"/>
        </w:rPr>
        <w:t xml:space="preserve">Stationary </w:t>
      </w:r>
      <w:r w:rsidR="00FD35F9">
        <w:rPr>
          <w:color w:val="016574" w:themeColor="accent1"/>
        </w:rPr>
        <w:t>t</w:t>
      </w:r>
      <w:r w:rsidR="00D001BD">
        <w:rPr>
          <w:color w:val="016574" w:themeColor="accent1"/>
        </w:rPr>
        <w:t xml:space="preserve">echnical </w:t>
      </w:r>
      <w:r w:rsidR="00FD35F9">
        <w:rPr>
          <w:color w:val="016574" w:themeColor="accent1"/>
        </w:rPr>
        <w:t>u</w:t>
      </w:r>
      <w:r w:rsidR="00D001BD">
        <w:rPr>
          <w:color w:val="016574" w:themeColor="accent1"/>
        </w:rPr>
        <w:t>nit</w:t>
      </w:r>
    </w:p>
    <w:p w14:paraId="0F46AECF" w14:textId="4274425D" w:rsidR="00F61560" w:rsidRDefault="00EB4384" w:rsidP="00137720">
      <w:pPr>
        <w:spacing w:before="120" w:after="120"/>
      </w:pPr>
      <w:r>
        <w:t xml:space="preserve">Please provide </w:t>
      </w:r>
      <w:r w:rsidR="00F61560">
        <w:t>the following information for each</w:t>
      </w:r>
      <w:r w:rsidR="00B20062">
        <w:t xml:space="preserve"> </w:t>
      </w:r>
      <w:r w:rsidR="00B20062" w:rsidRPr="00C67C92">
        <w:t>existing and new</w:t>
      </w:r>
      <w:r w:rsidR="00F61560" w:rsidRPr="00C67C92">
        <w:t xml:space="preserve"> </w:t>
      </w:r>
      <w:r w:rsidR="00E67215" w:rsidRPr="00C67C92">
        <w:t>livestock</w:t>
      </w:r>
      <w:r w:rsidR="00E67215">
        <w:t xml:space="preserve"> </w:t>
      </w:r>
      <w:r w:rsidR="00F61560">
        <w:t>housing unit:</w:t>
      </w:r>
    </w:p>
    <w:p w14:paraId="78529D3D" w14:textId="16ACC10B" w:rsidR="00F61560" w:rsidRDefault="00CE3551" w:rsidP="00CF43BB">
      <w:pPr>
        <w:pStyle w:val="ListParagraph"/>
        <w:numPr>
          <w:ilvl w:val="0"/>
          <w:numId w:val="37"/>
        </w:numPr>
        <w:spacing w:before="120" w:after="120"/>
        <w:ind w:left="567" w:hanging="425"/>
        <w:contextualSpacing w:val="0"/>
      </w:pPr>
      <w:r>
        <w:t>NGR</w:t>
      </w:r>
    </w:p>
    <w:p w14:paraId="67445648" w14:textId="6A0B5173" w:rsidR="00CE3551" w:rsidRPr="00ED478A" w:rsidRDefault="00CE3551" w:rsidP="00CF43BB">
      <w:pPr>
        <w:pStyle w:val="ListParagraph"/>
        <w:numPr>
          <w:ilvl w:val="0"/>
          <w:numId w:val="37"/>
        </w:numPr>
        <w:spacing w:before="120" w:after="120"/>
        <w:ind w:left="567" w:hanging="425"/>
        <w:contextualSpacing w:val="0"/>
      </w:pPr>
      <w:r w:rsidRPr="00ED478A">
        <w:t>Production type</w:t>
      </w:r>
      <w:r w:rsidR="00BB297B" w:rsidRPr="00ED478A">
        <w:t xml:space="preserve"> </w:t>
      </w:r>
      <w:r w:rsidR="00946592" w:rsidRPr="00ED478A">
        <w:t>(</w:t>
      </w:r>
      <w:r w:rsidR="00A4503D" w:rsidRPr="00ED478A">
        <w:t>e</w:t>
      </w:r>
      <w:r w:rsidR="00BB297B" w:rsidRPr="00ED478A">
        <w:t xml:space="preserve">.g. </w:t>
      </w:r>
      <w:r w:rsidR="000D32D1" w:rsidRPr="00ED478A">
        <w:t>f</w:t>
      </w:r>
      <w:r w:rsidR="00BB297B" w:rsidRPr="00ED478A">
        <w:t>ree range, barn, boilers, pullets, sows</w:t>
      </w:r>
      <w:r w:rsidR="00FE26EC" w:rsidRPr="00ED478A">
        <w:t>, farrowers, growers, finishers, weaners</w:t>
      </w:r>
      <w:r w:rsidR="00946592" w:rsidRPr="00ED478A">
        <w:t>)</w:t>
      </w:r>
    </w:p>
    <w:p w14:paraId="1897A2BB" w14:textId="1C6DC9B6" w:rsidR="00493C51" w:rsidRPr="00ED478A" w:rsidRDefault="00493C51" w:rsidP="00CF43BB">
      <w:pPr>
        <w:pStyle w:val="ListParagraph"/>
        <w:numPr>
          <w:ilvl w:val="0"/>
          <w:numId w:val="37"/>
        </w:numPr>
        <w:spacing w:before="120" w:after="120"/>
        <w:ind w:left="567" w:hanging="425"/>
        <w:contextualSpacing w:val="0"/>
      </w:pPr>
      <w:r w:rsidRPr="00ED478A">
        <w:t xml:space="preserve">Housing type </w:t>
      </w:r>
      <w:r w:rsidR="00ED478A" w:rsidRPr="00ED478A">
        <w:t>(</w:t>
      </w:r>
      <w:r w:rsidR="00A4503D" w:rsidRPr="00ED478A">
        <w:t>e</w:t>
      </w:r>
      <w:r w:rsidRPr="00ED478A">
        <w:t xml:space="preserve">.g. </w:t>
      </w:r>
      <w:r w:rsidR="000D32D1" w:rsidRPr="00ED478A">
        <w:t>a</w:t>
      </w:r>
      <w:r w:rsidRPr="00ED478A">
        <w:t>viary, litter, slats</w:t>
      </w:r>
      <w:r w:rsidR="00ED478A" w:rsidRPr="00ED478A">
        <w:t>)</w:t>
      </w:r>
    </w:p>
    <w:p w14:paraId="2963A142" w14:textId="5C9E451A" w:rsidR="00493C51" w:rsidRDefault="0084447D" w:rsidP="00CF43BB">
      <w:pPr>
        <w:pStyle w:val="ListParagraph"/>
        <w:numPr>
          <w:ilvl w:val="0"/>
          <w:numId w:val="37"/>
        </w:numPr>
        <w:spacing w:before="120" w:after="120"/>
        <w:ind w:left="567" w:hanging="425"/>
        <w:contextualSpacing w:val="0"/>
      </w:pPr>
      <w:r>
        <w:t>Number of animal places</w:t>
      </w:r>
      <w:r w:rsidR="00D30D4E">
        <w:t xml:space="preserve"> in each housing unit</w:t>
      </w:r>
    </w:p>
    <w:p w14:paraId="3306FE70" w14:textId="03149065" w:rsidR="0084447D" w:rsidRDefault="0084447D" w:rsidP="00CF43BB">
      <w:pPr>
        <w:pStyle w:val="ListParagraph"/>
        <w:numPr>
          <w:ilvl w:val="0"/>
          <w:numId w:val="37"/>
        </w:numPr>
        <w:spacing w:before="120" w:after="120"/>
        <w:ind w:left="567" w:hanging="425"/>
        <w:contextualSpacing w:val="0"/>
      </w:pPr>
      <w:r>
        <w:t xml:space="preserve">Height of </w:t>
      </w:r>
      <w:r w:rsidR="00D30D4E">
        <w:t>each</w:t>
      </w:r>
      <w:r>
        <w:t xml:space="preserve"> housing unit in metres</w:t>
      </w:r>
    </w:p>
    <w:p w14:paraId="1926932F" w14:textId="4B0A6C09" w:rsidR="000159B3" w:rsidRDefault="00E66B94" w:rsidP="00CF43BB">
      <w:pPr>
        <w:pStyle w:val="ListParagraph"/>
        <w:numPr>
          <w:ilvl w:val="0"/>
          <w:numId w:val="37"/>
        </w:numPr>
        <w:spacing w:before="120" w:after="120"/>
        <w:ind w:left="567" w:hanging="425"/>
        <w:contextualSpacing w:val="0"/>
      </w:pPr>
      <w:r>
        <w:t xml:space="preserve">Floor area of </w:t>
      </w:r>
      <w:r w:rsidR="00D30D4E">
        <w:t>each</w:t>
      </w:r>
      <w:r>
        <w:t xml:space="preserve"> housing unit in square meters</w:t>
      </w:r>
    </w:p>
    <w:p w14:paraId="0E2D21BA" w14:textId="24BA7CCE" w:rsidR="0084447D" w:rsidRDefault="000F2832" w:rsidP="00CF43BB">
      <w:pPr>
        <w:pStyle w:val="ListParagraph"/>
        <w:numPr>
          <w:ilvl w:val="0"/>
          <w:numId w:val="37"/>
        </w:numPr>
        <w:spacing w:before="120" w:after="120"/>
        <w:ind w:left="567" w:hanging="425"/>
        <w:contextualSpacing w:val="0"/>
      </w:pPr>
      <w:r>
        <w:t>Ventilation</w:t>
      </w:r>
      <w:r w:rsidR="00C744B9">
        <w:t xml:space="preserve"> </w:t>
      </w:r>
      <w:r w:rsidR="001150F0">
        <w:t>system</w:t>
      </w:r>
      <w:r w:rsidR="00100CC6">
        <w:t xml:space="preserve">, </w:t>
      </w:r>
      <w:r w:rsidR="0067069D">
        <w:t>number of fans, fan speed, fan diameter and fan flow rate</w:t>
      </w:r>
    </w:p>
    <w:p w14:paraId="2E7356F9" w14:textId="6BEFC705" w:rsidR="00DB00BD" w:rsidRDefault="00DB00BD" w:rsidP="00CF43BB">
      <w:pPr>
        <w:pStyle w:val="ListParagraph"/>
        <w:numPr>
          <w:ilvl w:val="0"/>
          <w:numId w:val="37"/>
        </w:numPr>
        <w:spacing w:before="120" w:after="120"/>
        <w:ind w:left="567" w:hanging="425"/>
        <w:contextualSpacing w:val="0"/>
      </w:pPr>
      <w:r>
        <w:t>Feed delivery system</w:t>
      </w:r>
    </w:p>
    <w:p w14:paraId="0095D8C9" w14:textId="39AF5F54" w:rsidR="00A52629" w:rsidRDefault="003A2F63" w:rsidP="006854CF">
      <w:pPr>
        <w:pStyle w:val="ListParagraph"/>
        <w:numPr>
          <w:ilvl w:val="0"/>
          <w:numId w:val="37"/>
        </w:numPr>
        <w:spacing w:before="120" w:after="240"/>
        <w:ind w:left="567" w:hanging="425"/>
        <w:contextualSpacing w:val="0"/>
      </w:pPr>
      <w:r>
        <w:t>Water delivery system</w:t>
      </w:r>
    </w:p>
    <w:tbl>
      <w:tblPr>
        <w:tblW w:w="4935" w:type="pct"/>
        <w:tblLayout w:type="fixed"/>
        <w:tblCellMar>
          <w:left w:w="0" w:type="dxa"/>
          <w:right w:w="0" w:type="dxa"/>
        </w:tblCellMar>
        <w:tblLook w:val="04A0" w:firstRow="1" w:lastRow="0" w:firstColumn="1" w:lastColumn="0" w:noHBand="0" w:noVBand="1"/>
      </w:tblPr>
      <w:tblGrid>
        <w:gridCol w:w="10069"/>
      </w:tblGrid>
      <w:tr w:rsidR="00AD1288" w:rsidRPr="00AE1DFE" w14:paraId="540CB533" w14:textId="77777777" w:rsidTr="00AA068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48100E9" w14:textId="77777777" w:rsidR="00AD1288" w:rsidRPr="00AE1DFE" w:rsidRDefault="00AD128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AD1288" w:rsidRPr="00AE1DFE" w14:paraId="6551FC89" w14:textId="77777777" w:rsidTr="00AA0689">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690351B" w14:textId="6B635210" w:rsidR="00AD1288" w:rsidRPr="00AE1DFE" w:rsidRDefault="00AD1288">
            <w:pPr>
              <w:spacing w:before="120" w:after="120" w:line="240" w:lineRule="auto"/>
              <w:rPr>
                <w:rFonts w:ascii="Arial" w:eastAsia="Times New Roman" w:hAnsi="Arial" w:cs="Arial"/>
                <w:lang w:eastAsia="en-GB"/>
              </w:rPr>
            </w:pPr>
          </w:p>
        </w:tc>
      </w:tr>
    </w:tbl>
    <w:p w14:paraId="1EB7182E" w14:textId="77777777" w:rsidR="000110C1" w:rsidRDefault="000110C1" w:rsidP="00137720">
      <w:pPr>
        <w:pStyle w:val="BodyText1"/>
      </w:pPr>
      <w:bookmarkStart w:id="50" w:name="_Toc189220306"/>
    </w:p>
    <w:p w14:paraId="6CC8BB5E" w14:textId="77777777" w:rsidR="00137720" w:rsidRDefault="00137720" w:rsidP="00137720">
      <w:pPr>
        <w:pStyle w:val="BodyText1"/>
      </w:pPr>
    </w:p>
    <w:p w14:paraId="18D6AB58" w14:textId="77777777" w:rsidR="00137720" w:rsidRDefault="00137720" w:rsidP="00137720">
      <w:pPr>
        <w:pStyle w:val="BodyText1"/>
      </w:pPr>
    </w:p>
    <w:p w14:paraId="5D531D77" w14:textId="77777777" w:rsidR="00137720" w:rsidRDefault="00137720" w:rsidP="00137720">
      <w:pPr>
        <w:pStyle w:val="BodyText1"/>
      </w:pPr>
    </w:p>
    <w:p w14:paraId="48C2DD3F" w14:textId="77777777" w:rsidR="00137720" w:rsidRDefault="00137720" w:rsidP="00137720">
      <w:pPr>
        <w:pStyle w:val="BodyText1"/>
      </w:pPr>
    </w:p>
    <w:p w14:paraId="2185E255" w14:textId="77777777" w:rsidR="00137720" w:rsidRDefault="00137720" w:rsidP="00137720">
      <w:pPr>
        <w:pStyle w:val="BodyText1"/>
      </w:pPr>
    </w:p>
    <w:p w14:paraId="040CFE6C" w14:textId="29B16C41" w:rsidR="003A3E6D" w:rsidRDefault="003A3E6D" w:rsidP="00137720">
      <w:pPr>
        <w:pStyle w:val="BodyText1"/>
      </w:pPr>
      <w:r>
        <w:br w:type="page"/>
      </w:r>
    </w:p>
    <w:p w14:paraId="48A26281" w14:textId="0A6B0215" w:rsidR="000A5783" w:rsidRPr="00D001BD" w:rsidRDefault="009C4CB0" w:rsidP="00D001BD">
      <w:pPr>
        <w:pStyle w:val="Heading4"/>
        <w:rPr>
          <w:color w:val="016574" w:themeColor="accent1"/>
        </w:rPr>
      </w:pPr>
      <w:r>
        <w:rPr>
          <w:color w:val="016574" w:themeColor="accent1"/>
        </w:rPr>
        <w:lastRenderedPageBreak/>
        <w:t>3.2.2</w:t>
      </w:r>
      <w:r w:rsidR="000A5783" w:rsidRPr="00D001BD">
        <w:rPr>
          <w:color w:val="016574" w:themeColor="accent1"/>
        </w:rPr>
        <w:t xml:space="preserve"> </w:t>
      </w:r>
      <w:r w:rsidR="00B4658E" w:rsidRPr="00D001BD">
        <w:rPr>
          <w:color w:val="016574" w:themeColor="accent1"/>
        </w:rPr>
        <w:tab/>
      </w:r>
      <w:r w:rsidR="000A5783" w:rsidRPr="00D001BD">
        <w:rPr>
          <w:color w:val="016574" w:themeColor="accent1"/>
        </w:rPr>
        <w:t xml:space="preserve">Directly </w:t>
      </w:r>
      <w:r w:rsidR="00FD35F9">
        <w:rPr>
          <w:color w:val="016574" w:themeColor="accent1"/>
        </w:rPr>
        <w:t>a</w:t>
      </w:r>
      <w:r w:rsidR="000A5783" w:rsidRPr="00D001BD">
        <w:rPr>
          <w:color w:val="016574" w:themeColor="accent1"/>
        </w:rPr>
        <w:t xml:space="preserve">ssociated </w:t>
      </w:r>
      <w:r w:rsidR="00FD35F9">
        <w:rPr>
          <w:color w:val="016574" w:themeColor="accent1"/>
        </w:rPr>
        <w:t>a</w:t>
      </w:r>
      <w:r w:rsidR="000A5783" w:rsidRPr="00D001BD">
        <w:rPr>
          <w:color w:val="016574" w:themeColor="accent1"/>
        </w:rPr>
        <w:t>ctivities</w:t>
      </w:r>
      <w:bookmarkEnd w:id="50"/>
      <w:r w:rsidR="0000079D">
        <w:rPr>
          <w:color w:val="016574" w:themeColor="accent1"/>
        </w:rPr>
        <w:t xml:space="preserve"> (DAAs)</w:t>
      </w:r>
    </w:p>
    <w:p w14:paraId="0039607A" w14:textId="77294A4C" w:rsidR="00816C70" w:rsidRDefault="000A5783" w:rsidP="00137720">
      <w:pPr>
        <w:pStyle w:val="BodyText1"/>
        <w:spacing w:before="120" w:after="120"/>
      </w:pPr>
      <w:r w:rsidRPr="001C1FB3">
        <w:t>Please</w:t>
      </w:r>
      <w:r w:rsidR="00440B8A">
        <w:t xml:space="preserve"> complete the table below if the proposed variation will add </w:t>
      </w:r>
      <w:r w:rsidR="00A56D61">
        <w:t xml:space="preserve">any </w:t>
      </w:r>
      <w:r w:rsidR="00440B8A">
        <w:t>new</w:t>
      </w:r>
      <w:r w:rsidR="00085138">
        <w:t xml:space="preserve"> DAAs to the installation or change the capacity of existing DAAs carried on </w:t>
      </w:r>
      <w:r w:rsidR="005B11B4">
        <w:t>at</w:t>
      </w:r>
      <w:r w:rsidR="008172BF" w:rsidRPr="00C60AB8">
        <w:t xml:space="preserve"> your authorised place</w:t>
      </w:r>
      <w:r w:rsidR="0000079D">
        <w:t>.</w:t>
      </w:r>
      <w:r w:rsidR="00816C70">
        <w:t xml:space="preserve"> </w:t>
      </w:r>
    </w:p>
    <w:p w14:paraId="18A9D0DF" w14:textId="2B02CFAA" w:rsidR="000A5783" w:rsidRPr="001C1FB3" w:rsidRDefault="009C4CB0" w:rsidP="003A7747">
      <w:pPr>
        <w:pStyle w:val="BodyText1"/>
        <w:spacing w:before="120" w:after="80"/>
      </w:pPr>
      <w:r>
        <w:t>DAAs are activities which:</w:t>
      </w:r>
      <w:r w:rsidR="000A5783" w:rsidRPr="001C1FB3">
        <w:t xml:space="preserve"> </w:t>
      </w:r>
    </w:p>
    <w:p w14:paraId="45BEC4F7" w14:textId="6C00FB93" w:rsidR="000A5783" w:rsidRPr="001C1FB3" w:rsidRDefault="000A5783" w:rsidP="003A7747">
      <w:pPr>
        <w:pStyle w:val="BodyText1"/>
        <w:numPr>
          <w:ilvl w:val="0"/>
          <w:numId w:val="16"/>
        </w:numPr>
        <w:spacing w:before="80" w:after="80"/>
        <w:ind w:left="567" w:hanging="425"/>
      </w:pPr>
      <w:r w:rsidRPr="001C1FB3">
        <w:t>Have a technical connection with the</w:t>
      </w:r>
      <w:r w:rsidR="00372C58">
        <w:t xml:space="preserve"> installation</w:t>
      </w:r>
      <w:r w:rsidRPr="001C1FB3">
        <w:t>,</w:t>
      </w:r>
      <w:r>
        <w:t xml:space="preserve"> </w:t>
      </w:r>
      <w:r w:rsidRPr="001C1FB3">
        <w:t xml:space="preserve">and </w:t>
      </w:r>
    </w:p>
    <w:p w14:paraId="42971C49" w14:textId="77777777" w:rsidR="000A5783" w:rsidRPr="001C1FB3" w:rsidRDefault="000A5783" w:rsidP="003A7747">
      <w:pPr>
        <w:pStyle w:val="BodyText1"/>
        <w:numPr>
          <w:ilvl w:val="0"/>
          <w:numId w:val="16"/>
        </w:numPr>
        <w:spacing w:before="120" w:after="120"/>
        <w:ind w:left="567" w:hanging="425"/>
      </w:pPr>
      <w:r w:rsidRPr="001C1FB3">
        <w:t xml:space="preserve">Could </w:t>
      </w:r>
      <w:proofErr w:type="gramStart"/>
      <w:r w:rsidRPr="001C1FB3">
        <w:t>have an effect on</w:t>
      </w:r>
      <w:proofErr w:type="gramEnd"/>
      <w:r w:rsidRPr="001C1FB3">
        <w:t xml:space="preserve"> </w:t>
      </w:r>
      <w:r>
        <w:t xml:space="preserve">emissions and </w:t>
      </w:r>
      <w:r w:rsidRPr="001C1FB3">
        <w:t xml:space="preserve">pollution. </w:t>
      </w:r>
    </w:p>
    <w:p w14:paraId="0D542DF8" w14:textId="3B075397" w:rsidR="00AA2EA9" w:rsidRPr="001C1FB3" w:rsidRDefault="00AA2EA9" w:rsidP="00705826">
      <w:pPr>
        <w:pStyle w:val="BodyText1"/>
        <w:spacing w:before="360" w:after="0"/>
      </w:pPr>
      <w:r w:rsidRPr="001E5CDA">
        <w:rPr>
          <w:b/>
          <w:bCs/>
        </w:rPr>
        <w:t xml:space="preserve">Table </w:t>
      </w:r>
      <w:r w:rsidR="00EE4369">
        <w:rPr>
          <w:b/>
          <w:bCs/>
        </w:rPr>
        <w:t>3</w:t>
      </w:r>
      <w:r w:rsidRPr="001E5CDA">
        <w:rPr>
          <w:b/>
          <w:bCs/>
        </w:rPr>
        <w:t>:</w:t>
      </w:r>
      <w:r w:rsidR="00C64D78">
        <w:rPr>
          <w:b/>
          <w:bCs/>
        </w:rPr>
        <w:t xml:space="preserve"> Directly </w:t>
      </w:r>
      <w:r w:rsidR="00FD35F9">
        <w:rPr>
          <w:b/>
          <w:bCs/>
        </w:rPr>
        <w:t>a</w:t>
      </w:r>
      <w:r w:rsidR="00C64D78">
        <w:rPr>
          <w:b/>
          <w:bCs/>
        </w:rPr>
        <w:t xml:space="preserve">ssociated </w:t>
      </w:r>
      <w:r w:rsidR="00FD35F9">
        <w:rPr>
          <w:b/>
          <w:bCs/>
        </w:rPr>
        <w:t>a</w:t>
      </w:r>
      <w:r w:rsidR="00C64D78">
        <w:rPr>
          <w:b/>
          <w:bCs/>
        </w:rPr>
        <w:t>ctivities</w:t>
      </w:r>
    </w:p>
    <w:tbl>
      <w:tblPr>
        <w:tblW w:w="4935" w:type="pct"/>
        <w:tblLayout w:type="fixed"/>
        <w:tblCellMar>
          <w:left w:w="0" w:type="dxa"/>
          <w:right w:w="0" w:type="dxa"/>
        </w:tblCellMar>
        <w:tblLook w:val="04A0" w:firstRow="1" w:lastRow="0" w:firstColumn="1" w:lastColumn="0" w:noHBand="0" w:noVBand="1"/>
        <w:tblCaption w:val="Table 3: Directly associated activities"/>
        <w:tblDescription w:val="The table has two columns: 'Directly associated activity', and 'Details'. Rows provide details of different directly associated activities.                                        - Row 1 provides an example: 'Chemical storage.' Details: 'Located in central services area.' &#10; - Row 2 provides another example: 'Feed storage.' Details: '6 silos, 16,000 tonnes each.'                                                                                                                                 - Row 3 provides another example: 'manure belts.' Details: 'Emptied every 2 days to covered trailer.' "/>
      </w:tblPr>
      <w:tblGrid>
        <w:gridCol w:w="5659"/>
        <w:gridCol w:w="4410"/>
      </w:tblGrid>
      <w:tr w:rsidR="000A5783" w:rsidRPr="00AE1DFE" w14:paraId="24D3B2A9" w14:textId="77777777" w:rsidTr="005D11F4">
        <w:trPr>
          <w:trHeight w:val="624"/>
          <w:tblHeader/>
        </w:trPr>
        <w:tc>
          <w:tcPr>
            <w:tcW w:w="281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3A24ED38" w14:textId="3F2C7AE4" w:rsidR="000A5783" w:rsidRPr="00AE1DFE" w:rsidRDefault="000A5783" w:rsidP="00AA2EA9">
            <w:pPr>
              <w:spacing w:before="120" w:after="120" w:line="240" w:lineRule="auto"/>
              <w:rPr>
                <w:rFonts w:ascii="Arial" w:eastAsia="Times New Roman" w:hAnsi="Arial" w:cs="Arial"/>
                <w:b/>
                <w:bCs/>
                <w:color w:val="FFFFFF"/>
                <w:lang w:eastAsia="en-GB"/>
              </w:rPr>
            </w:pPr>
            <w:r w:rsidRPr="001E4DEC">
              <w:rPr>
                <w:rFonts w:ascii="Arial" w:eastAsia="Times New Roman" w:hAnsi="Arial" w:cs="Arial"/>
                <w:b/>
                <w:bCs/>
                <w:color w:val="FFFFFF"/>
                <w:lang w:eastAsia="en-GB"/>
              </w:rPr>
              <w:t xml:space="preserve">Directly </w:t>
            </w:r>
            <w:r w:rsidR="00FD35F9">
              <w:rPr>
                <w:rFonts w:ascii="Arial" w:eastAsia="Times New Roman" w:hAnsi="Arial" w:cs="Arial"/>
                <w:b/>
                <w:bCs/>
                <w:color w:val="FFFFFF"/>
                <w:lang w:eastAsia="en-GB"/>
              </w:rPr>
              <w:t>a</w:t>
            </w:r>
            <w:r w:rsidRPr="001E4DEC">
              <w:rPr>
                <w:rFonts w:ascii="Arial" w:eastAsia="Times New Roman" w:hAnsi="Arial" w:cs="Arial"/>
                <w:b/>
                <w:bCs/>
                <w:color w:val="FFFFFF"/>
                <w:lang w:eastAsia="en-GB"/>
              </w:rPr>
              <w:t xml:space="preserve">ssociated </w:t>
            </w:r>
            <w:r w:rsidR="00FD35F9">
              <w:rPr>
                <w:rFonts w:ascii="Arial" w:eastAsia="Times New Roman" w:hAnsi="Arial" w:cs="Arial"/>
                <w:b/>
                <w:bCs/>
                <w:color w:val="FFFFFF"/>
                <w:lang w:eastAsia="en-GB"/>
              </w:rPr>
              <w:t>a</w:t>
            </w:r>
            <w:r w:rsidRPr="001E4DEC">
              <w:rPr>
                <w:rFonts w:ascii="Arial" w:eastAsia="Times New Roman" w:hAnsi="Arial" w:cs="Arial"/>
                <w:b/>
                <w:bCs/>
                <w:color w:val="FFFFFF"/>
                <w:lang w:eastAsia="en-GB"/>
              </w:rPr>
              <w:t>ctivity</w:t>
            </w:r>
          </w:p>
        </w:tc>
        <w:tc>
          <w:tcPr>
            <w:tcW w:w="2190"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53D17072" w14:textId="427C94E0" w:rsidR="000A5783" w:rsidRPr="00AE1DFE" w:rsidRDefault="007F0F7A" w:rsidP="00AA2EA9">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Details</w:t>
            </w:r>
          </w:p>
        </w:tc>
      </w:tr>
      <w:tr w:rsidR="000A5783" w:rsidRPr="00AE1DFE" w14:paraId="07824464" w14:textId="77777777" w:rsidTr="005D11F4">
        <w:trPr>
          <w:trHeight w:val="624"/>
        </w:trPr>
        <w:tc>
          <w:tcPr>
            <w:tcW w:w="2810" w:type="pct"/>
            <w:tcBorders>
              <w:top w:val="nil"/>
              <w:left w:val="single" w:sz="8" w:space="0" w:color="A6A6A6"/>
              <w:bottom w:val="single" w:sz="8" w:space="0" w:color="A6A6A6"/>
              <w:right w:val="single" w:sz="8" w:space="0" w:color="A6A6A6"/>
            </w:tcBorders>
            <w:shd w:val="clear" w:color="auto" w:fill="F2F2F2" w:themeFill="background1" w:themeFillShade="F2"/>
            <w:noWrap/>
            <w:tcMar>
              <w:top w:w="0" w:type="dxa"/>
              <w:left w:w="108" w:type="dxa"/>
              <w:bottom w:w="0" w:type="dxa"/>
              <w:right w:w="108" w:type="dxa"/>
            </w:tcMar>
            <w:vAlign w:val="center"/>
          </w:tcPr>
          <w:p w14:paraId="6879D0CA" w14:textId="20935AD3" w:rsidR="000A5783" w:rsidRPr="0019279F" w:rsidRDefault="00534B6F" w:rsidP="0040697B">
            <w:pPr>
              <w:spacing w:before="120" w:after="120" w:line="240" w:lineRule="auto"/>
              <w:rPr>
                <w:rFonts w:ascii="Arial" w:eastAsia="Times New Roman" w:hAnsi="Arial" w:cs="Arial"/>
                <w:lang w:eastAsia="en-GB"/>
              </w:rPr>
            </w:pPr>
            <w:r>
              <w:t>Example 1:</w:t>
            </w:r>
            <w:r w:rsidR="000E2AF1">
              <w:t xml:space="preserve"> </w:t>
            </w:r>
            <w:r w:rsidR="005E765F">
              <w:t>Chemical storage</w:t>
            </w:r>
          </w:p>
        </w:tc>
        <w:tc>
          <w:tcPr>
            <w:tcW w:w="2190" w:type="pct"/>
            <w:tcBorders>
              <w:top w:val="nil"/>
              <w:left w:val="nil"/>
              <w:bottom w:val="single" w:sz="8" w:space="0" w:color="A6A6A6"/>
              <w:right w:val="single" w:sz="8" w:space="0" w:color="A6A6A6"/>
            </w:tcBorders>
            <w:shd w:val="clear" w:color="auto" w:fill="F2F2F2" w:themeFill="background1" w:themeFillShade="F2"/>
            <w:noWrap/>
            <w:tcMar>
              <w:top w:w="0" w:type="dxa"/>
              <w:left w:w="108" w:type="dxa"/>
              <w:bottom w:w="0" w:type="dxa"/>
              <w:right w:w="108" w:type="dxa"/>
            </w:tcMar>
            <w:vAlign w:val="center"/>
          </w:tcPr>
          <w:p w14:paraId="244BB598" w14:textId="3640FCAA" w:rsidR="000A5783" w:rsidRPr="0019279F" w:rsidRDefault="00787E14" w:rsidP="0040697B">
            <w:pPr>
              <w:spacing w:before="120" w:after="120" w:line="240" w:lineRule="auto"/>
              <w:rPr>
                <w:rFonts w:ascii="Arial" w:eastAsia="Times New Roman" w:hAnsi="Arial" w:cs="Arial"/>
                <w:lang w:eastAsia="en-GB"/>
              </w:rPr>
            </w:pPr>
            <w:r>
              <w:t>Located in central services area</w:t>
            </w:r>
          </w:p>
        </w:tc>
      </w:tr>
      <w:tr w:rsidR="000A5783" w:rsidRPr="00AE1DFE" w14:paraId="44A5CD99" w14:textId="77777777" w:rsidTr="005D11F4">
        <w:trPr>
          <w:trHeight w:val="624"/>
        </w:trPr>
        <w:tc>
          <w:tcPr>
            <w:tcW w:w="2810" w:type="pct"/>
            <w:tcBorders>
              <w:top w:val="nil"/>
              <w:left w:val="single" w:sz="8" w:space="0" w:color="A6A6A6"/>
              <w:bottom w:val="single" w:sz="8" w:space="0" w:color="A6A6A6"/>
              <w:right w:val="single" w:sz="8" w:space="0" w:color="A6A6A6"/>
            </w:tcBorders>
            <w:shd w:val="clear" w:color="auto" w:fill="F2F2F2" w:themeFill="background1" w:themeFillShade="F2"/>
            <w:noWrap/>
            <w:tcMar>
              <w:top w:w="0" w:type="dxa"/>
              <w:left w:w="108" w:type="dxa"/>
              <w:bottom w:w="0" w:type="dxa"/>
              <w:right w:w="108" w:type="dxa"/>
            </w:tcMar>
            <w:vAlign w:val="center"/>
          </w:tcPr>
          <w:p w14:paraId="2B865E56" w14:textId="7D16CC59" w:rsidR="000A5783" w:rsidRPr="0019279F" w:rsidRDefault="00A30219" w:rsidP="0040697B">
            <w:pPr>
              <w:spacing w:before="120" w:after="120" w:line="240" w:lineRule="auto"/>
              <w:rPr>
                <w:rFonts w:ascii="Arial" w:eastAsia="Times New Roman" w:hAnsi="Arial" w:cs="Arial"/>
                <w:lang w:eastAsia="en-GB"/>
              </w:rPr>
            </w:pPr>
            <w:r>
              <w:rPr>
                <w:rFonts w:ascii="Arial" w:eastAsia="Times New Roman" w:hAnsi="Arial" w:cs="Arial"/>
                <w:lang w:eastAsia="en-GB"/>
              </w:rPr>
              <w:t>E</w:t>
            </w:r>
            <w:r w:rsidR="00534B6F">
              <w:rPr>
                <w:rFonts w:ascii="Arial" w:eastAsia="Times New Roman" w:hAnsi="Arial" w:cs="Arial"/>
                <w:lang w:eastAsia="en-GB"/>
              </w:rPr>
              <w:t>xample 2:</w:t>
            </w:r>
            <w:r>
              <w:rPr>
                <w:rFonts w:ascii="Arial" w:eastAsia="Times New Roman" w:hAnsi="Arial" w:cs="Arial"/>
                <w:lang w:eastAsia="en-GB"/>
              </w:rPr>
              <w:t xml:space="preserve"> </w:t>
            </w:r>
            <w:r w:rsidR="005E765F">
              <w:rPr>
                <w:rFonts w:ascii="Arial" w:eastAsia="Times New Roman" w:hAnsi="Arial" w:cs="Arial"/>
                <w:lang w:eastAsia="en-GB"/>
              </w:rPr>
              <w:t>Feed storage</w:t>
            </w:r>
          </w:p>
        </w:tc>
        <w:tc>
          <w:tcPr>
            <w:tcW w:w="2190" w:type="pct"/>
            <w:tcBorders>
              <w:top w:val="nil"/>
              <w:left w:val="nil"/>
              <w:bottom w:val="single" w:sz="8" w:space="0" w:color="A6A6A6"/>
              <w:right w:val="single" w:sz="8" w:space="0" w:color="A6A6A6"/>
            </w:tcBorders>
            <w:shd w:val="clear" w:color="auto" w:fill="F2F2F2" w:themeFill="background1" w:themeFillShade="F2"/>
            <w:noWrap/>
            <w:tcMar>
              <w:top w:w="0" w:type="dxa"/>
              <w:left w:w="108" w:type="dxa"/>
              <w:bottom w:w="0" w:type="dxa"/>
              <w:right w:w="108" w:type="dxa"/>
            </w:tcMar>
            <w:vAlign w:val="center"/>
          </w:tcPr>
          <w:p w14:paraId="5CDDD0F2" w14:textId="66A9733C" w:rsidR="000A5783" w:rsidRPr="0019279F" w:rsidRDefault="00426EE2" w:rsidP="0040697B">
            <w:pPr>
              <w:spacing w:before="120" w:after="120" w:line="240" w:lineRule="auto"/>
              <w:rPr>
                <w:rFonts w:ascii="Arial" w:eastAsia="Times New Roman" w:hAnsi="Arial" w:cs="Arial"/>
                <w:lang w:eastAsia="en-GB"/>
              </w:rPr>
            </w:pPr>
            <w:r>
              <w:rPr>
                <w:rFonts w:ascii="Arial" w:hAnsi="Arial" w:cs="Arial"/>
                <w:lang w:eastAsia="en-GB"/>
              </w:rPr>
              <w:t>6 silos, 16,000 tonnes each</w:t>
            </w:r>
          </w:p>
        </w:tc>
      </w:tr>
      <w:tr w:rsidR="000A5783" w:rsidRPr="00AE1DFE" w14:paraId="58EC8E8B" w14:textId="77777777" w:rsidTr="005D11F4">
        <w:trPr>
          <w:trHeight w:val="624"/>
        </w:trPr>
        <w:tc>
          <w:tcPr>
            <w:tcW w:w="2810" w:type="pct"/>
            <w:tcBorders>
              <w:top w:val="nil"/>
              <w:left w:val="single" w:sz="8" w:space="0" w:color="A6A6A6"/>
              <w:bottom w:val="single" w:sz="8" w:space="0" w:color="A6A6A6"/>
              <w:right w:val="single" w:sz="8" w:space="0" w:color="A6A6A6"/>
            </w:tcBorders>
            <w:shd w:val="clear" w:color="auto" w:fill="F2F2F2" w:themeFill="background1" w:themeFillShade="F2"/>
            <w:noWrap/>
            <w:tcMar>
              <w:top w:w="0" w:type="dxa"/>
              <w:left w:w="108" w:type="dxa"/>
              <w:bottom w:w="0" w:type="dxa"/>
              <w:right w:w="108" w:type="dxa"/>
            </w:tcMar>
            <w:vAlign w:val="center"/>
          </w:tcPr>
          <w:p w14:paraId="27CD3FD3" w14:textId="13339A79" w:rsidR="000A5783" w:rsidRPr="0019279F" w:rsidRDefault="00534B6F" w:rsidP="0040697B">
            <w:pPr>
              <w:spacing w:before="120" w:after="120" w:line="240" w:lineRule="auto"/>
              <w:rPr>
                <w:rFonts w:ascii="Arial" w:eastAsia="Times New Roman" w:hAnsi="Arial" w:cs="Arial"/>
                <w:lang w:eastAsia="en-GB"/>
              </w:rPr>
            </w:pPr>
            <w:r>
              <w:rPr>
                <w:rFonts w:ascii="Arial" w:eastAsia="Times New Roman" w:hAnsi="Arial" w:cs="Arial"/>
                <w:lang w:eastAsia="en-GB"/>
              </w:rPr>
              <w:t>Example 3:</w:t>
            </w:r>
            <w:r w:rsidR="00A30219">
              <w:rPr>
                <w:rFonts w:ascii="Arial" w:eastAsia="Times New Roman" w:hAnsi="Arial" w:cs="Arial"/>
                <w:lang w:eastAsia="en-GB"/>
              </w:rPr>
              <w:t xml:space="preserve"> </w:t>
            </w:r>
            <w:r w:rsidR="00426EE2">
              <w:rPr>
                <w:rFonts w:ascii="Arial" w:eastAsia="Times New Roman" w:hAnsi="Arial" w:cs="Arial"/>
                <w:lang w:eastAsia="en-GB"/>
              </w:rPr>
              <w:t>Manure belts</w:t>
            </w:r>
          </w:p>
        </w:tc>
        <w:tc>
          <w:tcPr>
            <w:tcW w:w="2190" w:type="pct"/>
            <w:tcBorders>
              <w:top w:val="nil"/>
              <w:left w:val="nil"/>
              <w:bottom w:val="single" w:sz="8" w:space="0" w:color="A6A6A6"/>
              <w:right w:val="single" w:sz="8" w:space="0" w:color="A6A6A6"/>
            </w:tcBorders>
            <w:shd w:val="clear" w:color="auto" w:fill="F2F2F2" w:themeFill="background1" w:themeFillShade="F2"/>
            <w:noWrap/>
            <w:tcMar>
              <w:top w:w="0" w:type="dxa"/>
              <w:left w:w="108" w:type="dxa"/>
              <w:bottom w:w="0" w:type="dxa"/>
              <w:right w:w="108" w:type="dxa"/>
            </w:tcMar>
            <w:vAlign w:val="center"/>
          </w:tcPr>
          <w:p w14:paraId="081641F2" w14:textId="1BA2B03D" w:rsidR="000A5783" w:rsidRPr="0019279F" w:rsidRDefault="004E79DC" w:rsidP="0040697B">
            <w:pPr>
              <w:spacing w:before="120" w:after="120" w:line="240" w:lineRule="auto"/>
              <w:rPr>
                <w:rFonts w:ascii="Arial" w:eastAsia="Times New Roman" w:hAnsi="Arial" w:cs="Arial"/>
                <w:lang w:eastAsia="en-GB"/>
              </w:rPr>
            </w:pPr>
            <w:r>
              <w:t>Emptied every 2 days to covered trailer</w:t>
            </w:r>
          </w:p>
        </w:tc>
      </w:tr>
      <w:tr w:rsidR="005B11B4" w:rsidRPr="00AE1DFE" w14:paraId="35C759FF" w14:textId="77777777" w:rsidTr="005D11F4">
        <w:trPr>
          <w:trHeight w:val="624"/>
        </w:trPr>
        <w:tc>
          <w:tcPr>
            <w:tcW w:w="281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C493248" w14:textId="5A6EB738" w:rsidR="005B11B4" w:rsidRPr="007D6199" w:rsidRDefault="005B11B4" w:rsidP="007D6199">
            <w:pPr>
              <w:spacing w:before="120" w:after="120" w:line="240" w:lineRule="auto"/>
            </w:pPr>
          </w:p>
        </w:tc>
        <w:tc>
          <w:tcPr>
            <w:tcW w:w="219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F1AE4C6" w14:textId="77777777" w:rsidR="005B11B4" w:rsidRPr="007D6199" w:rsidRDefault="005B11B4" w:rsidP="007D6199">
            <w:pPr>
              <w:spacing w:before="120" w:after="120" w:line="240" w:lineRule="auto"/>
            </w:pPr>
          </w:p>
        </w:tc>
      </w:tr>
      <w:tr w:rsidR="005B11B4" w:rsidRPr="00AE1DFE" w14:paraId="2D16F473" w14:textId="77777777" w:rsidTr="005D11F4">
        <w:trPr>
          <w:trHeight w:val="624"/>
        </w:trPr>
        <w:tc>
          <w:tcPr>
            <w:tcW w:w="281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1ABCE5B" w14:textId="77777777" w:rsidR="005B11B4" w:rsidRPr="007D6199" w:rsidRDefault="005B11B4" w:rsidP="007D6199">
            <w:pPr>
              <w:spacing w:before="120" w:after="120" w:line="240" w:lineRule="auto"/>
            </w:pPr>
          </w:p>
        </w:tc>
        <w:tc>
          <w:tcPr>
            <w:tcW w:w="219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7185F90" w14:textId="77777777" w:rsidR="005B11B4" w:rsidRPr="007D6199" w:rsidRDefault="005B11B4" w:rsidP="007D6199">
            <w:pPr>
              <w:spacing w:before="120" w:after="120" w:line="240" w:lineRule="auto"/>
            </w:pPr>
          </w:p>
        </w:tc>
      </w:tr>
      <w:tr w:rsidR="005D11F4" w:rsidRPr="00AE1DFE" w14:paraId="6BBB0AA5" w14:textId="77777777" w:rsidTr="005D11F4">
        <w:trPr>
          <w:trHeight w:val="624"/>
        </w:trPr>
        <w:tc>
          <w:tcPr>
            <w:tcW w:w="281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E006814" w14:textId="77777777" w:rsidR="005D11F4" w:rsidRPr="007D6199" w:rsidRDefault="005D11F4" w:rsidP="007D6199">
            <w:pPr>
              <w:spacing w:before="120" w:after="120" w:line="240" w:lineRule="auto"/>
            </w:pPr>
          </w:p>
        </w:tc>
        <w:tc>
          <w:tcPr>
            <w:tcW w:w="219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0A597BE" w14:textId="77777777" w:rsidR="005D11F4" w:rsidRPr="007D6199" w:rsidRDefault="005D11F4" w:rsidP="007D6199">
            <w:pPr>
              <w:spacing w:before="120" w:after="120" w:line="240" w:lineRule="auto"/>
            </w:pPr>
          </w:p>
        </w:tc>
      </w:tr>
      <w:tr w:rsidR="005D11F4" w:rsidRPr="00AE1DFE" w14:paraId="6A6C5BFC" w14:textId="77777777" w:rsidTr="005D11F4">
        <w:trPr>
          <w:trHeight w:val="624"/>
        </w:trPr>
        <w:tc>
          <w:tcPr>
            <w:tcW w:w="281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97035B3" w14:textId="77777777" w:rsidR="005D11F4" w:rsidRPr="007D6199" w:rsidRDefault="005D11F4" w:rsidP="007D6199">
            <w:pPr>
              <w:spacing w:before="120" w:after="120" w:line="240" w:lineRule="auto"/>
            </w:pPr>
          </w:p>
        </w:tc>
        <w:tc>
          <w:tcPr>
            <w:tcW w:w="219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0C9025B" w14:textId="77777777" w:rsidR="005D11F4" w:rsidRPr="007D6199" w:rsidRDefault="005D11F4" w:rsidP="007D6199">
            <w:pPr>
              <w:spacing w:before="120" w:after="120" w:line="240" w:lineRule="auto"/>
            </w:pPr>
          </w:p>
        </w:tc>
      </w:tr>
      <w:tr w:rsidR="005D11F4" w:rsidRPr="00AE1DFE" w14:paraId="1D2F9D3C" w14:textId="77777777" w:rsidTr="005D11F4">
        <w:trPr>
          <w:trHeight w:val="624"/>
        </w:trPr>
        <w:tc>
          <w:tcPr>
            <w:tcW w:w="281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9DBE63E" w14:textId="77777777" w:rsidR="005D11F4" w:rsidRPr="007D6199" w:rsidRDefault="005D11F4" w:rsidP="007D6199">
            <w:pPr>
              <w:spacing w:before="120" w:after="120" w:line="240" w:lineRule="auto"/>
            </w:pPr>
          </w:p>
        </w:tc>
        <w:tc>
          <w:tcPr>
            <w:tcW w:w="219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41CBA9B" w14:textId="77777777" w:rsidR="005D11F4" w:rsidRPr="007D6199" w:rsidRDefault="005D11F4" w:rsidP="007D6199">
            <w:pPr>
              <w:spacing w:before="120" w:after="120" w:line="240" w:lineRule="auto"/>
            </w:pPr>
          </w:p>
        </w:tc>
      </w:tr>
      <w:tr w:rsidR="005D11F4" w:rsidRPr="00AE1DFE" w14:paraId="4CC79451" w14:textId="77777777" w:rsidTr="005D11F4">
        <w:trPr>
          <w:trHeight w:val="624"/>
        </w:trPr>
        <w:tc>
          <w:tcPr>
            <w:tcW w:w="281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2C1E236" w14:textId="77777777" w:rsidR="005D11F4" w:rsidRPr="007D6199" w:rsidRDefault="005D11F4" w:rsidP="007D6199">
            <w:pPr>
              <w:spacing w:before="120" w:after="120" w:line="240" w:lineRule="auto"/>
            </w:pPr>
          </w:p>
        </w:tc>
        <w:tc>
          <w:tcPr>
            <w:tcW w:w="219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31020CF" w14:textId="77777777" w:rsidR="005D11F4" w:rsidRPr="007D6199" w:rsidRDefault="005D11F4" w:rsidP="007D6199">
            <w:pPr>
              <w:spacing w:before="120" w:after="120" w:line="240" w:lineRule="auto"/>
            </w:pPr>
          </w:p>
        </w:tc>
      </w:tr>
      <w:tr w:rsidR="005D11F4" w:rsidRPr="00AE1DFE" w14:paraId="2E36FA10" w14:textId="77777777" w:rsidTr="005D11F4">
        <w:trPr>
          <w:trHeight w:val="624"/>
        </w:trPr>
        <w:tc>
          <w:tcPr>
            <w:tcW w:w="281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57FEA45" w14:textId="77777777" w:rsidR="005D11F4" w:rsidRPr="007D6199" w:rsidRDefault="005D11F4" w:rsidP="007D6199">
            <w:pPr>
              <w:spacing w:before="120" w:after="120" w:line="240" w:lineRule="auto"/>
            </w:pPr>
          </w:p>
        </w:tc>
        <w:tc>
          <w:tcPr>
            <w:tcW w:w="219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74B48DC" w14:textId="77777777" w:rsidR="005D11F4" w:rsidRPr="007D6199" w:rsidRDefault="005D11F4" w:rsidP="007D6199">
            <w:pPr>
              <w:spacing w:before="120" w:after="120" w:line="240" w:lineRule="auto"/>
            </w:pPr>
          </w:p>
        </w:tc>
      </w:tr>
      <w:tr w:rsidR="000A5783" w:rsidRPr="00AE1DFE" w14:paraId="63E5D1BC" w14:textId="77777777" w:rsidTr="005D11F4">
        <w:trPr>
          <w:trHeight w:val="624"/>
        </w:trPr>
        <w:tc>
          <w:tcPr>
            <w:tcW w:w="281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6255C17" w14:textId="6E743E6B" w:rsidR="000A5783" w:rsidRPr="007D6199" w:rsidRDefault="000A5783" w:rsidP="007D6199">
            <w:pPr>
              <w:spacing w:before="120" w:after="120" w:line="240" w:lineRule="auto"/>
            </w:pPr>
          </w:p>
        </w:tc>
        <w:tc>
          <w:tcPr>
            <w:tcW w:w="219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24A9FEA" w14:textId="11613933" w:rsidR="000A5783" w:rsidRPr="007D6199" w:rsidRDefault="000A5783" w:rsidP="007D6199">
            <w:pPr>
              <w:spacing w:before="120" w:after="120" w:line="240" w:lineRule="auto"/>
            </w:pPr>
          </w:p>
        </w:tc>
      </w:tr>
    </w:tbl>
    <w:p w14:paraId="15FA458B" w14:textId="77777777" w:rsidR="005D11F4" w:rsidRDefault="005D11F4" w:rsidP="005D11F4"/>
    <w:p w14:paraId="657756C1" w14:textId="03FFAEDF" w:rsidR="003A3E6D" w:rsidRDefault="003A3E6D" w:rsidP="005D11F4">
      <w:r>
        <w:br w:type="page"/>
      </w:r>
    </w:p>
    <w:p w14:paraId="14B0C1F6" w14:textId="280B9E34" w:rsidR="002E76DF" w:rsidRDefault="002E76DF" w:rsidP="00390B98">
      <w:pPr>
        <w:pStyle w:val="Heading3"/>
        <w:spacing w:before="480" w:after="200"/>
        <w:rPr>
          <w:color w:val="016574" w:themeColor="accent1"/>
        </w:rPr>
      </w:pPr>
      <w:bookmarkStart w:id="51" w:name="_Toc198299565"/>
      <w:r>
        <w:rPr>
          <w:color w:val="016574" w:themeColor="accent1"/>
        </w:rPr>
        <w:lastRenderedPageBreak/>
        <w:t>3.3</w:t>
      </w:r>
      <w:r>
        <w:rPr>
          <w:color w:val="016574" w:themeColor="accent1"/>
        </w:rPr>
        <w:tab/>
      </w:r>
      <w:r w:rsidRPr="009C0CAC">
        <w:rPr>
          <w:color w:val="016574" w:themeColor="accent1"/>
        </w:rPr>
        <w:t xml:space="preserve">Location </w:t>
      </w:r>
      <w:r>
        <w:rPr>
          <w:color w:val="016574" w:themeColor="accent1"/>
        </w:rPr>
        <w:t>p</w:t>
      </w:r>
      <w:r w:rsidRPr="009C0CAC">
        <w:rPr>
          <w:color w:val="016574" w:themeColor="accent1"/>
        </w:rPr>
        <w:t>lan</w:t>
      </w:r>
      <w:bookmarkEnd w:id="51"/>
    </w:p>
    <w:p w14:paraId="1C61CC6F" w14:textId="77777777" w:rsidR="00662453" w:rsidRDefault="002E76DF" w:rsidP="00390B98">
      <w:pPr>
        <w:spacing w:before="80" w:after="80"/>
        <w:rPr>
          <w:rFonts w:eastAsia="Times New Roman"/>
        </w:rPr>
      </w:pPr>
      <w:r w:rsidRPr="001C5795">
        <w:rPr>
          <w:rFonts w:eastAsia="Times New Roman"/>
        </w:rPr>
        <w:t>If your proposed variation will increase the boundary of</w:t>
      </w:r>
      <w:r>
        <w:rPr>
          <w:rFonts w:eastAsia="Times New Roman"/>
        </w:rPr>
        <w:t xml:space="preserve"> the authorised </w:t>
      </w:r>
      <w:r w:rsidR="00B11200">
        <w:rPr>
          <w:rFonts w:eastAsia="Times New Roman"/>
        </w:rPr>
        <w:t>place,</w:t>
      </w:r>
      <w:r>
        <w:rPr>
          <w:rFonts w:eastAsia="Times New Roman"/>
        </w:rPr>
        <w:t xml:space="preserve"> p</w:t>
      </w:r>
      <w:r w:rsidRPr="0091029B">
        <w:rPr>
          <w:rFonts w:eastAsia="Times New Roman"/>
        </w:rPr>
        <w:t>lease provide a</w:t>
      </w:r>
      <w:r>
        <w:rPr>
          <w:rFonts w:eastAsia="Times New Roman"/>
        </w:rPr>
        <w:t>n updated</w:t>
      </w:r>
      <w:r w:rsidRPr="0091029B">
        <w:rPr>
          <w:rFonts w:eastAsia="Times New Roman"/>
        </w:rPr>
        <w:t xml:space="preserve"> location plan.</w:t>
      </w:r>
      <w:r>
        <w:rPr>
          <w:rFonts w:eastAsia="Times New Roman"/>
        </w:rPr>
        <w:t xml:space="preserve"> </w:t>
      </w:r>
    </w:p>
    <w:p w14:paraId="5C0DC5D2" w14:textId="34FE5724" w:rsidR="002E76DF" w:rsidRPr="0091029B" w:rsidRDefault="002E76DF" w:rsidP="00390B98">
      <w:pPr>
        <w:spacing w:before="80" w:after="80"/>
        <w:rPr>
          <w:rFonts w:eastAsia="Times New Roman"/>
        </w:rPr>
      </w:pPr>
      <w:r w:rsidRPr="0091029B">
        <w:rPr>
          <w:rFonts w:eastAsia="Times New Roman"/>
        </w:rPr>
        <w:t>The location plan must:</w:t>
      </w:r>
    </w:p>
    <w:p w14:paraId="176ADFC2" w14:textId="002A414D" w:rsidR="002E76DF" w:rsidRPr="0091029B" w:rsidRDefault="002E76DF" w:rsidP="003A7747">
      <w:pPr>
        <w:pStyle w:val="BodyText1"/>
        <w:numPr>
          <w:ilvl w:val="0"/>
          <w:numId w:val="36"/>
        </w:numPr>
        <w:spacing w:before="80" w:after="120"/>
        <w:ind w:left="567" w:hanging="425"/>
        <w:rPr>
          <w:rFonts w:eastAsia="Times New Roman"/>
        </w:rPr>
      </w:pPr>
      <w:r w:rsidRPr="0091029B">
        <w:rPr>
          <w:rFonts w:eastAsia="Times New Roman"/>
        </w:rPr>
        <w:t>Clearly outline and identify the boundary of the area where the activity will be carried on</w:t>
      </w:r>
      <w:r>
        <w:rPr>
          <w:rFonts w:eastAsia="Times New Roman"/>
        </w:rPr>
        <w:t xml:space="preserve">. </w:t>
      </w:r>
    </w:p>
    <w:p w14:paraId="7A16E07A" w14:textId="77777777" w:rsidR="002E76DF" w:rsidRPr="0091029B" w:rsidRDefault="002E76DF" w:rsidP="006162E8">
      <w:pPr>
        <w:pStyle w:val="BodyText1"/>
        <w:numPr>
          <w:ilvl w:val="0"/>
          <w:numId w:val="36"/>
        </w:numPr>
        <w:spacing w:before="120" w:after="120"/>
        <w:ind w:left="567" w:hanging="425"/>
        <w:rPr>
          <w:rFonts w:eastAsia="Times New Roman"/>
        </w:rPr>
      </w:pPr>
      <w:r w:rsidRPr="0091029B">
        <w:rPr>
          <w:rFonts w:eastAsia="Times New Roman"/>
        </w:rPr>
        <w:t xml:space="preserve">Limit the boundary of the proposed authorised place strictly to the extent of the activities. </w:t>
      </w:r>
      <w:r>
        <w:rPr>
          <w:rFonts w:eastAsia="Times New Roman"/>
        </w:rPr>
        <w:t xml:space="preserve">Note for free range poultry, the ranging area must be included in the boundary. </w:t>
      </w:r>
    </w:p>
    <w:p w14:paraId="5AAEA1B4" w14:textId="77777777" w:rsidR="002E76DF" w:rsidRPr="0091029B" w:rsidRDefault="002E76DF" w:rsidP="006162E8">
      <w:pPr>
        <w:pStyle w:val="BodyText1"/>
        <w:numPr>
          <w:ilvl w:val="0"/>
          <w:numId w:val="36"/>
        </w:numPr>
        <w:spacing w:before="120" w:after="120"/>
        <w:ind w:left="567" w:hanging="425"/>
        <w:rPr>
          <w:rFonts w:eastAsia="Times New Roman"/>
        </w:rPr>
      </w:pPr>
      <w:r w:rsidRPr="0091029B">
        <w:rPr>
          <w:rFonts w:eastAsia="Times New Roman"/>
        </w:rPr>
        <w:t xml:space="preserve">Be based on an Ordnance Survey (OS) map. </w:t>
      </w:r>
    </w:p>
    <w:p w14:paraId="787E5A1E" w14:textId="77777777" w:rsidR="002E76DF" w:rsidRPr="0091029B" w:rsidRDefault="002E76DF" w:rsidP="003A7747">
      <w:pPr>
        <w:pStyle w:val="BodyText1"/>
        <w:numPr>
          <w:ilvl w:val="0"/>
          <w:numId w:val="36"/>
        </w:numPr>
        <w:spacing w:before="120" w:after="80"/>
        <w:ind w:left="567" w:hanging="425"/>
        <w:rPr>
          <w:rFonts w:eastAsia="Times New Roman"/>
        </w:rPr>
      </w:pPr>
      <w:r w:rsidRPr="0091029B">
        <w:rPr>
          <w:rFonts w:eastAsia="Times New Roman"/>
        </w:rPr>
        <w:t>Be clear and easy to read on an A4 page, avoiding unnecessary details.</w:t>
      </w:r>
    </w:p>
    <w:p w14:paraId="22542809" w14:textId="77777777" w:rsidR="002E76DF" w:rsidRPr="0091029B" w:rsidRDefault="002E76DF" w:rsidP="00776E2B">
      <w:pPr>
        <w:pStyle w:val="BodyText1"/>
        <w:numPr>
          <w:ilvl w:val="0"/>
          <w:numId w:val="36"/>
        </w:numPr>
        <w:spacing w:before="80" w:after="120"/>
        <w:ind w:left="567" w:hanging="425"/>
        <w:rPr>
          <w:rFonts w:eastAsia="Times New Roman"/>
        </w:rPr>
      </w:pPr>
      <w:r w:rsidRPr="0091029B">
        <w:rPr>
          <w:rFonts w:eastAsia="Times New Roman"/>
        </w:rPr>
        <w:t xml:space="preserve">Include a defined scale, </w:t>
      </w:r>
      <w:r w:rsidRPr="004331EB">
        <w:rPr>
          <w:rFonts w:eastAsia="Times New Roman"/>
        </w:rPr>
        <w:t>the date it was created</w:t>
      </w:r>
      <w:r w:rsidRPr="0091029B">
        <w:rPr>
          <w:rFonts w:eastAsia="Times New Roman"/>
        </w:rPr>
        <w:t>, a north direction indicator, and context such as roads and buildings.</w:t>
      </w:r>
    </w:p>
    <w:tbl>
      <w:tblPr>
        <w:tblW w:w="4935" w:type="pct"/>
        <w:tblLayout w:type="fixed"/>
        <w:tblCellMar>
          <w:left w:w="0" w:type="dxa"/>
          <w:right w:w="0" w:type="dxa"/>
        </w:tblCellMar>
        <w:tblLook w:val="04A0" w:firstRow="1" w:lastRow="0" w:firstColumn="1" w:lastColumn="0" w:noHBand="0" w:noVBand="1"/>
      </w:tblPr>
      <w:tblGrid>
        <w:gridCol w:w="10069"/>
      </w:tblGrid>
      <w:tr w:rsidR="002E76DF" w:rsidRPr="00AE1DFE" w14:paraId="7752FF42"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190B3EB" w14:textId="77777777" w:rsidR="002E76DF" w:rsidRPr="00AE1DFE" w:rsidRDefault="002E76DF">
            <w:pPr>
              <w:spacing w:before="120" w:after="120" w:line="240" w:lineRule="auto"/>
              <w:rPr>
                <w:rFonts w:ascii="Arial" w:eastAsia="Times New Roman" w:hAnsi="Arial" w:cs="Arial"/>
                <w:b/>
                <w:bCs/>
                <w:color w:val="FFFFFF"/>
                <w:lang w:eastAsia="en-GB"/>
              </w:rPr>
            </w:pPr>
            <w:r>
              <w:rPr>
                <w:rFonts w:ascii="Arial" w:eastAsia="Times New Roman" w:hAnsi="Arial" w:cs="Arial"/>
                <w:b/>
                <w:color w:val="FFFFFF"/>
                <w:lang w:eastAsia="en-GB"/>
              </w:rPr>
              <w:t>Document reference</w:t>
            </w:r>
          </w:p>
        </w:tc>
      </w:tr>
      <w:tr w:rsidR="002E76DF" w:rsidRPr="00960486" w14:paraId="0BA4AFC3"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6176C5B" w14:textId="0732CA89" w:rsidR="002E76DF" w:rsidRPr="00960486" w:rsidRDefault="002E76DF">
            <w:pPr>
              <w:spacing w:before="120" w:after="120" w:line="240" w:lineRule="auto"/>
              <w:rPr>
                <w:rFonts w:ascii="Arial" w:eastAsia="Times New Roman" w:hAnsi="Arial" w:cs="Arial"/>
                <w:lang w:eastAsia="en-GB"/>
              </w:rPr>
            </w:pPr>
          </w:p>
        </w:tc>
      </w:tr>
    </w:tbl>
    <w:p w14:paraId="3F118A01" w14:textId="77777777" w:rsidR="00EF7FC0" w:rsidRDefault="00EF7FC0" w:rsidP="00EF7FC0"/>
    <w:p w14:paraId="7E1E0661" w14:textId="77777777" w:rsidR="00EF7FC0" w:rsidRDefault="00EF7FC0" w:rsidP="00EF7FC0"/>
    <w:p w14:paraId="3660C5C2" w14:textId="77777777" w:rsidR="00EF7FC0" w:rsidRDefault="00EF7FC0" w:rsidP="00EF7FC0"/>
    <w:p w14:paraId="08DDA282" w14:textId="77777777" w:rsidR="00EF7FC0" w:rsidRDefault="00EF7FC0" w:rsidP="00EF7FC0"/>
    <w:p w14:paraId="340253C4" w14:textId="77777777" w:rsidR="00EF7FC0" w:rsidRDefault="00EF7FC0" w:rsidP="00EF7FC0"/>
    <w:p w14:paraId="37E9D830" w14:textId="77777777" w:rsidR="00EF7FC0" w:rsidRDefault="00EF7FC0" w:rsidP="00EF7FC0"/>
    <w:p w14:paraId="1ABB7302" w14:textId="77777777" w:rsidR="00EF7FC0" w:rsidRDefault="00EF7FC0" w:rsidP="00EF7FC0"/>
    <w:p w14:paraId="0AE1E791" w14:textId="77777777" w:rsidR="00EF7FC0" w:rsidRDefault="00EF7FC0" w:rsidP="00EF7FC0"/>
    <w:p w14:paraId="3EC0BF9E" w14:textId="77777777" w:rsidR="00EF7FC0" w:rsidRDefault="00EF7FC0" w:rsidP="00EF7FC0"/>
    <w:p w14:paraId="74A19024" w14:textId="77777777" w:rsidR="00EF7FC0" w:rsidRDefault="00EF7FC0" w:rsidP="00EF7FC0"/>
    <w:p w14:paraId="76FC90BE" w14:textId="2DEB9EA5" w:rsidR="003A3E6D" w:rsidRDefault="003A3E6D" w:rsidP="00EF7FC0">
      <w:r>
        <w:br w:type="page"/>
      </w:r>
    </w:p>
    <w:p w14:paraId="6735E573" w14:textId="243D1B53" w:rsidR="0064189C" w:rsidRPr="006013F4" w:rsidRDefault="009C4CB0" w:rsidP="00A10D84">
      <w:pPr>
        <w:pStyle w:val="Heading3"/>
        <w:spacing w:before="600"/>
        <w:rPr>
          <w:color w:val="016574" w:themeColor="accent1"/>
        </w:rPr>
      </w:pPr>
      <w:bookmarkStart w:id="52" w:name="_Toc198299566"/>
      <w:r w:rsidRPr="006013F4">
        <w:rPr>
          <w:color w:val="016574" w:themeColor="accent1"/>
        </w:rPr>
        <w:lastRenderedPageBreak/>
        <w:t>3.</w:t>
      </w:r>
      <w:r w:rsidR="00EE4369">
        <w:rPr>
          <w:color w:val="016574" w:themeColor="accent1"/>
        </w:rPr>
        <w:t>4</w:t>
      </w:r>
      <w:r w:rsidR="00932EEF" w:rsidRPr="006013F4">
        <w:rPr>
          <w:color w:val="016574" w:themeColor="accent1"/>
        </w:rPr>
        <w:tab/>
      </w:r>
      <w:r w:rsidR="00B530A4">
        <w:rPr>
          <w:color w:val="016574" w:themeColor="accent1"/>
        </w:rPr>
        <w:t>Layout plan</w:t>
      </w:r>
      <w:bookmarkEnd w:id="52"/>
      <w:r w:rsidR="00B530A4">
        <w:rPr>
          <w:color w:val="016574" w:themeColor="accent1"/>
        </w:rPr>
        <w:t xml:space="preserve"> </w:t>
      </w:r>
    </w:p>
    <w:p w14:paraId="3A9A28CB" w14:textId="4E500481" w:rsidR="004E0781" w:rsidRDefault="004E0781" w:rsidP="00A10D84">
      <w:pPr>
        <w:pStyle w:val="BodyText1"/>
        <w:spacing w:before="120" w:after="120"/>
      </w:pPr>
      <w:r>
        <w:t>Where the proposed variation will</w:t>
      </w:r>
      <w:r w:rsidR="00BE5136">
        <w:t xml:space="preserve"> make changes to the detailed layout plan in the permit, please provide a revised </w:t>
      </w:r>
      <w:r w:rsidR="00D0698A">
        <w:t xml:space="preserve">detailed </w:t>
      </w:r>
      <w:r w:rsidR="0095711D">
        <w:t>la</w:t>
      </w:r>
      <w:r w:rsidR="00696565">
        <w:t>yout plan of the authorised place</w:t>
      </w:r>
      <w:r w:rsidR="0095711D">
        <w:t xml:space="preserve">. </w:t>
      </w:r>
    </w:p>
    <w:p w14:paraId="19B05288" w14:textId="50716B7E" w:rsidR="0064189C" w:rsidRPr="002B52B2" w:rsidRDefault="0064189C" w:rsidP="00A10D84">
      <w:pPr>
        <w:pStyle w:val="BodyText1"/>
        <w:spacing w:before="120" w:after="120"/>
      </w:pPr>
      <w:r w:rsidRPr="002B52B2">
        <w:t>The plan should include key features such as:</w:t>
      </w:r>
    </w:p>
    <w:p w14:paraId="1C5AF883" w14:textId="77777777" w:rsidR="0064189C" w:rsidRPr="002B52B2" w:rsidRDefault="0064189C" w:rsidP="00A10D84">
      <w:pPr>
        <w:pStyle w:val="BodyText1"/>
        <w:numPr>
          <w:ilvl w:val="0"/>
          <w:numId w:val="7"/>
        </w:numPr>
        <w:spacing w:before="120" w:after="120"/>
        <w:ind w:left="567" w:hanging="425"/>
      </w:pPr>
      <w:r w:rsidRPr="002B52B2">
        <w:t>Plant and equipment</w:t>
      </w:r>
      <w:r>
        <w:t xml:space="preserve"> (including abatement)</w:t>
      </w:r>
    </w:p>
    <w:p w14:paraId="68FC698B" w14:textId="77777777" w:rsidR="0064189C" w:rsidRPr="002B52B2" w:rsidRDefault="0064189C" w:rsidP="00A10D84">
      <w:pPr>
        <w:pStyle w:val="BodyText1"/>
        <w:numPr>
          <w:ilvl w:val="0"/>
          <w:numId w:val="7"/>
        </w:numPr>
        <w:spacing w:before="120" w:after="120"/>
        <w:ind w:left="567" w:hanging="425"/>
      </w:pPr>
      <w:r w:rsidRPr="002B52B2">
        <w:t>Storage areas (e.g</w:t>
      </w:r>
      <w:r>
        <w:t>.</w:t>
      </w:r>
      <w:r w:rsidRPr="002B52B2">
        <w:t xml:space="preserve"> silos, bunded areas, tanks)</w:t>
      </w:r>
    </w:p>
    <w:p w14:paraId="3669DCED" w14:textId="77777777" w:rsidR="0064189C" w:rsidRDefault="0064189C" w:rsidP="00A10D84">
      <w:pPr>
        <w:pStyle w:val="BodyText1"/>
        <w:numPr>
          <w:ilvl w:val="0"/>
          <w:numId w:val="7"/>
        </w:numPr>
        <w:spacing w:before="120" w:after="120"/>
        <w:ind w:left="567" w:hanging="425"/>
      </w:pPr>
      <w:r w:rsidRPr="002B52B2">
        <w:t>Permeable and impermeable areas</w:t>
      </w:r>
    </w:p>
    <w:p w14:paraId="164D4B5D" w14:textId="77777777" w:rsidR="0064189C" w:rsidRPr="002B52B2" w:rsidRDefault="0064189C" w:rsidP="00A10D84">
      <w:pPr>
        <w:pStyle w:val="BodyText1"/>
        <w:numPr>
          <w:ilvl w:val="0"/>
          <w:numId w:val="7"/>
        </w:numPr>
        <w:spacing w:before="120" w:after="120"/>
        <w:ind w:left="567" w:hanging="425"/>
      </w:pPr>
      <w:r>
        <w:t>Buildings and enclosed areas</w:t>
      </w:r>
    </w:p>
    <w:p w14:paraId="2E50EB67" w14:textId="2C2F0631" w:rsidR="0064189C" w:rsidRPr="002B52B2" w:rsidRDefault="00F84F91" w:rsidP="00A10D84">
      <w:pPr>
        <w:pStyle w:val="BodyText1"/>
        <w:numPr>
          <w:ilvl w:val="0"/>
          <w:numId w:val="7"/>
        </w:numPr>
        <w:spacing w:before="120" w:after="120"/>
        <w:ind w:left="567" w:hanging="425"/>
      </w:pPr>
      <w:r>
        <w:t>Site</w:t>
      </w:r>
      <w:r w:rsidR="0064189C" w:rsidRPr="002B52B2">
        <w:t xml:space="preserve"> drainage</w:t>
      </w:r>
    </w:p>
    <w:p w14:paraId="7163A63B" w14:textId="77777777" w:rsidR="0064189C" w:rsidRPr="002B52B2" w:rsidRDefault="0064189C" w:rsidP="00A10D84">
      <w:pPr>
        <w:pStyle w:val="BodyText1"/>
        <w:numPr>
          <w:ilvl w:val="0"/>
          <w:numId w:val="7"/>
        </w:numPr>
        <w:spacing w:before="120" w:after="120"/>
        <w:ind w:left="567" w:hanging="425"/>
      </w:pPr>
      <w:r w:rsidRPr="002B52B2">
        <w:t>Emission and monitoring points</w:t>
      </w:r>
    </w:p>
    <w:p w14:paraId="221D37B9" w14:textId="4B9E237D" w:rsidR="0064189C" w:rsidRDefault="0064189C" w:rsidP="00A10D84">
      <w:pPr>
        <w:pStyle w:val="BodyText1"/>
        <w:spacing w:before="120" w:after="120"/>
      </w:pPr>
      <w:r w:rsidRPr="00C272B0">
        <w:t xml:space="preserve">If the </w:t>
      </w:r>
      <w:r w:rsidR="000E3C88">
        <w:t>authorised place</w:t>
      </w:r>
      <w:r w:rsidRPr="00C272B0">
        <w:t xml:space="preserve"> is large or complex, it may be difficult to include all the information on a single plan. In this case, please provide separate plans for different aspects of the </w:t>
      </w:r>
      <w:r>
        <w:t>proposed authorised place</w:t>
      </w:r>
      <w:r w:rsidRPr="00C272B0">
        <w:t>, such as underground infrastructure, air emission points, water emission points,</w:t>
      </w:r>
      <w:r>
        <w:t xml:space="preserve"> etc.</w:t>
      </w:r>
    </w:p>
    <w:tbl>
      <w:tblPr>
        <w:tblW w:w="4928" w:type="pct"/>
        <w:tblLayout w:type="fixed"/>
        <w:tblCellMar>
          <w:left w:w="0" w:type="dxa"/>
          <w:right w:w="0" w:type="dxa"/>
        </w:tblCellMar>
        <w:tblLook w:val="04A0" w:firstRow="1" w:lastRow="0" w:firstColumn="1" w:lastColumn="0" w:noHBand="0" w:noVBand="1"/>
      </w:tblPr>
      <w:tblGrid>
        <w:gridCol w:w="10055"/>
      </w:tblGrid>
      <w:tr w:rsidR="0064189C" w:rsidRPr="00AE1DFE" w14:paraId="5FF2ED82" w14:textId="77777777" w:rsidTr="00C53982">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5EF7F49" w14:textId="77777777" w:rsidR="0064189C" w:rsidRPr="00AE1DFE" w:rsidRDefault="0064189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64189C" w:rsidRPr="00AE1DFE" w14:paraId="44FEA9E4" w14:textId="77777777" w:rsidTr="00C53982">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58E73D7" w14:textId="2EDB7B9D" w:rsidR="0064189C" w:rsidRPr="00AE1DFE" w:rsidRDefault="0064189C">
            <w:pPr>
              <w:spacing w:before="120" w:after="120" w:line="240" w:lineRule="auto"/>
              <w:rPr>
                <w:rFonts w:ascii="Arial" w:eastAsia="Times New Roman" w:hAnsi="Arial" w:cs="Arial"/>
                <w:lang w:eastAsia="en-GB"/>
              </w:rPr>
            </w:pPr>
          </w:p>
        </w:tc>
      </w:tr>
    </w:tbl>
    <w:p w14:paraId="1CF4F83C" w14:textId="77777777" w:rsidR="00A10D84" w:rsidRDefault="00A10D84" w:rsidP="00A10D84">
      <w:pPr>
        <w:pStyle w:val="BodyText1"/>
      </w:pPr>
      <w:bookmarkStart w:id="53" w:name="_Toc189220315"/>
    </w:p>
    <w:p w14:paraId="4CD22FE4" w14:textId="77777777" w:rsidR="00A10D84" w:rsidRDefault="00A10D84" w:rsidP="00A10D84">
      <w:pPr>
        <w:pStyle w:val="BodyText1"/>
      </w:pPr>
    </w:p>
    <w:p w14:paraId="040E527D" w14:textId="77777777" w:rsidR="00A10D84" w:rsidRDefault="00A10D84" w:rsidP="00A10D84">
      <w:pPr>
        <w:pStyle w:val="BodyText1"/>
      </w:pPr>
    </w:p>
    <w:p w14:paraId="657F0065" w14:textId="77777777" w:rsidR="00EF7FC0" w:rsidRDefault="00EF7FC0" w:rsidP="00A10D84">
      <w:pPr>
        <w:pStyle w:val="BodyText1"/>
      </w:pPr>
    </w:p>
    <w:p w14:paraId="1358D1D1" w14:textId="77777777" w:rsidR="00EF7FC0" w:rsidRDefault="00EF7FC0" w:rsidP="00A10D84">
      <w:pPr>
        <w:pStyle w:val="BodyText1"/>
      </w:pPr>
    </w:p>
    <w:p w14:paraId="2C4B5CA9" w14:textId="77777777" w:rsidR="00AD6A79" w:rsidRDefault="00AD6A79" w:rsidP="00AD6A79">
      <w:pPr>
        <w:pStyle w:val="BodyText1"/>
      </w:pPr>
    </w:p>
    <w:p w14:paraId="049A00CE" w14:textId="77777777" w:rsidR="00F52197" w:rsidRDefault="00F52197" w:rsidP="00662453">
      <w:r>
        <w:br w:type="page"/>
      </w:r>
    </w:p>
    <w:p w14:paraId="036C0BA8" w14:textId="3077F25F" w:rsidR="000949D4" w:rsidRPr="006041F4" w:rsidRDefault="000949D4" w:rsidP="000949D4">
      <w:pPr>
        <w:pStyle w:val="Heading3"/>
        <w:rPr>
          <w:rFonts w:eastAsia="Times New Roman"/>
          <w:color w:val="016574" w:themeColor="accent1"/>
        </w:rPr>
      </w:pPr>
      <w:bookmarkStart w:id="54" w:name="_Toc198299567"/>
      <w:r w:rsidRPr="006041F4">
        <w:rPr>
          <w:rFonts w:eastAsia="Times New Roman"/>
          <w:color w:val="016574" w:themeColor="accent1"/>
        </w:rPr>
        <w:lastRenderedPageBreak/>
        <w:t>3.</w:t>
      </w:r>
      <w:r w:rsidR="00EE4369">
        <w:rPr>
          <w:rFonts w:eastAsia="Times New Roman"/>
          <w:color w:val="016574" w:themeColor="accent1"/>
        </w:rPr>
        <w:t>5</w:t>
      </w:r>
      <w:r w:rsidR="008C6C2B">
        <w:rPr>
          <w:rFonts w:eastAsia="Times New Roman"/>
          <w:color w:val="016574" w:themeColor="accent1"/>
        </w:rPr>
        <w:tab/>
      </w:r>
      <w:r w:rsidRPr="006041F4">
        <w:rPr>
          <w:rFonts w:eastAsia="Times New Roman"/>
          <w:color w:val="016574" w:themeColor="accent1"/>
        </w:rPr>
        <w:t>Air emissions</w:t>
      </w:r>
      <w:bookmarkEnd w:id="53"/>
      <w:bookmarkEnd w:id="54"/>
    </w:p>
    <w:p w14:paraId="295C9E9A" w14:textId="154FCE0A" w:rsidR="00263713" w:rsidRPr="00104FF7" w:rsidRDefault="00BA31A0" w:rsidP="00104FF7">
      <w:pPr>
        <w:spacing w:after="120"/>
      </w:pPr>
      <w:r>
        <w:t>If your proposed variation will result in change</w:t>
      </w:r>
      <w:r w:rsidR="006A259D">
        <w:t xml:space="preserve">s </w:t>
      </w:r>
      <w:r>
        <w:t xml:space="preserve">to your emissions </w:t>
      </w:r>
      <w:r w:rsidR="006A259D">
        <w:t xml:space="preserve">to air, </w:t>
      </w:r>
      <w:r w:rsidR="00AD6A79">
        <w:t>y</w:t>
      </w:r>
      <w:r w:rsidR="00AD6A79" w:rsidRPr="00CD50C7">
        <w:t>ou must screen the air emissions from your proposed installation to ensure compliance with BAT and relevant air quality standards. This includes considering applicable</w:t>
      </w:r>
      <w:r w:rsidR="00965409" w:rsidRPr="00965409">
        <w:t xml:space="preserve"> </w:t>
      </w:r>
      <w:r w:rsidR="00965409" w:rsidRPr="00F02E91">
        <w:t>BAT Conclusions</w:t>
      </w:r>
      <w:r w:rsidR="00AD6A79" w:rsidRPr="00CD50C7">
        <w:t xml:space="preserve"> </w:t>
      </w:r>
      <w:r w:rsidR="00965409">
        <w:t>(</w:t>
      </w:r>
      <w:r w:rsidR="00AD6A79" w:rsidRPr="00CD50C7">
        <w:t>BAT</w:t>
      </w:r>
      <w:r w:rsidR="001C2DF2">
        <w:t>-C</w:t>
      </w:r>
      <w:r w:rsidR="00965409">
        <w:t>)</w:t>
      </w:r>
      <w:r w:rsidR="00AD6A79" w:rsidRPr="00CD50C7">
        <w:t xml:space="preserve"> and environmental assessment limits.</w:t>
      </w:r>
    </w:p>
    <w:p w14:paraId="68ABAD0F" w14:textId="29301DFA" w:rsidR="008E76C5" w:rsidRPr="00263713" w:rsidRDefault="00263713" w:rsidP="00A8754A">
      <w:pPr>
        <w:pStyle w:val="Heading4"/>
        <w:spacing w:before="600" w:line="360" w:lineRule="auto"/>
        <w:ind w:left="709" w:hanging="709"/>
        <w:rPr>
          <w:strike/>
          <w:color w:val="016574" w:themeColor="accent1"/>
        </w:rPr>
      </w:pPr>
      <w:r>
        <w:rPr>
          <w:color w:val="016574" w:themeColor="accent1"/>
        </w:rPr>
        <w:t>3.</w:t>
      </w:r>
      <w:r w:rsidR="00EE4369">
        <w:rPr>
          <w:color w:val="016574" w:themeColor="accent1"/>
        </w:rPr>
        <w:t>5</w:t>
      </w:r>
      <w:r>
        <w:rPr>
          <w:color w:val="016574" w:themeColor="accent1"/>
        </w:rPr>
        <w:t>.1</w:t>
      </w:r>
      <w:r>
        <w:rPr>
          <w:color w:val="016574" w:themeColor="accent1"/>
        </w:rPr>
        <w:tab/>
      </w:r>
      <w:r w:rsidRPr="00263713">
        <w:rPr>
          <w:color w:val="016574" w:themeColor="accent1"/>
        </w:rPr>
        <w:t>Site of Special Scientific Interest (SSSI), Special Area of Conservation (SAC)</w:t>
      </w:r>
      <w:r w:rsidR="00A8754A">
        <w:rPr>
          <w:color w:val="016574" w:themeColor="accent1"/>
        </w:rPr>
        <w:t>,</w:t>
      </w:r>
      <w:r w:rsidRPr="00263713">
        <w:rPr>
          <w:color w:val="016574" w:themeColor="accent1"/>
        </w:rPr>
        <w:t xml:space="preserve"> Special Protection Area (SPA)</w:t>
      </w:r>
      <w:r w:rsidR="00A8754A">
        <w:rPr>
          <w:color w:val="016574" w:themeColor="accent1"/>
        </w:rPr>
        <w:t xml:space="preserve"> and RAMSAR sites</w:t>
      </w:r>
      <w:r w:rsidRPr="00263713">
        <w:rPr>
          <w:color w:val="016574" w:themeColor="accent1"/>
        </w:rPr>
        <w:t xml:space="preserve">  </w:t>
      </w:r>
    </w:p>
    <w:p w14:paraId="51340FBE" w14:textId="69963774" w:rsidR="00C82395" w:rsidRDefault="00C82395" w:rsidP="0075491A">
      <w:pPr>
        <w:spacing w:before="120" w:after="120"/>
      </w:pPr>
      <w:r>
        <w:t>U</w:t>
      </w:r>
      <w:r w:rsidRPr="00191F59">
        <w:t xml:space="preserve">se the </w:t>
      </w:r>
      <w:hyperlink r:id="rId22" w:history="1">
        <w:r w:rsidRPr="00185D4E">
          <w:rPr>
            <w:rStyle w:val="Hyperlink"/>
          </w:rPr>
          <w:t>NatureScot website map</w:t>
        </w:r>
      </w:hyperlink>
      <w:r w:rsidRPr="00191F59">
        <w:t xml:space="preserve"> </w:t>
      </w:r>
      <w:r w:rsidRPr="00EE3F22">
        <w:t xml:space="preserve">to check if your </w:t>
      </w:r>
      <w:r>
        <w:t>installation</w:t>
      </w:r>
      <w:r w:rsidRPr="00EE3F22">
        <w:t xml:space="preserve"> is located </w:t>
      </w:r>
      <w:r w:rsidRPr="00907A33">
        <w:t>within 10 kilometres</w:t>
      </w:r>
      <w:r>
        <w:t xml:space="preserve"> </w:t>
      </w:r>
      <w:r w:rsidRPr="005F7DBA">
        <w:t xml:space="preserve">of </w:t>
      </w:r>
      <w:r>
        <w:t>any SSSIs, SACs</w:t>
      </w:r>
      <w:r w:rsidR="00A8754A">
        <w:t xml:space="preserve">, </w:t>
      </w:r>
      <w:r>
        <w:t>SPAs</w:t>
      </w:r>
      <w:r w:rsidR="00A8754A">
        <w:t xml:space="preserve"> and RAMSAR sites</w:t>
      </w:r>
      <w:r>
        <w:t xml:space="preserve">. </w:t>
      </w:r>
    </w:p>
    <w:p w14:paraId="554CD692" w14:textId="588A2663" w:rsidR="00C82395" w:rsidRDefault="00C82395" w:rsidP="00A8754A">
      <w:pPr>
        <w:spacing w:before="120" w:after="360"/>
      </w:pPr>
      <w:r w:rsidRPr="00203EEA">
        <w:t xml:space="preserve">If your </w:t>
      </w:r>
      <w:r>
        <w:t>installation</w:t>
      </w:r>
      <w:r w:rsidRPr="00203EEA">
        <w:t xml:space="preserve"> falls within </w:t>
      </w:r>
      <w:r>
        <w:t>10 kilometres of a</w:t>
      </w:r>
      <w:r w:rsidRPr="004D5710">
        <w:t>ny of these sites</w:t>
      </w:r>
      <w:r w:rsidRPr="00795E78">
        <w:t>,</w:t>
      </w:r>
      <w:r>
        <w:t xml:space="preserve"> please provide details in the table below.</w:t>
      </w:r>
    </w:p>
    <w:p w14:paraId="7FD0841D" w14:textId="59A2090F" w:rsidR="00C82395" w:rsidRPr="00DD1EE4" w:rsidRDefault="00C82395" w:rsidP="00662453">
      <w:pPr>
        <w:spacing w:after="120"/>
        <w:rPr>
          <w:rFonts w:eastAsia="Times New Roman"/>
          <w:b/>
          <w:bCs/>
        </w:rPr>
      </w:pPr>
      <w:r w:rsidRPr="00DD1EE4">
        <w:rPr>
          <w:rFonts w:eastAsia="Times New Roman"/>
          <w:b/>
          <w:bCs/>
        </w:rPr>
        <w:t xml:space="preserve">Table </w:t>
      </w:r>
      <w:r w:rsidR="00EE4369">
        <w:rPr>
          <w:rFonts w:eastAsia="Times New Roman"/>
          <w:b/>
        </w:rPr>
        <w:t>4</w:t>
      </w:r>
      <w:r w:rsidRPr="00DD1EE4">
        <w:rPr>
          <w:rFonts w:eastAsia="Times New Roman"/>
          <w:b/>
          <w:bCs/>
        </w:rPr>
        <w:t>: Designated</w:t>
      </w:r>
      <w:r w:rsidR="009B64B2">
        <w:rPr>
          <w:rFonts w:eastAsia="Times New Roman"/>
          <w:b/>
          <w:bCs/>
        </w:rPr>
        <w:t xml:space="preserve"> </w:t>
      </w:r>
      <w:r>
        <w:rPr>
          <w:rFonts w:eastAsia="Times New Roman"/>
          <w:b/>
          <w:bCs/>
        </w:rPr>
        <w:t>site</w:t>
      </w:r>
      <w:r w:rsidR="009B64B2">
        <w:rPr>
          <w:rFonts w:eastAsia="Times New Roman"/>
          <w:b/>
          <w:bCs/>
        </w:rPr>
        <w:t>s</w:t>
      </w:r>
      <w:r w:rsidR="00ED7025">
        <w:rPr>
          <w:rFonts w:eastAsia="Times New Roman"/>
          <w:b/>
          <w:bCs/>
        </w:rPr>
        <w:t xml:space="preserve"> details</w:t>
      </w:r>
    </w:p>
    <w:tbl>
      <w:tblPr>
        <w:tblStyle w:val="TableGrid"/>
        <w:tblW w:w="4935" w:type="pct"/>
        <w:tblLayout w:type="fixed"/>
        <w:tblLook w:val="04A0" w:firstRow="1" w:lastRow="0" w:firstColumn="1" w:lastColumn="0" w:noHBand="0" w:noVBand="1"/>
        <w:tblCaption w:val="Table 4: Designated sites details "/>
        <w:tblDescription w:val="The table has three columns: 'Site name', 'Designation (e.g., SSSI, SAC, SPA)', and 'Distance from the proposed authorised place (km)'. Rows are provided for each site to specify the site name, designation, and distance from the proposed authorised place in kilometres."/>
      </w:tblPr>
      <w:tblGrid>
        <w:gridCol w:w="3799"/>
        <w:gridCol w:w="3524"/>
        <w:gridCol w:w="2746"/>
      </w:tblGrid>
      <w:tr w:rsidR="00C82395" w14:paraId="6E40B729" w14:textId="77777777" w:rsidTr="0076197A">
        <w:trPr>
          <w:trHeight w:hRule="exact" w:val="1159"/>
        </w:trPr>
        <w:tc>
          <w:tcPr>
            <w:tcW w:w="3799" w:type="dxa"/>
            <w:tcBorders>
              <w:top w:val="single" w:sz="8" w:space="0" w:color="auto"/>
              <w:left w:val="single" w:sz="8" w:space="0" w:color="auto"/>
              <w:bottom w:val="single" w:sz="8" w:space="0" w:color="auto"/>
              <w:right w:val="single" w:sz="8" w:space="0" w:color="auto"/>
            </w:tcBorders>
            <w:shd w:val="clear" w:color="auto" w:fill="016574"/>
            <w:vAlign w:val="center"/>
          </w:tcPr>
          <w:p w14:paraId="7D694E02" w14:textId="77777777" w:rsidR="00C82395" w:rsidRDefault="00C82395">
            <w:pPr>
              <w:pStyle w:val="BodyText1"/>
              <w:spacing w:after="0" w:line="240" w:lineRule="auto"/>
              <w:rPr>
                <w:rFonts w:eastAsia="Times New Roman"/>
              </w:rPr>
            </w:pPr>
            <w:r w:rsidRPr="008957AC">
              <w:rPr>
                <w:b/>
                <w:bCs/>
                <w:color w:val="FFFFFF" w:themeColor="background1"/>
                <w:szCs w:val="28"/>
              </w:rPr>
              <w:t>Site name</w:t>
            </w:r>
          </w:p>
        </w:tc>
        <w:tc>
          <w:tcPr>
            <w:tcW w:w="3524" w:type="dxa"/>
            <w:tcBorders>
              <w:top w:val="single" w:sz="8" w:space="0" w:color="auto"/>
              <w:left w:val="single" w:sz="8" w:space="0" w:color="auto"/>
              <w:bottom w:val="single" w:sz="8" w:space="0" w:color="auto"/>
              <w:right w:val="single" w:sz="8" w:space="0" w:color="auto"/>
            </w:tcBorders>
            <w:shd w:val="clear" w:color="auto" w:fill="016574"/>
            <w:vAlign w:val="center"/>
          </w:tcPr>
          <w:p w14:paraId="4BE29E22" w14:textId="77777777" w:rsidR="00C82395" w:rsidRPr="008957AC" w:rsidRDefault="00C82395">
            <w:pPr>
              <w:pStyle w:val="NoSpacing"/>
              <w:spacing w:line="288" w:lineRule="auto"/>
              <w:rPr>
                <w:b/>
                <w:bCs/>
                <w:color w:val="FFFFFF" w:themeColor="background1"/>
                <w:sz w:val="24"/>
                <w:szCs w:val="28"/>
              </w:rPr>
            </w:pPr>
            <w:r w:rsidRPr="008957AC">
              <w:rPr>
                <w:b/>
                <w:bCs/>
                <w:color w:val="FFFFFF" w:themeColor="background1"/>
                <w:sz w:val="24"/>
                <w:szCs w:val="28"/>
              </w:rPr>
              <w:t>Designation</w:t>
            </w:r>
          </w:p>
          <w:p w14:paraId="4FD95E7C" w14:textId="77777777" w:rsidR="00C82395" w:rsidRPr="00EF64D5" w:rsidRDefault="00C82395">
            <w:pPr>
              <w:pStyle w:val="BodyText1"/>
              <w:spacing w:after="0" w:line="288" w:lineRule="auto"/>
              <w:rPr>
                <w:rFonts w:eastAsia="Times New Roman"/>
              </w:rPr>
            </w:pPr>
            <w:r w:rsidRPr="00EF64D5">
              <w:rPr>
                <w:color w:val="FFFFFF" w:themeColor="background1"/>
                <w:szCs w:val="28"/>
                <w:lang w:val="it-IT"/>
              </w:rPr>
              <w:t>(e.g. SSSI, SAC, SPA)</w:t>
            </w:r>
          </w:p>
        </w:tc>
        <w:tc>
          <w:tcPr>
            <w:tcW w:w="2746" w:type="dxa"/>
            <w:tcBorders>
              <w:top w:val="single" w:sz="8" w:space="0" w:color="auto"/>
              <w:left w:val="single" w:sz="8" w:space="0" w:color="auto"/>
              <w:bottom w:val="single" w:sz="8" w:space="0" w:color="auto"/>
              <w:right w:val="single" w:sz="8" w:space="0" w:color="auto"/>
            </w:tcBorders>
            <w:shd w:val="clear" w:color="auto" w:fill="016574"/>
            <w:vAlign w:val="center"/>
          </w:tcPr>
          <w:p w14:paraId="610A969C" w14:textId="0620FABA" w:rsidR="00C82395" w:rsidRDefault="00C82395">
            <w:pPr>
              <w:pStyle w:val="BodyText1"/>
              <w:spacing w:after="0" w:line="288" w:lineRule="auto"/>
              <w:rPr>
                <w:rFonts w:eastAsia="Times New Roman"/>
              </w:rPr>
            </w:pPr>
            <w:r w:rsidRPr="008957AC">
              <w:rPr>
                <w:b/>
                <w:bCs/>
                <w:color w:val="FFFFFF" w:themeColor="background1"/>
              </w:rPr>
              <w:t xml:space="preserve">Distance from the proposed authorised place </w:t>
            </w:r>
            <w:r w:rsidR="006D7253" w:rsidRPr="00EF64D5">
              <w:rPr>
                <w:color w:val="FFFFFF" w:themeColor="background1"/>
              </w:rPr>
              <w:t>(km)</w:t>
            </w:r>
          </w:p>
        </w:tc>
      </w:tr>
      <w:tr w:rsidR="00C82395" w14:paraId="4FF88201" w14:textId="77777777" w:rsidTr="00FF61C3">
        <w:trPr>
          <w:trHeight w:hRule="exact" w:val="567"/>
        </w:trPr>
        <w:tc>
          <w:tcPr>
            <w:tcW w:w="3799" w:type="dxa"/>
            <w:tcBorders>
              <w:top w:val="single" w:sz="8" w:space="0" w:color="auto"/>
              <w:left w:val="single" w:sz="8" w:space="0" w:color="A6A6A6"/>
              <w:bottom w:val="single" w:sz="8" w:space="0" w:color="A6A6A6"/>
              <w:right w:val="single" w:sz="8" w:space="0" w:color="A6A6A6"/>
            </w:tcBorders>
            <w:vAlign w:val="center"/>
          </w:tcPr>
          <w:p w14:paraId="43BF8D97" w14:textId="6ED0D05C" w:rsidR="00C82395" w:rsidRPr="00F60F06" w:rsidRDefault="00C82395">
            <w:pPr>
              <w:pStyle w:val="BodyText1"/>
              <w:spacing w:after="0" w:line="240" w:lineRule="auto"/>
              <w:rPr>
                <w:szCs w:val="28"/>
              </w:rPr>
            </w:pPr>
          </w:p>
        </w:tc>
        <w:tc>
          <w:tcPr>
            <w:tcW w:w="3524" w:type="dxa"/>
            <w:tcBorders>
              <w:top w:val="single" w:sz="8" w:space="0" w:color="auto"/>
              <w:left w:val="single" w:sz="8" w:space="0" w:color="A6A6A6"/>
              <w:bottom w:val="single" w:sz="8" w:space="0" w:color="A6A6A6"/>
              <w:right w:val="single" w:sz="8" w:space="0" w:color="A6A6A6"/>
            </w:tcBorders>
            <w:vAlign w:val="center"/>
          </w:tcPr>
          <w:p w14:paraId="26A7B0B3" w14:textId="77777777" w:rsidR="00C82395" w:rsidRPr="00F60F06" w:rsidRDefault="00C82395">
            <w:pPr>
              <w:pStyle w:val="NoSpacing"/>
              <w:rPr>
                <w:sz w:val="24"/>
                <w:szCs w:val="28"/>
              </w:rPr>
            </w:pPr>
          </w:p>
        </w:tc>
        <w:tc>
          <w:tcPr>
            <w:tcW w:w="2746" w:type="dxa"/>
            <w:tcBorders>
              <w:top w:val="single" w:sz="8" w:space="0" w:color="auto"/>
              <w:left w:val="single" w:sz="8" w:space="0" w:color="A6A6A6"/>
              <w:bottom w:val="single" w:sz="8" w:space="0" w:color="A6A6A6"/>
              <w:right w:val="single" w:sz="8" w:space="0" w:color="A6A6A6"/>
            </w:tcBorders>
            <w:vAlign w:val="center"/>
          </w:tcPr>
          <w:p w14:paraId="0A328A83" w14:textId="77777777" w:rsidR="00C82395" w:rsidRPr="00F60F06" w:rsidRDefault="00C82395">
            <w:pPr>
              <w:pStyle w:val="BodyText1"/>
              <w:spacing w:after="0" w:line="240" w:lineRule="auto"/>
            </w:pPr>
          </w:p>
        </w:tc>
      </w:tr>
      <w:tr w:rsidR="00C91919" w14:paraId="03A3BEDC" w14:textId="77777777" w:rsidTr="00FF61C3">
        <w:trPr>
          <w:trHeight w:hRule="exact" w:val="567"/>
        </w:trPr>
        <w:tc>
          <w:tcPr>
            <w:tcW w:w="3799" w:type="dxa"/>
            <w:tcBorders>
              <w:top w:val="single" w:sz="8" w:space="0" w:color="A6A6A6"/>
              <w:left w:val="single" w:sz="8" w:space="0" w:color="A6A6A6"/>
              <w:bottom w:val="single" w:sz="8" w:space="0" w:color="A6A6A6"/>
              <w:right w:val="single" w:sz="8" w:space="0" w:color="A6A6A6"/>
            </w:tcBorders>
            <w:vAlign w:val="center"/>
          </w:tcPr>
          <w:p w14:paraId="309FC26E" w14:textId="77777777" w:rsidR="00C91919" w:rsidRPr="00F60F06" w:rsidRDefault="00C91919">
            <w:pPr>
              <w:pStyle w:val="BodyText1"/>
              <w:spacing w:after="0" w:line="240" w:lineRule="auto"/>
              <w:rPr>
                <w:szCs w:val="28"/>
              </w:rPr>
            </w:pPr>
          </w:p>
        </w:tc>
        <w:tc>
          <w:tcPr>
            <w:tcW w:w="3524" w:type="dxa"/>
            <w:tcBorders>
              <w:top w:val="single" w:sz="8" w:space="0" w:color="A6A6A6"/>
              <w:left w:val="single" w:sz="8" w:space="0" w:color="A6A6A6"/>
              <w:bottom w:val="single" w:sz="8" w:space="0" w:color="A6A6A6"/>
              <w:right w:val="single" w:sz="8" w:space="0" w:color="A6A6A6"/>
            </w:tcBorders>
            <w:vAlign w:val="center"/>
          </w:tcPr>
          <w:p w14:paraId="7BF2CF32" w14:textId="77777777" w:rsidR="00C91919" w:rsidRPr="00F60F06" w:rsidRDefault="00C91919">
            <w:pPr>
              <w:pStyle w:val="NoSpacing"/>
              <w:rPr>
                <w:sz w:val="24"/>
                <w:szCs w:val="28"/>
              </w:rPr>
            </w:pPr>
          </w:p>
        </w:tc>
        <w:tc>
          <w:tcPr>
            <w:tcW w:w="2746" w:type="dxa"/>
            <w:tcBorders>
              <w:top w:val="single" w:sz="8" w:space="0" w:color="A6A6A6"/>
              <w:left w:val="single" w:sz="8" w:space="0" w:color="A6A6A6"/>
              <w:bottom w:val="single" w:sz="8" w:space="0" w:color="A6A6A6"/>
              <w:right w:val="single" w:sz="8" w:space="0" w:color="A6A6A6"/>
            </w:tcBorders>
            <w:vAlign w:val="center"/>
          </w:tcPr>
          <w:p w14:paraId="2D03BE2E" w14:textId="77777777" w:rsidR="00C91919" w:rsidRPr="00F60F06" w:rsidRDefault="00C91919">
            <w:pPr>
              <w:pStyle w:val="BodyText1"/>
              <w:spacing w:after="0" w:line="240" w:lineRule="auto"/>
            </w:pPr>
          </w:p>
        </w:tc>
      </w:tr>
      <w:tr w:rsidR="00C82395" w14:paraId="2C702E74" w14:textId="77777777" w:rsidTr="00FF61C3">
        <w:trPr>
          <w:trHeight w:hRule="exact" w:val="567"/>
        </w:trPr>
        <w:tc>
          <w:tcPr>
            <w:tcW w:w="3799" w:type="dxa"/>
            <w:tcBorders>
              <w:top w:val="single" w:sz="8" w:space="0" w:color="A6A6A6"/>
              <w:left w:val="single" w:sz="8" w:space="0" w:color="A6A6A6"/>
              <w:bottom w:val="single" w:sz="8" w:space="0" w:color="A6A6A6"/>
              <w:right w:val="single" w:sz="8" w:space="0" w:color="A6A6A6"/>
            </w:tcBorders>
            <w:vAlign w:val="center"/>
          </w:tcPr>
          <w:p w14:paraId="0BA045F8" w14:textId="77777777" w:rsidR="00C82395" w:rsidRPr="00F60F06" w:rsidRDefault="00C82395">
            <w:pPr>
              <w:pStyle w:val="BodyText1"/>
              <w:spacing w:after="0" w:line="240" w:lineRule="auto"/>
              <w:rPr>
                <w:szCs w:val="28"/>
              </w:rPr>
            </w:pPr>
          </w:p>
        </w:tc>
        <w:tc>
          <w:tcPr>
            <w:tcW w:w="3524" w:type="dxa"/>
            <w:tcBorders>
              <w:top w:val="single" w:sz="8" w:space="0" w:color="A6A6A6"/>
              <w:left w:val="single" w:sz="8" w:space="0" w:color="A6A6A6"/>
              <w:bottom w:val="single" w:sz="8" w:space="0" w:color="A6A6A6"/>
              <w:right w:val="single" w:sz="8" w:space="0" w:color="A6A6A6"/>
            </w:tcBorders>
            <w:vAlign w:val="center"/>
          </w:tcPr>
          <w:p w14:paraId="1EA8FA43" w14:textId="77777777" w:rsidR="00C82395" w:rsidRPr="00F60F06" w:rsidRDefault="00C82395">
            <w:pPr>
              <w:pStyle w:val="NoSpacing"/>
              <w:rPr>
                <w:sz w:val="24"/>
                <w:szCs w:val="28"/>
              </w:rPr>
            </w:pPr>
          </w:p>
        </w:tc>
        <w:tc>
          <w:tcPr>
            <w:tcW w:w="2746" w:type="dxa"/>
            <w:tcBorders>
              <w:top w:val="single" w:sz="8" w:space="0" w:color="A6A6A6"/>
              <w:left w:val="single" w:sz="8" w:space="0" w:color="A6A6A6"/>
              <w:bottom w:val="single" w:sz="8" w:space="0" w:color="A6A6A6"/>
              <w:right w:val="single" w:sz="8" w:space="0" w:color="A6A6A6"/>
            </w:tcBorders>
            <w:vAlign w:val="center"/>
          </w:tcPr>
          <w:p w14:paraId="53959489" w14:textId="77777777" w:rsidR="00C82395" w:rsidRPr="00F60F06" w:rsidRDefault="00C82395">
            <w:pPr>
              <w:pStyle w:val="BodyText1"/>
              <w:spacing w:after="0" w:line="240" w:lineRule="auto"/>
            </w:pPr>
          </w:p>
        </w:tc>
      </w:tr>
      <w:tr w:rsidR="00A8754A" w14:paraId="3F877578" w14:textId="77777777" w:rsidTr="00FF61C3">
        <w:trPr>
          <w:trHeight w:hRule="exact" w:val="567"/>
        </w:trPr>
        <w:tc>
          <w:tcPr>
            <w:tcW w:w="3799" w:type="dxa"/>
            <w:tcBorders>
              <w:top w:val="single" w:sz="8" w:space="0" w:color="A6A6A6"/>
              <w:left w:val="single" w:sz="8" w:space="0" w:color="A6A6A6"/>
              <w:bottom w:val="single" w:sz="8" w:space="0" w:color="A6A6A6"/>
              <w:right w:val="single" w:sz="8" w:space="0" w:color="A6A6A6"/>
            </w:tcBorders>
            <w:vAlign w:val="center"/>
          </w:tcPr>
          <w:p w14:paraId="09F86183" w14:textId="77777777" w:rsidR="00A8754A" w:rsidRPr="00F60F06" w:rsidRDefault="00A8754A">
            <w:pPr>
              <w:pStyle w:val="BodyText1"/>
              <w:spacing w:after="0" w:line="240" w:lineRule="auto"/>
              <w:rPr>
                <w:szCs w:val="28"/>
              </w:rPr>
            </w:pPr>
          </w:p>
        </w:tc>
        <w:tc>
          <w:tcPr>
            <w:tcW w:w="3524" w:type="dxa"/>
            <w:tcBorders>
              <w:top w:val="single" w:sz="8" w:space="0" w:color="A6A6A6"/>
              <w:left w:val="single" w:sz="8" w:space="0" w:color="A6A6A6"/>
              <w:bottom w:val="single" w:sz="8" w:space="0" w:color="A6A6A6"/>
              <w:right w:val="single" w:sz="8" w:space="0" w:color="A6A6A6"/>
            </w:tcBorders>
            <w:vAlign w:val="center"/>
          </w:tcPr>
          <w:p w14:paraId="18C189AD" w14:textId="77777777" w:rsidR="00A8754A" w:rsidRPr="00F60F06" w:rsidRDefault="00A8754A">
            <w:pPr>
              <w:pStyle w:val="NoSpacing"/>
              <w:rPr>
                <w:sz w:val="24"/>
                <w:szCs w:val="28"/>
              </w:rPr>
            </w:pPr>
          </w:p>
        </w:tc>
        <w:tc>
          <w:tcPr>
            <w:tcW w:w="2746" w:type="dxa"/>
            <w:tcBorders>
              <w:top w:val="single" w:sz="8" w:space="0" w:color="A6A6A6"/>
              <w:left w:val="single" w:sz="8" w:space="0" w:color="A6A6A6"/>
              <w:bottom w:val="single" w:sz="8" w:space="0" w:color="A6A6A6"/>
              <w:right w:val="single" w:sz="8" w:space="0" w:color="A6A6A6"/>
            </w:tcBorders>
            <w:vAlign w:val="center"/>
          </w:tcPr>
          <w:p w14:paraId="53CB7655" w14:textId="77777777" w:rsidR="00A8754A" w:rsidRPr="00F60F06" w:rsidRDefault="00A8754A">
            <w:pPr>
              <w:pStyle w:val="BodyText1"/>
              <w:spacing w:after="0" w:line="240" w:lineRule="auto"/>
            </w:pPr>
          </w:p>
        </w:tc>
      </w:tr>
      <w:tr w:rsidR="00C82395" w14:paraId="36A80CC0" w14:textId="77777777" w:rsidTr="00FF61C3">
        <w:trPr>
          <w:trHeight w:hRule="exact" w:val="567"/>
        </w:trPr>
        <w:tc>
          <w:tcPr>
            <w:tcW w:w="3799" w:type="dxa"/>
            <w:tcBorders>
              <w:top w:val="single" w:sz="8" w:space="0" w:color="A6A6A6"/>
              <w:left w:val="single" w:sz="8" w:space="0" w:color="A6A6A6"/>
              <w:bottom w:val="single" w:sz="8" w:space="0" w:color="A6A6A6"/>
              <w:right w:val="single" w:sz="8" w:space="0" w:color="A6A6A6"/>
            </w:tcBorders>
            <w:vAlign w:val="center"/>
          </w:tcPr>
          <w:p w14:paraId="66B2D415" w14:textId="77777777" w:rsidR="00C82395" w:rsidRPr="00F60F06" w:rsidRDefault="00C82395">
            <w:pPr>
              <w:pStyle w:val="BodyText1"/>
              <w:spacing w:after="0" w:line="240" w:lineRule="auto"/>
              <w:rPr>
                <w:szCs w:val="28"/>
              </w:rPr>
            </w:pPr>
          </w:p>
        </w:tc>
        <w:tc>
          <w:tcPr>
            <w:tcW w:w="3524" w:type="dxa"/>
            <w:tcBorders>
              <w:top w:val="single" w:sz="8" w:space="0" w:color="A6A6A6"/>
              <w:left w:val="single" w:sz="8" w:space="0" w:color="A6A6A6"/>
              <w:bottom w:val="single" w:sz="8" w:space="0" w:color="A6A6A6"/>
              <w:right w:val="single" w:sz="8" w:space="0" w:color="A6A6A6"/>
            </w:tcBorders>
            <w:vAlign w:val="center"/>
          </w:tcPr>
          <w:p w14:paraId="757F0F74" w14:textId="77777777" w:rsidR="00C82395" w:rsidRPr="00F60F06" w:rsidRDefault="00C82395">
            <w:pPr>
              <w:pStyle w:val="NoSpacing"/>
              <w:rPr>
                <w:sz w:val="24"/>
                <w:szCs w:val="28"/>
              </w:rPr>
            </w:pPr>
          </w:p>
        </w:tc>
        <w:tc>
          <w:tcPr>
            <w:tcW w:w="2746" w:type="dxa"/>
            <w:tcBorders>
              <w:top w:val="single" w:sz="8" w:space="0" w:color="A6A6A6"/>
              <w:left w:val="single" w:sz="8" w:space="0" w:color="A6A6A6"/>
              <w:bottom w:val="single" w:sz="8" w:space="0" w:color="A6A6A6"/>
              <w:right w:val="single" w:sz="8" w:space="0" w:color="A6A6A6"/>
            </w:tcBorders>
            <w:vAlign w:val="center"/>
          </w:tcPr>
          <w:p w14:paraId="2680CF93" w14:textId="77777777" w:rsidR="00C82395" w:rsidRPr="00F60F06" w:rsidRDefault="00C82395">
            <w:pPr>
              <w:pStyle w:val="BodyText1"/>
              <w:spacing w:after="0" w:line="240" w:lineRule="auto"/>
            </w:pPr>
          </w:p>
        </w:tc>
      </w:tr>
    </w:tbl>
    <w:p w14:paraId="4B3872EF" w14:textId="77777777" w:rsidR="001713C1" w:rsidRDefault="001713C1" w:rsidP="00E95289">
      <w:pPr>
        <w:pStyle w:val="BodyText1"/>
        <w:spacing w:after="120"/>
      </w:pPr>
    </w:p>
    <w:p w14:paraId="7C815394" w14:textId="77777777" w:rsidR="00A8754A" w:rsidRDefault="00A8754A" w:rsidP="00E95289">
      <w:pPr>
        <w:pStyle w:val="BodyText1"/>
        <w:spacing w:after="120"/>
      </w:pPr>
    </w:p>
    <w:p w14:paraId="34632C40" w14:textId="6A2C969C" w:rsidR="003A3E6D" w:rsidRDefault="003A3E6D" w:rsidP="00E95289">
      <w:pPr>
        <w:pStyle w:val="BodyText1"/>
        <w:spacing w:after="120"/>
      </w:pPr>
      <w:r>
        <w:br w:type="page"/>
      </w:r>
    </w:p>
    <w:p w14:paraId="6ACA52DA" w14:textId="3FCDC0E2" w:rsidR="00C82395" w:rsidRPr="00584E34" w:rsidRDefault="00584E34" w:rsidP="00E95289">
      <w:pPr>
        <w:pStyle w:val="Heading4"/>
        <w:spacing w:before="120"/>
        <w:rPr>
          <w:color w:val="016574" w:themeColor="accent1"/>
        </w:rPr>
      </w:pPr>
      <w:r w:rsidRPr="00584E34">
        <w:rPr>
          <w:color w:val="016574" w:themeColor="accent1"/>
        </w:rPr>
        <w:lastRenderedPageBreak/>
        <w:t>3.</w:t>
      </w:r>
      <w:r w:rsidR="00EE4369">
        <w:rPr>
          <w:color w:val="016574" w:themeColor="accent1"/>
        </w:rPr>
        <w:t>5</w:t>
      </w:r>
      <w:r w:rsidRPr="00584E34">
        <w:rPr>
          <w:color w:val="016574" w:themeColor="accent1"/>
        </w:rPr>
        <w:t>.2</w:t>
      </w:r>
      <w:r w:rsidRPr="00584E34">
        <w:rPr>
          <w:color w:val="016574" w:themeColor="accent1"/>
        </w:rPr>
        <w:tab/>
        <w:t>Human health receptors</w:t>
      </w:r>
    </w:p>
    <w:p w14:paraId="26180BA3" w14:textId="77777777" w:rsidR="00C82395" w:rsidRDefault="00C82395" w:rsidP="0075491A">
      <w:pPr>
        <w:spacing w:before="120" w:after="120"/>
      </w:pPr>
      <w:r>
        <w:t xml:space="preserve">Please list all the residential receptors within 250 metres of the installation. You should also consider receptors that have planning consent but have not yet been constructed. </w:t>
      </w:r>
    </w:p>
    <w:p w14:paraId="0383277D" w14:textId="440A7AD5" w:rsidR="00C82395" w:rsidRPr="001E5CDA" w:rsidRDefault="00C82395" w:rsidP="0075491A">
      <w:pPr>
        <w:rPr>
          <w:b/>
          <w:bCs/>
        </w:rPr>
      </w:pPr>
      <w:r w:rsidRPr="001E5CDA">
        <w:rPr>
          <w:b/>
          <w:bCs/>
        </w:rPr>
        <w:t xml:space="preserve">Table </w:t>
      </w:r>
      <w:r w:rsidR="00EE4369">
        <w:rPr>
          <w:b/>
          <w:bCs/>
        </w:rPr>
        <w:t>5</w:t>
      </w:r>
      <w:r w:rsidRPr="001E5CDA">
        <w:rPr>
          <w:b/>
          <w:bCs/>
        </w:rPr>
        <w:t xml:space="preserve">: </w:t>
      </w:r>
      <w:r>
        <w:rPr>
          <w:b/>
          <w:bCs/>
        </w:rPr>
        <w:t>Residential receptors</w:t>
      </w:r>
    </w:p>
    <w:tbl>
      <w:tblPr>
        <w:tblW w:w="4935" w:type="pct"/>
        <w:tblLayout w:type="fixed"/>
        <w:tblCellMar>
          <w:left w:w="0" w:type="dxa"/>
          <w:right w:w="0" w:type="dxa"/>
        </w:tblCellMar>
        <w:tblLook w:val="04A0" w:firstRow="1" w:lastRow="0" w:firstColumn="1" w:lastColumn="0" w:noHBand="0" w:noVBand="1"/>
        <w:tblCaption w:val="Table 5: Residential receptors"/>
        <w:tblDescription w:val="The table has two columns: 'Residential receptors' and 'Distance from the proposed authorised place (m)'. Rows are provided for each site to specify the residential receptor and distance from the proposed authorised place in metres."/>
      </w:tblPr>
      <w:tblGrid>
        <w:gridCol w:w="4809"/>
        <w:gridCol w:w="5260"/>
      </w:tblGrid>
      <w:tr w:rsidR="00C82395" w:rsidRPr="00AE1DFE" w14:paraId="1A62B726" w14:textId="77777777" w:rsidTr="008C45AF">
        <w:trPr>
          <w:cantSplit/>
          <w:trHeight w:hRule="exact" w:val="805"/>
          <w:tblHeader/>
        </w:trPr>
        <w:tc>
          <w:tcPr>
            <w:tcW w:w="2388"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tcPr>
          <w:p w14:paraId="598E8D86" w14:textId="77777777" w:rsidR="00C82395" w:rsidRPr="00AE1DFE" w:rsidRDefault="00C82395">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Residential receptor</w:t>
            </w:r>
          </w:p>
        </w:tc>
        <w:tc>
          <w:tcPr>
            <w:tcW w:w="2612" w:type="pct"/>
            <w:tcBorders>
              <w:top w:val="single" w:sz="8" w:space="0" w:color="auto"/>
              <w:left w:val="single" w:sz="8" w:space="0" w:color="auto"/>
              <w:bottom w:val="single" w:sz="8" w:space="0" w:color="auto"/>
              <w:right w:val="single" w:sz="8" w:space="0" w:color="auto"/>
            </w:tcBorders>
            <w:shd w:val="clear" w:color="auto" w:fill="016574" w:themeFill="accent6"/>
            <w:vAlign w:val="center"/>
          </w:tcPr>
          <w:p w14:paraId="4CD8207A" w14:textId="3BE7B83C" w:rsidR="00C82395" w:rsidRDefault="00C82395">
            <w:pPr>
              <w:spacing w:line="240" w:lineRule="auto"/>
              <w:ind w:left="130"/>
              <w:rPr>
                <w:rFonts w:ascii="Arial" w:eastAsia="Times New Roman" w:hAnsi="Arial" w:cs="Arial"/>
                <w:b/>
                <w:bCs/>
                <w:color w:val="FFFFFF"/>
                <w:lang w:eastAsia="en-GB"/>
              </w:rPr>
            </w:pPr>
            <w:r>
              <w:rPr>
                <w:rFonts w:ascii="Arial" w:eastAsia="Times New Roman" w:hAnsi="Arial" w:cs="Arial"/>
                <w:b/>
                <w:bCs/>
                <w:color w:val="FFFFFF"/>
                <w:lang w:eastAsia="en-GB"/>
              </w:rPr>
              <w:t xml:space="preserve">Distance from the proposed authorised place </w:t>
            </w:r>
            <w:r w:rsidR="0075491A" w:rsidRPr="00EF64D5">
              <w:rPr>
                <w:rFonts w:ascii="Arial" w:eastAsia="Times New Roman" w:hAnsi="Arial" w:cs="Arial"/>
                <w:color w:val="FFFFFF"/>
                <w:lang w:eastAsia="en-GB"/>
              </w:rPr>
              <w:t>(m)</w:t>
            </w:r>
          </w:p>
        </w:tc>
      </w:tr>
      <w:tr w:rsidR="00C82395" w:rsidRPr="00AE1DFE" w14:paraId="10C40099" w14:textId="77777777" w:rsidTr="00A6025E">
        <w:trPr>
          <w:cantSplit/>
          <w:trHeight w:hRule="exact" w:val="567"/>
        </w:trPr>
        <w:tc>
          <w:tcPr>
            <w:tcW w:w="2388"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818E393" w14:textId="77777777" w:rsidR="00C82395" w:rsidRPr="00783458" w:rsidRDefault="00C82395">
            <w:pPr>
              <w:spacing w:before="120" w:after="120" w:line="240" w:lineRule="auto"/>
              <w:rPr>
                <w:rFonts w:ascii="Arial" w:eastAsia="Times New Roman" w:hAnsi="Arial" w:cs="Arial"/>
                <w:lang w:eastAsia="en-GB"/>
              </w:rPr>
            </w:pPr>
          </w:p>
        </w:tc>
        <w:tc>
          <w:tcPr>
            <w:tcW w:w="261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4DDF7623" w14:textId="77777777" w:rsidR="00C82395" w:rsidRPr="00783458" w:rsidRDefault="00C82395">
            <w:pPr>
              <w:spacing w:before="120" w:after="120" w:line="240" w:lineRule="auto"/>
              <w:ind w:left="130"/>
              <w:rPr>
                <w:rFonts w:ascii="Arial" w:eastAsia="Times New Roman" w:hAnsi="Arial" w:cs="Arial"/>
                <w:lang w:eastAsia="en-GB"/>
              </w:rPr>
            </w:pPr>
          </w:p>
        </w:tc>
      </w:tr>
      <w:tr w:rsidR="00C91919" w:rsidRPr="00AE1DFE" w14:paraId="4ABD9917" w14:textId="77777777" w:rsidTr="00A6025E">
        <w:trPr>
          <w:cantSplit/>
          <w:trHeight w:hRule="exact" w:val="567"/>
        </w:trPr>
        <w:tc>
          <w:tcPr>
            <w:tcW w:w="2388"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EE1E133" w14:textId="77777777" w:rsidR="00C91919" w:rsidRPr="00783458" w:rsidRDefault="00C91919">
            <w:pPr>
              <w:spacing w:before="120" w:after="120" w:line="240" w:lineRule="auto"/>
              <w:rPr>
                <w:rFonts w:ascii="Arial" w:eastAsia="Times New Roman" w:hAnsi="Arial" w:cs="Arial"/>
                <w:lang w:eastAsia="en-GB"/>
              </w:rPr>
            </w:pPr>
          </w:p>
        </w:tc>
        <w:tc>
          <w:tcPr>
            <w:tcW w:w="261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0A892784" w14:textId="77777777" w:rsidR="00C91919" w:rsidRPr="00783458" w:rsidRDefault="00C91919">
            <w:pPr>
              <w:spacing w:before="120" w:after="120" w:line="240" w:lineRule="auto"/>
              <w:ind w:left="130"/>
              <w:rPr>
                <w:rFonts w:ascii="Arial" w:eastAsia="Times New Roman" w:hAnsi="Arial" w:cs="Arial"/>
                <w:lang w:eastAsia="en-GB"/>
              </w:rPr>
            </w:pPr>
          </w:p>
        </w:tc>
      </w:tr>
      <w:tr w:rsidR="00C91919" w:rsidRPr="00AE1DFE" w14:paraId="5EAADB6C" w14:textId="77777777" w:rsidTr="00A6025E">
        <w:trPr>
          <w:cantSplit/>
          <w:trHeight w:hRule="exact" w:val="567"/>
        </w:trPr>
        <w:tc>
          <w:tcPr>
            <w:tcW w:w="2388"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7A4AE99" w14:textId="77777777" w:rsidR="00C91919" w:rsidRPr="00783458" w:rsidRDefault="00C91919">
            <w:pPr>
              <w:spacing w:before="120" w:after="120" w:line="240" w:lineRule="auto"/>
              <w:rPr>
                <w:rFonts w:ascii="Arial" w:eastAsia="Times New Roman" w:hAnsi="Arial" w:cs="Arial"/>
                <w:lang w:eastAsia="en-GB"/>
              </w:rPr>
            </w:pPr>
          </w:p>
        </w:tc>
        <w:tc>
          <w:tcPr>
            <w:tcW w:w="261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43CB05D0" w14:textId="77777777" w:rsidR="00C91919" w:rsidRPr="00783458" w:rsidRDefault="00C91919">
            <w:pPr>
              <w:spacing w:before="120" w:after="120" w:line="240" w:lineRule="auto"/>
              <w:ind w:left="130"/>
              <w:rPr>
                <w:rFonts w:ascii="Arial" w:eastAsia="Times New Roman" w:hAnsi="Arial" w:cs="Arial"/>
                <w:lang w:eastAsia="en-GB"/>
              </w:rPr>
            </w:pPr>
          </w:p>
        </w:tc>
      </w:tr>
      <w:tr w:rsidR="00C82395" w:rsidRPr="00AE1DFE" w14:paraId="5B9BF78B" w14:textId="77777777" w:rsidTr="00A6025E">
        <w:trPr>
          <w:cantSplit/>
          <w:trHeight w:hRule="exact" w:val="567"/>
        </w:trPr>
        <w:tc>
          <w:tcPr>
            <w:tcW w:w="2388"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A57A5EE" w14:textId="77777777" w:rsidR="00C82395" w:rsidRPr="00783458" w:rsidRDefault="00C82395">
            <w:pPr>
              <w:spacing w:before="120" w:after="120" w:line="240" w:lineRule="auto"/>
              <w:rPr>
                <w:rFonts w:ascii="Arial" w:eastAsia="Times New Roman" w:hAnsi="Arial" w:cs="Arial"/>
                <w:lang w:eastAsia="en-GB"/>
              </w:rPr>
            </w:pPr>
          </w:p>
        </w:tc>
        <w:tc>
          <w:tcPr>
            <w:tcW w:w="261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1F8565B8" w14:textId="77777777" w:rsidR="00C82395" w:rsidRPr="00783458" w:rsidRDefault="00C82395">
            <w:pPr>
              <w:spacing w:before="120" w:after="120" w:line="240" w:lineRule="auto"/>
              <w:ind w:left="130"/>
              <w:rPr>
                <w:rFonts w:ascii="Arial" w:eastAsia="Times New Roman" w:hAnsi="Arial" w:cs="Arial"/>
                <w:lang w:eastAsia="en-GB"/>
              </w:rPr>
            </w:pPr>
          </w:p>
        </w:tc>
      </w:tr>
    </w:tbl>
    <w:p w14:paraId="2DB7CEB4" w14:textId="77777777" w:rsidR="00C91919" w:rsidRDefault="00C91919" w:rsidP="00A8754A"/>
    <w:p w14:paraId="670BA5BE" w14:textId="66A6F2A7" w:rsidR="00584E34" w:rsidRPr="00354487" w:rsidRDefault="00354487" w:rsidP="00A34863">
      <w:pPr>
        <w:pStyle w:val="Heading4"/>
        <w:spacing w:before="360"/>
        <w:rPr>
          <w:color w:val="016574" w:themeColor="accent1"/>
        </w:rPr>
      </w:pPr>
      <w:r w:rsidRPr="00354487">
        <w:rPr>
          <w:color w:val="016574" w:themeColor="accent1"/>
        </w:rPr>
        <w:t>3.</w:t>
      </w:r>
      <w:r w:rsidR="00EE4369">
        <w:rPr>
          <w:color w:val="016574" w:themeColor="accent1"/>
        </w:rPr>
        <w:t>5</w:t>
      </w:r>
      <w:r w:rsidRPr="00354487">
        <w:rPr>
          <w:color w:val="016574" w:themeColor="accent1"/>
        </w:rPr>
        <w:t>.3</w:t>
      </w:r>
      <w:r w:rsidRPr="00354487">
        <w:rPr>
          <w:color w:val="016574" w:themeColor="accent1"/>
        </w:rPr>
        <w:tab/>
        <w:t>Air emissions screening</w:t>
      </w:r>
    </w:p>
    <w:p w14:paraId="2294E23B" w14:textId="211AD1C7" w:rsidR="00BB169F" w:rsidRDefault="00BB169F" w:rsidP="00BB169F">
      <w:pPr>
        <w:spacing w:before="120" w:after="120"/>
        <w:rPr>
          <w:strike/>
        </w:rPr>
      </w:pPr>
      <w:r w:rsidRPr="00CD50C7">
        <w:t xml:space="preserve">You must screen the air emissions from your proposed installation to ensure compliance with BAT and relevant air quality standards. This includes considering applicable </w:t>
      </w:r>
      <w:r w:rsidR="00A275CA" w:rsidRPr="00F02E91">
        <w:t xml:space="preserve">BAT Conclusions </w:t>
      </w:r>
      <w:r w:rsidR="00A275CA">
        <w:t>(</w:t>
      </w:r>
      <w:r w:rsidRPr="00CD50C7">
        <w:t>BAT</w:t>
      </w:r>
      <w:r w:rsidR="00354686">
        <w:t>-C</w:t>
      </w:r>
      <w:r w:rsidR="00A275CA">
        <w:t>)</w:t>
      </w:r>
      <w:r w:rsidRPr="00CD50C7">
        <w:t xml:space="preserve"> and environmental assessment limits.</w:t>
      </w:r>
    </w:p>
    <w:p w14:paraId="44B7BCBD" w14:textId="77777777" w:rsidR="00BB169F" w:rsidRPr="00CD11E4" w:rsidRDefault="00BB169F" w:rsidP="00BB169F">
      <w:pPr>
        <w:spacing w:before="120" w:after="120"/>
      </w:pPr>
      <w:r w:rsidRPr="00CD11E4">
        <w:t xml:space="preserve">Use an appropriate </w:t>
      </w:r>
      <w:hyperlink r:id="rId23" w:history="1">
        <w:r w:rsidRPr="000E7D41">
          <w:rPr>
            <w:rStyle w:val="Hyperlink"/>
          </w:rPr>
          <w:t>screening tool</w:t>
        </w:r>
      </w:hyperlink>
      <w:r w:rsidRPr="00CD11E4">
        <w:t xml:space="preserve"> (e.g. SCAIL, H1, or ADMS-Screen) to demonstrate that emissions from your installation:</w:t>
      </w:r>
    </w:p>
    <w:p w14:paraId="57D06731" w14:textId="690ACA18" w:rsidR="00BB169F" w:rsidRPr="00CD11E4" w:rsidRDefault="00BB169F" w:rsidP="00011F34">
      <w:pPr>
        <w:numPr>
          <w:ilvl w:val="0"/>
          <w:numId w:val="48"/>
        </w:numPr>
        <w:tabs>
          <w:tab w:val="clear" w:pos="720"/>
        </w:tabs>
        <w:spacing w:before="120" w:after="120"/>
        <w:ind w:left="567" w:hanging="425"/>
      </w:pPr>
      <w:r w:rsidRPr="00CD11E4">
        <w:t xml:space="preserve">Will not cause significant harm to the environment, human health, </w:t>
      </w:r>
      <w:r>
        <w:t>or designated</w:t>
      </w:r>
      <w:r w:rsidR="00D673AB">
        <w:t xml:space="preserve"> conservation sites</w:t>
      </w:r>
      <w:r>
        <w:t xml:space="preserve"> (</w:t>
      </w:r>
      <w:r w:rsidRPr="00CD11E4">
        <w:t>SSSI, SAC, SPA</w:t>
      </w:r>
      <w:r>
        <w:t>)</w:t>
      </w:r>
      <w:r w:rsidRPr="00CD11E4">
        <w:t>.</w:t>
      </w:r>
    </w:p>
    <w:p w14:paraId="17701CA2" w14:textId="6EF2A636" w:rsidR="00BB169F" w:rsidRPr="00BB169F" w:rsidRDefault="00BB169F" w:rsidP="00011F34">
      <w:pPr>
        <w:numPr>
          <w:ilvl w:val="0"/>
          <w:numId w:val="48"/>
        </w:numPr>
        <w:tabs>
          <w:tab w:val="clear" w:pos="720"/>
        </w:tabs>
        <w:spacing w:before="120" w:after="120"/>
        <w:ind w:left="567" w:hanging="425"/>
      </w:pPr>
      <w:r w:rsidRPr="00CD11E4">
        <w:t>Will comply with all relevant BAT-AELs.</w:t>
      </w:r>
    </w:p>
    <w:p w14:paraId="43073769" w14:textId="4CEC911E" w:rsidR="00BB169F" w:rsidRPr="00FD269E" w:rsidRDefault="00BB169F" w:rsidP="00BB169F">
      <w:pPr>
        <w:spacing w:before="120" w:after="120"/>
      </w:pPr>
      <w:r w:rsidRPr="00FD269E">
        <w:t xml:space="preserve">The screening should </w:t>
      </w:r>
      <w:r>
        <w:t xml:space="preserve">assess </w:t>
      </w:r>
      <w:r w:rsidRPr="00FD269E">
        <w:t xml:space="preserve">ammonia emissions from housing and manure storage </w:t>
      </w:r>
      <w:r>
        <w:t>using</w:t>
      </w:r>
      <w:r w:rsidRPr="00FD269E">
        <w:t xml:space="preserve"> </w:t>
      </w:r>
      <w:r w:rsidRPr="0027267A">
        <w:t>standard emission factors</w:t>
      </w:r>
      <w:r w:rsidRPr="00FD269E">
        <w:t xml:space="preserve"> for poultry and pigs</w:t>
      </w:r>
      <w:r>
        <w:t>. It</w:t>
      </w:r>
      <w:r w:rsidRPr="00FD269E">
        <w:t xml:space="preserve"> must demonstrate that there will be no adverse impact from ammonia concentration, nutrient nitrogen deposition or acid deposition on the </w:t>
      </w:r>
      <w:r w:rsidRPr="00E225DC">
        <w:t>designated</w:t>
      </w:r>
      <w:r w:rsidR="00D673AB">
        <w:t xml:space="preserve"> conservation</w:t>
      </w:r>
      <w:r w:rsidRPr="00E225DC">
        <w:t xml:space="preserve"> sites </w:t>
      </w:r>
      <w:r w:rsidRPr="00FD269E">
        <w:t xml:space="preserve">identified in Section </w:t>
      </w:r>
      <w:r w:rsidR="00011F34">
        <w:t>3.5.1</w:t>
      </w:r>
      <w:r w:rsidRPr="00FD269E">
        <w:t xml:space="preserve"> of this form. </w:t>
      </w:r>
    </w:p>
    <w:p w14:paraId="06E598B4" w14:textId="4A018B53" w:rsidR="00BB169F" w:rsidRPr="00DA27A1" w:rsidRDefault="00BB169F" w:rsidP="00BB169F">
      <w:pPr>
        <w:spacing w:before="120" w:after="120"/>
      </w:pPr>
      <w:r w:rsidRPr="00DA27A1">
        <w:t>If poultry housing is to be located within 250 meters of existing or proposed residential property or other occupied build</w:t>
      </w:r>
      <w:r>
        <w:t xml:space="preserve">ing (identified in Section </w:t>
      </w:r>
      <w:r w:rsidR="00011F34">
        <w:t>3.5.2</w:t>
      </w:r>
      <w:r>
        <w:t xml:space="preserve"> of this form)</w:t>
      </w:r>
      <w:r w:rsidRPr="00DA27A1">
        <w:t xml:space="preserve">, </w:t>
      </w:r>
      <w:r w:rsidRPr="00652D57">
        <w:t>you must provide evidence that the installation will not cause unacceptable levels of dust (particulate matter) in the air.</w:t>
      </w:r>
      <w:r w:rsidRPr="00652D57" w:rsidDel="00652D57">
        <w:t xml:space="preserve"> </w:t>
      </w:r>
      <w:r w:rsidRPr="00DA27A1">
        <w:lastRenderedPageBreak/>
        <w:t>There is a presumption against authorising any development likely to cause an exceedance of the Scottish air quality objectives for particulate matter, specifically particles less than or equal to 10 microns in size (PM</w:t>
      </w:r>
      <w:r w:rsidRPr="00DA27A1">
        <w:rPr>
          <w:vertAlign w:val="subscript"/>
        </w:rPr>
        <w:t>10</w:t>
      </w:r>
      <w:r w:rsidRPr="00DA27A1">
        <w:t xml:space="preserve">). </w:t>
      </w:r>
    </w:p>
    <w:p w14:paraId="311FF7E6" w14:textId="77777777" w:rsidR="00BB169F" w:rsidRDefault="00BB169F" w:rsidP="00BB169F">
      <w:pPr>
        <w:spacing w:before="120" w:after="120"/>
      </w:pPr>
      <w:r w:rsidRPr="001B0C41">
        <w:t xml:space="preserve">Your screening must include any measures or technologies used to </w:t>
      </w:r>
      <w:r w:rsidRPr="00CF36A2">
        <w:t xml:space="preserve">prevent, reduce, or </w:t>
      </w:r>
      <w:r w:rsidRPr="00F4144F">
        <w:t>render harmless</w:t>
      </w:r>
      <w:r w:rsidRPr="002B4E65">
        <w:t xml:space="preserve"> </w:t>
      </w:r>
      <w:r w:rsidRPr="001B0C41">
        <w:t>emissions to air</w:t>
      </w:r>
      <w:r>
        <w:t xml:space="preserve"> </w:t>
      </w:r>
      <w:r w:rsidRPr="00F4144F">
        <w:t>from your installation</w:t>
      </w:r>
      <w:r w:rsidRPr="001B0C41">
        <w:t>. Examples of mitigation techniques include</w:t>
      </w:r>
      <w:r>
        <w:t xml:space="preserve"> b</w:t>
      </w:r>
      <w:r w:rsidRPr="001B0C41">
        <w:t>elt drying of manure</w:t>
      </w:r>
      <w:r>
        <w:t>, h</w:t>
      </w:r>
      <w:r w:rsidRPr="001B0C41">
        <w:t>eat exchangers</w:t>
      </w:r>
      <w:r>
        <w:t xml:space="preserve"> and a</w:t>
      </w:r>
      <w:r w:rsidRPr="001B0C41">
        <w:t>cid scrubbers</w:t>
      </w:r>
      <w:r>
        <w:t>.</w:t>
      </w:r>
    </w:p>
    <w:p w14:paraId="32760979" w14:textId="1CEE73AD" w:rsidR="00BB169F" w:rsidRDefault="00BB169F" w:rsidP="00BB169F">
      <w:pPr>
        <w:spacing w:before="120" w:after="120"/>
      </w:pPr>
      <w:r w:rsidRPr="00561746">
        <w:t xml:space="preserve">Screening should also take account of </w:t>
      </w:r>
      <w:r w:rsidRPr="006653F5">
        <w:t>emissions (in-combination)</w:t>
      </w:r>
      <w:r w:rsidRPr="00561746">
        <w:t xml:space="preserve"> from recent developments and proposals still at the planning stage and not accounted for in the</w:t>
      </w:r>
      <w:r>
        <w:t xml:space="preserve"> </w:t>
      </w:r>
      <w:r w:rsidRPr="00561746">
        <w:t xml:space="preserve">Air Pollution Information System </w:t>
      </w:r>
      <w:r>
        <w:t>(</w:t>
      </w:r>
      <w:r w:rsidRPr="00561746">
        <w:t>APIS</w:t>
      </w:r>
      <w:r>
        <w:t>)</w:t>
      </w:r>
      <w:r w:rsidRPr="00561746">
        <w:t xml:space="preserve"> background </w:t>
      </w:r>
      <w:r w:rsidRPr="00BD26D3">
        <w:t xml:space="preserve">which exceed the thresholds specified in </w:t>
      </w:r>
      <w:r w:rsidR="00B87A7F">
        <w:t>s</w:t>
      </w:r>
      <w:r w:rsidRPr="00BD26D3">
        <w:t xml:space="preserve">chedule 20, </w:t>
      </w:r>
      <w:r w:rsidR="00B87A7F">
        <w:t>p</w:t>
      </w:r>
      <w:r w:rsidRPr="00BD26D3">
        <w:t xml:space="preserve">art 4, </w:t>
      </w:r>
      <w:r w:rsidR="00B87A7F">
        <w:t>c</w:t>
      </w:r>
      <w:r w:rsidRPr="00BD26D3">
        <w:t xml:space="preserve">hapter 6, </w:t>
      </w:r>
      <w:r w:rsidR="00B87A7F">
        <w:t>p</w:t>
      </w:r>
      <w:r>
        <w:t xml:space="preserve">aragraph </w:t>
      </w:r>
      <w:r w:rsidRPr="00BD26D3">
        <w:t>34.</w:t>
      </w:r>
      <w:r>
        <w:t xml:space="preserve"> </w:t>
      </w:r>
    </w:p>
    <w:p w14:paraId="75563567" w14:textId="453CB317" w:rsidR="00BB169F" w:rsidRPr="00561746" w:rsidRDefault="00BB169F" w:rsidP="00BB169F">
      <w:pPr>
        <w:spacing w:before="120" w:after="120"/>
      </w:pPr>
      <w:r w:rsidRPr="00CA3113">
        <w:t>More information on screening thresholds is available from NatureScot guidance document, ‘Considering air pollution impacts in development management casework’</w:t>
      </w:r>
      <w:r w:rsidR="00B87A7F">
        <w:t>.</w:t>
      </w:r>
    </w:p>
    <w:p w14:paraId="074BB771" w14:textId="77777777" w:rsidR="00BB169F" w:rsidRDefault="00BB169F" w:rsidP="00BB169F">
      <w:pPr>
        <w:spacing w:before="120" w:after="120"/>
      </w:pPr>
      <w:r w:rsidRPr="00561746">
        <w:t>Please provide your input and output files with your interpretation of the results.</w:t>
      </w:r>
      <w:r>
        <w:t xml:space="preserve"> </w:t>
      </w:r>
    </w:p>
    <w:p w14:paraId="6C762B64" w14:textId="66829261" w:rsidR="00A8481B" w:rsidRDefault="00BB169F" w:rsidP="00B87A7F">
      <w:pPr>
        <w:spacing w:before="120" w:after="240"/>
      </w:pPr>
      <w:r w:rsidRPr="00B60408">
        <w:t>If potential harm is identified, particularly near sensitive receptors, you may need to carry out detailed air emissions modelling in line with our guidance</w:t>
      </w:r>
      <w:r>
        <w:t xml:space="preserve"> </w:t>
      </w:r>
      <w:hyperlink r:id="rId24" w:history="1">
        <w:r w:rsidR="001C2DF2">
          <w:rPr>
            <w:rStyle w:val="Hyperlink"/>
          </w:rPr>
          <w:t>A</w:t>
        </w:r>
        <w:r w:rsidRPr="00C971FF">
          <w:rPr>
            <w:rStyle w:val="Hyperlink"/>
          </w:rPr>
          <w:t>ir emissions risk assessments</w:t>
        </w:r>
      </w:hyperlink>
      <w:r>
        <w:t>.</w:t>
      </w:r>
    </w:p>
    <w:tbl>
      <w:tblPr>
        <w:tblW w:w="4928" w:type="pct"/>
        <w:tblLayout w:type="fixed"/>
        <w:tblCellMar>
          <w:left w:w="0" w:type="dxa"/>
          <w:right w:w="0" w:type="dxa"/>
        </w:tblCellMar>
        <w:tblLook w:val="04A0" w:firstRow="1" w:lastRow="0" w:firstColumn="1" w:lastColumn="0" w:noHBand="0" w:noVBand="1"/>
      </w:tblPr>
      <w:tblGrid>
        <w:gridCol w:w="10055"/>
      </w:tblGrid>
      <w:tr w:rsidR="000949D4" w:rsidRPr="00AE1DFE" w14:paraId="75C551B3" w14:textId="77777777" w:rsidTr="00D24AD6">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D490803" w14:textId="77777777" w:rsidR="000949D4" w:rsidRPr="00AE1DFE" w:rsidRDefault="000949D4">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0949D4" w:rsidRPr="00AE1DFE" w14:paraId="72F287B3" w14:textId="77777777" w:rsidTr="00D24AD6">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DDC2E8C" w14:textId="298542EF" w:rsidR="000949D4" w:rsidRPr="00AE1DFE" w:rsidRDefault="000949D4">
            <w:pPr>
              <w:spacing w:before="120" w:after="120" w:line="240" w:lineRule="auto"/>
              <w:rPr>
                <w:rFonts w:ascii="Arial" w:eastAsia="Times New Roman" w:hAnsi="Arial" w:cs="Arial"/>
                <w:lang w:eastAsia="en-GB"/>
              </w:rPr>
            </w:pPr>
          </w:p>
        </w:tc>
      </w:tr>
    </w:tbl>
    <w:p w14:paraId="6D8F25ED" w14:textId="77777777" w:rsidR="000C6D56" w:rsidRDefault="000C6D56" w:rsidP="000949D4">
      <w:pPr>
        <w:pStyle w:val="BodyText1"/>
      </w:pPr>
    </w:p>
    <w:p w14:paraId="2CF07BBB" w14:textId="77777777" w:rsidR="00FF0896" w:rsidRDefault="00FF0896" w:rsidP="00FF0896">
      <w:pPr>
        <w:pStyle w:val="BodyText1"/>
      </w:pPr>
    </w:p>
    <w:p w14:paraId="1ED4D79D" w14:textId="77777777" w:rsidR="00FF0896" w:rsidRDefault="00FF0896" w:rsidP="00FF0896">
      <w:pPr>
        <w:pStyle w:val="BodyText1"/>
      </w:pPr>
    </w:p>
    <w:p w14:paraId="1983AB57" w14:textId="77777777" w:rsidR="00FF0896" w:rsidRDefault="00FF0896" w:rsidP="00FF0896">
      <w:pPr>
        <w:pStyle w:val="BodyText1"/>
      </w:pPr>
    </w:p>
    <w:p w14:paraId="1B67DD27" w14:textId="77777777" w:rsidR="00FF0896" w:rsidRDefault="00FF0896" w:rsidP="00FF0896">
      <w:pPr>
        <w:pStyle w:val="BodyText1"/>
      </w:pPr>
    </w:p>
    <w:p w14:paraId="48F43BB2" w14:textId="0D5CB2A2" w:rsidR="003A3E6D" w:rsidRDefault="003A3E6D" w:rsidP="00FF0896">
      <w:pPr>
        <w:pStyle w:val="BodyText1"/>
      </w:pPr>
      <w:r>
        <w:br w:type="page"/>
      </w:r>
    </w:p>
    <w:p w14:paraId="00D3143A" w14:textId="01664CEB" w:rsidR="00C54A37" w:rsidRPr="006F7BA6" w:rsidRDefault="00F52197" w:rsidP="008E7B7A">
      <w:pPr>
        <w:pStyle w:val="Heading3"/>
        <w:rPr>
          <w:color w:val="016574" w:themeColor="accent1"/>
        </w:rPr>
      </w:pPr>
      <w:bookmarkStart w:id="55" w:name="_Toc198299568"/>
      <w:r>
        <w:rPr>
          <w:color w:val="016574" w:themeColor="accent6"/>
        </w:rPr>
        <w:lastRenderedPageBreak/>
        <w:t>3</w:t>
      </w:r>
      <w:r w:rsidR="00E823BB" w:rsidRPr="081B7710">
        <w:rPr>
          <w:color w:val="016574" w:themeColor="accent6"/>
        </w:rPr>
        <w:t>.</w:t>
      </w:r>
      <w:r w:rsidR="00EE4369">
        <w:rPr>
          <w:color w:val="016574" w:themeColor="accent6"/>
        </w:rPr>
        <w:t>6</w:t>
      </w:r>
      <w:r w:rsidR="006F7BA6">
        <w:tab/>
      </w:r>
      <w:r w:rsidR="00DB4081" w:rsidRPr="081B7710">
        <w:rPr>
          <w:color w:val="016574" w:themeColor="accent6"/>
        </w:rPr>
        <w:t>Manure</w:t>
      </w:r>
      <w:r w:rsidR="00E574A0">
        <w:rPr>
          <w:color w:val="016574" w:themeColor="accent6"/>
        </w:rPr>
        <w:t xml:space="preserve"> </w:t>
      </w:r>
      <w:r w:rsidR="00043E99">
        <w:rPr>
          <w:color w:val="016574" w:themeColor="accent6"/>
        </w:rPr>
        <w:t>and</w:t>
      </w:r>
      <w:r w:rsidR="00E574A0">
        <w:rPr>
          <w:color w:val="016574" w:themeColor="accent6"/>
        </w:rPr>
        <w:t xml:space="preserve"> slurry</w:t>
      </w:r>
      <w:r w:rsidR="00DB4081" w:rsidRPr="081B7710">
        <w:rPr>
          <w:color w:val="016574" w:themeColor="accent6"/>
        </w:rPr>
        <w:t xml:space="preserve"> </w:t>
      </w:r>
      <w:r w:rsidR="006F7BA6" w:rsidRPr="081B7710">
        <w:rPr>
          <w:color w:val="016574" w:themeColor="accent6"/>
        </w:rPr>
        <w:t>p</w:t>
      </w:r>
      <w:r w:rsidR="00DB4081" w:rsidRPr="081B7710">
        <w:rPr>
          <w:color w:val="016574" w:themeColor="accent6"/>
        </w:rPr>
        <w:t>lan</w:t>
      </w:r>
      <w:bookmarkEnd w:id="55"/>
    </w:p>
    <w:p w14:paraId="581AC926" w14:textId="6C2C92F0" w:rsidR="00380B43" w:rsidRPr="002163AC" w:rsidRDefault="00E23223" w:rsidP="008E7B7A">
      <w:pPr>
        <w:spacing w:before="120" w:after="120"/>
        <w:rPr>
          <w:rFonts w:ascii="Arial" w:hAnsi="Arial" w:cs="Arial"/>
        </w:rPr>
      </w:pPr>
      <w:r>
        <w:rPr>
          <w:rFonts w:ascii="Arial" w:hAnsi="Arial" w:cs="Arial"/>
        </w:rPr>
        <w:t xml:space="preserve">If your proposed variation will result in changes to manure and slurry management on the </w:t>
      </w:r>
      <w:r w:rsidR="008E7B7A">
        <w:rPr>
          <w:rFonts w:ascii="Arial" w:hAnsi="Arial" w:cs="Arial"/>
        </w:rPr>
        <w:t>installation,</w:t>
      </w:r>
      <w:r w:rsidR="0047277F">
        <w:rPr>
          <w:rFonts w:ascii="Arial" w:hAnsi="Arial" w:cs="Arial"/>
        </w:rPr>
        <w:t xml:space="preserve"> please provide </w:t>
      </w:r>
      <w:r w:rsidR="00380B43" w:rsidRPr="002163AC">
        <w:rPr>
          <w:rFonts w:ascii="Arial" w:hAnsi="Arial" w:cs="Arial"/>
        </w:rPr>
        <w:t xml:space="preserve">a </w:t>
      </w:r>
      <w:r w:rsidR="00B43AB9" w:rsidRPr="002163AC">
        <w:rPr>
          <w:rFonts w:ascii="Arial" w:hAnsi="Arial" w:cs="Arial"/>
        </w:rPr>
        <w:t>m</w:t>
      </w:r>
      <w:r w:rsidR="00380B43" w:rsidRPr="002163AC">
        <w:rPr>
          <w:rFonts w:ascii="Arial" w:hAnsi="Arial" w:cs="Arial"/>
        </w:rPr>
        <w:t xml:space="preserve">anure </w:t>
      </w:r>
      <w:r w:rsidR="00043E99">
        <w:rPr>
          <w:rFonts w:ascii="Arial" w:hAnsi="Arial" w:cs="Arial"/>
        </w:rPr>
        <w:t>and slurry</w:t>
      </w:r>
      <w:r w:rsidR="00380B43" w:rsidRPr="002163AC">
        <w:rPr>
          <w:rFonts w:ascii="Arial" w:hAnsi="Arial" w:cs="Arial"/>
        </w:rPr>
        <w:t xml:space="preserve"> </w:t>
      </w:r>
      <w:r w:rsidR="00B43AB9" w:rsidRPr="002163AC">
        <w:rPr>
          <w:rFonts w:ascii="Arial" w:hAnsi="Arial" w:cs="Arial"/>
        </w:rPr>
        <w:t>p</w:t>
      </w:r>
      <w:r w:rsidR="00380B43" w:rsidRPr="002163AC">
        <w:rPr>
          <w:rFonts w:ascii="Arial" w:hAnsi="Arial" w:cs="Arial"/>
        </w:rPr>
        <w:t>lan</w:t>
      </w:r>
      <w:r w:rsidR="00DB4081" w:rsidRPr="002163AC">
        <w:rPr>
          <w:rFonts w:ascii="Arial" w:hAnsi="Arial" w:cs="Arial"/>
        </w:rPr>
        <w:t>. The plan should include:</w:t>
      </w:r>
    </w:p>
    <w:p w14:paraId="063D8DF2" w14:textId="77777777" w:rsidR="00565880" w:rsidRPr="00DC2F08" w:rsidRDefault="00565880" w:rsidP="00FF0896">
      <w:pPr>
        <w:pStyle w:val="ListParagraph"/>
        <w:numPr>
          <w:ilvl w:val="0"/>
          <w:numId w:val="31"/>
        </w:numPr>
        <w:spacing w:before="120" w:after="120"/>
        <w:ind w:left="567" w:hanging="425"/>
        <w:contextualSpacing w:val="0"/>
        <w:rPr>
          <w:rFonts w:ascii="Arial" w:hAnsi="Arial" w:cs="Arial"/>
        </w:rPr>
      </w:pPr>
      <w:r w:rsidRPr="002163AC">
        <w:t xml:space="preserve">A detailed description </w:t>
      </w:r>
      <w:r w:rsidRPr="0082656C">
        <w:t>of how manure and slurry will be handled and stored</w:t>
      </w:r>
      <w:r>
        <w:t xml:space="preserve">, </w:t>
      </w:r>
      <w:r w:rsidRPr="002163AC">
        <w:t>including location,</w:t>
      </w:r>
      <w:r>
        <w:t xml:space="preserve"> proximity to sensitive receptors,</w:t>
      </w:r>
      <w:r w:rsidRPr="002163AC">
        <w:t xml:space="preserve"> </w:t>
      </w:r>
      <w:r>
        <w:t xml:space="preserve">storage </w:t>
      </w:r>
      <w:r w:rsidRPr="002163AC">
        <w:t>capacity</w:t>
      </w:r>
      <w:r>
        <w:t xml:space="preserve"> (for pigs you must demonstrate that you have at least 26 weeks storage).</w:t>
      </w:r>
    </w:p>
    <w:p w14:paraId="027B2036" w14:textId="77777777" w:rsidR="00565880" w:rsidRPr="002163AC" w:rsidRDefault="00565880" w:rsidP="00FF0896">
      <w:pPr>
        <w:pStyle w:val="ListParagraph"/>
        <w:numPr>
          <w:ilvl w:val="0"/>
          <w:numId w:val="31"/>
        </w:numPr>
        <w:spacing w:before="120" w:after="120"/>
        <w:ind w:left="567" w:hanging="425"/>
        <w:contextualSpacing w:val="0"/>
        <w:rPr>
          <w:rFonts w:ascii="Arial" w:hAnsi="Arial" w:cs="Arial"/>
        </w:rPr>
      </w:pPr>
      <w:r>
        <w:t>M</w:t>
      </w:r>
      <w:r w:rsidRPr="002163AC">
        <w:t>e</w:t>
      </w:r>
      <w:r>
        <w:t>asures</w:t>
      </w:r>
      <w:r w:rsidRPr="002163AC">
        <w:t xml:space="preserve"> </w:t>
      </w:r>
      <w:r>
        <w:t xml:space="preserve">in place </w:t>
      </w:r>
      <w:r w:rsidRPr="002163AC">
        <w:t>to prevent pollution of the environment</w:t>
      </w:r>
      <w:r>
        <w:t>, including</w:t>
      </w:r>
      <w:r w:rsidRPr="002163AC">
        <w:t xml:space="preserve"> containment measures</w:t>
      </w:r>
      <w:r>
        <w:t>.</w:t>
      </w:r>
      <w:r w:rsidRPr="002163AC">
        <w:t xml:space="preserve">  </w:t>
      </w:r>
    </w:p>
    <w:p w14:paraId="488F59EF" w14:textId="77777777" w:rsidR="00565880" w:rsidRPr="002163AC" w:rsidRDefault="00565880" w:rsidP="00FF0896">
      <w:pPr>
        <w:pStyle w:val="ListParagraph"/>
        <w:numPr>
          <w:ilvl w:val="0"/>
          <w:numId w:val="31"/>
        </w:numPr>
        <w:spacing w:before="120" w:after="120"/>
        <w:ind w:left="567" w:hanging="425"/>
        <w:contextualSpacing w:val="0"/>
        <w:rPr>
          <w:rFonts w:ascii="Arial" w:hAnsi="Arial" w:cs="Arial"/>
        </w:rPr>
      </w:pPr>
      <w:r w:rsidRPr="002163AC">
        <w:rPr>
          <w:rFonts w:ascii="Arial" w:hAnsi="Arial" w:cs="Arial"/>
        </w:rPr>
        <w:t xml:space="preserve">Proposed method of disposal, e.g. spread to land, </w:t>
      </w:r>
      <w:r>
        <w:rPr>
          <w:rFonts w:ascii="Arial" w:hAnsi="Arial" w:cs="Arial"/>
        </w:rPr>
        <w:t xml:space="preserve">anaerobic digestion, </w:t>
      </w:r>
      <w:r w:rsidRPr="002163AC">
        <w:rPr>
          <w:rFonts w:ascii="Arial" w:hAnsi="Arial" w:cs="Arial"/>
        </w:rPr>
        <w:t>incineration.</w:t>
      </w:r>
    </w:p>
    <w:p w14:paraId="3E7A0702" w14:textId="77777777" w:rsidR="00565880" w:rsidRDefault="00565880" w:rsidP="00FF0896">
      <w:pPr>
        <w:pStyle w:val="ListParagraph"/>
        <w:numPr>
          <w:ilvl w:val="0"/>
          <w:numId w:val="31"/>
        </w:numPr>
        <w:spacing w:before="120" w:after="120"/>
        <w:ind w:left="567" w:hanging="425"/>
        <w:contextualSpacing w:val="0"/>
        <w:rPr>
          <w:rFonts w:ascii="Arial" w:hAnsi="Arial" w:cs="Arial"/>
        </w:rPr>
      </w:pPr>
      <w:r w:rsidRPr="002163AC">
        <w:rPr>
          <w:rFonts w:ascii="Arial" w:hAnsi="Arial" w:cs="Arial"/>
        </w:rPr>
        <w:t xml:space="preserve">If spread to land, the location of manure </w:t>
      </w:r>
      <w:r>
        <w:rPr>
          <w:rFonts w:ascii="Arial" w:hAnsi="Arial" w:cs="Arial"/>
        </w:rPr>
        <w:t xml:space="preserve">and slurry </w:t>
      </w:r>
      <w:r w:rsidRPr="002163AC">
        <w:rPr>
          <w:rFonts w:ascii="Arial" w:hAnsi="Arial" w:cs="Arial"/>
        </w:rPr>
        <w:t xml:space="preserve">application, including the volume to be spread on land owned by the authorised person, and the volume which will be </w:t>
      </w:r>
      <w:r>
        <w:rPr>
          <w:rFonts w:ascii="Arial" w:hAnsi="Arial" w:cs="Arial"/>
        </w:rPr>
        <w:t>exported</w:t>
      </w:r>
      <w:r w:rsidRPr="002163AC">
        <w:rPr>
          <w:rFonts w:ascii="Arial" w:hAnsi="Arial" w:cs="Arial"/>
        </w:rPr>
        <w:t xml:space="preserve"> to third parties. </w:t>
      </w:r>
    </w:p>
    <w:p w14:paraId="6A6BB8C2" w14:textId="77777777" w:rsidR="00565880" w:rsidRPr="002163AC" w:rsidRDefault="00565880" w:rsidP="00FF0896">
      <w:pPr>
        <w:pStyle w:val="ListParagraph"/>
        <w:numPr>
          <w:ilvl w:val="0"/>
          <w:numId w:val="31"/>
        </w:numPr>
        <w:spacing w:before="120" w:after="120"/>
        <w:ind w:left="567" w:hanging="425"/>
        <w:contextualSpacing w:val="0"/>
        <w:rPr>
          <w:rFonts w:ascii="Arial" w:hAnsi="Arial" w:cs="Arial"/>
        </w:rPr>
      </w:pPr>
      <w:r w:rsidRPr="00A26F22">
        <w:rPr>
          <w:rStyle w:val="cf01"/>
          <w:rFonts w:asciiTheme="minorHAnsi" w:hAnsiTheme="minorHAnsi" w:cstheme="minorHAnsi"/>
          <w:sz w:val="24"/>
          <w:szCs w:val="24"/>
        </w:rPr>
        <w:t xml:space="preserve">For all material spread on land owned by the authorised person or exported from </w:t>
      </w:r>
      <w:r>
        <w:rPr>
          <w:rStyle w:val="cf01"/>
          <w:rFonts w:asciiTheme="minorHAnsi" w:hAnsiTheme="minorHAnsi" w:cstheme="minorHAnsi"/>
          <w:sz w:val="24"/>
          <w:szCs w:val="24"/>
        </w:rPr>
        <w:t>the installation</w:t>
      </w:r>
      <w:r w:rsidRPr="00A26F22">
        <w:rPr>
          <w:rStyle w:val="cf01"/>
          <w:rFonts w:asciiTheme="minorHAnsi" w:hAnsiTheme="minorHAnsi" w:cstheme="minorHAnsi"/>
          <w:sz w:val="24"/>
          <w:szCs w:val="24"/>
        </w:rPr>
        <w:t xml:space="preserve">, you </w:t>
      </w:r>
      <w:r>
        <w:rPr>
          <w:rStyle w:val="cf01"/>
          <w:rFonts w:asciiTheme="minorHAnsi" w:hAnsiTheme="minorHAnsi" w:cstheme="minorHAnsi"/>
          <w:sz w:val="24"/>
          <w:szCs w:val="24"/>
        </w:rPr>
        <w:t>should</w:t>
      </w:r>
      <w:r w:rsidRPr="00A26F22">
        <w:rPr>
          <w:rStyle w:val="cf01"/>
          <w:rFonts w:asciiTheme="minorHAnsi" w:hAnsiTheme="minorHAnsi" w:cstheme="minorHAnsi"/>
          <w:sz w:val="24"/>
          <w:szCs w:val="24"/>
        </w:rPr>
        <w:t xml:space="preserve"> provide a nutrient budget to demonstrate that manure and slurry will be applied in accordance with the requirements of the crop</w:t>
      </w:r>
      <w:r>
        <w:rPr>
          <w:rStyle w:val="cf01"/>
          <w:rFonts w:asciiTheme="minorHAnsi" w:hAnsiTheme="minorHAnsi" w:cstheme="minorHAnsi"/>
          <w:sz w:val="24"/>
          <w:szCs w:val="24"/>
        </w:rPr>
        <w:t xml:space="preserve">. You should also provide the </w:t>
      </w:r>
      <w:r w:rsidRPr="00A26F22">
        <w:rPr>
          <w:rStyle w:val="cf01"/>
          <w:rFonts w:asciiTheme="minorHAnsi" w:hAnsiTheme="minorHAnsi" w:cstheme="minorHAnsi"/>
          <w:sz w:val="24"/>
          <w:szCs w:val="24"/>
        </w:rPr>
        <w:t xml:space="preserve">associated </w:t>
      </w:r>
      <w:r>
        <w:rPr>
          <w:rStyle w:val="cf01"/>
          <w:rFonts w:asciiTheme="minorHAnsi" w:hAnsiTheme="minorHAnsi" w:cstheme="minorHAnsi"/>
          <w:sz w:val="24"/>
          <w:szCs w:val="24"/>
        </w:rPr>
        <w:t>Risk Assessment for Manure and Slurry (</w:t>
      </w:r>
      <w:r w:rsidRPr="00A26F22">
        <w:rPr>
          <w:rStyle w:val="cf01"/>
          <w:rFonts w:asciiTheme="minorHAnsi" w:hAnsiTheme="minorHAnsi" w:cstheme="minorHAnsi"/>
          <w:sz w:val="24"/>
          <w:szCs w:val="24"/>
        </w:rPr>
        <w:t>RAMS</w:t>
      </w:r>
      <w:r>
        <w:rPr>
          <w:rStyle w:val="cf01"/>
          <w:rFonts w:asciiTheme="minorHAnsi" w:hAnsiTheme="minorHAnsi" w:cstheme="minorHAnsi"/>
          <w:sz w:val="24"/>
          <w:szCs w:val="24"/>
        </w:rPr>
        <w:t>)</w:t>
      </w:r>
      <w:r w:rsidRPr="00A26F22">
        <w:rPr>
          <w:rStyle w:val="cf01"/>
          <w:rFonts w:asciiTheme="minorHAnsi" w:hAnsiTheme="minorHAnsi" w:cstheme="minorHAnsi"/>
          <w:sz w:val="24"/>
          <w:szCs w:val="24"/>
        </w:rPr>
        <w:t xml:space="preserve"> maps.</w:t>
      </w:r>
    </w:p>
    <w:p w14:paraId="419BCCEF" w14:textId="77777777" w:rsidR="00565880" w:rsidRPr="002163AC" w:rsidRDefault="00565880" w:rsidP="00FF0896">
      <w:pPr>
        <w:pStyle w:val="ListParagraph"/>
        <w:numPr>
          <w:ilvl w:val="0"/>
          <w:numId w:val="31"/>
        </w:numPr>
        <w:spacing w:before="120" w:after="120"/>
        <w:ind w:left="567" w:hanging="425"/>
        <w:contextualSpacing w:val="0"/>
        <w:rPr>
          <w:rFonts w:ascii="Arial" w:hAnsi="Arial" w:cs="Arial"/>
        </w:rPr>
      </w:pPr>
      <w:r w:rsidRPr="002163AC">
        <w:rPr>
          <w:rFonts w:ascii="Arial" w:hAnsi="Arial" w:cs="Arial"/>
        </w:rPr>
        <w:t>Confirmation that</w:t>
      </w:r>
      <w:r>
        <w:rPr>
          <w:rFonts w:ascii="Arial" w:hAnsi="Arial" w:cs="Arial"/>
        </w:rPr>
        <w:t xml:space="preserve"> </w:t>
      </w:r>
      <w:r w:rsidRPr="001E2685">
        <w:rPr>
          <w:rFonts w:ascii="Arial" w:hAnsi="Arial" w:cs="Arial"/>
        </w:rPr>
        <w:t xml:space="preserve">manure and slurry management </w:t>
      </w:r>
      <w:r>
        <w:rPr>
          <w:rFonts w:ascii="Arial" w:hAnsi="Arial" w:cs="Arial"/>
        </w:rPr>
        <w:t xml:space="preserve">and storage </w:t>
      </w:r>
      <w:r w:rsidRPr="001E2685">
        <w:rPr>
          <w:rFonts w:ascii="Arial" w:hAnsi="Arial" w:cs="Arial"/>
        </w:rPr>
        <w:t>will comply with</w:t>
      </w:r>
      <w:r>
        <w:rPr>
          <w:rFonts w:ascii="Arial" w:hAnsi="Arial" w:cs="Arial"/>
        </w:rPr>
        <w:t xml:space="preserve"> </w:t>
      </w:r>
      <w:r w:rsidRPr="002163AC">
        <w:rPr>
          <w:rFonts w:ascii="Arial" w:hAnsi="Arial" w:cs="Arial"/>
        </w:rPr>
        <w:t>the relevant legislative requirements</w:t>
      </w:r>
      <w:r>
        <w:rPr>
          <w:rFonts w:ascii="Arial" w:hAnsi="Arial" w:cs="Arial"/>
        </w:rPr>
        <w:t xml:space="preserve">, e.g. General Binding Rules 18 and 32, </w:t>
      </w:r>
      <w:r w:rsidRPr="00901017">
        <w:t>Action Programme for Nitrate Vulnerable Zones (Scotland) Regulations 2008</w:t>
      </w:r>
      <w:r>
        <w:t xml:space="preserve"> (as amended)</w:t>
      </w:r>
      <w:r w:rsidRPr="00901017">
        <w:t xml:space="preserve">.  </w:t>
      </w:r>
    </w:p>
    <w:p w14:paraId="6523B69F" w14:textId="196B6FBD" w:rsidR="00C54A37" w:rsidRPr="00584F05" w:rsidRDefault="00B14CE9" w:rsidP="00AE6747">
      <w:pPr>
        <w:pStyle w:val="ListParagraph"/>
        <w:numPr>
          <w:ilvl w:val="0"/>
          <w:numId w:val="31"/>
        </w:numPr>
        <w:spacing w:before="120" w:after="240"/>
        <w:ind w:left="567" w:hanging="425"/>
        <w:contextualSpacing w:val="0"/>
        <w:rPr>
          <w:rFonts w:ascii="Arial" w:hAnsi="Arial" w:cs="Arial"/>
        </w:rPr>
      </w:pPr>
      <w:r w:rsidRPr="006F6AB3">
        <w:t xml:space="preserve">If the installation </w:t>
      </w:r>
      <w:proofErr w:type="gramStart"/>
      <w:r w:rsidRPr="006F6AB3">
        <w:t>is located in</w:t>
      </w:r>
      <w:proofErr w:type="gramEnd"/>
      <w:r w:rsidRPr="006F6AB3">
        <w:t xml:space="preserve"> a Nitrate </w:t>
      </w:r>
      <w:proofErr w:type="spellStart"/>
      <w:r w:rsidRPr="006F6AB3">
        <w:t>Vulernable</w:t>
      </w:r>
      <w:proofErr w:type="spellEnd"/>
      <w:r w:rsidRPr="006F6AB3">
        <w:t xml:space="preserve"> Zone (NVZ), provide ethe name of the NVZ and in the case of free-ranging hens, demonstrate that deposition on the range area complies with requirements as laid out in the </w:t>
      </w:r>
      <w:bookmarkStart w:id="56" w:name="_Hlk192660490"/>
      <w:r w:rsidRPr="006F6AB3">
        <w:t>Action Programme for Nitrate Vulnerable Zones (Scotland) Regulations 2008 (as amended).</w:t>
      </w:r>
      <w:bookmarkEnd w:id="56"/>
      <w:r w:rsidRPr="006F6AB3">
        <w:t xml:space="preserve">  </w:t>
      </w:r>
    </w:p>
    <w:tbl>
      <w:tblPr>
        <w:tblW w:w="4928" w:type="pct"/>
        <w:tblLayout w:type="fixed"/>
        <w:tblCellMar>
          <w:left w:w="0" w:type="dxa"/>
          <w:right w:w="0" w:type="dxa"/>
        </w:tblCellMar>
        <w:tblLook w:val="04A0" w:firstRow="1" w:lastRow="0" w:firstColumn="1" w:lastColumn="0" w:noHBand="0" w:noVBand="1"/>
      </w:tblPr>
      <w:tblGrid>
        <w:gridCol w:w="10055"/>
      </w:tblGrid>
      <w:tr w:rsidR="00C54A37" w:rsidRPr="007553D6" w14:paraId="7A2D9D5F" w14:textId="77777777" w:rsidTr="00AE674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621CFCC" w14:textId="77777777" w:rsidR="00C54A37" w:rsidRPr="007553D6" w:rsidRDefault="00C54A37">
            <w:pPr>
              <w:spacing w:before="120" w:after="120" w:line="240" w:lineRule="auto"/>
              <w:rPr>
                <w:rFonts w:ascii="Arial" w:eastAsia="Times New Roman" w:hAnsi="Arial" w:cs="Arial"/>
                <w:b/>
                <w:bCs/>
                <w:color w:val="FFFFFF"/>
                <w:lang w:eastAsia="en-GB"/>
              </w:rPr>
            </w:pPr>
            <w:r w:rsidRPr="007553D6">
              <w:rPr>
                <w:rFonts w:ascii="Arial" w:eastAsia="Times New Roman" w:hAnsi="Arial" w:cs="Arial"/>
                <w:b/>
                <w:bCs/>
                <w:color w:val="FFFFFF"/>
                <w:lang w:eastAsia="en-GB"/>
              </w:rPr>
              <w:t>Document reference</w:t>
            </w:r>
          </w:p>
        </w:tc>
      </w:tr>
      <w:tr w:rsidR="00C54A37" w:rsidRPr="007553D6" w14:paraId="3C86110A" w14:textId="77777777" w:rsidTr="00AE674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2FB44AA" w14:textId="400E1D13" w:rsidR="00C54A37" w:rsidRPr="007553D6" w:rsidRDefault="00C54A37">
            <w:pPr>
              <w:spacing w:before="120" w:after="120" w:line="240" w:lineRule="auto"/>
              <w:rPr>
                <w:rFonts w:ascii="Arial" w:eastAsia="Times New Roman" w:hAnsi="Arial" w:cs="Arial"/>
                <w:lang w:eastAsia="en-GB"/>
              </w:rPr>
            </w:pPr>
          </w:p>
        </w:tc>
      </w:tr>
    </w:tbl>
    <w:p w14:paraId="47C3B8E6" w14:textId="640CC60E" w:rsidR="003A3E6D" w:rsidRDefault="003A3E6D" w:rsidP="00FF0896">
      <w:pPr>
        <w:pStyle w:val="BodyText1"/>
      </w:pPr>
      <w:bookmarkStart w:id="57" w:name="_Toc189220316"/>
      <w:r>
        <w:br w:type="page"/>
      </w:r>
    </w:p>
    <w:p w14:paraId="2C55489F" w14:textId="202C30CD" w:rsidR="008B613A" w:rsidRPr="006041F4" w:rsidRDefault="008B613A" w:rsidP="008B613A">
      <w:pPr>
        <w:pStyle w:val="Heading3"/>
        <w:rPr>
          <w:rFonts w:eastAsia="Times New Roman"/>
          <w:color w:val="016574" w:themeColor="accent1"/>
        </w:rPr>
      </w:pPr>
      <w:bookmarkStart w:id="58" w:name="_Toc198299569"/>
      <w:r w:rsidRPr="006041F4">
        <w:rPr>
          <w:rFonts w:eastAsia="Times New Roman"/>
          <w:color w:val="016574" w:themeColor="accent1"/>
        </w:rPr>
        <w:lastRenderedPageBreak/>
        <w:t>3.</w:t>
      </w:r>
      <w:r w:rsidR="00EE4369">
        <w:rPr>
          <w:rFonts w:eastAsia="Times New Roman"/>
          <w:color w:val="016574" w:themeColor="accent1"/>
        </w:rPr>
        <w:t>7</w:t>
      </w:r>
      <w:r w:rsidR="00D920F5">
        <w:rPr>
          <w:rFonts w:eastAsia="Times New Roman"/>
          <w:color w:val="016574" w:themeColor="accent1"/>
        </w:rPr>
        <w:tab/>
      </w:r>
      <w:r w:rsidRPr="006041F4">
        <w:rPr>
          <w:rFonts w:eastAsia="Times New Roman"/>
          <w:color w:val="016574" w:themeColor="accent1"/>
        </w:rPr>
        <w:t>Water emissions</w:t>
      </w:r>
      <w:bookmarkEnd w:id="57"/>
      <w:bookmarkEnd w:id="58"/>
    </w:p>
    <w:p w14:paraId="6DCD85C2" w14:textId="201B9E24" w:rsidR="00DF625A" w:rsidRDefault="0046304D" w:rsidP="008E7B7A">
      <w:pPr>
        <w:pStyle w:val="BodyText1"/>
        <w:spacing w:before="120" w:after="120"/>
      </w:pPr>
      <w:r>
        <w:t>If your proposed variation will result in changes to your water emissions, p</w:t>
      </w:r>
      <w:r w:rsidR="00DB40CE" w:rsidRPr="00CE1C4B">
        <w:t>lease provide the following details:</w:t>
      </w:r>
    </w:p>
    <w:p w14:paraId="0FD35DDB" w14:textId="504BB789" w:rsidR="00DB40CE" w:rsidRDefault="0083399B" w:rsidP="00F87BF6">
      <w:pPr>
        <w:pStyle w:val="BodyText1"/>
        <w:numPr>
          <w:ilvl w:val="0"/>
          <w:numId w:val="30"/>
        </w:numPr>
        <w:spacing w:before="120" w:after="120"/>
        <w:ind w:left="567" w:hanging="425"/>
      </w:pPr>
      <w:r>
        <w:t>A</w:t>
      </w:r>
      <w:r w:rsidR="00015173">
        <w:t xml:space="preserve"> </w:t>
      </w:r>
      <w:r w:rsidR="008B613A">
        <w:t>w</w:t>
      </w:r>
      <w:r w:rsidR="008B613A" w:rsidRPr="005D03FD">
        <w:t xml:space="preserve">ater </w:t>
      </w:r>
      <w:r w:rsidR="008B613A">
        <w:t>e</w:t>
      </w:r>
      <w:r w:rsidR="008B613A" w:rsidRPr="005D03FD">
        <w:t xml:space="preserve">missions </w:t>
      </w:r>
      <w:r w:rsidR="008B613A">
        <w:t>i</w:t>
      </w:r>
      <w:r w:rsidR="008B613A" w:rsidRPr="005D03FD">
        <w:t>nventory describing all emissions to the water environment (this includes groundwater and surface water) from your installation identifying the location, source, composition, quantities released and their fate and behaviour in the environment.</w:t>
      </w:r>
    </w:p>
    <w:p w14:paraId="0EBA9666" w14:textId="7EE07206" w:rsidR="00C92025" w:rsidRPr="00C92025" w:rsidRDefault="0083399B" w:rsidP="00AE6747">
      <w:pPr>
        <w:pStyle w:val="BodyText1"/>
        <w:numPr>
          <w:ilvl w:val="0"/>
          <w:numId w:val="30"/>
        </w:numPr>
        <w:spacing w:before="120"/>
        <w:ind w:left="567" w:hanging="425"/>
      </w:pPr>
      <w:r>
        <w:t xml:space="preserve">The </w:t>
      </w:r>
      <w:r w:rsidR="00381D3E">
        <w:t xml:space="preserve">Rural Sustainable Drainage Systems (Rural SuDS) proposed to treat </w:t>
      </w:r>
      <w:r w:rsidR="001010F7">
        <w:t xml:space="preserve">roof and surface water emissions from the installation. </w:t>
      </w:r>
      <w:r w:rsidR="00F5366A">
        <w:t>Reference should be made to</w:t>
      </w:r>
      <w:r w:rsidR="00F60FDA">
        <w:t xml:space="preserve">, </w:t>
      </w:r>
      <w:r w:rsidR="009643EF">
        <w:t>‘</w:t>
      </w:r>
      <w:r w:rsidR="00D115F2">
        <w:t>R</w:t>
      </w:r>
      <w:r w:rsidR="00F60FDA">
        <w:t>ural Sustainable Drainage Systems: A Practical Design and Build Guide for Scotland’s Farmers and Landowners</w:t>
      </w:r>
      <w:r w:rsidR="009643EF">
        <w:t>’</w:t>
      </w:r>
      <w:r w:rsidR="00BF2FD2">
        <w:t xml:space="preserve"> </w:t>
      </w:r>
      <w:r w:rsidR="009643EF">
        <w:t>and plans</w:t>
      </w:r>
      <w:r w:rsidR="00D17113">
        <w:t xml:space="preserve"> of the proposal should be provided. </w:t>
      </w:r>
    </w:p>
    <w:tbl>
      <w:tblPr>
        <w:tblW w:w="4928" w:type="pct"/>
        <w:tblLayout w:type="fixed"/>
        <w:tblCellMar>
          <w:left w:w="0" w:type="dxa"/>
          <w:right w:w="0" w:type="dxa"/>
        </w:tblCellMar>
        <w:tblLook w:val="04A0" w:firstRow="1" w:lastRow="0" w:firstColumn="1" w:lastColumn="0" w:noHBand="0" w:noVBand="1"/>
      </w:tblPr>
      <w:tblGrid>
        <w:gridCol w:w="10055"/>
      </w:tblGrid>
      <w:tr w:rsidR="008B613A" w:rsidRPr="00AE1DFE" w14:paraId="43649200" w14:textId="77777777" w:rsidTr="00D24AD6">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FAE0E3A" w14:textId="77777777" w:rsidR="008B613A" w:rsidRPr="00AE1DFE" w:rsidRDefault="008B613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8B613A" w:rsidRPr="00AE1DFE" w14:paraId="6CBD9892" w14:textId="77777777" w:rsidTr="00D24AD6">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441D60E" w14:textId="6E28EB35" w:rsidR="008B613A" w:rsidRPr="00AE1DFE" w:rsidRDefault="008B613A">
            <w:pPr>
              <w:spacing w:before="120" w:after="120" w:line="240" w:lineRule="auto"/>
              <w:rPr>
                <w:rFonts w:ascii="Arial" w:eastAsia="Times New Roman" w:hAnsi="Arial" w:cs="Arial"/>
                <w:lang w:eastAsia="en-GB"/>
              </w:rPr>
            </w:pPr>
          </w:p>
        </w:tc>
      </w:tr>
    </w:tbl>
    <w:p w14:paraId="48B40877" w14:textId="77777777" w:rsidR="008B613A" w:rsidRDefault="008B613A" w:rsidP="008B613A">
      <w:pPr>
        <w:pStyle w:val="BodyText1"/>
      </w:pPr>
    </w:p>
    <w:p w14:paraId="605DE57A" w14:textId="7BC143F9" w:rsidR="00C3188D" w:rsidRPr="006041F4" w:rsidRDefault="00C3188D" w:rsidP="00AE6747">
      <w:pPr>
        <w:pStyle w:val="Heading3"/>
        <w:spacing w:before="480"/>
        <w:rPr>
          <w:rFonts w:eastAsia="Times New Roman"/>
          <w:color w:val="016574" w:themeColor="accent1"/>
        </w:rPr>
      </w:pPr>
      <w:bookmarkStart w:id="59" w:name="_Toc189220317"/>
      <w:bookmarkStart w:id="60" w:name="_Toc198299570"/>
      <w:r w:rsidRPr="006041F4">
        <w:rPr>
          <w:rFonts w:eastAsia="Times New Roman"/>
          <w:color w:val="016574" w:themeColor="accent1"/>
        </w:rPr>
        <w:t>3.</w:t>
      </w:r>
      <w:r w:rsidR="00651E60">
        <w:rPr>
          <w:rFonts w:eastAsia="Times New Roman"/>
          <w:color w:val="016574" w:themeColor="accent1"/>
        </w:rPr>
        <w:t>8</w:t>
      </w:r>
      <w:r w:rsidR="001540F2">
        <w:rPr>
          <w:rFonts w:eastAsia="Times New Roman"/>
          <w:color w:val="016574" w:themeColor="accent1"/>
        </w:rPr>
        <w:tab/>
      </w:r>
      <w:r w:rsidRPr="006041F4">
        <w:rPr>
          <w:rFonts w:eastAsia="Times New Roman"/>
          <w:color w:val="016574" w:themeColor="accent1"/>
        </w:rPr>
        <w:t>Energy use</w:t>
      </w:r>
      <w:bookmarkEnd w:id="59"/>
      <w:bookmarkEnd w:id="60"/>
    </w:p>
    <w:p w14:paraId="09686118" w14:textId="5CE59C01" w:rsidR="00396732" w:rsidRPr="00CE1C4B" w:rsidRDefault="0062369E" w:rsidP="00F87BF6">
      <w:pPr>
        <w:pStyle w:val="BodyText1"/>
        <w:spacing w:before="120" w:after="120"/>
        <w:rPr>
          <w:b/>
        </w:rPr>
      </w:pPr>
      <w:r>
        <w:t>If your proposed variation will result in changes to your energy use, p</w:t>
      </w:r>
      <w:r w:rsidR="00396732" w:rsidRPr="00CE1C4B">
        <w:t>lease provide the following details:</w:t>
      </w:r>
    </w:p>
    <w:p w14:paraId="6DE71EA8" w14:textId="457F8735" w:rsidR="00C3188D" w:rsidRDefault="00396732" w:rsidP="00F87BF6">
      <w:pPr>
        <w:pStyle w:val="ListParagraph"/>
        <w:numPr>
          <w:ilvl w:val="0"/>
          <w:numId w:val="29"/>
        </w:numPr>
        <w:spacing w:before="120" w:after="120"/>
        <w:ind w:left="567" w:hanging="425"/>
        <w:contextualSpacing w:val="0"/>
      </w:pPr>
      <w:r>
        <w:t>A</w:t>
      </w:r>
      <w:r w:rsidR="00C3188D">
        <w:t xml:space="preserve"> b</w:t>
      </w:r>
      <w:r w:rsidR="00C3188D" w:rsidRPr="00B4115F">
        <w:t>reakdown of the proposed energy consumption and generation by source and end-use</w:t>
      </w:r>
      <w:r w:rsidR="00C3188D">
        <w:t>.</w:t>
      </w:r>
    </w:p>
    <w:p w14:paraId="311D3D30" w14:textId="2B2C924F" w:rsidR="00C3188D" w:rsidRDefault="00396732" w:rsidP="00F87BF6">
      <w:pPr>
        <w:pStyle w:val="ListParagraph"/>
        <w:numPr>
          <w:ilvl w:val="0"/>
          <w:numId w:val="29"/>
        </w:numPr>
        <w:spacing w:before="120" w:after="120"/>
        <w:ind w:left="567" w:hanging="425"/>
        <w:contextualSpacing w:val="0"/>
      </w:pPr>
      <w:r>
        <w:t>A</w:t>
      </w:r>
      <w:r w:rsidR="00C3188D">
        <w:t xml:space="preserve"> description of the main alternatives to the proposed technology, techniques and measures </w:t>
      </w:r>
      <w:r w:rsidR="00C3188D" w:rsidRPr="00B525C1">
        <w:t>considered to ensure the installation is operated in the most energy efficient way possible and evidence these comply with any relevant BAT-AELs.</w:t>
      </w:r>
    </w:p>
    <w:p w14:paraId="0E75C20A" w14:textId="1A51BDD9" w:rsidR="00500BE9" w:rsidRDefault="00500BE9" w:rsidP="00AE6747">
      <w:pPr>
        <w:pStyle w:val="ListParagraph"/>
        <w:numPr>
          <w:ilvl w:val="0"/>
          <w:numId w:val="29"/>
        </w:numPr>
        <w:spacing w:before="120" w:after="240"/>
        <w:ind w:left="567" w:hanging="425"/>
        <w:contextualSpacing w:val="0"/>
      </w:pPr>
      <w:r w:rsidRPr="0068677F">
        <w:t>If you are, or will be, subject to a Climate Change Levy Agreement please confirm the date of entry</w:t>
      </w:r>
      <w:r>
        <w:t xml:space="preserve"> and </w:t>
      </w:r>
      <w:r w:rsidRPr="0068677F">
        <w:t xml:space="preserve">written confirmation </w:t>
      </w:r>
      <w:r>
        <w:t>of</w:t>
      </w:r>
      <w:r w:rsidRPr="0068677F">
        <w:t xml:space="preserve"> the terms of that agreement</w:t>
      </w:r>
      <w:r>
        <w:t>.</w:t>
      </w:r>
    </w:p>
    <w:tbl>
      <w:tblPr>
        <w:tblW w:w="4928" w:type="pct"/>
        <w:tblLayout w:type="fixed"/>
        <w:tblCellMar>
          <w:left w:w="0" w:type="dxa"/>
          <w:right w:w="0" w:type="dxa"/>
        </w:tblCellMar>
        <w:tblLook w:val="04A0" w:firstRow="1" w:lastRow="0" w:firstColumn="1" w:lastColumn="0" w:noHBand="0" w:noVBand="1"/>
      </w:tblPr>
      <w:tblGrid>
        <w:gridCol w:w="10055"/>
      </w:tblGrid>
      <w:tr w:rsidR="00C3188D" w:rsidRPr="00AE1DFE" w14:paraId="12CBC74E" w14:textId="77777777" w:rsidTr="00D24AD6">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9C12C42" w14:textId="77777777" w:rsidR="00C3188D" w:rsidRPr="00AE1DFE" w:rsidRDefault="00C3188D">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C3188D" w:rsidRPr="00AE1DFE" w14:paraId="416A334B" w14:textId="77777777" w:rsidTr="00D24AD6">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EA9C152" w14:textId="13DDA453" w:rsidR="00C3188D" w:rsidRPr="00AE1DFE" w:rsidRDefault="00C3188D">
            <w:pPr>
              <w:spacing w:before="120" w:after="120" w:line="240" w:lineRule="auto"/>
              <w:rPr>
                <w:rFonts w:ascii="Arial" w:eastAsia="Times New Roman" w:hAnsi="Arial" w:cs="Arial"/>
                <w:lang w:eastAsia="en-GB"/>
              </w:rPr>
            </w:pPr>
          </w:p>
        </w:tc>
      </w:tr>
    </w:tbl>
    <w:p w14:paraId="54979CEB" w14:textId="7554ECAF" w:rsidR="003A3E6D" w:rsidRDefault="003A3E6D" w:rsidP="002972C3">
      <w:r>
        <w:br w:type="page"/>
      </w:r>
    </w:p>
    <w:p w14:paraId="6216CB0C" w14:textId="3687F5DB" w:rsidR="00BB2D13" w:rsidRPr="006041F4" w:rsidRDefault="00BB2D13" w:rsidP="00BB2D13">
      <w:pPr>
        <w:pStyle w:val="Heading3"/>
        <w:rPr>
          <w:rFonts w:eastAsia="Times New Roman"/>
          <w:color w:val="016574" w:themeColor="accent1"/>
        </w:rPr>
      </w:pPr>
      <w:bookmarkStart w:id="61" w:name="_Toc198299571"/>
      <w:r w:rsidRPr="006041F4">
        <w:rPr>
          <w:rFonts w:eastAsia="Times New Roman"/>
          <w:color w:val="016574" w:themeColor="accent1"/>
        </w:rPr>
        <w:lastRenderedPageBreak/>
        <w:t>3.</w:t>
      </w:r>
      <w:r w:rsidR="00651E60">
        <w:rPr>
          <w:rFonts w:eastAsia="Times New Roman"/>
          <w:color w:val="016574" w:themeColor="accent1"/>
        </w:rPr>
        <w:t>9</w:t>
      </w:r>
      <w:r>
        <w:rPr>
          <w:rFonts w:eastAsia="Times New Roman"/>
          <w:color w:val="016574" w:themeColor="accent1"/>
        </w:rPr>
        <w:tab/>
        <w:t>Materials use</w:t>
      </w:r>
      <w:bookmarkEnd w:id="61"/>
    </w:p>
    <w:p w14:paraId="3A3E4253" w14:textId="46ABDD27" w:rsidR="00C568DA" w:rsidRPr="00CE1C4B" w:rsidRDefault="001134B6" w:rsidP="001E5246">
      <w:pPr>
        <w:pStyle w:val="BodyText1"/>
        <w:spacing w:before="120" w:after="120"/>
        <w:rPr>
          <w:b/>
        </w:rPr>
      </w:pPr>
      <w:r>
        <w:t>If your proposed variation will result in changes to your materials use, p</w:t>
      </w:r>
      <w:r w:rsidR="00C568DA" w:rsidRPr="00CE1C4B">
        <w:t>lease provide the following details:</w:t>
      </w:r>
    </w:p>
    <w:p w14:paraId="75A75979" w14:textId="34ACAA4E" w:rsidR="007553D6" w:rsidRDefault="007B161C" w:rsidP="001E5246">
      <w:pPr>
        <w:pStyle w:val="ListParagraph"/>
        <w:numPr>
          <w:ilvl w:val="0"/>
          <w:numId w:val="28"/>
        </w:numPr>
        <w:spacing w:before="120" w:after="120"/>
        <w:ind w:left="567" w:hanging="425"/>
        <w:contextualSpacing w:val="0"/>
      </w:pPr>
      <w:r>
        <w:t>A</w:t>
      </w:r>
      <w:r w:rsidR="007553D6" w:rsidRPr="007553D6">
        <w:t xml:space="preserve"> materials inventory which includes all raw and auxiliary materials, water and other substances used and/or are generated by the activities at your installation.</w:t>
      </w:r>
    </w:p>
    <w:p w14:paraId="348244C7" w14:textId="6EFE3B4D" w:rsidR="007B161C" w:rsidRDefault="007B161C" w:rsidP="001E5246">
      <w:pPr>
        <w:pStyle w:val="ListParagraph"/>
        <w:numPr>
          <w:ilvl w:val="0"/>
          <w:numId w:val="28"/>
        </w:numPr>
        <w:spacing w:before="120" w:after="120"/>
        <w:ind w:left="567" w:hanging="425"/>
        <w:contextualSpacing w:val="0"/>
      </w:pPr>
      <w:r>
        <w:t>I</w:t>
      </w:r>
      <w:r w:rsidRPr="007553D6">
        <w:t>dentify all raw material storage locations and quantities. Confirm that the storage methods do not pose a risk to the environment and that all relevant mitigation measures will be implemented e.g. bunding, alarms, procedures, separation and segregation</w:t>
      </w:r>
      <w:r w:rsidR="00E32DD7">
        <w:t>.</w:t>
      </w:r>
    </w:p>
    <w:p w14:paraId="739202D7" w14:textId="31FEC988" w:rsidR="004F6632" w:rsidRPr="007553D6" w:rsidRDefault="00E32DD7" w:rsidP="00AE6747">
      <w:pPr>
        <w:pStyle w:val="ListParagraph"/>
        <w:numPr>
          <w:ilvl w:val="0"/>
          <w:numId w:val="28"/>
        </w:numPr>
        <w:spacing w:before="120" w:after="240"/>
        <w:ind w:left="567" w:hanging="425"/>
        <w:contextualSpacing w:val="0"/>
      </w:pPr>
      <w:r>
        <w:t>P</w:t>
      </w:r>
      <w:r w:rsidRPr="007553D6">
        <w:t>rovide evidence that systems are in place to monitor and track raw material consumption to ensure efficient use.</w:t>
      </w:r>
      <w:r w:rsidR="007553D6" w:rsidRPr="007553D6">
        <w:t xml:space="preserve"> </w:t>
      </w:r>
    </w:p>
    <w:tbl>
      <w:tblPr>
        <w:tblW w:w="4928" w:type="pct"/>
        <w:tblLayout w:type="fixed"/>
        <w:tblCellMar>
          <w:left w:w="0" w:type="dxa"/>
          <w:right w:w="0" w:type="dxa"/>
        </w:tblCellMar>
        <w:tblLook w:val="04A0" w:firstRow="1" w:lastRow="0" w:firstColumn="1" w:lastColumn="0" w:noHBand="0" w:noVBand="1"/>
      </w:tblPr>
      <w:tblGrid>
        <w:gridCol w:w="10055"/>
      </w:tblGrid>
      <w:tr w:rsidR="007553D6" w:rsidRPr="007553D6" w14:paraId="5DCBAB28" w14:textId="77777777" w:rsidTr="00D24AD6">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0B86A1D" w14:textId="77777777" w:rsidR="007553D6" w:rsidRPr="007553D6" w:rsidRDefault="007553D6" w:rsidP="007553D6">
            <w:pPr>
              <w:spacing w:before="120" w:after="120" w:line="240" w:lineRule="auto"/>
              <w:rPr>
                <w:rFonts w:ascii="Arial" w:eastAsia="Times New Roman" w:hAnsi="Arial" w:cs="Arial"/>
                <w:b/>
                <w:bCs/>
                <w:color w:val="FFFFFF"/>
                <w:lang w:eastAsia="en-GB"/>
              </w:rPr>
            </w:pPr>
            <w:r w:rsidRPr="007553D6">
              <w:rPr>
                <w:rFonts w:ascii="Arial" w:eastAsia="Times New Roman" w:hAnsi="Arial" w:cs="Arial"/>
                <w:b/>
                <w:bCs/>
                <w:color w:val="FFFFFF"/>
                <w:lang w:eastAsia="en-GB"/>
              </w:rPr>
              <w:t>Document reference</w:t>
            </w:r>
          </w:p>
        </w:tc>
      </w:tr>
      <w:tr w:rsidR="007553D6" w:rsidRPr="007553D6" w14:paraId="56BB2BB2" w14:textId="77777777" w:rsidTr="00D24AD6">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9720874" w14:textId="131A567F" w:rsidR="007553D6" w:rsidRPr="007553D6" w:rsidRDefault="007553D6" w:rsidP="007553D6">
            <w:pPr>
              <w:spacing w:before="120" w:after="120" w:line="240" w:lineRule="auto"/>
              <w:rPr>
                <w:rFonts w:ascii="Arial" w:eastAsia="Times New Roman" w:hAnsi="Arial" w:cs="Arial"/>
                <w:lang w:eastAsia="en-GB"/>
              </w:rPr>
            </w:pPr>
          </w:p>
        </w:tc>
      </w:tr>
    </w:tbl>
    <w:p w14:paraId="315C3240" w14:textId="77777777" w:rsidR="00771242" w:rsidRDefault="00771242" w:rsidP="00B51F58">
      <w:pPr>
        <w:pStyle w:val="BodyText1"/>
      </w:pPr>
      <w:bookmarkStart w:id="62" w:name="_Toc189220319"/>
      <w:bookmarkStart w:id="63" w:name="_Hlk192237238"/>
    </w:p>
    <w:p w14:paraId="4B04F833" w14:textId="77777777" w:rsidR="00C91919" w:rsidRDefault="00C91919" w:rsidP="00C91919">
      <w:pPr>
        <w:pStyle w:val="BodyText1"/>
      </w:pPr>
    </w:p>
    <w:p w14:paraId="0028B2A7" w14:textId="77777777" w:rsidR="00573D70" w:rsidRDefault="00573D70" w:rsidP="00C91919">
      <w:pPr>
        <w:pStyle w:val="BodyText1"/>
      </w:pPr>
    </w:p>
    <w:p w14:paraId="1B2A92C6" w14:textId="77777777" w:rsidR="00573D70" w:rsidRDefault="00573D70" w:rsidP="00C91919">
      <w:pPr>
        <w:pStyle w:val="BodyText1"/>
      </w:pPr>
    </w:p>
    <w:p w14:paraId="42C07A6C" w14:textId="77777777" w:rsidR="00573D70" w:rsidRDefault="00573D70" w:rsidP="00C91919">
      <w:pPr>
        <w:pStyle w:val="BodyText1"/>
      </w:pPr>
    </w:p>
    <w:p w14:paraId="61979C21" w14:textId="77777777" w:rsidR="00573D70" w:rsidRDefault="00573D70" w:rsidP="00C91919">
      <w:pPr>
        <w:pStyle w:val="BodyText1"/>
      </w:pPr>
    </w:p>
    <w:p w14:paraId="18235B54" w14:textId="77777777" w:rsidR="00573D70" w:rsidRDefault="00573D70" w:rsidP="00C91919">
      <w:pPr>
        <w:pStyle w:val="BodyText1"/>
      </w:pPr>
    </w:p>
    <w:p w14:paraId="50F33C42" w14:textId="01096ED9" w:rsidR="003A3E6D" w:rsidRDefault="003A3E6D" w:rsidP="00C91919">
      <w:pPr>
        <w:pStyle w:val="BodyText1"/>
      </w:pPr>
      <w:r>
        <w:br w:type="page"/>
      </w:r>
    </w:p>
    <w:p w14:paraId="4A349BAB" w14:textId="1276D82E" w:rsidR="00FD68E4" w:rsidRPr="00FC74C4" w:rsidRDefault="00FD68E4" w:rsidP="00B51F58">
      <w:pPr>
        <w:pStyle w:val="Heading3"/>
        <w:spacing w:before="120"/>
        <w:rPr>
          <w:color w:val="016574" w:themeColor="accent1"/>
        </w:rPr>
      </w:pPr>
      <w:bookmarkStart w:id="64" w:name="_Toc198299572"/>
      <w:r w:rsidRPr="00FC74C4">
        <w:rPr>
          <w:color w:val="016574" w:themeColor="accent1"/>
        </w:rPr>
        <w:lastRenderedPageBreak/>
        <w:t>3.</w:t>
      </w:r>
      <w:r w:rsidR="00651E60">
        <w:rPr>
          <w:color w:val="016574" w:themeColor="accent1"/>
        </w:rPr>
        <w:t>10</w:t>
      </w:r>
      <w:r w:rsidR="00DA3F07">
        <w:rPr>
          <w:color w:val="016574" w:themeColor="accent1"/>
        </w:rPr>
        <w:t xml:space="preserve">   </w:t>
      </w:r>
      <w:r w:rsidRPr="00FC74C4">
        <w:rPr>
          <w:color w:val="016574" w:themeColor="accent1"/>
        </w:rPr>
        <w:t>Waste</w:t>
      </w:r>
      <w:bookmarkEnd w:id="62"/>
      <w:bookmarkEnd w:id="64"/>
    </w:p>
    <w:p w14:paraId="43D66BE4" w14:textId="72648345" w:rsidR="00B57329" w:rsidRPr="00CE1C4B" w:rsidRDefault="00E25176" w:rsidP="001866F5">
      <w:pPr>
        <w:pStyle w:val="BodyText1"/>
        <w:spacing w:before="120" w:after="120"/>
        <w:rPr>
          <w:b/>
        </w:rPr>
      </w:pPr>
      <w:bookmarkStart w:id="65" w:name="_Hlk192577655"/>
      <w:bookmarkEnd w:id="63"/>
      <w:r>
        <w:t xml:space="preserve">If your proposed variation will result in changes to </w:t>
      </w:r>
      <w:r w:rsidR="00920351">
        <w:t xml:space="preserve">the waste generated </w:t>
      </w:r>
      <w:r w:rsidR="001866F5">
        <w:t>from</w:t>
      </w:r>
      <w:r w:rsidR="00920351">
        <w:t xml:space="preserve"> the installation, p</w:t>
      </w:r>
      <w:r w:rsidR="00B57329" w:rsidRPr="00CE1C4B">
        <w:t>lease provide the following details</w:t>
      </w:r>
      <w:r w:rsidR="00397779" w:rsidRPr="000D5A9E">
        <w:rPr>
          <w:rFonts w:cstheme="minorHAnsi"/>
          <w:bCs/>
        </w:rPr>
        <w:t>:</w:t>
      </w:r>
    </w:p>
    <w:bookmarkEnd w:id="65"/>
    <w:p w14:paraId="06ED3E6F" w14:textId="5F0B38FD" w:rsidR="00397779" w:rsidRDefault="00397779" w:rsidP="001866F5">
      <w:pPr>
        <w:pStyle w:val="ListParagraph"/>
        <w:numPr>
          <w:ilvl w:val="0"/>
          <w:numId w:val="22"/>
        </w:numPr>
        <w:spacing w:before="120" w:after="120"/>
        <w:ind w:left="567" w:hanging="425"/>
        <w:contextualSpacing w:val="0"/>
      </w:pPr>
      <w:r>
        <w:t xml:space="preserve">A waste inventory </w:t>
      </w:r>
      <w:r w:rsidRPr="00717B06">
        <w:t>describing all wastes received and/or generated by the installation including the details of the source and composition.</w:t>
      </w:r>
    </w:p>
    <w:p w14:paraId="2C128F2B" w14:textId="326A9216" w:rsidR="00704268" w:rsidRDefault="00AA7005" w:rsidP="001866F5">
      <w:pPr>
        <w:pStyle w:val="ListParagraph"/>
        <w:numPr>
          <w:ilvl w:val="0"/>
          <w:numId w:val="22"/>
        </w:numPr>
        <w:spacing w:before="120" w:after="120"/>
        <w:ind w:left="567" w:hanging="425"/>
        <w:contextualSpacing w:val="0"/>
      </w:pPr>
      <w:r>
        <w:t>I</w:t>
      </w:r>
      <w:r w:rsidR="00704268" w:rsidRPr="00572FF8">
        <w:t>dentify all waste storage location</w:t>
      </w:r>
      <w:r w:rsidR="00704268">
        <w:t>s</w:t>
      </w:r>
      <w:r w:rsidR="00704268" w:rsidRPr="00572FF8">
        <w:t xml:space="preserve"> and the maximum quantity that can be stored at each location. Confirm that the storage methods do not pose a risk to the environment and that all relevant mitigation measures will be implemented e.g. bunding, alarms, procedures, separation and segregation.</w:t>
      </w:r>
    </w:p>
    <w:p w14:paraId="1FF04226" w14:textId="0BCC17A5" w:rsidR="00AA7005" w:rsidRDefault="00AA7005" w:rsidP="001866F5">
      <w:pPr>
        <w:pStyle w:val="ListParagraph"/>
        <w:numPr>
          <w:ilvl w:val="0"/>
          <w:numId w:val="22"/>
        </w:numPr>
        <w:spacing w:before="120" w:after="120"/>
        <w:ind w:left="567" w:hanging="425"/>
        <w:contextualSpacing w:val="0"/>
      </w:pPr>
      <w:r>
        <w:t>Demonstrate</w:t>
      </w:r>
      <w:r w:rsidRPr="008B6D76">
        <w:t xml:space="preserve"> how the installation will manage waste</w:t>
      </w:r>
      <w:r w:rsidR="003E34C3">
        <w:t xml:space="preserve"> sustainably and</w:t>
      </w:r>
      <w:r w:rsidRPr="008B6D76">
        <w:t xml:space="preserve"> in line with the </w:t>
      </w:r>
      <w:r w:rsidR="001866F5">
        <w:t>w</w:t>
      </w:r>
      <w:r w:rsidRPr="008B6D76">
        <w:t xml:space="preserve">aste </w:t>
      </w:r>
      <w:r w:rsidR="001866F5">
        <w:t>h</w:t>
      </w:r>
      <w:r w:rsidRPr="008B6D76">
        <w:t>ierarchy, focusing on prevention, re-use, recycling, and recovery of the waste produced</w:t>
      </w:r>
      <w:r w:rsidR="00A7591A">
        <w:t>.</w:t>
      </w:r>
    </w:p>
    <w:p w14:paraId="6FA736F7" w14:textId="364D5C1E" w:rsidR="00FD68E4" w:rsidRDefault="00A7591A" w:rsidP="001866F5">
      <w:pPr>
        <w:pStyle w:val="ListParagraph"/>
        <w:numPr>
          <w:ilvl w:val="0"/>
          <w:numId w:val="22"/>
        </w:numPr>
        <w:spacing w:before="120" w:after="120"/>
        <w:ind w:left="567" w:hanging="425"/>
        <w:contextualSpacing w:val="0"/>
      </w:pPr>
      <w:r w:rsidRPr="004D3E53">
        <w:t>A description of the proposed techniques and measures to prevent and reduce waste arising and emissions of substances and heat (including during periods of start-up or shut-down, momentary stoppage, leak or malfunction).</w:t>
      </w:r>
    </w:p>
    <w:tbl>
      <w:tblPr>
        <w:tblW w:w="4928" w:type="pct"/>
        <w:tblLayout w:type="fixed"/>
        <w:tblCellMar>
          <w:left w:w="0" w:type="dxa"/>
          <w:right w:w="0" w:type="dxa"/>
        </w:tblCellMar>
        <w:tblLook w:val="04A0" w:firstRow="1" w:lastRow="0" w:firstColumn="1" w:lastColumn="0" w:noHBand="0" w:noVBand="1"/>
      </w:tblPr>
      <w:tblGrid>
        <w:gridCol w:w="10055"/>
      </w:tblGrid>
      <w:tr w:rsidR="00FD68E4" w:rsidRPr="00AE1DFE" w14:paraId="4C350AC4" w14:textId="77777777" w:rsidTr="00D24AD6">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CF488E7" w14:textId="77777777" w:rsidR="00FD68E4" w:rsidRPr="00AE1DFE" w:rsidRDefault="00FD68E4">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FD68E4" w:rsidRPr="00AE1DFE" w14:paraId="322CC34E" w14:textId="77777777" w:rsidTr="00D24AD6">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9EADCFE" w14:textId="45065FD0" w:rsidR="00FD68E4" w:rsidRPr="00AE1DFE" w:rsidRDefault="00FD68E4">
            <w:pPr>
              <w:spacing w:before="120" w:after="120" w:line="240" w:lineRule="auto"/>
              <w:rPr>
                <w:rFonts w:ascii="Arial" w:eastAsia="Times New Roman" w:hAnsi="Arial" w:cs="Arial"/>
                <w:lang w:eastAsia="en-GB"/>
              </w:rPr>
            </w:pPr>
          </w:p>
        </w:tc>
      </w:tr>
    </w:tbl>
    <w:p w14:paraId="3C06FB66" w14:textId="77777777" w:rsidR="001866F5" w:rsidRDefault="001866F5" w:rsidP="00C91919">
      <w:pPr>
        <w:pStyle w:val="BodyText1"/>
      </w:pPr>
    </w:p>
    <w:p w14:paraId="55254197" w14:textId="77777777" w:rsidR="00C91919" w:rsidRDefault="00C91919" w:rsidP="00C91919">
      <w:pPr>
        <w:pStyle w:val="BodyText1"/>
      </w:pPr>
    </w:p>
    <w:p w14:paraId="196BCAE9" w14:textId="77777777" w:rsidR="00C91919" w:rsidRDefault="00C91919" w:rsidP="00C91919">
      <w:pPr>
        <w:pStyle w:val="BodyText1"/>
      </w:pPr>
    </w:p>
    <w:p w14:paraId="4F053ADF" w14:textId="77777777" w:rsidR="00C91919" w:rsidRDefault="00C91919" w:rsidP="00C91919">
      <w:pPr>
        <w:pStyle w:val="BodyText1"/>
      </w:pPr>
    </w:p>
    <w:p w14:paraId="04267036" w14:textId="77777777" w:rsidR="00C91919" w:rsidRDefault="00C91919" w:rsidP="00C91919">
      <w:pPr>
        <w:pStyle w:val="BodyText1"/>
      </w:pPr>
    </w:p>
    <w:p w14:paraId="38F78C67" w14:textId="518E1BDD" w:rsidR="003A3E6D" w:rsidRDefault="003A3E6D" w:rsidP="00C91919">
      <w:pPr>
        <w:pStyle w:val="BodyText1"/>
      </w:pPr>
      <w:r>
        <w:br w:type="page"/>
      </w:r>
    </w:p>
    <w:p w14:paraId="0BE6E0D5" w14:textId="0FE8E1D9" w:rsidR="00D90693" w:rsidRPr="00887B2F" w:rsidRDefault="00D90693" w:rsidP="00887B2F">
      <w:pPr>
        <w:pStyle w:val="Heading3"/>
        <w:rPr>
          <w:color w:val="016574" w:themeColor="accent1"/>
        </w:rPr>
      </w:pPr>
      <w:bookmarkStart w:id="66" w:name="_Toc198299573"/>
      <w:r w:rsidRPr="00887B2F">
        <w:rPr>
          <w:color w:val="016574" w:themeColor="accent1"/>
        </w:rPr>
        <w:lastRenderedPageBreak/>
        <w:t>3.</w:t>
      </w:r>
      <w:r w:rsidR="00C82213">
        <w:rPr>
          <w:color w:val="016574" w:themeColor="accent1"/>
        </w:rPr>
        <w:t>1</w:t>
      </w:r>
      <w:r w:rsidR="00651E60">
        <w:rPr>
          <w:color w:val="016574" w:themeColor="accent1"/>
        </w:rPr>
        <w:t>1</w:t>
      </w:r>
      <w:r w:rsidR="00DA3F07">
        <w:rPr>
          <w:color w:val="016574" w:themeColor="accent1"/>
        </w:rPr>
        <w:t xml:space="preserve">   </w:t>
      </w:r>
      <w:r w:rsidRPr="00887B2F">
        <w:rPr>
          <w:color w:val="016574" w:themeColor="accent1"/>
        </w:rPr>
        <w:t xml:space="preserve">Odour </w:t>
      </w:r>
      <w:r w:rsidR="00887B2F">
        <w:rPr>
          <w:color w:val="016574" w:themeColor="accent1"/>
        </w:rPr>
        <w:t>emissions</w:t>
      </w:r>
      <w:bookmarkEnd w:id="66"/>
    </w:p>
    <w:p w14:paraId="334C1196" w14:textId="34F0F185" w:rsidR="00D90693" w:rsidRPr="00887B2F" w:rsidRDefault="00352073" w:rsidP="009E1EF8">
      <w:pPr>
        <w:pStyle w:val="Heading4"/>
        <w:spacing w:before="120" w:after="120" w:line="360" w:lineRule="auto"/>
        <w:rPr>
          <w:rFonts w:asciiTheme="minorHAnsi" w:hAnsiTheme="minorHAnsi" w:cstheme="minorHAnsi"/>
          <w:b w:val="0"/>
          <w:bCs/>
        </w:rPr>
      </w:pPr>
      <w:r>
        <w:rPr>
          <w:rFonts w:asciiTheme="minorHAnsi" w:hAnsiTheme="minorHAnsi" w:cstheme="minorHAnsi"/>
          <w:b w:val="0"/>
          <w:bCs/>
        </w:rPr>
        <w:t xml:space="preserve">If your proposed variation </w:t>
      </w:r>
      <w:r w:rsidR="00D60960">
        <w:rPr>
          <w:rFonts w:asciiTheme="minorHAnsi" w:hAnsiTheme="minorHAnsi" w:cstheme="minorHAnsi"/>
          <w:b w:val="0"/>
          <w:bCs/>
        </w:rPr>
        <w:t>could impact on odour emissions from your installation, p</w:t>
      </w:r>
      <w:r w:rsidR="00D90693" w:rsidRPr="00887B2F">
        <w:rPr>
          <w:rFonts w:asciiTheme="minorHAnsi" w:hAnsiTheme="minorHAnsi" w:cstheme="minorHAnsi"/>
          <w:b w:val="0"/>
          <w:bCs/>
        </w:rPr>
        <w:t>lease provide the following information:</w:t>
      </w:r>
    </w:p>
    <w:p w14:paraId="1FB061EC" w14:textId="77777777" w:rsidR="0019405F" w:rsidRPr="00887B2F" w:rsidRDefault="0019405F" w:rsidP="009E1EF8">
      <w:pPr>
        <w:pStyle w:val="ListParagraph"/>
        <w:numPr>
          <w:ilvl w:val="0"/>
          <w:numId w:val="23"/>
        </w:numPr>
        <w:spacing w:before="120" w:after="120"/>
        <w:ind w:left="567" w:hanging="425"/>
        <w:contextualSpacing w:val="0"/>
      </w:pPr>
      <w:r w:rsidRPr="00887B2F">
        <w:t>A detailed odour assessment which identifies and characterises the main sources of odour from your installation, and odour sensitive receptors</w:t>
      </w:r>
      <w:r>
        <w:t xml:space="preserve"> within 400 metres</w:t>
      </w:r>
      <w:r w:rsidRPr="00887B2F">
        <w:t xml:space="preserve">.  </w:t>
      </w:r>
    </w:p>
    <w:p w14:paraId="4CA96630" w14:textId="77777777" w:rsidR="0019405F" w:rsidRPr="00887B2F" w:rsidRDefault="0019405F" w:rsidP="009E1EF8">
      <w:pPr>
        <w:pStyle w:val="ListParagraph"/>
        <w:numPr>
          <w:ilvl w:val="0"/>
          <w:numId w:val="23"/>
        </w:numPr>
        <w:spacing w:before="120" w:after="120"/>
        <w:ind w:left="567" w:hanging="425"/>
        <w:contextualSpacing w:val="0"/>
      </w:pPr>
      <w:r w:rsidRPr="00887B2F">
        <w:t xml:space="preserve">Where odour is identified as a potential issue, provide evidence that the technology and techniques </w:t>
      </w:r>
      <w:r>
        <w:t xml:space="preserve">you </w:t>
      </w:r>
      <w:r w:rsidRPr="00887B2F">
        <w:t xml:space="preserve">propose will ensure offensive odours are not emitted beyond the boundary of the installation. </w:t>
      </w:r>
      <w:r>
        <w:t xml:space="preserve">Please refer to our </w:t>
      </w:r>
      <w:hyperlink r:id="rId25" w:history="1">
        <w:r w:rsidRPr="00887B2F">
          <w:rPr>
            <w:rStyle w:val="Hyperlink"/>
          </w:rPr>
          <w:t>Odour Guidance</w:t>
        </w:r>
      </w:hyperlink>
      <w:r>
        <w:t xml:space="preserve"> f</w:t>
      </w:r>
      <w:r w:rsidRPr="006E1232">
        <w:t>or more details on managing and controlling odour emissions.</w:t>
      </w:r>
      <w:r w:rsidRPr="00887B2F">
        <w:t xml:space="preserve"> </w:t>
      </w:r>
    </w:p>
    <w:p w14:paraId="19C215E8" w14:textId="118C15E3" w:rsidR="0019405F" w:rsidRDefault="00EF097E" w:rsidP="009E1EF8">
      <w:pPr>
        <w:pStyle w:val="ListParagraph"/>
        <w:numPr>
          <w:ilvl w:val="0"/>
          <w:numId w:val="23"/>
        </w:numPr>
        <w:spacing w:before="120" w:after="120"/>
        <w:ind w:left="567" w:hanging="425"/>
        <w:contextualSpacing w:val="0"/>
      </w:pPr>
      <w:r>
        <w:t>A</w:t>
      </w:r>
      <w:r w:rsidR="0019405F" w:rsidRPr="00887B2F">
        <w:t xml:space="preserve">n </w:t>
      </w:r>
      <w:r w:rsidR="0019405F">
        <w:t>o</w:t>
      </w:r>
      <w:r w:rsidR="0019405F" w:rsidRPr="00887B2F">
        <w:t xml:space="preserve">dour </w:t>
      </w:r>
      <w:r w:rsidR="0019405F">
        <w:t>m</w:t>
      </w:r>
      <w:r w:rsidR="0019405F" w:rsidRPr="00887B2F">
        <w:t xml:space="preserve">anagement </w:t>
      </w:r>
      <w:r w:rsidR="0019405F">
        <w:t>p</w:t>
      </w:r>
      <w:r w:rsidR="0019405F" w:rsidRPr="00887B2F">
        <w:t xml:space="preserve">lan (OMP). An </w:t>
      </w:r>
      <w:hyperlink r:id="rId26" w:history="1">
        <w:r w:rsidR="0019405F" w:rsidRPr="00887B2F">
          <w:rPr>
            <w:rStyle w:val="Hyperlink"/>
          </w:rPr>
          <w:t>OMP template</w:t>
        </w:r>
      </w:hyperlink>
      <w:r w:rsidR="0019405F" w:rsidRPr="00887B2F">
        <w:t xml:space="preserve"> is available </w:t>
      </w:r>
      <w:r w:rsidR="0022338D">
        <w:t>with</w:t>
      </w:r>
      <w:r w:rsidR="0019405F">
        <w:t xml:space="preserve"> our Odour Guidance</w:t>
      </w:r>
      <w:r w:rsidR="0019405F" w:rsidRPr="00887B2F">
        <w:t xml:space="preserve">.  </w:t>
      </w:r>
    </w:p>
    <w:p w14:paraId="5C4F73BB" w14:textId="6F2AF683" w:rsidR="00042849" w:rsidRPr="00887B2F" w:rsidRDefault="00A0553D" w:rsidP="009E1EF8">
      <w:pPr>
        <w:spacing w:before="120" w:after="120"/>
      </w:pPr>
      <w:r>
        <w:t>I</w:t>
      </w:r>
      <w:r w:rsidRPr="0079437C">
        <w:t>f there is evidence of potential harm</w:t>
      </w:r>
      <w:r>
        <w:t xml:space="preserve">, </w:t>
      </w:r>
      <w:r w:rsidRPr="0032397F">
        <w:t>especially near sensitive receptors</w:t>
      </w:r>
      <w:r w:rsidRPr="00D43993">
        <w:t xml:space="preserve">, </w:t>
      </w:r>
      <w:r>
        <w:t>detailed</w:t>
      </w:r>
      <w:r w:rsidRPr="0032397F">
        <w:t xml:space="preserve"> </w:t>
      </w:r>
      <w:r>
        <w:t>modelling</w:t>
      </w:r>
      <w:r w:rsidRPr="0079437C">
        <w:t xml:space="preserve"> may </w:t>
      </w:r>
      <w:r w:rsidRPr="00D43993">
        <w:t>be required</w:t>
      </w:r>
      <w:r w:rsidR="001908A2">
        <w:t>.</w:t>
      </w:r>
    </w:p>
    <w:tbl>
      <w:tblPr>
        <w:tblW w:w="4928" w:type="pct"/>
        <w:tblLayout w:type="fixed"/>
        <w:tblCellMar>
          <w:left w:w="0" w:type="dxa"/>
          <w:right w:w="0" w:type="dxa"/>
        </w:tblCellMar>
        <w:tblLook w:val="04A0" w:firstRow="1" w:lastRow="0" w:firstColumn="1" w:lastColumn="0" w:noHBand="0" w:noVBand="1"/>
      </w:tblPr>
      <w:tblGrid>
        <w:gridCol w:w="10055"/>
      </w:tblGrid>
      <w:tr w:rsidR="00D90693" w:rsidRPr="00887B2F" w14:paraId="3197105D" w14:textId="77777777" w:rsidTr="00D24AD6">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EDBCEBD" w14:textId="77777777" w:rsidR="00D90693" w:rsidRPr="00887B2F" w:rsidRDefault="00D90693">
            <w:pPr>
              <w:spacing w:before="120" w:after="120" w:line="240" w:lineRule="auto"/>
              <w:rPr>
                <w:rFonts w:ascii="Arial" w:eastAsia="Times New Roman" w:hAnsi="Arial" w:cs="Arial"/>
                <w:b/>
                <w:bCs/>
                <w:color w:val="FFFFFF"/>
                <w:lang w:eastAsia="en-GB"/>
              </w:rPr>
            </w:pPr>
            <w:r w:rsidRPr="00887B2F">
              <w:rPr>
                <w:rFonts w:ascii="Arial" w:eastAsia="Times New Roman" w:hAnsi="Arial" w:cs="Arial"/>
                <w:b/>
                <w:bCs/>
                <w:color w:val="FFFFFF"/>
                <w:lang w:eastAsia="en-GB"/>
              </w:rPr>
              <w:t>Document reference</w:t>
            </w:r>
          </w:p>
        </w:tc>
      </w:tr>
      <w:tr w:rsidR="00D90693" w:rsidRPr="00887B2F" w14:paraId="50A08925" w14:textId="77777777" w:rsidTr="00D24AD6">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B5B8240" w14:textId="095860DC" w:rsidR="00D90693" w:rsidRPr="00887B2F" w:rsidRDefault="00D90693">
            <w:pPr>
              <w:spacing w:before="120" w:after="120" w:line="240" w:lineRule="auto"/>
              <w:rPr>
                <w:rFonts w:ascii="Arial" w:eastAsia="Times New Roman" w:hAnsi="Arial" w:cs="Arial"/>
                <w:lang w:eastAsia="en-GB"/>
              </w:rPr>
            </w:pPr>
          </w:p>
        </w:tc>
      </w:tr>
    </w:tbl>
    <w:p w14:paraId="39BA3D9D" w14:textId="77777777" w:rsidR="00D90693" w:rsidRPr="00887B2F" w:rsidRDefault="00D90693" w:rsidP="00D90693">
      <w:pPr>
        <w:spacing w:after="240"/>
      </w:pPr>
    </w:p>
    <w:p w14:paraId="38DA7C76" w14:textId="68BF30A5" w:rsidR="00D90693" w:rsidRPr="005B7ECA" w:rsidRDefault="00D90693" w:rsidP="00EF097E">
      <w:pPr>
        <w:pStyle w:val="Heading3"/>
        <w:tabs>
          <w:tab w:val="left" w:pos="709"/>
        </w:tabs>
        <w:spacing w:before="480"/>
        <w:rPr>
          <w:color w:val="016574" w:themeColor="accent1"/>
        </w:rPr>
      </w:pPr>
      <w:bookmarkStart w:id="67" w:name="_Toc198299574"/>
      <w:r w:rsidRPr="005B7ECA">
        <w:rPr>
          <w:color w:val="016574" w:themeColor="accent1"/>
        </w:rPr>
        <w:t>3.</w:t>
      </w:r>
      <w:r w:rsidR="005B7ECA" w:rsidRPr="005B7ECA">
        <w:rPr>
          <w:color w:val="016574" w:themeColor="accent1"/>
        </w:rPr>
        <w:t>1</w:t>
      </w:r>
      <w:r w:rsidR="00651E60">
        <w:rPr>
          <w:color w:val="016574" w:themeColor="accent1"/>
        </w:rPr>
        <w:t>2</w:t>
      </w:r>
      <w:r w:rsidR="00DA3F07">
        <w:rPr>
          <w:color w:val="016574" w:themeColor="accent1"/>
        </w:rPr>
        <w:t xml:space="preserve">   </w:t>
      </w:r>
      <w:r w:rsidRPr="005B7ECA">
        <w:rPr>
          <w:color w:val="016574" w:themeColor="accent1"/>
        </w:rPr>
        <w:t xml:space="preserve">Noise </w:t>
      </w:r>
      <w:r w:rsidR="005B7ECA" w:rsidRPr="005B7ECA">
        <w:rPr>
          <w:color w:val="016574" w:themeColor="accent1"/>
        </w:rPr>
        <w:t>emissions</w:t>
      </w:r>
      <w:bookmarkEnd w:id="67"/>
      <w:r w:rsidRPr="005B7ECA">
        <w:rPr>
          <w:color w:val="016574" w:themeColor="accent1"/>
        </w:rPr>
        <w:t xml:space="preserve"> </w:t>
      </w:r>
    </w:p>
    <w:p w14:paraId="30E59F33" w14:textId="6401D032" w:rsidR="00D90693" w:rsidRPr="00887B2F" w:rsidRDefault="00C82213" w:rsidP="009E1EF8">
      <w:pPr>
        <w:pStyle w:val="Heading4"/>
        <w:spacing w:before="120" w:after="120" w:line="360" w:lineRule="auto"/>
        <w:rPr>
          <w:rFonts w:asciiTheme="minorHAnsi" w:hAnsiTheme="minorHAnsi" w:cstheme="minorHAnsi"/>
          <w:b w:val="0"/>
          <w:bCs/>
        </w:rPr>
      </w:pPr>
      <w:r>
        <w:rPr>
          <w:rFonts w:asciiTheme="minorHAnsi" w:hAnsiTheme="minorHAnsi" w:cstheme="minorHAnsi"/>
          <w:b w:val="0"/>
          <w:bCs/>
        </w:rPr>
        <w:t xml:space="preserve">If your proposed variation could impact on noise emissions from your installation, </w:t>
      </w:r>
      <w:r w:rsidR="004628F4">
        <w:rPr>
          <w:rFonts w:asciiTheme="minorHAnsi" w:hAnsiTheme="minorHAnsi" w:cstheme="minorHAnsi"/>
          <w:b w:val="0"/>
          <w:bCs/>
        </w:rPr>
        <w:t>p</w:t>
      </w:r>
      <w:r w:rsidR="00D90693" w:rsidRPr="00887B2F">
        <w:rPr>
          <w:rFonts w:asciiTheme="minorHAnsi" w:hAnsiTheme="minorHAnsi" w:cstheme="minorHAnsi"/>
          <w:b w:val="0"/>
          <w:bCs/>
        </w:rPr>
        <w:t>lease provide the following information:</w:t>
      </w:r>
    </w:p>
    <w:p w14:paraId="74192351" w14:textId="77777777" w:rsidR="00D90693" w:rsidRPr="00887B2F" w:rsidRDefault="00D90693" w:rsidP="00F13670">
      <w:pPr>
        <w:pStyle w:val="ListParagraph"/>
        <w:numPr>
          <w:ilvl w:val="0"/>
          <w:numId w:val="24"/>
        </w:numPr>
        <w:spacing w:before="120" w:after="120"/>
        <w:ind w:left="567" w:hanging="425"/>
        <w:contextualSpacing w:val="0"/>
      </w:pPr>
      <w:r w:rsidRPr="00887B2F">
        <w:t xml:space="preserve">A plan which clearly identifies the main sources of noise and vibration from your installation (including infrequent and tonal sources); and the nearest noise sensitive locations.  </w:t>
      </w:r>
    </w:p>
    <w:p w14:paraId="036CD8AF" w14:textId="1950FEAE" w:rsidR="00D90693" w:rsidRPr="00887B2F" w:rsidRDefault="00EF097E" w:rsidP="00F13670">
      <w:pPr>
        <w:pStyle w:val="ListParagraph"/>
        <w:numPr>
          <w:ilvl w:val="0"/>
          <w:numId w:val="24"/>
        </w:numPr>
        <w:spacing w:before="120" w:after="120"/>
        <w:ind w:left="567" w:hanging="425"/>
        <w:contextualSpacing w:val="0"/>
      </w:pPr>
      <w:r>
        <w:t>A</w:t>
      </w:r>
      <w:r w:rsidR="00D90693" w:rsidRPr="00887B2F">
        <w:t xml:space="preserve"> noise management plan. </w:t>
      </w:r>
    </w:p>
    <w:tbl>
      <w:tblPr>
        <w:tblW w:w="4928" w:type="pct"/>
        <w:tblLayout w:type="fixed"/>
        <w:tblCellMar>
          <w:left w:w="0" w:type="dxa"/>
          <w:right w:w="0" w:type="dxa"/>
        </w:tblCellMar>
        <w:tblLook w:val="04A0" w:firstRow="1" w:lastRow="0" w:firstColumn="1" w:lastColumn="0" w:noHBand="0" w:noVBand="1"/>
      </w:tblPr>
      <w:tblGrid>
        <w:gridCol w:w="10055"/>
      </w:tblGrid>
      <w:tr w:rsidR="00D90693" w:rsidRPr="00F63716" w14:paraId="73B030FF" w14:textId="77777777" w:rsidTr="00EC0C08">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1C1679A" w14:textId="77777777" w:rsidR="00D90693" w:rsidRPr="00F63716" w:rsidRDefault="00D90693">
            <w:pPr>
              <w:spacing w:before="120" w:after="120" w:line="240" w:lineRule="auto"/>
              <w:rPr>
                <w:rFonts w:ascii="Arial" w:eastAsia="Times New Roman" w:hAnsi="Arial" w:cs="Arial"/>
                <w:b/>
                <w:bCs/>
                <w:color w:val="FFFFFF"/>
                <w:lang w:eastAsia="en-GB"/>
              </w:rPr>
            </w:pPr>
            <w:r w:rsidRPr="00887B2F">
              <w:rPr>
                <w:rFonts w:ascii="Arial" w:eastAsia="Times New Roman" w:hAnsi="Arial" w:cs="Arial"/>
                <w:b/>
                <w:bCs/>
                <w:color w:val="FFFFFF"/>
                <w:lang w:eastAsia="en-GB"/>
              </w:rPr>
              <w:t>Document reference</w:t>
            </w:r>
          </w:p>
        </w:tc>
      </w:tr>
      <w:tr w:rsidR="00D90693" w:rsidRPr="00F63716" w14:paraId="4BC01AC0" w14:textId="77777777" w:rsidTr="00EC0C08">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9548D5E" w14:textId="77777777" w:rsidR="00D90693" w:rsidRPr="00F63716" w:rsidRDefault="00D90693">
            <w:pPr>
              <w:spacing w:before="120" w:after="120" w:line="240" w:lineRule="auto"/>
              <w:rPr>
                <w:rFonts w:ascii="Arial" w:eastAsia="Times New Roman" w:hAnsi="Arial" w:cs="Arial"/>
                <w:lang w:eastAsia="en-GB"/>
              </w:rPr>
            </w:pPr>
          </w:p>
        </w:tc>
      </w:tr>
    </w:tbl>
    <w:p w14:paraId="2EEDABAF" w14:textId="082113A8" w:rsidR="003A3E6D" w:rsidRDefault="003A3E6D" w:rsidP="00B93BB7">
      <w:pPr>
        <w:pStyle w:val="BodyText1"/>
      </w:pPr>
      <w:bookmarkStart w:id="68" w:name="_Toc189220314"/>
      <w:r>
        <w:br w:type="page"/>
      </w:r>
    </w:p>
    <w:p w14:paraId="4170873F" w14:textId="0661BA5C" w:rsidR="00A52425" w:rsidRPr="00132D25" w:rsidRDefault="00A52425" w:rsidP="00A945CF">
      <w:pPr>
        <w:pStyle w:val="Heading3"/>
        <w:spacing w:before="240"/>
        <w:rPr>
          <w:color w:val="016574" w:themeColor="accent1"/>
        </w:rPr>
      </w:pPr>
      <w:bookmarkStart w:id="69" w:name="_Toc198299575"/>
      <w:r w:rsidRPr="00132D25">
        <w:rPr>
          <w:color w:val="016574" w:themeColor="accent1"/>
        </w:rPr>
        <w:lastRenderedPageBreak/>
        <w:t>3.</w:t>
      </w:r>
      <w:r w:rsidR="00A910EB">
        <w:rPr>
          <w:color w:val="016574" w:themeColor="accent1"/>
        </w:rPr>
        <w:t>1</w:t>
      </w:r>
      <w:r w:rsidR="00651E60">
        <w:rPr>
          <w:color w:val="016574" w:themeColor="accent1"/>
        </w:rPr>
        <w:t>3</w:t>
      </w:r>
      <w:r w:rsidR="00DA3F07">
        <w:rPr>
          <w:color w:val="016574" w:themeColor="accent1"/>
        </w:rPr>
        <w:t xml:space="preserve">   </w:t>
      </w:r>
      <w:r w:rsidRPr="00132D25">
        <w:rPr>
          <w:color w:val="016574" w:themeColor="accent1"/>
        </w:rPr>
        <w:t xml:space="preserve">Environmental </w:t>
      </w:r>
      <w:r w:rsidR="00720091">
        <w:rPr>
          <w:color w:val="016574" w:themeColor="accent1"/>
        </w:rPr>
        <w:t>m</w:t>
      </w:r>
      <w:r w:rsidRPr="00132D25">
        <w:rPr>
          <w:color w:val="016574" w:themeColor="accent1"/>
        </w:rPr>
        <w:t xml:space="preserve">anagement </w:t>
      </w:r>
      <w:r w:rsidR="00541285">
        <w:rPr>
          <w:color w:val="016574" w:themeColor="accent1"/>
        </w:rPr>
        <w:t>s</w:t>
      </w:r>
      <w:r w:rsidRPr="00132D25">
        <w:rPr>
          <w:color w:val="016574" w:themeColor="accent1"/>
        </w:rPr>
        <w:t>ystem</w:t>
      </w:r>
      <w:bookmarkEnd w:id="68"/>
      <w:bookmarkEnd w:id="69"/>
    </w:p>
    <w:p w14:paraId="6CB60F99" w14:textId="07EBAE96" w:rsidR="00A52425" w:rsidRDefault="00A910EB" w:rsidP="00A945CF">
      <w:pPr>
        <w:spacing w:before="120" w:after="120"/>
      </w:pPr>
      <w:r>
        <w:t xml:space="preserve">If your proposed variation will result in changes to your </w:t>
      </w:r>
      <w:r w:rsidR="00541285">
        <w:t>e</w:t>
      </w:r>
      <w:r>
        <w:t xml:space="preserve">nvironmental </w:t>
      </w:r>
      <w:r w:rsidR="00541285">
        <w:t>m</w:t>
      </w:r>
      <w:r>
        <w:t xml:space="preserve">anagement </w:t>
      </w:r>
      <w:r w:rsidR="00541285">
        <w:t>s</w:t>
      </w:r>
      <w:r>
        <w:t>ystem</w:t>
      </w:r>
      <w:r w:rsidR="00213DCB">
        <w:t>, please provide the following information</w:t>
      </w:r>
      <w:r w:rsidR="00592416">
        <w:t>:</w:t>
      </w:r>
    </w:p>
    <w:p w14:paraId="243621EB" w14:textId="4428E57D" w:rsidR="00075571" w:rsidRPr="00063C28" w:rsidRDefault="00075571" w:rsidP="00A945CF">
      <w:pPr>
        <w:pStyle w:val="ListParagraph"/>
        <w:numPr>
          <w:ilvl w:val="0"/>
          <w:numId w:val="43"/>
        </w:numPr>
        <w:spacing w:before="120" w:after="120"/>
        <w:ind w:left="567" w:hanging="425"/>
        <w:contextualSpacing w:val="0"/>
        <w:rPr>
          <w:rFonts w:cstheme="minorHAnsi"/>
        </w:rPr>
      </w:pPr>
      <w:r w:rsidRPr="00063C28">
        <w:rPr>
          <w:rFonts w:cstheme="minorHAnsi"/>
        </w:rPr>
        <w:t>Details of any proposed changes to the management system</w:t>
      </w:r>
      <w:r w:rsidR="00BB427C">
        <w:rPr>
          <w:rFonts w:cstheme="minorHAnsi"/>
        </w:rPr>
        <w:t>.</w:t>
      </w:r>
    </w:p>
    <w:p w14:paraId="4BBFF52F" w14:textId="6FF8BE4E" w:rsidR="00075571" w:rsidRPr="00063C28" w:rsidRDefault="00075571" w:rsidP="00A945CF">
      <w:pPr>
        <w:pStyle w:val="ListParagraph"/>
        <w:numPr>
          <w:ilvl w:val="0"/>
          <w:numId w:val="43"/>
        </w:numPr>
        <w:spacing w:before="120" w:after="120"/>
        <w:ind w:left="567" w:hanging="425"/>
        <w:contextualSpacing w:val="0"/>
        <w:rPr>
          <w:rFonts w:cstheme="minorHAnsi"/>
        </w:rPr>
      </w:pPr>
      <w:r w:rsidRPr="00063C28">
        <w:rPr>
          <w:rFonts w:cstheme="minorHAnsi"/>
        </w:rPr>
        <w:t>Details of any proposed changes to the decommissioning plan</w:t>
      </w:r>
      <w:r w:rsidR="00BB427C">
        <w:rPr>
          <w:rFonts w:cstheme="minorHAnsi"/>
        </w:rPr>
        <w:t>.</w:t>
      </w:r>
    </w:p>
    <w:p w14:paraId="1E2DEA7C" w14:textId="34A9A4A2" w:rsidR="00075571" w:rsidRPr="00063C28" w:rsidRDefault="00075571" w:rsidP="00A945CF">
      <w:pPr>
        <w:pStyle w:val="ListParagraph"/>
        <w:numPr>
          <w:ilvl w:val="0"/>
          <w:numId w:val="43"/>
        </w:numPr>
        <w:spacing w:before="120" w:after="120"/>
        <w:ind w:left="567" w:hanging="425"/>
        <w:contextualSpacing w:val="0"/>
        <w:rPr>
          <w:rFonts w:cstheme="minorHAnsi"/>
        </w:rPr>
      </w:pPr>
      <w:r w:rsidRPr="00063C28">
        <w:rPr>
          <w:rFonts w:cstheme="minorHAnsi"/>
        </w:rPr>
        <w:t>Details of any proposed change to the accident prevention and mitigation plan</w:t>
      </w:r>
      <w:r w:rsidR="00BB427C">
        <w:rPr>
          <w:rFonts w:cstheme="minorHAnsi"/>
        </w:rPr>
        <w:t>.</w:t>
      </w:r>
    </w:p>
    <w:p w14:paraId="333E3DC9" w14:textId="6241DF02" w:rsidR="00CE6D52" w:rsidRPr="00B93BB7" w:rsidRDefault="00075571" w:rsidP="00A945CF">
      <w:pPr>
        <w:pStyle w:val="ListParagraph"/>
        <w:numPr>
          <w:ilvl w:val="0"/>
          <w:numId w:val="43"/>
        </w:numPr>
        <w:spacing w:before="120" w:after="120"/>
        <w:ind w:left="567" w:hanging="425"/>
        <w:contextualSpacing w:val="0"/>
        <w:rPr>
          <w:rFonts w:cstheme="minorHAnsi"/>
        </w:rPr>
      </w:pPr>
      <w:r w:rsidRPr="00063C28">
        <w:rPr>
          <w:rFonts w:cstheme="minorHAnsi"/>
        </w:rPr>
        <w:t>Details of any proposed changes to other management plans required by the relevant BAT guidance for your installation, e.g. startup/shut down, dust.</w:t>
      </w:r>
    </w:p>
    <w:tbl>
      <w:tblPr>
        <w:tblW w:w="4928" w:type="pct"/>
        <w:tblLayout w:type="fixed"/>
        <w:tblCellMar>
          <w:left w:w="0" w:type="dxa"/>
          <w:right w:w="0" w:type="dxa"/>
        </w:tblCellMar>
        <w:tblLook w:val="04A0" w:firstRow="1" w:lastRow="0" w:firstColumn="1" w:lastColumn="0" w:noHBand="0" w:noVBand="1"/>
      </w:tblPr>
      <w:tblGrid>
        <w:gridCol w:w="10055"/>
      </w:tblGrid>
      <w:tr w:rsidR="00A52425" w:rsidRPr="005F579D" w14:paraId="3DD01A5B"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F8148BC" w14:textId="77777777" w:rsidR="00A52425" w:rsidRPr="005F579D" w:rsidRDefault="00A52425">
            <w:pPr>
              <w:spacing w:before="120" w:after="120" w:line="240" w:lineRule="auto"/>
              <w:rPr>
                <w:rFonts w:ascii="Arial" w:eastAsia="Times New Roman" w:hAnsi="Arial" w:cs="Arial"/>
                <w:b/>
                <w:bCs/>
                <w:color w:val="FFFFFF"/>
                <w:lang w:eastAsia="en-GB"/>
              </w:rPr>
            </w:pPr>
            <w:r w:rsidRPr="005F579D">
              <w:rPr>
                <w:rFonts w:ascii="Arial" w:eastAsia="Times New Roman" w:hAnsi="Arial" w:cs="Arial"/>
                <w:b/>
                <w:bCs/>
                <w:color w:val="FFFFFF"/>
                <w:lang w:eastAsia="en-GB"/>
              </w:rPr>
              <w:t>Document reference</w:t>
            </w:r>
          </w:p>
        </w:tc>
      </w:tr>
      <w:tr w:rsidR="00A52425" w:rsidRPr="005F579D" w14:paraId="72D86A37"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38FE887" w14:textId="71F32662" w:rsidR="00A52425" w:rsidRPr="005F579D" w:rsidRDefault="00A52425">
            <w:pPr>
              <w:spacing w:before="120" w:after="120" w:line="240" w:lineRule="auto"/>
              <w:rPr>
                <w:rFonts w:ascii="Arial" w:eastAsia="Times New Roman" w:hAnsi="Arial" w:cs="Arial"/>
                <w:lang w:eastAsia="en-GB"/>
              </w:rPr>
            </w:pPr>
          </w:p>
        </w:tc>
      </w:tr>
    </w:tbl>
    <w:p w14:paraId="736FC4D3" w14:textId="77777777" w:rsidR="00A52425" w:rsidRDefault="00A52425" w:rsidP="00A52425"/>
    <w:p w14:paraId="66AF58DB" w14:textId="77777777" w:rsidR="00B93BB7" w:rsidRDefault="00B93BB7" w:rsidP="00A945CF">
      <w:pPr>
        <w:pStyle w:val="BodyText1"/>
      </w:pPr>
      <w:bookmarkStart w:id="70" w:name="_Toc189220324"/>
    </w:p>
    <w:p w14:paraId="009C107E" w14:textId="77777777" w:rsidR="00B93BB7" w:rsidRDefault="00B93BB7" w:rsidP="00A945CF">
      <w:pPr>
        <w:pStyle w:val="BodyText1"/>
      </w:pPr>
    </w:p>
    <w:p w14:paraId="280E190F" w14:textId="77777777" w:rsidR="00A945CF" w:rsidRDefault="00A945CF" w:rsidP="00A945CF">
      <w:pPr>
        <w:pStyle w:val="BodyText1"/>
      </w:pPr>
    </w:p>
    <w:p w14:paraId="14D4E18B" w14:textId="77777777" w:rsidR="005420A2" w:rsidRDefault="005420A2" w:rsidP="005420A2">
      <w:pPr>
        <w:pStyle w:val="BodyText1"/>
      </w:pPr>
    </w:p>
    <w:p w14:paraId="573578E6" w14:textId="77777777" w:rsidR="005420A2" w:rsidRDefault="005420A2" w:rsidP="005420A2">
      <w:pPr>
        <w:pStyle w:val="BodyText1"/>
      </w:pPr>
    </w:p>
    <w:p w14:paraId="7FFBEA49" w14:textId="77777777" w:rsidR="005420A2" w:rsidRDefault="005420A2" w:rsidP="005420A2">
      <w:pPr>
        <w:pStyle w:val="BodyText1"/>
      </w:pPr>
    </w:p>
    <w:p w14:paraId="0E60BC75" w14:textId="77777777" w:rsidR="005420A2" w:rsidRDefault="005420A2" w:rsidP="005420A2">
      <w:pPr>
        <w:pStyle w:val="BodyText1"/>
      </w:pPr>
    </w:p>
    <w:p w14:paraId="5A63182E" w14:textId="77777777" w:rsidR="00C91919" w:rsidRDefault="00C91919" w:rsidP="00C91919">
      <w:pPr>
        <w:pStyle w:val="BodyText1"/>
      </w:pPr>
    </w:p>
    <w:p w14:paraId="6AF32F44" w14:textId="73729A67" w:rsidR="003A3E6D" w:rsidRDefault="003A3E6D" w:rsidP="00C91919">
      <w:pPr>
        <w:pStyle w:val="BodyText1"/>
      </w:pPr>
      <w:r>
        <w:br w:type="page"/>
      </w:r>
    </w:p>
    <w:p w14:paraId="6F152AF4" w14:textId="56ED3D95" w:rsidR="00BC27D9" w:rsidRPr="005B3F34" w:rsidRDefault="00BC27D9" w:rsidP="002D1A26">
      <w:pPr>
        <w:pStyle w:val="Heading2"/>
        <w:rPr>
          <w:color w:val="016574" w:themeColor="accent1"/>
        </w:rPr>
      </w:pPr>
      <w:bookmarkStart w:id="71" w:name="_Toc198299576"/>
      <w:r w:rsidRPr="005B3F34">
        <w:rPr>
          <w:color w:val="016574" w:themeColor="accent1"/>
        </w:rPr>
        <w:lastRenderedPageBreak/>
        <w:t xml:space="preserve">Section 4 </w:t>
      </w:r>
      <w:r w:rsidR="00DA3F07">
        <w:rPr>
          <w:color w:val="016574" w:themeColor="accent1"/>
        </w:rPr>
        <w:t>-</w:t>
      </w:r>
      <w:r w:rsidRPr="005B3F34">
        <w:rPr>
          <w:color w:val="016574" w:themeColor="accent1"/>
        </w:rPr>
        <w:t xml:space="preserve"> Site</w:t>
      </w:r>
      <w:r w:rsidR="002666C4">
        <w:rPr>
          <w:color w:val="016574" w:themeColor="accent1"/>
        </w:rPr>
        <w:t xml:space="preserve"> and baseline</w:t>
      </w:r>
      <w:r w:rsidRPr="005B3F34">
        <w:rPr>
          <w:color w:val="016574" w:themeColor="accent1"/>
        </w:rPr>
        <w:t xml:space="preserve"> reports</w:t>
      </w:r>
      <w:bookmarkEnd w:id="70"/>
      <w:bookmarkEnd w:id="71"/>
    </w:p>
    <w:p w14:paraId="074C1E50" w14:textId="72962C07" w:rsidR="00F76B93" w:rsidRDefault="0058720D" w:rsidP="00BC27D9">
      <w:pPr>
        <w:spacing w:after="240"/>
      </w:pPr>
      <w:r w:rsidRPr="00D44A96">
        <w:t>If your proposed variation will result in</w:t>
      </w:r>
      <w:r w:rsidR="00D44A96" w:rsidRPr="00D44A96">
        <w:t xml:space="preserve"> </w:t>
      </w:r>
      <w:r w:rsidR="00DE1FE5" w:rsidRPr="00D44A96">
        <w:t xml:space="preserve">new land being included in the authorised place boundary, or new substances being used on the installation, </w:t>
      </w:r>
      <w:r w:rsidR="00166972" w:rsidRPr="00D44A96">
        <w:t>you</w:t>
      </w:r>
      <w:r w:rsidR="003F6A60" w:rsidRPr="00D44A96">
        <w:t xml:space="preserve"> will need to provide both a </w:t>
      </w:r>
      <w:r w:rsidR="00166972" w:rsidRPr="00D44A96">
        <w:t xml:space="preserve">revised </w:t>
      </w:r>
      <w:r w:rsidR="003F6A60" w:rsidRPr="00D44A96">
        <w:t>site and baseline report</w:t>
      </w:r>
      <w:r w:rsidR="00166972" w:rsidRPr="00D44A96">
        <w:t>.</w:t>
      </w:r>
    </w:p>
    <w:p w14:paraId="14867690" w14:textId="77AF5BF3" w:rsidR="00643853" w:rsidRPr="005D0BF0" w:rsidRDefault="00643853" w:rsidP="00643853">
      <w:r>
        <w:t>Before completing this section, p</w:t>
      </w:r>
      <w:r w:rsidRPr="005D0BF0">
        <w:t xml:space="preserve">lease </w:t>
      </w:r>
      <w:r w:rsidR="005C2EE8">
        <w:t xml:space="preserve">review </w:t>
      </w:r>
      <w:hyperlink r:id="rId27" w:history="1">
        <w:r w:rsidR="005C2EE8" w:rsidRPr="005E58C4">
          <w:rPr>
            <w:rStyle w:val="Hyperlink"/>
          </w:rPr>
          <w:t xml:space="preserve">SEPA’s </w:t>
        </w:r>
        <w:r w:rsidR="005C2EE8">
          <w:rPr>
            <w:rStyle w:val="Hyperlink"/>
          </w:rPr>
          <w:t>s</w:t>
        </w:r>
        <w:r w:rsidR="005C2EE8" w:rsidRPr="005E58C4">
          <w:rPr>
            <w:rStyle w:val="Hyperlink"/>
          </w:rPr>
          <w:t xml:space="preserve">ite and </w:t>
        </w:r>
        <w:r w:rsidR="005C2EE8">
          <w:rPr>
            <w:rStyle w:val="Hyperlink"/>
          </w:rPr>
          <w:t>b</w:t>
        </w:r>
        <w:r w:rsidR="005C2EE8" w:rsidRPr="005E58C4">
          <w:rPr>
            <w:rStyle w:val="Hyperlink"/>
          </w:rPr>
          <w:t xml:space="preserve">aseline </w:t>
        </w:r>
        <w:r w:rsidR="005C2EE8">
          <w:rPr>
            <w:rStyle w:val="Hyperlink"/>
          </w:rPr>
          <w:t>r</w:t>
        </w:r>
        <w:r w:rsidR="005C2EE8" w:rsidRPr="005E58C4">
          <w:rPr>
            <w:rStyle w:val="Hyperlink"/>
          </w:rPr>
          <w:t xml:space="preserve">eport </w:t>
        </w:r>
        <w:r w:rsidR="005C2EE8">
          <w:rPr>
            <w:rStyle w:val="Hyperlink"/>
          </w:rPr>
          <w:t>g</w:t>
        </w:r>
        <w:r w:rsidR="005C2EE8" w:rsidRPr="005E58C4">
          <w:rPr>
            <w:rStyle w:val="Hyperlink"/>
          </w:rPr>
          <w:t>uidance</w:t>
        </w:r>
      </w:hyperlink>
      <w:r w:rsidR="005C2EE8">
        <w:t xml:space="preserve">. </w:t>
      </w:r>
    </w:p>
    <w:p w14:paraId="0FF7CB7A" w14:textId="77777777" w:rsidR="003965BA" w:rsidRPr="009912E7" w:rsidRDefault="003965BA" w:rsidP="00F13670">
      <w:pPr>
        <w:pStyle w:val="Heading3"/>
        <w:spacing w:before="600"/>
        <w:rPr>
          <w:color w:val="016574" w:themeColor="accent1"/>
        </w:rPr>
      </w:pPr>
      <w:bookmarkStart w:id="72" w:name="_Toc193699581"/>
      <w:bookmarkStart w:id="73" w:name="_Toc198299577"/>
      <w:r w:rsidRPr="009912E7">
        <w:rPr>
          <w:color w:val="016574" w:themeColor="accent1"/>
        </w:rPr>
        <w:t>4.1   Site report</w:t>
      </w:r>
      <w:bookmarkEnd w:id="72"/>
      <w:bookmarkEnd w:id="73"/>
    </w:p>
    <w:p w14:paraId="3045B70D" w14:textId="77777777" w:rsidR="003965BA" w:rsidRDefault="003965BA" w:rsidP="003965BA">
      <w:pPr>
        <w:spacing w:after="120"/>
      </w:pPr>
      <w:r>
        <w:t>Please provide a site report describing the condition of the installation.</w:t>
      </w:r>
    </w:p>
    <w:p w14:paraId="7D8C3C3E" w14:textId="77777777" w:rsidR="003965BA" w:rsidRPr="00E84915" w:rsidRDefault="003965BA" w:rsidP="003965BA">
      <w:r w:rsidRPr="00E84915">
        <w:t>The site report should include:</w:t>
      </w:r>
    </w:p>
    <w:p w14:paraId="07F02484" w14:textId="77777777" w:rsidR="003965BA" w:rsidRPr="00E84915" w:rsidRDefault="003965BA" w:rsidP="00BF7789">
      <w:pPr>
        <w:numPr>
          <w:ilvl w:val="0"/>
          <w:numId w:val="49"/>
        </w:numPr>
        <w:tabs>
          <w:tab w:val="clear" w:pos="720"/>
          <w:tab w:val="num" w:pos="709"/>
        </w:tabs>
        <w:spacing w:before="120"/>
        <w:ind w:left="567" w:hanging="425"/>
      </w:pPr>
      <w:r w:rsidRPr="00E84915">
        <w:t xml:space="preserve">A description of the </w:t>
      </w:r>
      <w:r w:rsidRPr="00DF136C">
        <w:t>substances</w:t>
      </w:r>
      <w:r w:rsidRPr="00E84915">
        <w:t xml:space="preserve"> that will be </w:t>
      </w:r>
      <w:r w:rsidRPr="00DF136C">
        <w:t>used, produced, stored, or released</w:t>
      </w:r>
      <w:r w:rsidRPr="00E84915">
        <w:t xml:space="preserve"> at the</w:t>
      </w:r>
      <w:r>
        <w:t xml:space="preserve"> installation.</w:t>
      </w:r>
      <w:r w:rsidRPr="00E84915">
        <w:t xml:space="preserve"> </w:t>
      </w:r>
    </w:p>
    <w:p w14:paraId="22B59786" w14:textId="77777777" w:rsidR="003965BA" w:rsidRPr="00E84915" w:rsidRDefault="003965BA" w:rsidP="00BF7789">
      <w:pPr>
        <w:numPr>
          <w:ilvl w:val="0"/>
          <w:numId w:val="49"/>
        </w:numPr>
        <w:tabs>
          <w:tab w:val="clear" w:pos="720"/>
          <w:tab w:val="num" w:pos="709"/>
        </w:tabs>
        <w:spacing w:before="120"/>
        <w:ind w:left="567" w:hanging="425"/>
      </w:pPr>
      <w:r w:rsidRPr="00E84915">
        <w:t xml:space="preserve">The condition of the </w:t>
      </w:r>
      <w:r w:rsidRPr="00DF136C">
        <w:t>installation and infrastructure</w:t>
      </w:r>
      <w:r w:rsidRPr="00E84915">
        <w:t xml:space="preserve"> to prevent emissions to </w:t>
      </w:r>
      <w:r w:rsidRPr="00DF136C">
        <w:t>soil</w:t>
      </w:r>
      <w:r w:rsidRPr="00E84915">
        <w:t xml:space="preserve"> and </w:t>
      </w:r>
      <w:r w:rsidRPr="00DF136C">
        <w:t>groundwater</w:t>
      </w:r>
      <w:r w:rsidRPr="00E84915">
        <w:t>, or the proposed containment standards.</w:t>
      </w:r>
    </w:p>
    <w:p w14:paraId="2B82B2AB" w14:textId="77777777" w:rsidR="003965BA" w:rsidRPr="00C14483" w:rsidRDefault="003965BA" w:rsidP="00BF7789">
      <w:pPr>
        <w:numPr>
          <w:ilvl w:val="0"/>
          <w:numId w:val="49"/>
        </w:numPr>
        <w:tabs>
          <w:tab w:val="clear" w:pos="720"/>
          <w:tab w:val="num" w:pos="709"/>
        </w:tabs>
        <w:spacing w:before="120" w:after="120"/>
        <w:ind w:left="567" w:hanging="425"/>
        <w:rPr>
          <w:strike/>
        </w:rPr>
      </w:pPr>
      <w:r w:rsidRPr="00E84915">
        <w:t xml:space="preserve">The </w:t>
      </w:r>
      <w:r w:rsidRPr="00DF136C">
        <w:t>current state</w:t>
      </w:r>
      <w:r w:rsidRPr="00E84915">
        <w:t xml:space="preserve"> of the </w:t>
      </w:r>
      <w:r w:rsidRPr="00DF136C">
        <w:t>soil and groundwater</w:t>
      </w:r>
      <w:r w:rsidRPr="00E84915">
        <w:t xml:space="preserve">, considering </w:t>
      </w:r>
      <w:r>
        <w:t xml:space="preserve">the </w:t>
      </w:r>
      <w:r w:rsidRPr="00DF136C">
        <w:t>historical land use</w:t>
      </w:r>
      <w:r w:rsidRPr="00E84915">
        <w:t xml:space="preserve"> and the substances that will be </w:t>
      </w:r>
      <w:r w:rsidRPr="008273DE">
        <w:t>used</w:t>
      </w:r>
      <w:r>
        <w:t xml:space="preserve"> at the installation.</w:t>
      </w:r>
    </w:p>
    <w:tbl>
      <w:tblPr>
        <w:tblW w:w="4928" w:type="pct"/>
        <w:tblLayout w:type="fixed"/>
        <w:tblCellMar>
          <w:left w:w="0" w:type="dxa"/>
          <w:right w:w="0" w:type="dxa"/>
        </w:tblCellMar>
        <w:tblLook w:val="04A0" w:firstRow="1" w:lastRow="0" w:firstColumn="1" w:lastColumn="0" w:noHBand="0" w:noVBand="1"/>
      </w:tblPr>
      <w:tblGrid>
        <w:gridCol w:w="10055"/>
      </w:tblGrid>
      <w:tr w:rsidR="003965BA" w:rsidRPr="0084217F" w14:paraId="1FA2CEA6" w14:textId="77777777" w:rsidTr="0072608C">
        <w:trPr>
          <w:trHeight w:val="567"/>
          <w:tblHeader/>
        </w:trPr>
        <w:tc>
          <w:tcPr>
            <w:tcW w:w="10055"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00D0C6F" w14:textId="77777777" w:rsidR="003965BA" w:rsidRPr="0084217F" w:rsidRDefault="003965BA" w:rsidP="0072608C">
            <w:pPr>
              <w:spacing w:before="120" w:after="120" w:line="240" w:lineRule="auto"/>
              <w:rPr>
                <w:rFonts w:ascii="Arial" w:eastAsia="Times New Roman" w:hAnsi="Arial" w:cs="Arial"/>
                <w:b/>
                <w:bCs/>
                <w:color w:val="FFFFFF"/>
                <w:lang w:eastAsia="en-GB"/>
              </w:rPr>
            </w:pPr>
            <w:r w:rsidRPr="0084217F">
              <w:rPr>
                <w:rFonts w:ascii="Arial" w:eastAsia="Times New Roman" w:hAnsi="Arial" w:cs="Arial"/>
                <w:b/>
                <w:bCs/>
                <w:color w:val="FFFFFF"/>
                <w:lang w:eastAsia="en-GB"/>
              </w:rPr>
              <w:t>Document reference</w:t>
            </w:r>
          </w:p>
        </w:tc>
      </w:tr>
      <w:tr w:rsidR="003965BA" w:rsidRPr="0084217F" w14:paraId="4AAEBFBC" w14:textId="77777777" w:rsidTr="0072608C">
        <w:trPr>
          <w:trHeight w:val="567"/>
        </w:trPr>
        <w:tc>
          <w:tcPr>
            <w:tcW w:w="10055"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3DE855B" w14:textId="77777777" w:rsidR="003965BA" w:rsidRPr="0084217F" w:rsidRDefault="003965BA" w:rsidP="0072608C">
            <w:pPr>
              <w:spacing w:before="120" w:after="120" w:line="240" w:lineRule="auto"/>
              <w:rPr>
                <w:rFonts w:ascii="Arial" w:eastAsia="Times New Roman" w:hAnsi="Arial" w:cs="Arial"/>
                <w:lang w:eastAsia="en-GB"/>
              </w:rPr>
            </w:pPr>
          </w:p>
        </w:tc>
      </w:tr>
    </w:tbl>
    <w:p w14:paraId="0F824B11" w14:textId="77777777" w:rsidR="00643853" w:rsidRDefault="00643853" w:rsidP="00BC27D9">
      <w:pPr>
        <w:spacing w:after="240"/>
      </w:pPr>
    </w:p>
    <w:p w14:paraId="66B2EB8D" w14:textId="77777777" w:rsidR="00F13670" w:rsidRDefault="00F13670" w:rsidP="00BC27D9">
      <w:pPr>
        <w:spacing w:after="240"/>
      </w:pPr>
    </w:p>
    <w:p w14:paraId="116660B2" w14:textId="77777777" w:rsidR="00F13670" w:rsidRDefault="00F13670" w:rsidP="00BC27D9">
      <w:pPr>
        <w:spacing w:after="240"/>
      </w:pPr>
    </w:p>
    <w:p w14:paraId="7F688D0C" w14:textId="77777777" w:rsidR="00F13670" w:rsidRDefault="00F13670" w:rsidP="00BC27D9">
      <w:pPr>
        <w:spacing w:after="240"/>
      </w:pPr>
    </w:p>
    <w:p w14:paraId="7F4FDA97" w14:textId="0487D8EC" w:rsidR="003A3E6D" w:rsidRDefault="003A3E6D" w:rsidP="00BC27D9">
      <w:pPr>
        <w:spacing w:after="240"/>
      </w:pPr>
      <w:r>
        <w:br w:type="page"/>
      </w:r>
    </w:p>
    <w:p w14:paraId="3ECF3074" w14:textId="5A260196" w:rsidR="00CD3DA9" w:rsidRPr="009912E7" w:rsidRDefault="00CD3DA9" w:rsidP="00BF7789">
      <w:pPr>
        <w:pStyle w:val="Heading3"/>
        <w:spacing w:before="240"/>
        <w:rPr>
          <w:color w:val="016574" w:themeColor="accent1"/>
        </w:rPr>
      </w:pPr>
      <w:bookmarkStart w:id="74" w:name="_Toc193699582"/>
      <w:bookmarkStart w:id="75" w:name="_Toc198299578"/>
      <w:r w:rsidRPr="009912E7">
        <w:rPr>
          <w:color w:val="016574" w:themeColor="accent1"/>
        </w:rPr>
        <w:lastRenderedPageBreak/>
        <w:t>4.2   Baseline report</w:t>
      </w:r>
      <w:bookmarkEnd w:id="74"/>
      <w:bookmarkEnd w:id="75"/>
    </w:p>
    <w:p w14:paraId="2D82967A" w14:textId="77777777" w:rsidR="00CD3DA9" w:rsidRDefault="00CD3DA9" w:rsidP="00CD3DA9">
      <w:pPr>
        <w:spacing w:after="120"/>
      </w:pPr>
      <w:r w:rsidRPr="00AC229A">
        <w:t xml:space="preserve">A baseline report is required if there is a risk of contamination to </w:t>
      </w:r>
      <w:r w:rsidRPr="00DF136C">
        <w:t>soil</w:t>
      </w:r>
      <w:r w:rsidRPr="00294D6D">
        <w:t xml:space="preserve"> and </w:t>
      </w:r>
      <w:r w:rsidRPr="00DF136C">
        <w:t>groundwater</w:t>
      </w:r>
      <w:r w:rsidRPr="00AC229A">
        <w:t xml:space="preserve"> from the </w:t>
      </w:r>
      <w:r w:rsidRPr="008273DE">
        <w:t>Relevant Hazardous Substances</w:t>
      </w:r>
      <w:r>
        <w:t xml:space="preserve"> </w:t>
      </w:r>
      <w:r w:rsidRPr="00DF136C">
        <w:t>(RHS)</w:t>
      </w:r>
      <w:r w:rsidRPr="00AC229A">
        <w:t xml:space="preserve"> that will be used, produced, stored, or released by the installation. The baseline report should provide a </w:t>
      </w:r>
      <w:r w:rsidRPr="00DF136C">
        <w:t>quantified statement</w:t>
      </w:r>
      <w:r w:rsidRPr="00AC229A">
        <w:t xml:space="preserve"> of the current condition of the soil and groundwater, focusing on the RHS and any other substances that may pose a risk of pollution.</w:t>
      </w:r>
      <w:r w:rsidRPr="008E2A5A">
        <w:t xml:space="preserve"> </w:t>
      </w:r>
    </w:p>
    <w:p w14:paraId="05D392FA" w14:textId="27CA5332" w:rsidR="00CD3DA9" w:rsidRPr="005D0BF0" w:rsidRDefault="00CD3DA9" w:rsidP="00CD3DA9">
      <w:pPr>
        <w:spacing w:after="120"/>
      </w:pPr>
      <w:r w:rsidRPr="005D0BF0">
        <w:t>If you are using</w:t>
      </w:r>
      <w:r>
        <w:t xml:space="preserve"> </w:t>
      </w:r>
      <w:r w:rsidRPr="008273DE">
        <w:t>RHS</w:t>
      </w:r>
      <w:r w:rsidRPr="00AC229A">
        <w:t xml:space="preserve"> </w:t>
      </w:r>
      <w:r w:rsidRPr="00206877">
        <w:t xml:space="preserve">at the installation, you will be required to carry out </w:t>
      </w:r>
      <w:r w:rsidRPr="00DF136C">
        <w:t>periodic monitoring</w:t>
      </w:r>
      <w:r w:rsidRPr="005D0BF0">
        <w:t xml:space="preserve"> of the soil and groundwater throughout the life of the permit. SEPA will use information from the </w:t>
      </w:r>
      <w:r w:rsidRPr="00022E33">
        <w:t>site and baseline report</w:t>
      </w:r>
      <w:r w:rsidRPr="005D0BF0">
        <w:t xml:space="preserve"> </w:t>
      </w:r>
      <w:r>
        <w:t xml:space="preserve">and the application </w:t>
      </w:r>
      <w:r w:rsidRPr="005D0BF0">
        <w:t>to determine the monitoring requirements.</w:t>
      </w:r>
    </w:p>
    <w:p w14:paraId="33D1B621" w14:textId="4CBFCCC8" w:rsidR="00D80375" w:rsidRDefault="00CD3DA9" w:rsidP="00BF7789">
      <w:pPr>
        <w:spacing w:after="120"/>
      </w:pPr>
      <w:r w:rsidRPr="00DF136C">
        <w:t>If required, please provide the baseline report.</w:t>
      </w:r>
    </w:p>
    <w:tbl>
      <w:tblPr>
        <w:tblW w:w="4928" w:type="pct"/>
        <w:tblLayout w:type="fixed"/>
        <w:tblCellMar>
          <w:left w:w="0" w:type="dxa"/>
          <w:right w:w="0" w:type="dxa"/>
        </w:tblCellMar>
        <w:tblLook w:val="04A0" w:firstRow="1" w:lastRow="0" w:firstColumn="1" w:lastColumn="0" w:noHBand="0" w:noVBand="1"/>
      </w:tblPr>
      <w:tblGrid>
        <w:gridCol w:w="10055"/>
      </w:tblGrid>
      <w:tr w:rsidR="00D80375" w:rsidRPr="0084217F" w14:paraId="4D8FD699" w14:textId="77777777" w:rsidTr="00CD55CF">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1601199" w14:textId="77777777" w:rsidR="00D80375" w:rsidRPr="0084217F" w:rsidRDefault="00D80375">
            <w:pPr>
              <w:spacing w:before="120" w:after="120" w:line="240" w:lineRule="auto"/>
              <w:rPr>
                <w:rFonts w:ascii="Arial" w:eastAsia="Times New Roman" w:hAnsi="Arial" w:cs="Arial"/>
                <w:b/>
                <w:bCs/>
                <w:color w:val="FFFFFF"/>
                <w:lang w:eastAsia="en-GB"/>
              </w:rPr>
            </w:pPr>
            <w:r w:rsidRPr="0084217F">
              <w:rPr>
                <w:rFonts w:ascii="Arial" w:eastAsia="Times New Roman" w:hAnsi="Arial" w:cs="Arial"/>
                <w:b/>
                <w:bCs/>
                <w:color w:val="FFFFFF"/>
                <w:lang w:eastAsia="en-GB"/>
              </w:rPr>
              <w:t>Document reference</w:t>
            </w:r>
          </w:p>
        </w:tc>
      </w:tr>
      <w:tr w:rsidR="00D80375" w:rsidRPr="0084217F" w14:paraId="0A6A9131" w14:textId="77777777" w:rsidTr="00CD55CF">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2289861" w14:textId="7FC2A7F0" w:rsidR="00D80375" w:rsidRPr="0084217F" w:rsidRDefault="00D80375">
            <w:pPr>
              <w:spacing w:before="120" w:after="120" w:line="240" w:lineRule="auto"/>
              <w:rPr>
                <w:rFonts w:ascii="Arial" w:eastAsia="Times New Roman" w:hAnsi="Arial" w:cs="Arial"/>
                <w:lang w:eastAsia="en-GB"/>
              </w:rPr>
            </w:pPr>
          </w:p>
        </w:tc>
      </w:tr>
    </w:tbl>
    <w:p w14:paraId="3282BA3F" w14:textId="77777777" w:rsidR="00D80375" w:rsidRPr="002E5986" w:rsidRDefault="00D80375" w:rsidP="002E5986"/>
    <w:p w14:paraId="092810C2" w14:textId="77777777" w:rsidR="000B036A" w:rsidRDefault="000B036A" w:rsidP="00C149E4"/>
    <w:p w14:paraId="43211AE6" w14:textId="77777777" w:rsidR="00B64069" w:rsidRDefault="00B64069" w:rsidP="00DE7E0C">
      <w:pPr>
        <w:pStyle w:val="BodyText1"/>
      </w:pPr>
      <w:bookmarkStart w:id="76" w:name="_Toc189220334"/>
      <w:bookmarkStart w:id="77" w:name="_Toc168497361"/>
      <w:bookmarkStart w:id="78" w:name="_Toc175065356"/>
      <w:bookmarkEnd w:id="42"/>
      <w:bookmarkEnd w:id="43"/>
    </w:p>
    <w:p w14:paraId="0BA19574" w14:textId="77777777" w:rsidR="00B64069" w:rsidRDefault="00B64069" w:rsidP="00DE7E0C">
      <w:pPr>
        <w:pStyle w:val="BodyText1"/>
      </w:pPr>
    </w:p>
    <w:p w14:paraId="062B84C3" w14:textId="77777777" w:rsidR="00B64069" w:rsidRDefault="00B64069" w:rsidP="00DE7E0C">
      <w:pPr>
        <w:pStyle w:val="BodyText1"/>
      </w:pPr>
    </w:p>
    <w:p w14:paraId="25C9A2CF" w14:textId="77777777" w:rsidR="00B64069" w:rsidRDefault="00B64069" w:rsidP="00DE7E0C">
      <w:pPr>
        <w:pStyle w:val="BodyText1"/>
      </w:pPr>
    </w:p>
    <w:p w14:paraId="5F6AAFB0" w14:textId="77777777" w:rsidR="00B64069" w:rsidRDefault="00B64069" w:rsidP="00DE7E0C">
      <w:pPr>
        <w:pStyle w:val="BodyText1"/>
      </w:pPr>
    </w:p>
    <w:p w14:paraId="0BED67EA" w14:textId="77777777" w:rsidR="00B64069" w:rsidRDefault="00B64069" w:rsidP="00DE7E0C">
      <w:pPr>
        <w:pStyle w:val="BodyText1"/>
      </w:pPr>
    </w:p>
    <w:p w14:paraId="0E0DF934" w14:textId="5CCB0EA6" w:rsidR="003A3E6D" w:rsidRDefault="003A3E6D" w:rsidP="00DE7E0C">
      <w:pPr>
        <w:pStyle w:val="BodyText1"/>
      </w:pPr>
      <w:r>
        <w:br w:type="page"/>
      </w:r>
    </w:p>
    <w:p w14:paraId="341A8C30" w14:textId="6083E161" w:rsidR="0044162E" w:rsidRPr="0044162E" w:rsidRDefault="0044162E" w:rsidP="003A3E6D">
      <w:pPr>
        <w:pStyle w:val="Heading2"/>
      </w:pPr>
      <w:bookmarkStart w:id="79" w:name="_Toc198299579"/>
      <w:r>
        <w:lastRenderedPageBreak/>
        <w:t>Section 5</w:t>
      </w:r>
      <w:r w:rsidR="006B610D">
        <w:t xml:space="preserve"> </w:t>
      </w:r>
      <w:r w:rsidR="006B610D" w:rsidRPr="00F60D63">
        <w:t xml:space="preserve">– </w:t>
      </w:r>
      <w:r w:rsidRPr="0044162E">
        <w:t>Compliance with Best Available Techniques (BAT)</w:t>
      </w:r>
      <w:bookmarkEnd w:id="79"/>
    </w:p>
    <w:p w14:paraId="249FFFAD" w14:textId="77777777" w:rsidR="007E2E58" w:rsidRDefault="007E2E58" w:rsidP="007E2E58">
      <w:pPr>
        <w:spacing w:before="120" w:after="120"/>
      </w:pPr>
      <w:r w:rsidRPr="00FB405C">
        <w:t xml:space="preserve">To issue </w:t>
      </w:r>
      <w:proofErr w:type="gramStart"/>
      <w:r w:rsidRPr="00FB405C">
        <w:t>an industrial activities</w:t>
      </w:r>
      <w:proofErr w:type="gramEnd"/>
      <w:r w:rsidRPr="00FB405C">
        <w:t xml:space="preserve"> permit, SEPA must be confident that you will operate the installation in compliance with the permit conditions. This includes using Best Available Techniques (BAT)</w:t>
      </w:r>
      <w:r>
        <w:t>, which are</w:t>
      </w:r>
      <w:r w:rsidRPr="00FB405C">
        <w:t xml:space="preserve"> a combination of methods, equipment, training, and practices designed to prevent or, where prevention is not possible, reduce emissions from the installation.</w:t>
      </w:r>
    </w:p>
    <w:p w14:paraId="29204652" w14:textId="77777777" w:rsidR="007E2E58" w:rsidRDefault="007E2E58" w:rsidP="007E2E58">
      <w:pPr>
        <w:spacing w:before="120" w:after="120"/>
      </w:pPr>
      <w:r w:rsidRPr="00F02E91">
        <w:t xml:space="preserve">Before completing this section, </w:t>
      </w:r>
      <w:r>
        <w:t xml:space="preserve">you need to identify </w:t>
      </w:r>
      <w:r w:rsidRPr="00F02E91">
        <w:t xml:space="preserve">which BAT Reference </w:t>
      </w:r>
      <w:r>
        <w:t>documents</w:t>
      </w:r>
      <w:r w:rsidRPr="00F02E91">
        <w:t xml:space="preserve"> (BRefs) and if relevant, BAT Conclusions (BAT</w:t>
      </w:r>
      <w:r>
        <w:t>-C</w:t>
      </w:r>
      <w:r w:rsidRPr="00F02E91">
        <w:t>)</w:t>
      </w:r>
      <w:r>
        <w:t xml:space="preserve"> </w:t>
      </w:r>
      <w:r w:rsidRPr="00F02E91">
        <w:t xml:space="preserve">apply to your proposed </w:t>
      </w:r>
      <w:r>
        <w:t>installation.</w:t>
      </w:r>
      <w:r w:rsidRPr="00D3452B">
        <w:t xml:space="preserve"> </w:t>
      </w:r>
      <w:r w:rsidRPr="00DE44E6">
        <w:t xml:space="preserve">BRefs </w:t>
      </w:r>
      <w:r>
        <w:t xml:space="preserve">set out </w:t>
      </w:r>
      <w:r w:rsidRPr="00DE44E6">
        <w:t>BAT</w:t>
      </w:r>
      <w:r>
        <w:t>-C,</w:t>
      </w:r>
      <w:r w:rsidRPr="00DE44E6">
        <w:t xml:space="preserve"> which new installations must be able to comply with before starting operations. BAT</w:t>
      </w:r>
      <w:r>
        <w:t>-C</w:t>
      </w:r>
      <w:r w:rsidRPr="00DE44E6">
        <w:t xml:space="preserve"> </w:t>
      </w:r>
      <w:r>
        <w:t xml:space="preserve">also </w:t>
      </w:r>
      <w:r w:rsidRPr="00DE44E6">
        <w:t xml:space="preserve">include BAT Associated Emission Levels (BAT-AELs) which set the minimum emission levels that new </w:t>
      </w:r>
      <w:r>
        <w:t>installations</w:t>
      </w:r>
      <w:r w:rsidRPr="00DE44E6">
        <w:t xml:space="preserve"> must meet.</w:t>
      </w:r>
    </w:p>
    <w:p w14:paraId="563693A6" w14:textId="77777777" w:rsidR="007E2E58" w:rsidRPr="00026C33" w:rsidRDefault="007E2E58" w:rsidP="007E2E58">
      <w:r w:rsidRPr="00026C33">
        <w:t>SEPA will assess your application based on how it compares to any relevant BRef, BAT</w:t>
      </w:r>
      <w:r>
        <w:t>-C</w:t>
      </w:r>
      <w:r w:rsidRPr="00026C33">
        <w:t xml:space="preserve">, </w:t>
      </w:r>
      <w:r w:rsidRPr="00D3452B">
        <w:t>BAT-AEL,</w:t>
      </w:r>
      <w:r w:rsidRPr="00026C33">
        <w:t xml:space="preserve"> and other BAT guidance. Please ensure that your submission covers all the points in the relevant BAT guidance. You should explain the main options you considered and why you think the techniques you</w:t>
      </w:r>
      <w:r>
        <w:t xml:space="preserve"> ha</w:t>
      </w:r>
      <w:r w:rsidRPr="00026C33">
        <w:t xml:space="preserve">ve chosen are the BAT for your </w:t>
      </w:r>
      <w:r>
        <w:t>installation</w:t>
      </w:r>
      <w:r w:rsidRPr="00026C33">
        <w:t>. In some cases, you might need to provide a detailed analysis of your options, including a cost-benefit analysis.</w:t>
      </w:r>
    </w:p>
    <w:p w14:paraId="10A4E1C5" w14:textId="510FBF70" w:rsidR="00CA51BC" w:rsidRDefault="00CA51BC" w:rsidP="00CA51BC">
      <w:pPr>
        <w:spacing w:before="120" w:after="120"/>
      </w:pPr>
      <w:r w:rsidRPr="00AD652E">
        <w:t>For</w:t>
      </w:r>
      <w:r w:rsidR="00E705FC">
        <w:t xml:space="preserve"> </w:t>
      </w:r>
      <w:r w:rsidR="00E705FC">
        <w:rPr>
          <w:rFonts w:eastAsiaTheme="minorHAnsi"/>
        </w:rPr>
        <w:t>intensive rearing of poultry or pigs</w:t>
      </w:r>
      <w:r w:rsidRPr="00AD652E">
        <w:t>, you should refer to the following documents and guidance when considering BAT for your installation:</w:t>
      </w:r>
    </w:p>
    <w:p w14:paraId="207601A9" w14:textId="77777777" w:rsidR="00CA51BC" w:rsidRPr="00642D3D" w:rsidRDefault="00CA51BC" w:rsidP="00CA51BC">
      <w:pPr>
        <w:pStyle w:val="ListParagraph"/>
        <w:numPr>
          <w:ilvl w:val="0"/>
          <w:numId w:val="50"/>
        </w:numPr>
        <w:spacing w:before="120" w:after="120"/>
        <w:ind w:left="567" w:hanging="425"/>
        <w:contextualSpacing w:val="0"/>
      </w:pPr>
      <w:r>
        <w:t>B</w:t>
      </w:r>
      <w:r w:rsidRPr="006161AA">
        <w:t>est Available Techniques Reference Document for the Intensive Rearing of Poultry and Pigs</w:t>
      </w:r>
    </w:p>
    <w:p w14:paraId="6A2A619F" w14:textId="77777777" w:rsidR="00CA51BC" w:rsidRPr="00642D3D" w:rsidRDefault="00CA51BC" w:rsidP="00CA51BC">
      <w:pPr>
        <w:pStyle w:val="ListParagraph"/>
        <w:numPr>
          <w:ilvl w:val="0"/>
          <w:numId w:val="32"/>
        </w:numPr>
        <w:spacing w:before="120" w:after="120"/>
        <w:ind w:left="567" w:hanging="425"/>
        <w:contextualSpacing w:val="0"/>
      </w:pPr>
      <w:r w:rsidRPr="006161AA">
        <w:t>UK Interpretation Guidance and Permitting Advice on the Best Available Techniques (BAT) Conclusions for Intensive Rearing of Poultry or Pigs</w:t>
      </w:r>
    </w:p>
    <w:p w14:paraId="6EF9313E" w14:textId="77777777" w:rsidR="00CA51BC" w:rsidRDefault="00CA51BC" w:rsidP="00CA51BC">
      <w:pPr>
        <w:pStyle w:val="ListParagraph"/>
        <w:numPr>
          <w:ilvl w:val="0"/>
          <w:numId w:val="32"/>
        </w:numPr>
        <w:spacing w:before="120" w:after="120"/>
        <w:ind w:left="567" w:hanging="425"/>
        <w:contextualSpacing w:val="0"/>
      </w:pPr>
      <w:r>
        <w:t>Rural Sustainable Drainage Systems: A Practical Design and Build Guide for Scotland’s Farmers and Landowners</w:t>
      </w:r>
      <w:r w:rsidRPr="00642D3D">
        <w:t xml:space="preserve"> </w:t>
      </w:r>
    </w:p>
    <w:p w14:paraId="68E300F2" w14:textId="77777777" w:rsidR="00CA51BC" w:rsidRDefault="00CA51BC" w:rsidP="00CA51BC">
      <w:pPr>
        <w:pStyle w:val="ListParagraph"/>
        <w:numPr>
          <w:ilvl w:val="0"/>
          <w:numId w:val="32"/>
        </w:numPr>
        <w:spacing w:before="120" w:after="120"/>
        <w:ind w:left="567" w:hanging="425"/>
        <w:contextualSpacing w:val="0"/>
      </w:pPr>
      <w:r w:rsidRPr="00642D3D">
        <w:t>Prevention of Environmental Pollution from Agricultural Activity Code of Good Practice (</w:t>
      </w:r>
      <w:r w:rsidRPr="006161AA">
        <w:t>PEPFAA Code</w:t>
      </w:r>
      <w:r w:rsidRPr="00642D3D">
        <w:t>)</w:t>
      </w:r>
    </w:p>
    <w:p w14:paraId="67A833A1" w14:textId="77777777" w:rsidR="00CA51BC" w:rsidRDefault="00CA51BC" w:rsidP="00CA51BC">
      <w:pPr>
        <w:pStyle w:val="ListParagraph"/>
        <w:numPr>
          <w:ilvl w:val="0"/>
          <w:numId w:val="32"/>
        </w:numPr>
        <w:spacing w:before="120" w:after="120"/>
        <w:ind w:left="567" w:hanging="425"/>
        <w:contextualSpacing w:val="0"/>
      </w:pPr>
      <w:r>
        <w:t>EASR water general binding rules (GBRs)</w:t>
      </w:r>
    </w:p>
    <w:p w14:paraId="3621ED1A" w14:textId="77777777" w:rsidR="00CA51BC" w:rsidRDefault="00CA51BC" w:rsidP="00CA51BC">
      <w:pPr>
        <w:pStyle w:val="ListParagraph"/>
        <w:numPr>
          <w:ilvl w:val="0"/>
          <w:numId w:val="32"/>
        </w:numPr>
        <w:spacing w:before="120" w:after="120"/>
        <w:ind w:left="567" w:hanging="425"/>
        <w:contextualSpacing w:val="0"/>
      </w:pPr>
      <w:r>
        <w:t>Pollution Prevention Guidance (PPG)</w:t>
      </w:r>
    </w:p>
    <w:p w14:paraId="07448D17" w14:textId="771FC9FD" w:rsidR="00CA51BC" w:rsidRDefault="00CA51BC" w:rsidP="00CA51BC">
      <w:pPr>
        <w:pStyle w:val="BodyText1"/>
        <w:spacing w:before="120" w:after="120"/>
      </w:pPr>
      <w:r w:rsidRPr="00602954">
        <w:lastRenderedPageBreak/>
        <w:t xml:space="preserve">Please provide a systematic assessment of your </w:t>
      </w:r>
      <w:r>
        <w:t xml:space="preserve">proposed variation to demonstrate that the changes to </w:t>
      </w:r>
      <w:r w:rsidRPr="00602954">
        <w:t>your installation will be designed, operated and maintained in accordance with BAT.</w:t>
      </w:r>
      <w:r>
        <w:t xml:space="preserve"> </w:t>
      </w:r>
      <w:r w:rsidRPr="009C08B9">
        <w:t xml:space="preserve">You should confirm that the emissions from your installation will comply with the ELVs and </w:t>
      </w:r>
      <w:r>
        <w:t>explain</w:t>
      </w:r>
      <w:r w:rsidRPr="009C08B9">
        <w:t xml:space="preserve"> how you </w:t>
      </w:r>
      <w:r>
        <w:t xml:space="preserve">will </w:t>
      </w:r>
      <w:r w:rsidRPr="009C08B9">
        <w:t>demonstrate this.</w:t>
      </w:r>
      <w:r>
        <w:t xml:space="preserve"> </w:t>
      </w:r>
    </w:p>
    <w:p w14:paraId="7F41BD54" w14:textId="4E91DC68" w:rsidR="0044162E" w:rsidRDefault="0044162E" w:rsidP="00CA51BC">
      <w:pPr>
        <w:spacing w:before="120" w:after="120"/>
      </w:pPr>
      <w:r>
        <w:t>The assessment should:</w:t>
      </w:r>
    </w:p>
    <w:p w14:paraId="4B40CB5A" w14:textId="2E9D612E" w:rsidR="003C4C63" w:rsidRPr="0044497C" w:rsidRDefault="003C4C63" w:rsidP="00B64069">
      <w:pPr>
        <w:pStyle w:val="BodyText1"/>
        <w:numPr>
          <w:ilvl w:val="0"/>
          <w:numId w:val="17"/>
        </w:numPr>
        <w:spacing w:before="120" w:after="120"/>
        <w:ind w:left="567" w:hanging="425"/>
      </w:pPr>
      <w:r w:rsidRPr="00026C33">
        <w:rPr>
          <w:rFonts w:eastAsiaTheme="minorHAnsi" w:cstheme="minorHAnsi"/>
        </w:rPr>
        <w:t xml:space="preserve">List each </w:t>
      </w:r>
      <w:r w:rsidRPr="0044497C">
        <w:rPr>
          <w:rFonts w:eastAsiaTheme="minorHAnsi" w:cstheme="minorHAnsi"/>
        </w:rPr>
        <w:t>relevant BAT</w:t>
      </w:r>
      <w:r w:rsidR="005D03BB">
        <w:rPr>
          <w:rFonts w:eastAsiaTheme="minorHAnsi" w:cstheme="minorHAnsi"/>
        </w:rPr>
        <w:t>-C</w:t>
      </w:r>
      <w:r w:rsidRPr="0044497C">
        <w:rPr>
          <w:rFonts w:eastAsiaTheme="minorHAnsi" w:cstheme="minorHAnsi"/>
        </w:rPr>
        <w:t>, BR</w:t>
      </w:r>
      <w:r>
        <w:rPr>
          <w:rFonts w:eastAsiaTheme="minorHAnsi" w:cstheme="minorHAnsi"/>
        </w:rPr>
        <w:t>ef</w:t>
      </w:r>
      <w:r w:rsidRPr="00026C33">
        <w:rPr>
          <w:rFonts w:eastAsiaTheme="minorHAnsi" w:cstheme="minorHAnsi"/>
        </w:rPr>
        <w:t>, or other technical guidance</w:t>
      </w:r>
      <w:r>
        <w:rPr>
          <w:rFonts w:eastAsiaTheme="minorHAnsi" w:cstheme="minorHAnsi"/>
        </w:rPr>
        <w:t>.</w:t>
      </w:r>
      <w:r w:rsidRPr="00026C33">
        <w:rPr>
          <w:rFonts w:eastAsiaTheme="minorHAnsi" w:cstheme="minorHAnsi"/>
        </w:rPr>
        <w:t xml:space="preserve"> </w:t>
      </w:r>
    </w:p>
    <w:p w14:paraId="0FC6208D" w14:textId="17E067F1" w:rsidR="003C4C63" w:rsidRPr="00026C33" w:rsidRDefault="003C4C63" w:rsidP="00B64069">
      <w:pPr>
        <w:numPr>
          <w:ilvl w:val="0"/>
          <w:numId w:val="17"/>
        </w:numPr>
        <w:spacing w:before="120" w:after="120"/>
        <w:ind w:left="567" w:hanging="425"/>
        <w:rPr>
          <w:rFonts w:eastAsiaTheme="minorHAnsi" w:cstheme="minorHAnsi"/>
        </w:rPr>
      </w:pPr>
      <w:r>
        <w:rPr>
          <w:rFonts w:eastAsiaTheme="minorHAnsi" w:cstheme="minorHAnsi"/>
        </w:rPr>
        <w:t xml:space="preserve">Confirm </w:t>
      </w:r>
      <w:r w:rsidRPr="00026C33">
        <w:rPr>
          <w:rFonts w:eastAsiaTheme="minorHAnsi" w:cstheme="minorHAnsi"/>
        </w:rPr>
        <w:t>whether</w:t>
      </w:r>
      <w:r>
        <w:rPr>
          <w:rFonts w:eastAsiaTheme="minorHAnsi" w:cstheme="minorHAnsi"/>
        </w:rPr>
        <w:t xml:space="preserve"> the installation </w:t>
      </w:r>
      <w:r w:rsidRPr="00026C33">
        <w:rPr>
          <w:rFonts w:eastAsiaTheme="minorHAnsi" w:cstheme="minorHAnsi"/>
        </w:rPr>
        <w:t>can meet the requirements of each BAT</w:t>
      </w:r>
      <w:r w:rsidR="00CA51BC">
        <w:rPr>
          <w:rFonts w:eastAsiaTheme="minorHAnsi" w:cstheme="minorHAnsi"/>
        </w:rPr>
        <w:t>-C</w:t>
      </w:r>
      <w:r w:rsidRPr="00026C33">
        <w:rPr>
          <w:rFonts w:eastAsiaTheme="minorHAnsi" w:cstheme="minorHAnsi"/>
        </w:rPr>
        <w:t>, BR</w:t>
      </w:r>
      <w:r>
        <w:rPr>
          <w:rFonts w:eastAsiaTheme="minorHAnsi" w:cstheme="minorHAnsi"/>
        </w:rPr>
        <w:t>ef</w:t>
      </w:r>
      <w:r w:rsidRPr="00026C33">
        <w:rPr>
          <w:rFonts w:eastAsiaTheme="minorHAnsi" w:cstheme="minorHAnsi"/>
        </w:rPr>
        <w:t>, or technical guidance.</w:t>
      </w:r>
    </w:p>
    <w:p w14:paraId="3EDB876E" w14:textId="7B0B63C5" w:rsidR="003C4C63" w:rsidRDefault="003C4C63" w:rsidP="00B64069">
      <w:pPr>
        <w:numPr>
          <w:ilvl w:val="0"/>
          <w:numId w:val="17"/>
        </w:numPr>
        <w:spacing w:before="120" w:after="120"/>
        <w:ind w:left="567" w:hanging="425"/>
        <w:rPr>
          <w:rFonts w:eastAsiaTheme="minorHAnsi" w:cstheme="minorHAnsi"/>
        </w:rPr>
      </w:pPr>
      <w:r w:rsidRPr="006028A3">
        <w:rPr>
          <w:rFonts w:eastAsiaTheme="minorHAnsi" w:cstheme="minorHAnsi"/>
        </w:rPr>
        <w:t xml:space="preserve">Summarise how you </w:t>
      </w:r>
      <w:r>
        <w:rPr>
          <w:rFonts w:eastAsiaTheme="minorHAnsi" w:cstheme="minorHAnsi"/>
        </w:rPr>
        <w:t xml:space="preserve">will comply with </w:t>
      </w:r>
      <w:r w:rsidRPr="006028A3">
        <w:rPr>
          <w:rFonts w:eastAsiaTheme="minorHAnsi" w:cstheme="minorHAnsi"/>
        </w:rPr>
        <w:t>standards set out in the relevant BAT</w:t>
      </w:r>
      <w:r w:rsidR="00CA51BC">
        <w:rPr>
          <w:rFonts w:eastAsiaTheme="minorHAnsi" w:cstheme="minorHAnsi"/>
        </w:rPr>
        <w:t>-C</w:t>
      </w:r>
      <w:r w:rsidRPr="006028A3">
        <w:rPr>
          <w:rFonts w:eastAsiaTheme="minorHAnsi" w:cstheme="minorHAnsi"/>
        </w:rPr>
        <w:t>, BR</w:t>
      </w:r>
      <w:r>
        <w:rPr>
          <w:rFonts w:eastAsiaTheme="minorHAnsi" w:cstheme="minorHAnsi"/>
        </w:rPr>
        <w:t>ef</w:t>
      </w:r>
      <w:r w:rsidRPr="006028A3">
        <w:rPr>
          <w:rFonts w:eastAsiaTheme="minorHAnsi" w:cstheme="minorHAnsi"/>
        </w:rPr>
        <w:t xml:space="preserve">, or technical guidance. </w:t>
      </w:r>
    </w:p>
    <w:p w14:paraId="609E67F9" w14:textId="274EABD2" w:rsidR="00B64069" w:rsidRPr="00CA51BC" w:rsidRDefault="003C4C63" w:rsidP="00CA51BC">
      <w:pPr>
        <w:numPr>
          <w:ilvl w:val="0"/>
          <w:numId w:val="17"/>
        </w:numPr>
        <w:spacing w:before="120" w:after="120"/>
        <w:ind w:left="567" w:hanging="425"/>
        <w:rPr>
          <w:rFonts w:eastAsiaTheme="minorHAnsi" w:cstheme="minorHAnsi"/>
          <w:strike/>
        </w:rPr>
      </w:pPr>
      <w:r w:rsidRPr="007F7548">
        <w:rPr>
          <w:rFonts w:eastAsiaTheme="minorHAnsi" w:cstheme="minorHAnsi"/>
        </w:rPr>
        <w:t>Provide references to where you have included further evidence to support compliance with each</w:t>
      </w:r>
      <w:r>
        <w:rPr>
          <w:rFonts w:eastAsiaTheme="minorHAnsi" w:cstheme="minorHAnsi"/>
        </w:rPr>
        <w:t xml:space="preserve"> relevant</w:t>
      </w:r>
      <w:r w:rsidRPr="007F7548">
        <w:rPr>
          <w:rFonts w:eastAsiaTheme="minorHAnsi" w:cstheme="minorHAnsi"/>
        </w:rPr>
        <w:t xml:space="preserve"> BAT</w:t>
      </w:r>
      <w:r w:rsidR="00CA51BC">
        <w:rPr>
          <w:rFonts w:eastAsiaTheme="minorHAnsi" w:cstheme="minorHAnsi"/>
        </w:rPr>
        <w:t>-C</w:t>
      </w:r>
      <w:r w:rsidRPr="007F7548">
        <w:rPr>
          <w:rFonts w:eastAsiaTheme="minorHAnsi" w:cstheme="minorHAnsi"/>
        </w:rPr>
        <w:t xml:space="preserve"> or standard.</w:t>
      </w:r>
    </w:p>
    <w:tbl>
      <w:tblPr>
        <w:tblW w:w="4928" w:type="pct"/>
        <w:tblLayout w:type="fixed"/>
        <w:tblCellMar>
          <w:left w:w="0" w:type="dxa"/>
          <w:right w:w="0" w:type="dxa"/>
        </w:tblCellMar>
        <w:tblLook w:val="04A0" w:firstRow="1" w:lastRow="0" w:firstColumn="1" w:lastColumn="0" w:noHBand="0" w:noVBand="1"/>
      </w:tblPr>
      <w:tblGrid>
        <w:gridCol w:w="10055"/>
      </w:tblGrid>
      <w:tr w:rsidR="0044162E" w:rsidRPr="005F579D" w14:paraId="5B820008"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48633E6" w14:textId="77777777" w:rsidR="0044162E" w:rsidRPr="005F579D" w:rsidRDefault="0044162E">
            <w:pPr>
              <w:spacing w:before="120" w:after="120" w:line="240" w:lineRule="auto"/>
              <w:rPr>
                <w:rFonts w:ascii="Arial" w:eastAsia="Times New Roman" w:hAnsi="Arial" w:cs="Arial"/>
                <w:b/>
                <w:bCs/>
                <w:color w:val="FFFFFF"/>
                <w:lang w:eastAsia="en-GB"/>
              </w:rPr>
            </w:pPr>
            <w:r w:rsidRPr="005F579D">
              <w:rPr>
                <w:rFonts w:ascii="Arial" w:eastAsia="Times New Roman" w:hAnsi="Arial" w:cs="Arial"/>
                <w:b/>
                <w:bCs/>
                <w:color w:val="FFFFFF"/>
                <w:lang w:eastAsia="en-GB"/>
              </w:rPr>
              <w:t>Document reference</w:t>
            </w:r>
          </w:p>
        </w:tc>
      </w:tr>
      <w:tr w:rsidR="0044162E" w:rsidRPr="005F579D" w14:paraId="5765D556"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54807F4" w14:textId="5D9314CD" w:rsidR="0044162E" w:rsidRPr="005F579D" w:rsidRDefault="0044162E">
            <w:pPr>
              <w:spacing w:before="120" w:after="120" w:line="240" w:lineRule="auto"/>
              <w:rPr>
                <w:rFonts w:ascii="Arial" w:eastAsia="Times New Roman" w:hAnsi="Arial" w:cs="Arial"/>
                <w:lang w:eastAsia="en-GB"/>
              </w:rPr>
            </w:pPr>
          </w:p>
        </w:tc>
      </w:tr>
      <w:bookmarkEnd w:id="76"/>
      <w:bookmarkEnd w:id="77"/>
      <w:bookmarkEnd w:id="78"/>
    </w:tbl>
    <w:p w14:paraId="271C05C1" w14:textId="77777777" w:rsidR="00F37EEE" w:rsidRPr="00F37EEE" w:rsidRDefault="00F37EEE" w:rsidP="00F37EEE">
      <w:pPr>
        <w:sectPr w:rsidR="00F37EEE" w:rsidRPr="00F37EEE" w:rsidSect="00C35BFB">
          <w:headerReference w:type="default" r:id="rId28"/>
          <w:footerReference w:type="even" r:id="rId29"/>
          <w:footerReference w:type="default" r:id="rId30"/>
          <w:headerReference w:type="first" r:id="rId31"/>
          <w:footerReference w:type="first" r:id="rId32"/>
          <w:pgSz w:w="11900" w:h="16840"/>
          <w:pgMar w:top="839" w:right="839" w:bottom="839" w:left="839" w:header="794" w:footer="567" w:gutter="0"/>
          <w:pgNumType w:start="0"/>
          <w:cols w:space="708"/>
          <w:titlePg/>
          <w:docGrid w:linePitch="360"/>
        </w:sectPr>
      </w:pPr>
    </w:p>
    <w:p w14:paraId="43393DD8" w14:textId="3C82F502" w:rsidR="0083610B" w:rsidRPr="00F60D63" w:rsidRDefault="0083610B" w:rsidP="0083610B">
      <w:pPr>
        <w:pStyle w:val="Heading2"/>
        <w:rPr>
          <w:color w:val="016574" w:themeColor="accent1"/>
        </w:rPr>
      </w:pPr>
      <w:bookmarkStart w:id="80" w:name="_Toc198299580"/>
      <w:r w:rsidRPr="00F60D63">
        <w:rPr>
          <w:color w:val="016574" w:themeColor="accent1"/>
        </w:rPr>
        <w:lastRenderedPageBreak/>
        <w:t xml:space="preserve">Section </w:t>
      </w:r>
      <w:r w:rsidR="000E5C9D">
        <w:rPr>
          <w:color w:val="016574" w:themeColor="accent1"/>
        </w:rPr>
        <w:t>6</w:t>
      </w:r>
      <w:r w:rsidRPr="00F60D63">
        <w:rPr>
          <w:color w:val="016574" w:themeColor="accent1"/>
        </w:rPr>
        <w:t xml:space="preserve"> – A</w:t>
      </w:r>
      <w:r w:rsidR="00FB3EDA">
        <w:rPr>
          <w:color w:val="016574" w:themeColor="accent1"/>
        </w:rPr>
        <w:t>dditional information</w:t>
      </w:r>
      <w:bookmarkEnd w:id="80"/>
    </w:p>
    <w:p w14:paraId="3FC9CE9C" w14:textId="05348E92" w:rsidR="0083610B" w:rsidRDefault="0083610B" w:rsidP="00120D34">
      <w:pPr>
        <w:spacing w:after="240"/>
      </w:pPr>
      <w:r>
        <w:t xml:space="preserve">If there is any other information you wish to submit in support of your application, please provide details on a separate document. </w:t>
      </w:r>
    </w:p>
    <w:tbl>
      <w:tblPr>
        <w:tblW w:w="4928" w:type="pct"/>
        <w:tblLayout w:type="fixed"/>
        <w:tblCellMar>
          <w:left w:w="0" w:type="dxa"/>
          <w:right w:w="0" w:type="dxa"/>
        </w:tblCellMar>
        <w:tblLook w:val="04A0" w:firstRow="1" w:lastRow="0" w:firstColumn="1" w:lastColumn="0" w:noHBand="0" w:noVBand="1"/>
      </w:tblPr>
      <w:tblGrid>
        <w:gridCol w:w="10055"/>
      </w:tblGrid>
      <w:tr w:rsidR="0083610B" w:rsidRPr="0084217F" w14:paraId="1CE6FDD5"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C0813A9" w14:textId="77777777" w:rsidR="0083610B" w:rsidRPr="0084217F" w:rsidRDefault="0083610B">
            <w:pPr>
              <w:spacing w:before="120" w:after="120" w:line="240" w:lineRule="auto"/>
              <w:rPr>
                <w:rFonts w:ascii="Arial" w:eastAsia="Times New Roman" w:hAnsi="Arial" w:cs="Arial"/>
                <w:b/>
                <w:bCs/>
                <w:color w:val="FFFFFF"/>
                <w:lang w:eastAsia="en-GB"/>
              </w:rPr>
            </w:pPr>
            <w:r w:rsidRPr="0084217F">
              <w:rPr>
                <w:rFonts w:ascii="Arial" w:eastAsia="Times New Roman" w:hAnsi="Arial" w:cs="Arial"/>
                <w:b/>
                <w:bCs/>
                <w:color w:val="FFFFFF"/>
                <w:lang w:eastAsia="en-GB"/>
              </w:rPr>
              <w:t>Document reference</w:t>
            </w:r>
          </w:p>
        </w:tc>
      </w:tr>
      <w:tr w:rsidR="0083610B" w:rsidRPr="0084217F" w14:paraId="19BA0EAD"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4A49A23" w14:textId="6DC79B5D" w:rsidR="0083610B" w:rsidRPr="0084217F" w:rsidRDefault="0083610B">
            <w:pPr>
              <w:spacing w:before="120" w:after="120" w:line="240" w:lineRule="auto"/>
              <w:rPr>
                <w:rFonts w:ascii="Arial" w:eastAsia="Times New Roman" w:hAnsi="Arial" w:cs="Arial"/>
                <w:lang w:eastAsia="en-GB"/>
              </w:rPr>
            </w:pPr>
          </w:p>
        </w:tc>
      </w:tr>
    </w:tbl>
    <w:p w14:paraId="34298B22" w14:textId="77777777" w:rsidR="001D6345" w:rsidRPr="00BF1636" w:rsidRDefault="001D6345" w:rsidP="00FF61C3"/>
    <w:sectPr w:rsidR="001D6345" w:rsidRPr="00BF1636" w:rsidSect="0001226F">
      <w:footerReference w:type="first" r:id="rId33"/>
      <w:pgSz w:w="11900" w:h="16840"/>
      <w:pgMar w:top="839" w:right="839" w:bottom="839" w:left="839" w:header="79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BED1E" w14:textId="77777777" w:rsidR="00FC6A1B" w:rsidRDefault="00FC6A1B" w:rsidP="00660C79">
      <w:pPr>
        <w:spacing w:line="240" w:lineRule="auto"/>
      </w:pPr>
      <w:r>
        <w:separator/>
      </w:r>
    </w:p>
  </w:endnote>
  <w:endnote w:type="continuationSeparator" w:id="0">
    <w:p w14:paraId="15F25467" w14:textId="77777777" w:rsidR="00FC6A1B" w:rsidRDefault="00FC6A1B" w:rsidP="00660C79">
      <w:pPr>
        <w:spacing w:line="240" w:lineRule="auto"/>
      </w:pPr>
      <w:r>
        <w:continuationSeparator/>
      </w:r>
    </w:p>
  </w:endnote>
  <w:endnote w:type="continuationNotice" w:id="1">
    <w:p w14:paraId="70009944" w14:textId="77777777" w:rsidR="00FC6A1B" w:rsidRDefault="00FC6A1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14012459"/>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686523588"/>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0F0CE" w14:textId="77777777" w:rsidR="003B1B7C" w:rsidRDefault="003B1B7C" w:rsidP="003B1B7C">
    <w:pPr>
      <w:pStyle w:val="Footer"/>
      <w:ind w:right="360"/>
    </w:pPr>
    <w:r>
      <w:rPr>
        <w:noProof/>
      </w:rPr>
      <mc:AlternateContent>
        <mc:Choice Requires="wps">
          <w:drawing>
            <wp:anchor distT="0" distB="0" distL="114300" distR="114300" simplePos="0" relativeHeight="251658247" behindDoc="0" locked="0" layoutInCell="0" allowOverlap="1" wp14:anchorId="458C9EDD" wp14:editId="3EB7659E">
              <wp:simplePos x="0" y="0"/>
              <wp:positionH relativeFrom="page">
                <wp:posOffset>0</wp:posOffset>
              </wp:positionH>
              <wp:positionV relativeFrom="page">
                <wp:posOffset>10229215</wp:posOffset>
              </wp:positionV>
              <wp:extent cx="7556500" cy="273050"/>
              <wp:effectExtent l="0" t="0" r="0" b="12700"/>
              <wp:wrapNone/>
              <wp:docPr id="1084874864" name="Text Box 108487486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EB9C1E" w14:textId="77777777" w:rsidR="003B1B7C" w:rsidRPr="00CE7AD0" w:rsidRDefault="003B1B7C" w:rsidP="003B1B7C">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58C9EDD" id="_x0000_t202" coordsize="21600,21600" o:spt="202" path="m,l,21600r21600,l21600,xe">
              <v:stroke joinstyle="miter"/>
              <v:path gradientshapeok="t" o:connecttype="rect"/>
            </v:shapetype>
            <v:shape id="Text Box 1084874864" o:spid="_x0000_s1031" type="#_x0000_t202" alt="&quot;&quot;" style="position:absolute;margin-left:0;margin-top:805.45pt;width:595pt;height:21.5pt;z-index:25165824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0FEB9C1E" w14:textId="77777777" w:rsidR="003B1B7C" w:rsidRPr="00CE7AD0" w:rsidRDefault="003B1B7C" w:rsidP="003B1B7C">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56B2FABB" w14:textId="77777777" w:rsidR="00917BB1" w:rsidRDefault="003B1B7C" w:rsidP="00917BB1">
    <w:pPr>
      <w:pStyle w:val="Footer"/>
      <w:ind w:right="360"/>
    </w:pPr>
    <w:r>
      <w:rPr>
        <w:noProof/>
      </w:rPr>
      <mc:AlternateContent>
        <mc:Choice Requires="wps">
          <w:drawing>
            <wp:anchor distT="0" distB="0" distL="114300" distR="114300" simplePos="0" relativeHeight="251658246" behindDoc="0" locked="0" layoutInCell="1" allowOverlap="1" wp14:anchorId="1CC2365E" wp14:editId="61AC7110">
              <wp:simplePos x="0" y="0"/>
              <wp:positionH relativeFrom="column">
                <wp:posOffset>23826</wp:posOffset>
              </wp:positionH>
              <wp:positionV relativeFrom="paragraph">
                <wp:posOffset>74240</wp:posOffset>
              </wp:positionV>
              <wp:extent cx="6466840" cy="0"/>
              <wp:effectExtent l="0" t="0" r="10160" b="12700"/>
              <wp:wrapNone/>
              <wp:docPr id="170363002" name="Straight Connector 17036300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34717F2" id="Straight Connector 170363002" o:spid="_x0000_s1026" alt="&quot;&quot;" style="position:absolute;z-index:25165824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50740038"/>
      <w:docPartObj>
        <w:docPartGallery w:val="Page Numbers (Bottom of Page)"/>
        <w:docPartUnique/>
      </w:docPartObj>
    </w:sdtPr>
    <w:sdtEndPr>
      <w:rPr>
        <w:rStyle w:val="PageNumber"/>
      </w:rPr>
    </w:sdtEndPr>
    <w:sdtContent>
      <w:p w14:paraId="2B49C75B"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sidR="003B1B7C">
          <w:rPr>
            <w:rStyle w:val="PageNumber"/>
          </w:rPr>
          <w:t>29</w:t>
        </w:r>
        <w:r>
          <w:rPr>
            <w:rStyle w:val="PageNumber"/>
          </w:rPr>
          <w:fldChar w:fldCharType="end"/>
        </w:r>
      </w:p>
    </w:sdtContent>
  </w:sdt>
  <w:p w14:paraId="4871A55B" w14:textId="555E68FC" w:rsidR="00917BB1" w:rsidRDefault="003B1B7C" w:rsidP="00917BB1">
    <w:pPr>
      <w:pStyle w:val="Footer"/>
      <w:ind w:right="360"/>
    </w:pPr>
    <w:r>
      <w:rPr>
        <w:noProof/>
      </w:rPr>
      <w:drawing>
        <wp:inline distT="0" distB="0" distL="0" distR="0" wp14:anchorId="2F7A6681" wp14:editId="05BB27BA">
          <wp:extent cx="1007167" cy="265044"/>
          <wp:effectExtent l="0" t="0" r="0" b="1905"/>
          <wp:docPr id="2105843305" name="Picture 21058433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93E8E" w14:textId="77777777" w:rsidR="004D7C9F" w:rsidRDefault="004D7C9F" w:rsidP="004D7C9F">
    <w:pPr>
      <w:pStyle w:val="Footer"/>
      <w:ind w:right="360"/>
    </w:pPr>
    <w:r>
      <w:rPr>
        <w:noProof/>
      </w:rPr>
      <mc:AlternateContent>
        <mc:Choice Requires="wps">
          <w:drawing>
            <wp:anchor distT="0" distB="0" distL="114300" distR="114300" simplePos="0" relativeHeight="251658241" behindDoc="0" locked="0" layoutInCell="1" allowOverlap="1" wp14:anchorId="648EE42F" wp14:editId="58D4BEE8">
              <wp:simplePos x="0" y="0"/>
              <wp:positionH relativeFrom="column">
                <wp:posOffset>23826</wp:posOffset>
              </wp:positionH>
              <wp:positionV relativeFrom="paragraph">
                <wp:posOffset>74240</wp:posOffset>
              </wp:positionV>
              <wp:extent cx="6466840" cy="0"/>
              <wp:effectExtent l="0" t="0" r="10160" b="12700"/>
              <wp:wrapNone/>
              <wp:docPr id="50553851" name="Straight Connector 5055385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8A319D" id="Straight Connector 50553851"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081722804"/>
      <w:docPartObj>
        <w:docPartGallery w:val="Page Numbers (Bottom of Page)"/>
        <w:docPartUnique/>
      </w:docPartObj>
    </w:sdtPr>
    <w:sdtEndPr>
      <w:rPr>
        <w:rStyle w:val="PageNumber"/>
      </w:rPr>
    </w:sdtEndPr>
    <w:sdtContent>
      <w:p w14:paraId="3831D8F4" w14:textId="20A7373F" w:rsidR="004D7C9F" w:rsidRDefault="004D7C9F" w:rsidP="004D7C9F">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6B5CDCC8" w14:textId="77777777" w:rsidR="004D7C9F" w:rsidRDefault="004D7C9F" w:rsidP="004D7C9F">
    <w:pPr>
      <w:pStyle w:val="Footer"/>
      <w:ind w:right="360"/>
    </w:pPr>
    <w:r>
      <w:rPr>
        <w:noProof/>
      </w:rPr>
      <w:drawing>
        <wp:inline distT="0" distB="0" distL="0" distR="0" wp14:anchorId="74ACB055" wp14:editId="1FF595DB">
          <wp:extent cx="1007167" cy="265044"/>
          <wp:effectExtent l="0" t="0" r="0" b="1905"/>
          <wp:docPr id="1551668270" name="Picture 15516682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p w14:paraId="553624FA" w14:textId="77777777" w:rsidR="00CE7AD0" w:rsidRDefault="00CE7AD0">
    <w:pPr>
      <w:pStyle w:val="Footer"/>
    </w:pPr>
    <w:r>
      <w:rPr>
        <w:noProof/>
      </w:rPr>
      <mc:AlternateContent>
        <mc:Choice Requires="wps">
          <w:drawing>
            <wp:anchor distT="0" distB="0" distL="114300" distR="114300" simplePos="0" relativeHeight="251658240"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1577755455" name="Text Box 157775545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1577755455" o:spid="_x0000_s1032" type="#_x0000_t202" alt="&quot;&quot;" style="position:absolute;margin-left:0;margin-top:805.45pt;width:595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xfE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" o:allowincell="f" filled="f" stroked="f" strokeweight=".5pt">
              <v:textbox inset=",0,,0">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48EBB" w14:textId="77777777" w:rsidR="00AF05BB" w:rsidRDefault="00AF05BB" w:rsidP="00AF05BB">
    <w:pPr>
      <w:pStyle w:val="Footer"/>
      <w:ind w:right="360"/>
    </w:pPr>
    <w:r>
      <w:rPr>
        <w:noProof/>
      </w:rPr>
      <mc:AlternateContent>
        <mc:Choice Requires="wps">
          <w:drawing>
            <wp:anchor distT="0" distB="0" distL="114300" distR="114300" simplePos="0" relativeHeight="251658243" behindDoc="0" locked="0" layoutInCell="0" allowOverlap="1" wp14:anchorId="76223784" wp14:editId="19B8C688">
              <wp:simplePos x="0" y="0"/>
              <wp:positionH relativeFrom="page">
                <wp:posOffset>0</wp:posOffset>
              </wp:positionH>
              <wp:positionV relativeFrom="page">
                <wp:posOffset>10229215</wp:posOffset>
              </wp:positionV>
              <wp:extent cx="7556500" cy="273050"/>
              <wp:effectExtent l="0" t="0" r="0" b="12700"/>
              <wp:wrapNone/>
              <wp:docPr id="1223854252" name="Text Box 122385425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03EE29" w14:textId="77777777" w:rsidR="00AF05BB" w:rsidRPr="00CE7AD0" w:rsidRDefault="00AF05BB" w:rsidP="00AF05BB">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6223784" id="_x0000_t202" coordsize="21600,21600" o:spt="202" path="m,l,21600r21600,l21600,xe">
              <v:stroke joinstyle="miter"/>
              <v:path gradientshapeok="t" o:connecttype="rect"/>
            </v:shapetype>
            <v:shape id="Text Box 1223854252" o:spid="_x0000_s1033"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7E03EE29" w14:textId="77777777" w:rsidR="00AF05BB" w:rsidRPr="00CE7AD0" w:rsidRDefault="00AF05BB" w:rsidP="00AF05BB">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3074953E" w14:textId="77777777" w:rsidR="002B0BFC" w:rsidRDefault="00AF05BB" w:rsidP="004D7C9F">
    <w:pPr>
      <w:pStyle w:val="Footer"/>
      <w:ind w:right="360"/>
    </w:pPr>
    <w:r>
      <w:rPr>
        <w:noProof/>
      </w:rPr>
      <mc:AlternateContent>
        <mc:Choice Requires="wps">
          <w:drawing>
            <wp:anchor distT="0" distB="0" distL="114300" distR="114300" simplePos="0" relativeHeight="251658242" behindDoc="0" locked="0" layoutInCell="1" allowOverlap="1" wp14:anchorId="60A50162" wp14:editId="78294408">
              <wp:simplePos x="0" y="0"/>
              <wp:positionH relativeFrom="column">
                <wp:posOffset>23826</wp:posOffset>
              </wp:positionH>
              <wp:positionV relativeFrom="paragraph">
                <wp:posOffset>74240</wp:posOffset>
              </wp:positionV>
              <wp:extent cx="6466840" cy="0"/>
              <wp:effectExtent l="0" t="0" r="10160" b="12700"/>
              <wp:wrapNone/>
              <wp:docPr id="689926021" name="Straight Connector 6899260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6758F6C" id="Straight Connector 689926021" o:spid="_x0000_s1026" alt="&quot;&quot;"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80840817"/>
      <w:docPartObj>
        <w:docPartGallery w:val="Page Numbers (Bottom of Page)"/>
        <w:docPartUnique/>
      </w:docPartObj>
    </w:sdtPr>
    <w:sdtEndPr>
      <w:rPr>
        <w:rStyle w:val="PageNumber"/>
      </w:rPr>
    </w:sdtEndPr>
    <w:sdtContent>
      <w:p w14:paraId="038E485D" w14:textId="77777777" w:rsidR="002B0BFC" w:rsidRDefault="002B0BFC" w:rsidP="00AF05BB">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sidR="00AF05BB">
          <w:rPr>
            <w:rStyle w:val="PageNumber"/>
          </w:rPr>
          <w:t>30</w:t>
        </w:r>
        <w:r>
          <w:rPr>
            <w:rStyle w:val="PageNumber"/>
          </w:rPr>
          <w:fldChar w:fldCharType="end"/>
        </w:r>
      </w:p>
    </w:sdtContent>
  </w:sdt>
  <w:p w14:paraId="550141B9" w14:textId="586AE50C" w:rsidR="00E652D0" w:rsidRDefault="00AF05BB" w:rsidP="00AD3383">
    <w:pPr>
      <w:pStyle w:val="Footer"/>
      <w:ind w:right="360"/>
    </w:pPr>
    <w:r>
      <w:rPr>
        <w:noProof/>
      </w:rPr>
      <w:drawing>
        <wp:inline distT="0" distB="0" distL="0" distR="0" wp14:anchorId="7DA26481" wp14:editId="59F695F5">
          <wp:extent cx="1007167" cy="265044"/>
          <wp:effectExtent l="0" t="0" r="0" b="1905"/>
          <wp:docPr id="1153388624" name="Picture 11533886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r w:rsidR="00AD3383">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59F75" w14:textId="77777777" w:rsidR="00FC6A1B" w:rsidRDefault="00FC6A1B" w:rsidP="00660C79">
      <w:pPr>
        <w:spacing w:line="240" w:lineRule="auto"/>
      </w:pPr>
      <w:r>
        <w:separator/>
      </w:r>
    </w:p>
  </w:footnote>
  <w:footnote w:type="continuationSeparator" w:id="0">
    <w:p w14:paraId="3E0FE9D9" w14:textId="77777777" w:rsidR="00FC6A1B" w:rsidRDefault="00FC6A1B" w:rsidP="00660C79">
      <w:pPr>
        <w:spacing w:line="240" w:lineRule="auto"/>
      </w:pPr>
      <w:r>
        <w:continuationSeparator/>
      </w:r>
    </w:p>
  </w:footnote>
  <w:footnote w:type="continuationNotice" w:id="1">
    <w:p w14:paraId="0547041C" w14:textId="77777777" w:rsidR="00FC6A1B" w:rsidRDefault="00FC6A1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50567B05" w:rsidR="00AF46CB" w:rsidRPr="00917BB1" w:rsidRDefault="00394B49" w:rsidP="008D113C">
    <w:pPr>
      <w:pStyle w:val="BodyText1"/>
      <w:spacing w:line="240" w:lineRule="auto"/>
      <w:jc w:val="right"/>
      <w:rPr>
        <w:color w:val="6E7571" w:themeColor="text2"/>
      </w:rPr>
    </w:pPr>
    <w:r w:rsidRPr="00394B49">
      <w:t xml:space="preserve"> </w:t>
    </w:r>
    <w:r w:rsidR="004C0A34" w:rsidRPr="00B67465">
      <w:rPr>
        <w:color w:val="6E7571" w:themeColor="text2"/>
      </w:rPr>
      <w:t>In</w:t>
    </w:r>
    <w:r w:rsidR="0064112B">
      <w:rPr>
        <w:color w:val="6E7571" w:themeColor="text2"/>
      </w:rPr>
      <w:t>tensive Agricult</w:t>
    </w:r>
    <w:r w:rsidR="005F06A6">
      <w:rPr>
        <w:color w:val="6E7571" w:themeColor="text2"/>
      </w:rPr>
      <w:t>u</w:t>
    </w:r>
    <w:r w:rsidR="0064112B">
      <w:rPr>
        <w:color w:val="6E7571" w:themeColor="text2"/>
      </w:rPr>
      <w:t xml:space="preserve">ral Variation </w:t>
    </w:r>
    <w:r w:rsidR="00FA7763" w:rsidRPr="00806C75">
      <w:rPr>
        <w:color w:val="6E7571" w:themeColor="text2"/>
      </w:rPr>
      <w:t>Form</w:t>
    </w:r>
    <w:r w:rsidR="001D7512">
      <w:rPr>
        <w:color w:val="6E7571" w:themeColor="text2"/>
      </w:rPr>
      <w:t>:</w:t>
    </w:r>
    <w:r w:rsidR="00896708" w:rsidRPr="00806C75">
      <w:rPr>
        <w:color w:val="6E7571" w:themeColor="text2"/>
      </w:rPr>
      <w:t xml:space="preserve"> </w:t>
    </w:r>
    <w:r w:rsidR="00C17C0C">
      <w:rPr>
        <w:color w:val="6E7571" w:themeColor="text2"/>
      </w:rPr>
      <w:t>P</w:t>
    </w:r>
    <w:r>
      <w:rPr>
        <w:color w:val="6E7571" w:themeColor="text2"/>
      </w:rPr>
      <w:t>-</w:t>
    </w:r>
    <w:r w:rsidR="00B67465">
      <w:rPr>
        <w:color w:val="6E7571" w:themeColor="text2"/>
      </w:rPr>
      <w:t>IND</w:t>
    </w:r>
    <w:r>
      <w:rPr>
        <w:color w:val="6E7571" w:themeColor="text2"/>
      </w:rPr>
      <w:t>-</w:t>
    </w:r>
    <w:r w:rsidR="00D9216C">
      <w:rPr>
        <w:color w:val="6E7571" w:themeColor="text2"/>
      </w:rPr>
      <w:t>E</w:t>
    </w:r>
    <w:r w:rsidR="00526740">
      <w:rPr>
        <w:color w:val="6E7571" w:themeColor="text2"/>
      </w:rPr>
      <w:t>1</w:t>
    </w:r>
    <w:r w:rsidR="00F7234A">
      <w:rPr>
        <w:color w:val="6E7571" w:themeColor="text2"/>
      </w:rPr>
      <w:t>V</w:t>
    </w:r>
  </w:p>
  <w:p w14:paraId="4FB12BB0" w14:textId="42D2148A" w:rsidR="008D113C" w:rsidRDefault="0075338E" w:rsidP="008D113C">
    <w:pPr>
      <w:pStyle w:val="BodyText1"/>
      <w:jc w:val="right"/>
    </w:pPr>
    <w:r>
      <w:rPr>
        <w:noProof/>
      </w:rPr>
      <mc:AlternateContent>
        <mc:Choice Requires="wps">
          <w:drawing>
            <wp:anchor distT="0" distB="0" distL="114300" distR="114300" simplePos="0" relativeHeight="251658244" behindDoc="0" locked="0" layoutInCell="1" allowOverlap="1" wp14:anchorId="2B01FA12" wp14:editId="05E35085">
              <wp:simplePos x="0" y="0"/>
              <wp:positionH relativeFrom="column">
                <wp:posOffset>26793</wp:posOffset>
              </wp:positionH>
              <wp:positionV relativeFrom="paragraph">
                <wp:posOffset>89374</wp:posOffset>
              </wp:positionV>
              <wp:extent cx="6466840" cy="0"/>
              <wp:effectExtent l="0" t="0" r="10160" b="12700"/>
              <wp:wrapNone/>
              <wp:docPr id="1520225990" name="Straight Connector 152022599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AA61806" id="Straight Connector 1520225990" o:spid="_x0000_s1026" alt="&quot;&quot;" style="position:absolute;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pt,7.05pt" to="511.3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A9CBD" w14:textId="39788203" w:rsidR="009D4F34" w:rsidRDefault="004D7C9F" w:rsidP="009D4F34">
    <w:pPr>
      <w:pStyle w:val="BodyText1"/>
      <w:spacing w:line="240" w:lineRule="auto"/>
      <w:jc w:val="right"/>
      <w:rPr>
        <w:color w:val="6E7571" w:themeColor="text2"/>
      </w:rPr>
    </w:pPr>
    <w:r w:rsidRPr="00B67465">
      <w:rPr>
        <w:color w:val="6E7571" w:themeColor="text2"/>
      </w:rPr>
      <w:t>Industrial Activity</w:t>
    </w:r>
    <w:r w:rsidRPr="00806C75">
      <w:rPr>
        <w:color w:val="6E7571" w:themeColor="text2"/>
      </w:rPr>
      <w:t xml:space="preserve"> </w:t>
    </w:r>
    <w:r>
      <w:rPr>
        <w:color w:val="6E7571" w:themeColor="text2"/>
      </w:rPr>
      <w:t>Permit</w:t>
    </w:r>
    <w:r w:rsidRPr="00806C75">
      <w:rPr>
        <w:color w:val="6E7571" w:themeColor="text2"/>
      </w:rPr>
      <w:t xml:space="preserve"> Form</w:t>
    </w:r>
    <w:r>
      <w:rPr>
        <w:color w:val="6E7571" w:themeColor="text2"/>
      </w:rPr>
      <w:t>:</w:t>
    </w:r>
    <w:r w:rsidRPr="00806C75">
      <w:rPr>
        <w:color w:val="6E7571" w:themeColor="text2"/>
      </w:rPr>
      <w:t xml:space="preserve"> </w:t>
    </w:r>
    <w:r>
      <w:rPr>
        <w:color w:val="6E7571" w:themeColor="text2"/>
      </w:rPr>
      <w:t>P-IND-</w:t>
    </w:r>
    <w:r w:rsidR="00753104">
      <w:rPr>
        <w:color w:val="6E7571" w:themeColor="text2"/>
      </w:rPr>
      <w:t>IA-1</w:t>
    </w:r>
  </w:p>
  <w:p w14:paraId="50C3A518" w14:textId="1672C565" w:rsidR="00CE7AD0" w:rsidRPr="009D4F34" w:rsidRDefault="0075338E" w:rsidP="009D4F34">
    <w:pPr>
      <w:pStyle w:val="BodyText1"/>
      <w:spacing w:line="240" w:lineRule="auto"/>
      <w:jc w:val="right"/>
      <w:rPr>
        <w:color w:val="6E7571" w:themeColor="text2"/>
      </w:rPr>
    </w:pPr>
    <w:r>
      <w:rPr>
        <w:noProof/>
      </w:rPr>
      <mc:AlternateContent>
        <mc:Choice Requires="wps">
          <w:drawing>
            <wp:anchor distT="0" distB="0" distL="114300" distR="114300" simplePos="0" relativeHeight="251658245" behindDoc="0" locked="0" layoutInCell="1" allowOverlap="1" wp14:anchorId="1ED25119" wp14:editId="1D83E402">
              <wp:simplePos x="0" y="0"/>
              <wp:positionH relativeFrom="column">
                <wp:posOffset>0</wp:posOffset>
              </wp:positionH>
              <wp:positionV relativeFrom="paragraph">
                <wp:posOffset>74115</wp:posOffset>
              </wp:positionV>
              <wp:extent cx="6466840" cy="0"/>
              <wp:effectExtent l="0" t="0" r="10160" b="12700"/>
              <wp:wrapNone/>
              <wp:docPr id="461438370" name="Straight Connector 46143837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0173A18" id="Straight Connector 461438370" o:spid="_x0000_s1026" alt="&quot;&quot;" style="position:absolute;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85pt" to="509.2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" strokecolor="#016574 [3205]"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21E1"/>
    <w:multiLevelType w:val="hybridMultilevel"/>
    <w:tmpl w:val="B686E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AD4AFB"/>
    <w:multiLevelType w:val="multilevel"/>
    <w:tmpl w:val="E9981BC4"/>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FC562D"/>
    <w:multiLevelType w:val="hybridMultilevel"/>
    <w:tmpl w:val="4EC07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E3676E"/>
    <w:multiLevelType w:val="hybridMultilevel"/>
    <w:tmpl w:val="7D8E1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6E58C0"/>
    <w:multiLevelType w:val="hybridMultilevel"/>
    <w:tmpl w:val="02D2A18E"/>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4035E5"/>
    <w:multiLevelType w:val="hybridMultilevel"/>
    <w:tmpl w:val="D4C66E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271E92"/>
    <w:multiLevelType w:val="multilevel"/>
    <w:tmpl w:val="2C4CAAF4"/>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5E2BAE"/>
    <w:multiLevelType w:val="hybridMultilevel"/>
    <w:tmpl w:val="DACEC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837AA5"/>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26E26A2"/>
    <w:multiLevelType w:val="hybridMultilevel"/>
    <w:tmpl w:val="31863EDE"/>
    <w:lvl w:ilvl="0" w:tplc="17FEC2C6">
      <w:start w:val="1"/>
      <w:numFmt w:val="decimal"/>
      <w:lvlText w:val="%1."/>
      <w:lvlJc w:val="left"/>
      <w:pPr>
        <w:ind w:left="720" w:hanging="360"/>
      </w:pPr>
      <w:rPr>
        <w:rFonts w:asciiTheme="minorHAnsi" w:eastAsiaTheme="minorEastAsia"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1E2A0A"/>
    <w:multiLevelType w:val="hybridMultilevel"/>
    <w:tmpl w:val="F4F88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F319BA"/>
    <w:multiLevelType w:val="hybridMultilevel"/>
    <w:tmpl w:val="3F1809F6"/>
    <w:lvl w:ilvl="0" w:tplc="7E9A7F58">
      <w:start w:val="1"/>
      <w:numFmt w:val="bullet"/>
      <w:lvlText w:val=""/>
      <w:lvlJc w:val="left"/>
      <w:pPr>
        <w:ind w:left="720" w:hanging="360"/>
      </w:pPr>
      <w:rPr>
        <w:rFonts w:ascii="Symbol" w:hAnsi="Symbol"/>
      </w:rPr>
    </w:lvl>
    <w:lvl w:ilvl="1" w:tplc="D7C66B5A">
      <w:start w:val="1"/>
      <w:numFmt w:val="bullet"/>
      <w:lvlText w:val=""/>
      <w:lvlJc w:val="left"/>
      <w:pPr>
        <w:ind w:left="720" w:hanging="360"/>
      </w:pPr>
      <w:rPr>
        <w:rFonts w:ascii="Symbol" w:hAnsi="Symbol"/>
      </w:rPr>
    </w:lvl>
    <w:lvl w:ilvl="2" w:tplc="C7D26BE6">
      <w:start w:val="1"/>
      <w:numFmt w:val="bullet"/>
      <w:lvlText w:val=""/>
      <w:lvlJc w:val="left"/>
      <w:pPr>
        <w:ind w:left="720" w:hanging="360"/>
      </w:pPr>
      <w:rPr>
        <w:rFonts w:ascii="Symbol" w:hAnsi="Symbol"/>
      </w:rPr>
    </w:lvl>
    <w:lvl w:ilvl="3" w:tplc="C870F1F0">
      <w:start w:val="1"/>
      <w:numFmt w:val="bullet"/>
      <w:lvlText w:val=""/>
      <w:lvlJc w:val="left"/>
      <w:pPr>
        <w:ind w:left="720" w:hanging="360"/>
      </w:pPr>
      <w:rPr>
        <w:rFonts w:ascii="Symbol" w:hAnsi="Symbol"/>
      </w:rPr>
    </w:lvl>
    <w:lvl w:ilvl="4" w:tplc="22543D84">
      <w:start w:val="1"/>
      <w:numFmt w:val="bullet"/>
      <w:lvlText w:val=""/>
      <w:lvlJc w:val="left"/>
      <w:pPr>
        <w:ind w:left="720" w:hanging="360"/>
      </w:pPr>
      <w:rPr>
        <w:rFonts w:ascii="Symbol" w:hAnsi="Symbol"/>
      </w:rPr>
    </w:lvl>
    <w:lvl w:ilvl="5" w:tplc="4ED243C2">
      <w:start w:val="1"/>
      <w:numFmt w:val="bullet"/>
      <w:lvlText w:val=""/>
      <w:lvlJc w:val="left"/>
      <w:pPr>
        <w:ind w:left="720" w:hanging="360"/>
      </w:pPr>
      <w:rPr>
        <w:rFonts w:ascii="Symbol" w:hAnsi="Symbol"/>
      </w:rPr>
    </w:lvl>
    <w:lvl w:ilvl="6" w:tplc="C5A4A436">
      <w:start w:val="1"/>
      <w:numFmt w:val="bullet"/>
      <w:lvlText w:val=""/>
      <w:lvlJc w:val="left"/>
      <w:pPr>
        <w:ind w:left="720" w:hanging="360"/>
      </w:pPr>
      <w:rPr>
        <w:rFonts w:ascii="Symbol" w:hAnsi="Symbol"/>
      </w:rPr>
    </w:lvl>
    <w:lvl w:ilvl="7" w:tplc="44420D9E">
      <w:start w:val="1"/>
      <w:numFmt w:val="bullet"/>
      <w:lvlText w:val=""/>
      <w:lvlJc w:val="left"/>
      <w:pPr>
        <w:ind w:left="720" w:hanging="360"/>
      </w:pPr>
      <w:rPr>
        <w:rFonts w:ascii="Symbol" w:hAnsi="Symbol"/>
      </w:rPr>
    </w:lvl>
    <w:lvl w:ilvl="8" w:tplc="B5C82B26">
      <w:start w:val="1"/>
      <w:numFmt w:val="bullet"/>
      <w:lvlText w:val=""/>
      <w:lvlJc w:val="left"/>
      <w:pPr>
        <w:ind w:left="720" w:hanging="360"/>
      </w:pPr>
      <w:rPr>
        <w:rFonts w:ascii="Symbol" w:hAnsi="Symbol"/>
      </w:rPr>
    </w:lvl>
  </w:abstractNum>
  <w:abstractNum w:abstractNumId="12" w15:restartNumberingAfterBreak="0">
    <w:nsid w:val="2124221E"/>
    <w:multiLevelType w:val="hybridMultilevel"/>
    <w:tmpl w:val="B3A8ADB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21E16C5"/>
    <w:multiLevelType w:val="hybridMultilevel"/>
    <w:tmpl w:val="64381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B579FF"/>
    <w:multiLevelType w:val="hybridMultilevel"/>
    <w:tmpl w:val="70EC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E23707"/>
    <w:multiLevelType w:val="hybridMultilevel"/>
    <w:tmpl w:val="9B9E6BF0"/>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6" w15:restartNumberingAfterBreak="0">
    <w:nsid w:val="29891595"/>
    <w:multiLevelType w:val="hybridMultilevel"/>
    <w:tmpl w:val="31E80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20051F"/>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8" w15:restartNumberingAfterBreak="0">
    <w:nsid w:val="31320D4B"/>
    <w:multiLevelType w:val="hybridMultilevel"/>
    <w:tmpl w:val="6068EE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1C63687"/>
    <w:multiLevelType w:val="hybridMultilevel"/>
    <w:tmpl w:val="786E8A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32718F4"/>
    <w:multiLevelType w:val="hybridMultilevel"/>
    <w:tmpl w:val="983A54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36310E5"/>
    <w:multiLevelType w:val="multilevel"/>
    <w:tmpl w:val="F18C475E"/>
    <w:lvl w:ilvl="0">
      <w:start w:val="1"/>
      <w:numFmt w:val="decimal"/>
      <w:lvlText w:val="%1."/>
      <w:lvlJc w:val="left"/>
      <w:pPr>
        <w:ind w:left="720" w:hanging="360"/>
      </w:pPr>
      <w:rPr>
        <w:rFonts w:hint="default"/>
        <w:b w:val="0"/>
        <w:bCs/>
      </w:rPr>
    </w:lvl>
    <w:lvl w:ilvl="1">
      <w:start w:val="2"/>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800" w:hanging="144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22" w15:restartNumberingAfterBreak="0">
    <w:nsid w:val="39BB7A0E"/>
    <w:multiLevelType w:val="hybridMultilevel"/>
    <w:tmpl w:val="786E8A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1B15C18"/>
    <w:multiLevelType w:val="hybridMultilevel"/>
    <w:tmpl w:val="956CC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CC741F"/>
    <w:multiLevelType w:val="hybridMultilevel"/>
    <w:tmpl w:val="8E26E4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A57FA0"/>
    <w:multiLevelType w:val="hybridMultilevel"/>
    <w:tmpl w:val="CFEAB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CD414D"/>
    <w:multiLevelType w:val="hybridMultilevel"/>
    <w:tmpl w:val="DE4ED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F529C1"/>
    <w:multiLevelType w:val="hybridMultilevel"/>
    <w:tmpl w:val="F1C805CA"/>
    <w:lvl w:ilvl="0" w:tplc="1A6C1652">
      <w:start w:val="1"/>
      <w:numFmt w:val="bullet"/>
      <w:lvlText w:val=""/>
      <w:lvlJc w:val="left"/>
      <w:pPr>
        <w:ind w:left="720" w:hanging="360"/>
      </w:pPr>
      <w:rPr>
        <w:rFonts w:ascii="Symbol" w:hAnsi="Symbol" w:hint="default"/>
        <w:color w:val="3C4741" w:themeColor="text1"/>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DC4E06"/>
    <w:multiLevelType w:val="hybridMultilevel"/>
    <w:tmpl w:val="102809EA"/>
    <w:lvl w:ilvl="0" w:tplc="08090001">
      <w:start w:val="1"/>
      <w:numFmt w:val="bullet"/>
      <w:lvlText w:val=""/>
      <w:lvlJc w:val="left"/>
      <w:pPr>
        <w:ind w:left="786" w:hanging="360"/>
      </w:pPr>
      <w:rPr>
        <w:rFonts w:ascii="Symbol" w:hAnsi="Symbol"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29" w15:restartNumberingAfterBreak="0">
    <w:nsid w:val="517C359F"/>
    <w:multiLevelType w:val="hybridMultilevel"/>
    <w:tmpl w:val="B63A51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1D765E5"/>
    <w:multiLevelType w:val="multilevel"/>
    <w:tmpl w:val="74AC460C"/>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9B35AE"/>
    <w:multiLevelType w:val="hybridMultilevel"/>
    <w:tmpl w:val="758E3A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C8C34B9"/>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2CB4A00"/>
    <w:multiLevelType w:val="hybridMultilevel"/>
    <w:tmpl w:val="4A40E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3B5B84"/>
    <w:multiLevelType w:val="hybridMultilevel"/>
    <w:tmpl w:val="13D08862"/>
    <w:lvl w:ilvl="0" w:tplc="FFFFFFFF">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6AFA3C0E"/>
    <w:multiLevelType w:val="hybridMultilevel"/>
    <w:tmpl w:val="197296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C5600ED"/>
    <w:multiLevelType w:val="hybridMultilevel"/>
    <w:tmpl w:val="0DBC58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C956726"/>
    <w:multiLevelType w:val="hybridMultilevel"/>
    <w:tmpl w:val="B1EC35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D093645"/>
    <w:multiLevelType w:val="multilevel"/>
    <w:tmpl w:val="904A0A5E"/>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1611F0"/>
    <w:multiLevelType w:val="hybridMultilevel"/>
    <w:tmpl w:val="95182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410367"/>
    <w:multiLevelType w:val="multilevel"/>
    <w:tmpl w:val="78DCF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E876F9D"/>
    <w:multiLevelType w:val="multilevel"/>
    <w:tmpl w:val="07A22B8E"/>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1E5271F"/>
    <w:multiLevelType w:val="hybridMultilevel"/>
    <w:tmpl w:val="A8040C6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3FF4188"/>
    <w:multiLevelType w:val="multilevel"/>
    <w:tmpl w:val="27F67572"/>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44" w15:restartNumberingAfterBreak="0">
    <w:nsid w:val="74C162A2"/>
    <w:multiLevelType w:val="hybridMultilevel"/>
    <w:tmpl w:val="433CD2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8CB435C"/>
    <w:multiLevelType w:val="hybridMultilevel"/>
    <w:tmpl w:val="758E3A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C3971AF"/>
    <w:multiLevelType w:val="hybridMultilevel"/>
    <w:tmpl w:val="6C2E7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D074A8D"/>
    <w:multiLevelType w:val="hybridMultilevel"/>
    <w:tmpl w:val="6B982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D3E071B"/>
    <w:multiLevelType w:val="hybridMultilevel"/>
    <w:tmpl w:val="6E9E1B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EC808F9"/>
    <w:multiLevelType w:val="hybridMultilevel"/>
    <w:tmpl w:val="C99CDBF6"/>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num w:numId="1" w16cid:durableId="2047019041">
    <w:abstractNumId w:val="8"/>
  </w:num>
  <w:num w:numId="2" w16cid:durableId="2035690641">
    <w:abstractNumId w:val="49"/>
  </w:num>
  <w:num w:numId="3" w16cid:durableId="1602179438">
    <w:abstractNumId w:val="21"/>
  </w:num>
  <w:num w:numId="4" w16cid:durableId="787507355">
    <w:abstractNumId w:val="17"/>
  </w:num>
  <w:num w:numId="5" w16cid:durableId="695690222">
    <w:abstractNumId w:val="0"/>
  </w:num>
  <w:num w:numId="6" w16cid:durableId="1857041306">
    <w:abstractNumId w:val="33"/>
  </w:num>
  <w:num w:numId="7" w16cid:durableId="1885604949">
    <w:abstractNumId w:val="29"/>
  </w:num>
  <w:num w:numId="8" w16cid:durableId="843131746">
    <w:abstractNumId w:val="30"/>
  </w:num>
  <w:num w:numId="9" w16cid:durableId="830293697">
    <w:abstractNumId w:val="41"/>
  </w:num>
  <w:num w:numId="10" w16cid:durableId="2035960152">
    <w:abstractNumId w:val="38"/>
  </w:num>
  <w:num w:numId="11" w16cid:durableId="1030178998">
    <w:abstractNumId w:val="14"/>
  </w:num>
  <w:num w:numId="12" w16cid:durableId="1815102246">
    <w:abstractNumId w:val="32"/>
  </w:num>
  <w:num w:numId="13" w16cid:durableId="245578296">
    <w:abstractNumId w:val="4"/>
  </w:num>
  <w:num w:numId="14" w16cid:durableId="1578126985">
    <w:abstractNumId w:val="15"/>
  </w:num>
  <w:num w:numId="15" w16cid:durableId="418526844">
    <w:abstractNumId w:val="42"/>
  </w:num>
  <w:num w:numId="16" w16cid:durableId="2104182638">
    <w:abstractNumId w:val="10"/>
  </w:num>
  <w:num w:numId="17" w16cid:durableId="783959191">
    <w:abstractNumId w:val="9"/>
  </w:num>
  <w:num w:numId="18" w16cid:durableId="1257405208">
    <w:abstractNumId w:val="7"/>
  </w:num>
  <w:num w:numId="19" w16cid:durableId="436874817">
    <w:abstractNumId w:val="44"/>
  </w:num>
  <w:num w:numId="20" w16cid:durableId="1893688194">
    <w:abstractNumId w:val="23"/>
  </w:num>
  <w:num w:numId="21" w16cid:durableId="264389197">
    <w:abstractNumId w:val="19"/>
  </w:num>
  <w:num w:numId="22" w16cid:durableId="1644768943">
    <w:abstractNumId w:val="48"/>
  </w:num>
  <w:num w:numId="23" w16cid:durableId="1795824219">
    <w:abstractNumId w:val="31"/>
  </w:num>
  <w:num w:numId="24" w16cid:durableId="736587182">
    <w:abstractNumId w:val="36"/>
  </w:num>
  <w:num w:numId="25" w16cid:durableId="1285386122">
    <w:abstractNumId w:val="24"/>
  </w:num>
  <w:num w:numId="26" w16cid:durableId="2125031813">
    <w:abstractNumId w:val="37"/>
  </w:num>
  <w:num w:numId="27" w16cid:durableId="1357924815">
    <w:abstractNumId w:val="22"/>
  </w:num>
  <w:num w:numId="28" w16cid:durableId="598483779">
    <w:abstractNumId w:val="5"/>
  </w:num>
  <w:num w:numId="29" w16cid:durableId="181364315">
    <w:abstractNumId w:val="35"/>
  </w:num>
  <w:num w:numId="30" w16cid:durableId="1081177062">
    <w:abstractNumId w:val="3"/>
  </w:num>
  <w:num w:numId="31" w16cid:durableId="662926632">
    <w:abstractNumId w:val="20"/>
  </w:num>
  <w:num w:numId="32" w16cid:durableId="1506825694">
    <w:abstractNumId w:val="46"/>
  </w:num>
  <w:num w:numId="33" w16cid:durableId="338428320">
    <w:abstractNumId w:val="2"/>
  </w:num>
  <w:num w:numId="34" w16cid:durableId="514539423">
    <w:abstractNumId w:val="34"/>
  </w:num>
  <w:num w:numId="35" w16cid:durableId="883565627">
    <w:abstractNumId w:val="43"/>
  </w:num>
  <w:num w:numId="36" w16cid:durableId="170146359">
    <w:abstractNumId w:val="28"/>
  </w:num>
  <w:num w:numId="37" w16cid:durableId="144401176">
    <w:abstractNumId w:val="12"/>
  </w:num>
  <w:num w:numId="38" w16cid:durableId="1326780983">
    <w:abstractNumId w:val="1"/>
  </w:num>
  <w:num w:numId="39" w16cid:durableId="1141966936">
    <w:abstractNumId w:val="25"/>
  </w:num>
  <w:num w:numId="40" w16cid:durableId="859853825">
    <w:abstractNumId w:val="39"/>
  </w:num>
  <w:num w:numId="41" w16cid:durableId="1666395851">
    <w:abstractNumId w:val="11"/>
  </w:num>
  <w:num w:numId="42" w16cid:durableId="989483075">
    <w:abstractNumId w:val="27"/>
  </w:num>
  <w:num w:numId="43" w16cid:durableId="1514564974">
    <w:abstractNumId w:val="45"/>
  </w:num>
  <w:num w:numId="44" w16cid:durableId="1428698716">
    <w:abstractNumId w:val="13"/>
  </w:num>
  <w:num w:numId="45" w16cid:durableId="816604194">
    <w:abstractNumId w:val="18"/>
  </w:num>
  <w:num w:numId="46" w16cid:durableId="513543749">
    <w:abstractNumId w:val="16"/>
  </w:num>
  <w:num w:numId="47" w16cid:durableId="1764060822">
    <w:abstractNumId w:val="26"/>
  </w:num>
  <w:num w:numId="48" w16cid:durableId="577982047">
    <w:abstractNumId w:val="40"/>
  </w:num>
  <w:num w:numId="49" w16cid:durableId="1697579461">
    <w:abstractNumId w:val="6"/>
  </w:num>
  <w:num w:numId="50" w16cid:durableId="279606336">
    <w:abstractNumId w:val="4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0122"/>
    <w:rsid w:val="0000019B"/>
    <w:rsid w:val="0000025B"/>
    <w:rsid w:val="0000079D"/>
    <w:rsid w:val="000007AE"/>
    <w:rsid w:val="00000A34"/>
    <w:rsid w:val="00000ECC"/>
    <w:rsid w:val="0000195C"/>
    <w:rsid w:val="00001E78"/>
    <w:rsid w:val="00002DBB"/>
    <w:rsid w:val="0000314A"/>
    <w:rsid w:val="000034F0"/>
    <w:rsid w:val="00003557"/>
    <w:rsid w:val="00003B01"/>
    <w:rsid w:val="00003DA6"/>
    <w:rsid w:val="0000411A"/>
    <w:rsid w:val="00004985"/>
    <w:rsid w:val="00004F7A"/>
    <w:rsid w:val="00005029"/>
    <w:rsid w:val="00005113"/>
    <w:rsid w:val="00005225"/>
    <w:rsid w:val="0000523F"/>
    <w:rsid w:val="00005802"/>
    <w:rsid w:val="00005A1F"/>
    <w:rsid w:val="00005C38"/>
    <w:rsid w:val="00005DAC"/>
    <w:rsid w:val="00005E2C"/>
    <w:rsid w:val="00005F09"/>
    <w:rsid w:val="000060A6"/>
    <w:rsid w:val="0000616F"/>
    <w:rsid w:val="00006765"/>
    <w:rsid w:val="00006E45"/>
    <w:rsid w:val="000070CF"/>
    <w:rsid w:val="000070F0"/>
    <w:rsid w:val="0000719B"/>
    <w:rsid w:val="000073B7"/>
    <w:rsid w:val="0000788E"/>
    <w:rsid w:val="00007F81"/>
    <w:rsid w:val="00010146"/>
    <w:rsid w:val="0001041C"/>
    <w:rsid w:val="000104AF"/>
    <w:rsid w:val="00010EB3"/>
    <w:rsid w:val="00011043"/>
    <w:rsid w:val="000110C1"/>
    <w:rsid w:val="00011375"/>
    <w:rsid w:val="00011945"/>
    <w:rsid w:val="00011F34"/>
    <w:rsid w:val="0001226F"/>
    <w:rsid w:val="0001292A"/>
    <w:rsid w:val="00012BE6"/>
    <w:rsid w:val="00012EDE"/>
    <w:rsid w:val="00012EEA"/>
    <w:rsid w:val="000134DA"/>
    <w:rsid w:val="00013594"/>
    <w:rsid w:val="000139EB"/>
    <w:rsid w:val="00013A78"/>
    <w:rsid w:val="0001445E"/>
    <w:rsid w:val="00014827"/>
    <w:rsid w:val="0001483E"/>
    <w:rsid w:val="00015173"/>
    <w:rsid w:val="0001567C"/>
    <w:rsid w:val="000159B3"/>
    <w:rsid w:val="00015B39"/>
    <w:rsid w:val="00016592"/>
    <w:rsid w:val="000166BC"/>
    <w:rsid w:val="00016821"/>
    <w:rsid w:val="0001713D"/>
    <w:rsid w:val="000171F7"/>
    <w:rsid w:val="000174F2"/>
    <w:rsid w:val="00017509"/>
    <w:rsid w:val="000179CE"/>
    <w:rsid w:val="00017FCE"/>
    <w:rsid w:val="00020251"/>
    <w:rsid w:val="000204E2"/>
    <w:rsid w:val="00020714"/>
    <w:rsid w:val="000209FD"/>
    <w:rsid w:val="0002182C"/>
    <w:rsid w:val="00021942"/>
    <w:rsid w:val="00021FB4"/>
    <w:rsid w:val="000223D8"/>
    <w:rsid w:val="000224AA"/>
    <w:rsid w:val="00022561"/>
    <w:rsid w:val="000225EC"/>
    <w:rsid w:val="00022CA3"/>
    <w:rsid w:val="000233E6"/>
    <w:rsid w:val="000236E8"/>
    <w:rsid w:val="00023A86"/>
    <w:rsid w:val="00023D20"/>
    <w:rsid w:val="00024668"/>
    <w:rsid w:val="00024B90"/>
    <w:rsid w:val="00025095"/>
    <w:rsid w:val="0002564D"/>
    <w:rsid w:val="000256B0"/>
    <w:rsid w:val="000257D8"/>
    <w:rsid w:val="000259D7"/>
    <w:rsid w:val="00025AAB"/>
    <w:rsid w:val="00025B93"/>
    <w:rsid w:val="000269CF"/>
    <w:rsid w:val="00026ADB"/>
    <w:rsid w:val="00026B01"/>
    <w:rsid w:val="00026C33"/>
    <w:rsid w:val="00026E23"/>
    <w:rsid w:val="00026ECA"/>
    <w:rsid w:val="00027443"/>
    <w:rsid w:val="00027664"/>
    <w:rsid w:val="00027C63"/>
    <w:rsid w:val="00027F0D"/>
    <w:rsid w:val="0003002C"/>
    <w:rsid w:val="0003049E"/>
    <w:rsid w:val="000306E5"/>
    <w:rsid w:val="00030769"/>
    <w:rsid w:val="00030AE9"/>
    <w:rsid w:val="00030C50"/>
    <w:rsid w:val="00030C6D"/>
    <w:rsid w:val="000310F7"/>
    <w:rsid w:val="00031385"/>
    <w:rsid w:val="0003162A"/>
    <w:rsid w:val="000317F8"/>
    <w:rsid w:val="00031960"/>
    <w:rsid w:val="00031A14"/>
    <w:rsid w:val="00031F13"/>
    <w:rsid w:val="00032056"/>
    <w:rsid w:val="00032162"/>
    <w:rsid w:val="00032217"/>
    <w:rsid w:val="0003230F"/>
    <w:rsid w:val="000323BE"/>
    <w:rsid w:val="0003241C"/>
    <w:rsid w:val="00032827"/>
    <w:rsid w:val="00032829"/>
    <w:rsid w:val="00032DBF"/>
    <w:rsid w:val="000330FA"/>
    <w:rsid w:val="00033144"/>
    <w:rsid w:val="0003316C"/>
    <w:rsid w:val="0003341F"/>
    <w:rsid w:val="000334E1"/>
    <w:rsid w:val="0003396D"/>
    <w:rsid w:val="00033A5D"/>
    <w:rsid w:val="00033B39"/>
    <w:rsid w:val="00033C15"/>
    <w:rsid w:val="0003408A"/>
    <w:rsid w:val="00034471"/>
    <w:rsid w:val="00034516"/>
    <w:rsid w:val="00034675"/>
    <w:rsid w:val="000349D4"/>
    <w:rsid w:val="00034C6B"/>
    <w:rsid w:val="000351C8"/>
    <w:rsid w:val="000352E0"/>
    <w:rsid w:val="00035446"/>
    <w:rsid w:val="00035BB4"/>
    <w:rsid w:val="00035EC3"/>
    <w:rsid w:val="000362C4"/>
    <w:rsid w:val="0003643E"/>
    <w:rsid w:val="000366C3"/>
    <w:rsid w:val="000369CB"/>
    <w:rsid w:val="00036D3A"/>
    <w:rsid w:val="00036EBB"/>
    <w:rsid w:val="00036EFA"/>
    <w:rsid w:val="000370F8"/>
    <w:rsid w:val="00037831"/>
    <w:rsid w:val="00037C4A"/>
    <w:rsid w:val="00037D3C"/>
    <w:rsid w:val="00040287"/>
    <w:rsid w:val="00040561"/>
    <w:rsid w:val="0004086C"/>
    <w:rsid w:val="00040F44"/>
    <w:rsid w:val="000411B6"/>
    <w:rsid w:val="00041362"/>
    <w:rsid w:val="00041592"/>
    <w:rsid w:val="00042017"/>
    <w:rsid w:val="000424A2"/>
    <w:rsid w:val="00042849"/>
    <w:rsid w:val="00042A77"/>
    <w:rsid w:val="00042AD0"/>
    <w:rsid w:val="000432D6"/>
    <w:rsid w:val="00043504"/>
    <w:rsid w:val="00043564"/>
    <w:rsid w:val="00043A26"/>
    <w:rsid w:val="00043CB8"/>
    <w:rsid w:val="00043E99"/>
    <w:rsid w:val="00043FE5"/>
    <w:rsid w:val="00044746"/>
    <w:rsid w:val="00044F17"/>
    <w:rsid w:val="00045AC4"/>
    <w:rsid w:val="00046D44"/>
    <w:rsid w:val="00046FC9"/>
    <w:rsid w:val="000473AC"/>
    <w:rsid w:val="00047764"/>
    <w:rsid w:val="00047CF9"/>
    <w:rsid w:val="000500DD"/>
    <w:rsid w:val="00050175"/>
    <w:rsid w:val="00050C1F"/>
    <w:rsid w:val="00051312"/>
    <w:rsid w:val="00051327"/>
    <w:rsid w:val="00051C01"/>
    <w:rsid w:val="00051CCE"/>
    <w:rsid w:val="00052087"/>
    <w:rsid w:val="000520F8"/>
    <w:rsid w:val="000521FD"/>
    <w:rsid w:val="00052225"/>
    <w:rsid w:val="0005235A"/>
    <w:rsid w:val="0005242E"/>
    <w:rsid w:val="000526C7"/>
    <w:rsid w:val="00052D45"/>
    <w:rsid w:val="00052EFD"/>
    <w:rsid w:val="000532B6"/>
    <w:rsid w:val="000536B9"/>
    <w:rsid w:val="000536E3"/>
    <w:rsid w:val="00053CD5"/>
    <w:rsid w:val="00053EBE"/>
    <w:rsid w:val="00054007"/>
    <w:rsid w:val="000540D4"/>
    <w:rsid w:val="00054796"/>
    <w:rsid w:val="000549FE"/>
    <w:rsid w:val="00054E92"/>
    <w:rsid w:val="0005551E"/>
    <w:rsid w:val="000556E9"/>
    <w:rsid w:val="000556F2"/>
    <w:rsid w:val="000557E0"/>
    <w:rsid w:val="000558F4"/>
    <w:rsid w:val="000561A7"/>
    <w:rsid w:val="00056411"/>
    <w:rsid w:val="00056544"/>
    <w:rsid w:val="000570C5"/>
    <w:rsid w:val="00057384"/>
    <w:rsid w:val="0005743B"/>
    <w:rsid w:val="000574E0"/>
    <w:rsid w:val="00057A02"/>
    <w:rsid w:val="00057C5E"/>
    <w:rsid w:val="00057DA8"/>
    <w:rsid w:val="000603BD"/>
    <w:rsid w:val="00060A56"/>
    <w:rsid w:val="00060D51"/>
    <w:rsid w:val="00061AAD"/>
    <w:rsid w:val="00061C9A"/>
    <w:rsid w:val="0006222D"/>
    <w:rsid w:val="0006288C"/>
    <w:rsid w:val="00063978"/>
    <w:rsid w:val="00063B4C"/>
    <w:rsid w:val="00064120"/>
    <w:rsid w:val="00064646"/>
    <w:rsid w:val="000646AC"/>
    <w:rsid w:val="00064934"/>
    <w:rsid w:val="00064BED"/>
    <w:rsid w:val="000651CF"/>
    <w:rsid w:val="00065B74"/>
    <w:rsid w:val="00065FD2"/>
    <w:rsid w:val="000664B9"/>
    <w:rsid w:val="000668A6"/>
    <w:rsid w:val="000668AD"/>
    <w:rsid w:val="00066A76"/>
    <w:rsid w:val="00066BFF"/>
    <w:rsid w:val="000671EA"/>
    <w:rsid w:val="0006721E"/>
    <w:rsid w:val="000672B5"/>
    <w:rsid w:val="000675E6"/>
    <w:rsid w:val="00067734"/>
    <w:rsid w:val="00067C52"/>
    <w:rsid w:val="00067DB0"/>
    <w:rsid w:val="00070937"/>
    <w:rsid w:val="000709AB"/>
    <w:rsid w:val="00070DB6"/>
    <w:rsid w:val="0007124F"/>
    <w:rsid w:val="000712B1"/>
    <w:rsid w:val="0007133D"/>
    <w:rsid w:val="000715AF"/>
    <w:rsid w:val="000717A7"/>
    <w:rsid w:val="00071B1F"/>
    <w:rsid w:val="00071BE4"/>
    <w:rsid w:val="000729DC"/>
    <w:rsid w:val="00073013"/>
    <w:rsid w:val="0007320B"/>
    <w:rsid w:val="0007363D"/>
    <w:rsid w:val="00073676"/>
    <w:rsid w:val="000739E1"/>
    <w:rsid w:val="00074024"/>
    <w:rsid w:val="0007416F"/>
    <w:rsid w:val="00074277"/>
    <w:rsid w:val="000748BF"/>
    <w:rsid w:val="00074A87"/>
    <w:rsid w:val="00074F1E"/>
    <w:rsid w:val="000750A1"/>
    <w:rsid w:val="00075507"/>
    <w:rsid w:val="00075571"/>
    <w:rsid w:val="00075582"/>
    <w:rsid w:val="00075964"/>
    <w:rsid w:val="000759A2"/>
    <w:rsid w:val="00075EDC"/>
    <w:rsid w:val="00076149"/>
    <w:rsid w:val="00076186"/>
    <w:rsid w:val="000764CA"/>
    <w:rsid w:val="000766D8"/>
    <w:rsid w:val="0007685B"/>
    <w:rsid w:val="000768FB"/>
    <w:rsid w:val="00076FD6"/>
    <w:rsid w:val="0007712B"/>
    <w:rsid w:val="0007738C"/>
    <w:rsid w:val="00077848"/>
    <w:rsid w:val="00077B07"/>
    <w:rsid w:val="00077D60"/>
    <w:rsid w:val="000803DB"/>
    <w:rsid w:val="00080B09"/>
    <w:rsid w:val="00081305"/>
    <w:rsid w:val="00081341"/>
    <w:rsid w:val="0008150F"/>
    <w:rsid w:val="00081B0A"/>
    <w:rsid w:val="00081E71"/>
    <w:rsid w:val="00081F4A"/>
    <w:rsid w:val="0008206D"/>
    <w:rsid w:val="00082293"/>
    <w:rsid w:val="000827A5"/>
    <w:rsid w:val="00082886"/>
    <w:rsid w:val="0008329E"/>
    <w:rsid w:val="000833C9"/>
    <w:rsid w:val="000833E3"/>
    <w:rsid w:val="000833EE"/>
    <w:rsid w:val="00083533"/>
    <w:rsid w:val="0008357E"/>
    <w:rsid w:val="00083661"/>
    <w:rsid w:val="000837AB"/>
    <w:rsid w:val="00083860"/>
    <w:rsid w:val="0008392C"/>
    <w:rsid w:val="00083954"/>
    <w:rsid w:val="00083B99"/>
    <w:rsid w:val="0008446A"/>
    <w:rsid w:val="00084812"/>
    <w:rsid w:val="00085019"/>
    <w:rsid w:val="00085068"/>
    <w:rsid w:val="00085138"/>
    <w:rsid w:val="000856AA"/>
    <w:rsid w:val="0008577B"/>
    <w:rsid w:val="000859E0"/>
    <w:rsid w:val="00085CA3"/>
    <w:rsid w:val="00085DA3"/>
    <w:rsid w:val="00085FF8"/>
    <w:rsid w:val="0008626F"/>
    <w:rsid w:val="0008676D"/>
    <w:rsid w:val="00086948"/>
    <w:rsid w:val="00086D15"/>
    <w:rsid w:val="00086FAE"/>
    <w:rsid w:val="000870C5"/>
    <w:rsid w:val="00087354"/>
    <w:rsid w:val="00087409"/>
    <w:rsid w:val="00087A0D"/>
    <w:rsid w:val="00087C54"/>
    <w:rsid w:val="000900C6"/>
    <w:rsid w:val="000901A8"/>
    <w:rsid w:val="000907BA"/>
    <w:rsid w:val="00090F90"/>
    <w:rsid w:val="000911E1"/>
    <w:rsid w:val="00091724"/>
    <w:rsid w:val="0009195E"/>
    <w:rsid w:val="00091A57"/>
    <w:rsid w:val="000924F4"/>
    <w:rsid w:val="00092661"/>
    <w:rsid w:val="0009277F"/>
    <w:rsid w:val="00092AA4"/>
    <w:rsid w:val="0009393A"/>
    <w:rsid w:val="00093B2C"/>
    <w:rsid w:val="0009458F"/>
    <w:rsid w:val="00094683"/>
    <w:rsid w:val="000949D4"/>
    <w:rsid w:val="000951FA"/>
    <w:rsid w:val="000953BC"/>
    <w:rsid w:val="0009580F"/>
    <w:rsid w:val="000964EC"/>
    <w:rsid w:val="00096AE8"/>
    <w:rsid w:val="00097406"/>
    <w:rsid w:val="00097AD3"/>
    <w:rsid w:val="00097D63"/>
    <w:rsid w:val="00097F03"/>
    <w:rsid w:val="000A03BF"/>
    <w:rsid w:val="000A0F27"/>
    <w:rsid w:val="000A10F9"/>
    <w:rsid w:val="000A111D"/>
    <w:rsid w:val="000A14CB"/>
    <w:rsid w:val="000A1575"/>
    <w:rsid w:val="000A2106"/>
    <w:rsid w:val="000A2404"/>
    <w:rsid w:val="000A27E3"/>
    <w:rsid w:val="000A2838"/>
    <w:rsid w:val="000A2B6D"/>
    <w:rsid w:val="000A2CEB"/>
    <w:rsid w:val="000A2F4B"/>
    <w:rsid w:val="000A3604"/>
    <w:rsid w:val="000A368C"/>
    <w:rsid w:val="000A3936"/>
    <w:rsid w:val="000A3BBB"/>
    <w:rsid w:val="000A41BA"/>
    <w:rsid w:val="000A5090"/>
    <w:rsid w:val="000A50DB"/>
    <w:rsid w:val="000A52BC"/>
    <w:rsid w:val="000A5783"/>
    <w:rsid w:val="000A5A92"/>
    <w:rsid w:val="000A5BEF"/>
    <w:rsid w:val="000A5E72"/>
    <w:rsid w:val="000A61E3"/>
    <w:rsid w:val="000A62B1"/>
    <w:rsid w:val="000A63D1"/>
    <w:rsid w:val="000A6461"/>
    <w:rsid w:val="000A6D65"/>
    <w:rsid w:val="000A6EA9"/>
    <w:rsid w:val="000A779F"/>
    <w:rsid w:val="000A77F8"/>
    <w:rsid w:val="000A787F"/>
    <w:rsid w:val="000A7904"/>
    <w:rsid w:val="000B0213"/>
    <w:rsid w:val="000B0225"/>
    <w:rsid w:val="000B036A"/>
    <w:rsid w:val="000B0B73"/>
    <w:rsid w:val="000B0D31"/>
    <w:rsid w:val="000B1456"/>
    <w:rsid w:val="000B15E4"/>
    <w:rsid w:val="000B164D"/>
    <w:rsid w:val="000B165F"/>
    <w:rsid w:val="000B18C5"/>
    <w:rsid w:val="000B1952"/>
    <w:rsid w:val="000B1D47"/>
    <w:rsid w:val="000B1DAC"/>
    <w:rsid w:val="000B2313"/>
    <w:rsid w:val="000B25B5"/>
    <w:rsid w:val="000B30A9"/>
    <w:rsid w:val="000B3469"/>
    <w:rsid w:val="000B3AE0"/>
    <w:rsid w:val="000B3CC2"/>
    <w:rsid w:val="000B3E81"/>
    <w:rsid w:val="000B42EF"/>
    <w:rsid w:val="000B474A"/>
    <w:rsid w:val="000B4D0A"/>
    <w:rsid w:val="000B4D83"/>
    <w:rsid w:val="000B53DD"/>
    <w:rsid w:val="000B5759"/>
    <w:rsid w:val="000B58A9"/>
    <w:rsid w:val="000B609B"/>
    <w:rsid w:val="000B610E"/>
    <w:rsid w:val="000B612E"/>
    <w:rsid w:val="000B61E1"/>
    <w:rsid w:val="000B6823"/>
    <w:rsid w:val="000B6EA1"/>
    <w:rsid w:val="000B73D1"/>
    <w:rsid w:val="000B74DD"/>
    <w:rsid w:val="000B7559"/>
    <w:rsid w:val="000B7B94"/>
    <w:rsid w:val="000B7BAD"/>
    <w:rsid w:val="000C0132"/>
    <w:rsid w:val="000C03DA"/>
    <w:rsid w:val="000C03E3"/>
    <w:rsid w:val="000C057A"/>
    <w:rsid w:val="000C0BD9"/>
    <w:rsid w:val="000C0C9F"/>
    <w:rsid w:val="000C0CCD"/>
    <w:rsid w:val="000C14DD"/>
    <w:rsid w:val="000C177C"/>
    <w:rsid w:val="000C1AE4"/>
    <w:rsid w:val="000C1E19"/>
    <w:rsid w:val="000C27AD"/>
    <w:rsid w:val="000C38B7"/>
    <w:rsid w:val="000C3B01"/>
    <w:rsid w:val="000C4041"/>
    <w:rsid w:val="000C4063"/>
    <w:rsid w:val="000C4081"/>
    <w:rsid w:val="000C4208"/>
    <w:rsid w:val="000C4304"/>
    <w:rsid w:val="000C43CD"/>
    <w:rsid w:val="000C455E"/>
    <w:rsid w:val="000C4CBE"/>
    <w:rsid w:val="000C5654"/>
    <w:rsid w:val="000C5922"/>
    <w:rsid w:val="000C6252"/>
    <w:rsid w:val="000C62D6"/>
    <w:rsid w:val="000C6352"/>
    <w:rsid w:val="000C64B5"/>
    <w:rsid w:val="000C692F"/>
    <w:rsid w:val="000C69C3"/>
    <w:rsid w:val="000C6B9C"/>
    <w:rsid w:val="000C6D56"/>
    <w:rsid w:val="000C7006"/>
    <w:rsid w:val="000D0736"/>
    <w:rsid w:val="000D0BC2"/>
    <w:rsid w:val="000D101F"/>
    <w:rsid w:val="000D1152"/>
    <w:rsid w:val="000D1AD7"/>
    <w:rsid w:val="000D1B93"/>
    <w:rsid w:val="000D29E4"/>
    <w:rsid w:val="000D2BE4"/>
    <w:rsid w:val="000D3031"/>
    <w:rsid w:val="000D30B6"/>
    <w:rsid w:val="000D31BF"/>
    <w:rsid w:val="000D32D1"/>
    <w:rsid w:val="000D39CF"/>
    <w:rsid w:val="000D3C01"/>
    <w:rsid w:val="000D3E8B"/>
    <w:rsid w:val="000D3F4A"/>
    <w:rsid w:val="000D4245"/>
    <w:rsid w:val="000D4BF8"/>
    <w:rsid w:val="000D4E2F"/>
    <w:rsid w:val="000D4F44"/>
    <w:rsid w:val="000D4FBB"/>
    <w:rsid w:val="000D551D"/>
    <w:rsid w:val="000D5742"/>
    <w:rsid w:val="000D5A9E"/>
    <w:rsid w:val="000D5C9E"/>
    <w:rsid w:val="000D5E0D"/>
    <w:rsid w:val="000D6710"/>
    <w:rsid w:val="000D6899"/>
    <w:rsid w:val="000D726B"/>
    <w:rsid w:val="000D74F5"/>
    <w:rsid w:val="000E07A3"/>
    <w:rsid w:val="000E07AB"/>
    <w:rsid w:val="000E081D"/>
    <w:rsid w:val="000E0B2B"/>
    <w:rsid w:val="000E0C3F"/>
    <w:rsid w:val="000E0D15"/>
    <w:rsid w:val="000E0F18"/>
    <w:rsid w:val="000E115A"/>
    <w:rsid w:val="000E1246"/>
    <w:rsid w:val="000E1427"/>
    <w:rsid w:val="000E1891"/>
    <w:rsid w:val="000E1D43"/>
    <w:rsid w:val="000E21C6"/>
    <w:rsid w:val="000E2372"/>
    <w:rsid w:val="000E27AA"/>
    <w:rsid w:val="000E2A18"/>
    <w:rsid w:val="000E2AF1"/>
    <w:rsid w:val="000E2DD3"/>
    <w:rsid w:val="000E2E7D"/>
    <w:rsid w:val="000E2F7D"/>
    <w:rsid w:val="000E348A"/>
    <w:rsid w:val="000E3652"/>
    <w:rsid w:val="000E36CC"/>
    <w:rsid w:val="000E3A14"/>
    <w:rsid w:val="000E3BC0"/>
    <w:rsid w:val="000E3C88"/>
    <w:rsid w:val="000E3D50"/>
    <w:rsid w:val="000E4644"/>
    <w:rsid w:val="000E4D9B"/>
    <w:rsid w:val="000E5114"/>
    <w:rsid w:val="000E5414"/>
    <w:rsid w:val="000E554D"/>
    <w:rsid w:val="000E5C9D"/>
    <w:rsid w:val="000E6146"/>
    <w:rsid w:val="000E63C6"/>
    <w:rsid w:val="000E6BF1"/>
    <w:rsid w:val="000E6D74"/>
    <w:rsid w:val="000E7723"/>
    <w:rsid w:val="000E77FE"/>
    <w:rsid w:val="000E7D41"/>
    <w:rsid w:val="000E7E57"/>
    <w:rsid w:val="000F03A9"/>
    <w:rsid w:val="000F0FF1"/>
    <w:rsid w:val="000F1BBC"/>
    <w:rsid w:val="000F1C0A"/>
    <w:rsid w:val="000F24C5"/>
    <w:rsid w:val="000F2832"/>
    <w:rsid w:val="000F2E79"/>
    <w:rsid w:val="000F308F"/>
    <w:rsid w:val="000F3171"/>
    <w:rsid w:val="000F339C"/>
    <w:rsid w:val="000F33C4"/>
    <w:rsid w:val="000F3543"/>
    <w:rsid w:val="000F37E5"/>
    <w:rsid w:val="000F3881"/>
    <w:rsid w:val="000F38B3"/>
    <w:rsid w:val="000F3F23"/>
    <w:rsid w:val="000F3F5D"/>
    <w:rsid w:val="000F436F"/>
    <w:rsid w:val="000F440A"/>
    <w:rsid w:val="000F44AE"/>
    <w:rsid w:val="000F47A1"/>
    <w:rsid w:val="000F47BC"/>
    <w:rsid w:val="000F4835"/>
    <w:rsid w:val="000F4ACC"/>
    <w:rsid w:val="000F4B7B"/>
    <w:rsid w:val="000F4EA4"/>
    <w:rsid w:val="000F5537"/>
    <w:rsid w:val="000F5793"/>
    <w:rsid w:val="000F5C6A"/>
    <w:rsid w:val="000F674A"/>
    <w:rsid w:val="000F6D0E"/>
    <w:rsid w:val="000F6E9E"/>
    <w:rsid w:val="000F785D"/>
    <w:rsid w:val="000F797A"/>
    <w:rsid w:val="000F7A2F"/>
    <w:rsid w:val="000F7A72"/>
    <w:rsid w:val="000F7C61"/>
    <w:rsid w:val="00100201"/>
    <w:rsid w:val="001003A8"/>
    <w:rsid w:val="0010050A"/>
    <w:rsid w:val="00100A4F"/>
    <w:rsid w:val="00100B51"/>
    <w:rsid w:val="00100CC6"/>
    <w:rsid w:val="00100D4D"/>
    <w:rsid w:val="00100EAB"/>
    <w:rsid w:val="001010F7"/>
    <w:rsid w:val="001011E6"/>
    <w:rsid w:val="0010130F"/>
    <w:rsid w:val="0010160E"/>
    <w:rsid w:val="001019FC"/>
    <w:rsid w:val="00101ADB"/>
    <w:rsid w:val="00101BFC"/>
    <w:rsid w:val="00101EB3"/>
    <w:rsid w:val="001021C9"/>
    <w:rsid w:val="00102484"/>
    <w:rsid w:val="00102647"/>
    <w:rsid w:val="0010302D"/>
    <w:rsid w:val="001036F0"/>
    <w:rsid w:val="00103C4D"/>
    <w:rsid w:val="00103D14"/>
    <w:rsid w:val="00103D65"/>
    <w:rsid w:val="00103E34"/>
    <w:rsid w:val="0010402E"/>
    <w:rsid w:val="0010413B"/>
    <w:rsid w:val="001046FB"/>
    <w:rsid w:val="001047A8"/>
    <w:rsid w:val="001049DD"/>
    <w:rsid w:val="00104FF7"/>
    <w:rsid w:val="001053FD"/>
    <w:rsid w:val="00105409"/>
    <w:rsid w:val="0010559E"/>
    <w:rsid w:val="001056F3"/>
    <w:rsid w:val="00105782"/>
    <w:rsid w:val="00105CE8"/>
    <w:rsid w:val="00105ED9"/>
    <w:rsid w:val="00105F31"/>
    <w:rsid w:val="00106281"/>
    <w:rsid w:val="00106658"/>
    <w:rsid w:val="001068E2"/>
    <w:rsid w:val="00106B3B"/>
    <w:rsid w:val="00106D6D"/>
    <w:rsid w:val="0010756D"/>
    <w:rsid w:val="00107638"/>
    <w:rsid w:val="0011012D"/>
    <w:rsid w:val="00110642"/>
    <w:rsid w:val="00110CA6"/>
    <w:rsid w:val="0011115B"/>
    <w:rsid w:val="001113BA"/>
    <w:rsid w:val="00111767"/>
    <w:rsid w:val="00111836"/>
    <w:rsid w:val="00111A14"/>
    <w:rsid w:val="00111AD7"/>
    <w:rsid w:val="00112EEF"/>
    <w:rsid w:val="00112FD8"/>
    <w:rsid w:val="001134B6"/>
    <w:rsid w:val="00113500"/>
    <w:rsid w:val="001138C7"/>
    <w:rsid w:val="00113AE1"/>
    <w:rsid w:val="00113AF3"/>
    <w:rsid w:val="00113C44"/>
    <w:rsid w:val="00113C50"/>
    <w:rsid w:val="00113DA1"/>
    <w:rsid w:val="00114815"/>
    <w:rsid w:val="001149D8"/>
    <w:rsid w:val="001150F0"/>
    <w:rsid w:val="0011525A"/>
    <w:rsid w:val="0011536A"/>
    <w:rsid w:val="00115831"/>
    <w:rsid w:val="00115946"/>
    <w:rsid w:val="00115D21"/>
    <w:rsid w:val="00115DB5"/>
    <w:rsid w:val="0011614B"/>
    <w:rsid w:val="001168ED"/>
    <w:rsid w:val="00116D08"/>
    <w:rsid w:val="001170EC"/>
    <w:rsid w:val="0011749E"/>
    <w:rsid w:val="00117DA4"/>
    <w:rsid w:val="00120590"/>
    <w:rsid w:val="00120C9D"/>
    <w:rsid w:val="00120D34"/>
    <w:rsid w:val="001214C5"/>
    <w:rsid w:val="001215F4"/>
    <w:rsid w:val="001219E6"/>
    <w:rsid w:val="00121A02"/>
    <w:rsid w:val="00121A3E"/>
    <w:rsid w:val="001220B3"/>
    <w:rsid w:val="001222FE"/>
    <w:rsid w:val="00122AB4"/>
    <w:rsid w:val="00122E06"/>
    <w:rsid w:val="00122E53"/>
    <w:rsid w:val="001244A8"/>
    <w:rsid w:val="0012461C"/>
    <w:rsid w:val="001248E9"/>
    <w:rsid w:val="00124A19"/>
    <w:rsid w:val="00124CCC"/>
    <w:rsid w:val="00124D69"/>
    <w:rsid w:val="00124F58"/>
    <w:rsid w:val="001255F1"/>
    <w:rsid w:val="0012561C"/>
    <w:rsid w:val="00125B8F"/>
    <w:rsid w:val="001263B2"/>
    <w:rsid w:val="001278DB"/>
    <w:rsid w:val="001279A1"/>
    <w:rsid w:val="00127B02"/>
    <w:rsid w:val="00130035"/>
    <w:rsid w:val="001306A8"/>
    <w:rsid w:val="00130787"/>
    <w:rsid w:val="00130C27"/>
    <w:rsid w:val="00130D8D"/>
    <w:rsid w:val="00130E61"/>
    <w:rsid w:val="00130F2A"/>
    <w:rsid w:val="0013116A"/>
    <w:rsid w:val="0013124C"/>
    <w:rsid w:val="00131A25"/>
    <w:rsid w:val="00131BA0"/>
    <w:rsid w:val="00131BCD"/>
    <w:rsid w:val="00131C6F"/>
    <w:rsid w:val="00131CA6"/>
    <w:rsid w:val="00132300"/>
    <w:rsid w:val="001323E3"/>
    <w:rsid w:val="0013289B"/>
    <w:rsid w:val="00132A7D"/>
    <w:rsid w:val="00132B26"/>
    <w:rsid w:val="00132B87"/>
    <w:rsid w:val="00132D25"/>
    <w:rsid w:val="00132E74"/>
    <w:rsid w:val="00132F4D"/>
    <w:rsid w:val="001341A2"/>
    <w:rsid w:val="0013457A"/>
    <w:rsid w:val="001347D5"/>
    <w:rsid w:val="00134A11"/>
    <w:rsid w:val="00134B96"/>
    <w:rsid w:val="00134D20"/>
    <w:rsid w:val="00134D28"/>
    <w:rsid w:val="001358B4"/>
    <w:rsid w:val="00135C7F"/>
    <w:rsid w:val="001360EC"/>
    <w:rsid w:val="0013688A"/>
    <w:rsid w:val="001368B1"/>
    <w:rsid w:val="00136A38"/>
    <w:rsid w:val="0013701A"/>
    <w:rsid w:val="001372F5"/>
    <w:rsid w:val="00137575"/>
    <w:rsid w:val="00137720"/>
    <w:rsid w:val="00140207"/>
    <w:rsid w:val="0014039A"/>
    <w:rsid w:val="00140674"/>
    <w:rsid w:val="001406A7"/>
    <w:rsid w:val="001409F8"/>
    <w:rsid w:val="00141304"/>
    <w:rsid w:val="0014177D"/>
    <w:rsid w:val="00141840"/>
    <w:rsid w:val="00141BCA"/>
    <w:rsid w:val="00141C15"/>
    <w:rsid w:val="00141DFA"/>
    <w:rsid w:val="00141E38"/>
    <w:rsid w:val="0014218D"/>
    <w:rsid w:val="001428DB"/>
    <w:rsid w:val="0014295D"/>
    <w:rsid w:val="00142F67"/>
    <w:rsid w:val="00143726"/>
    <w:rsid w:val="00143A8E"/>
    <w:rsid w:val="00144276"/>
    <w:rsid w:val="0014445A"/>
    <w:rsid w:val="0014487C"/>
    <w:rsid w:val="001448AA"/>
    <w:rsid w:val="00144A6F"/>
    <w:rsid w:val="00144BE1"/>
    <w:rsid w:val="001451DC"/>
    <w:rsid w:val="00145CDB"/>
    <w:rsid w:val="00146046"/>
    <w:rsid w:val="0014644A"/>
    <w:rsid w:val="001471FB"/>
    <w:rsid w:val="001475DD"/>
    <w:rsid w:val="00147958"/>
    <w:rsid w:val="00147DD6"/>
    <w:rsid w:val="001504A2"/>
    <w:rsid w:val="001507E6"/>
    <w:rsid w:val="0015092B"/>
    <w:rsid w:val="001513A6"/>
    <w:rsid w:val="0015163F"/>
    <w:rsid w:val="001517AE"/>
    <w:rsid w:val="001519FF"/>
    <w:rsid w:val="00151A48"/>
    <w:rsid w:val="00151BC3"/>
    <w:rsid w:val="00151F4C"/>
    <w:rsid w:val="00152199"/>
    <w:rsid w:val="00152259"/>
    <w:rsid w:val="001522D3"/>
    <w:rsid w:val="0015245B"/>
    <w:rsid w:val="001526E1"/>
    <w:rsid w:val="001527D8"/>
    <w:rsid w:val="0015282E"/>
    <w:rsid w:val="001528F9"/>
    <w:rsid w:val="00152EA3"/>
    <w:rsid w:val="001530EF"/>
    <w:rsid w:val="00153EB6"/>
    <w:rsid w:val="001540C6"/>
    <w:rsid w:val="001540F2"/>
    <w:rsid w:val="00154109"/>
    <w:rsid w:val="00154549"/>
    <w:rsid w:val="001547B8"/>
    <w:rsid w:val="00155261"/>
    <w:rsid w:val="00155447"/>
    <w:rsid w:val="00155E29"/>
    <w:rsid w:val="00156321"/>
    <w:rsid w:val="001564B2"/>
    <w:rsid w:val="0015674F"/>
    <w:rsid w:val="00156F3E"/>
    <w:rsid w:val="00157108"/>
    <w:rsid w:val="001575F7"/>
    <w:rsid w:val="00157832"/>
    <w:rsid w:val="00157D3E"/>
    <w:rsid w:val="0016043B"/>
    <w:rsid w:val="001605B1"/>
    <w:rsid w:val="0016085E"/>
    <w:rsid w:val="00160CAC"/>
    <w:rsid w:val="00160CC2"/>
    <w:rsid w:val="00160D58"/>
    <w:rsid w:val="00160DF8"/>
    <w:rsid w:val="0016104E"/>
    <w:rsid w:val="0016126C"/>
    <w:rsid w:val="001614A8"/>
    <w:rsid w:val="00161726"/>
    <w:rsid w:val="00161728"/>
    <w:rsid w:val="00161F5E"/>
    <w:rsid w:val="001623B1"/>
    <w:rsid w:val="001624B8"/>
    <w:rsid w:val="00162633"/>
    <w:rsid w:val="001626B9"/>
    <w:rsid w:val="001628CF"/>
    <w:rsid w:val="001629FE"/>
    <w:rsid w:val="00162F5C"/>
    <w:rsid w:val="00163427"/>
    <w:rsid w:val="0016347F"/>
    <w:rsid w:val="0016417E"/>
    <w:rsid w:val="00164543"/>
    <w:rsid w:val="00164699"/>
    <w:rsid w:val="001649E9"/>
    <w:rsid w:val="00164B2E"/>
    <w:rsid w:val="00164D42"/>
    <w:rsid w:val="00165838"/>
    <w:rsid w:val="0016586F"/>
    <w:rsid w:val="00166018"/>
    <w:rsid w:val="0016605E"/>
    <w:rsid w:val="0016611A"/>
    <w:rsid w:val="0016611B"/>
    <w:rsid w:val="00166193"/>
    <w:rsid w:val="0016635D"/>
    <w:rsid w:val="0016675D"/>
    <w:rsid w:val="00166972"/>
    <w:rsid w:val="00167304"/>
    <w:rsid w:val="00167380"/>
    <w:rsid w:val="0016739D"/>
    <w:rsid w:val="0016742C"/>
    <w:rsid w:val="001674C1"/>
    <w:rsid w:val="00167503"/>
    <w:rsid w:val="00167E34"/>
    <w:rsid w:val="00167FA2"/>
    <w:rsid w:val="0017068D"/>
    <w:rsid w:val="00170AE9"/>
    <w:rsid w:val="00170BF1"/>
    <w:rsid w:val="00170CB4"/>
    <w:rsid w:val="00171382"/>
    <w:rsid w:val="001713C1"/>
    <w:rsid w:val="001714A1"/>
    <w:rsid w:val="0017183D"/>
    <w:rsid w:val="00171AD2"/>
    <w:rsid w:val="00171F82"/>
    <w:rsid w:val="001731E5"/>
    <w:rsid w:val="0017320B"/>
    <w:rsid w:val="00173227"/>
    <w:rsid w:val="00173251"/>
    <w:rsid w:val="001733A9"/>
    <w:rsid w:val="00173A1F"/>
    <w:rsid w:val="00173EC9"/>
    <w:rsid w:val="0017400A"/>
    <w:rsid w:val="001749CD"/>
    <w:rsid w:val="00174B10"/>
    <w:rsid w:val="00174B22"/>
    <w:rsid w:val="00174D90"/>
    <w:rsid w:val="00174F1E"/>
    <w:rsid w:val="00175037"/>
    <w:rsid w:val="001750E2"/>
    <w:rsid w:val="00175568"/>
    <w:rsid w:val="0017592A"/>
    <w:rsid w:val="00175C27"/>
    <w:rsid w:val="00175C9A"/>
    <w:rsid w:val="001768F0"/>
    <w:rsid w:val="00176A77"/>
    <w:rsid w:val="00176BD6"/>
    <w:rsid w:val="001772E0"/>
    <w:rsid w:val="00177B02"/>
    <w:rsid w:val="00177BEF"/>
    <w:rsid w:val="00177C5D"/>
    <w:rsid w:val="001800F5"/>
    <w:rsid w:val="00180211"/>
    <w:rsid w:val="00180343"/>
    <w:rsid w:val="001807AC"/>
    <w:rsid w:val="00180940"/>
    <w:rsid w:val="00180BFF"/>
    <w:rsid w:val="00181203"/>
    <w:rsid w:val="0018183B"/>
    <w:rsid w:val="00181AFD"/>
    <w:rsid w:val="0018219D"/>
    <w:rsid w:val="00182AA2"/>
    <w:rsid w:val="00182BD4"/>
    <w:rsid w:val="00182CC1"/>
    <w:rsid w:val="00182F11"/>
    <w:rsid w:val="00182F7F"/>
    <w:rsid w:val="001832BB"/>
    <w:rsid w:val="00183360"/>
    <w:rsid w:val="0018348D"/>
    <w:rsid w:val="0018385B"/>
    <w:rsid w:val="00183D3B"/>
    <w:rsid w:val="00183DFA"/>
    <w:rsid w:val="00183E1A"/>
    <w:rsid w:val="00183F4C"/>
    <w:rsid w:val="001840DA"/>
    <w:rsid w:val="00184189"/>
    <w:rsid w:val="00184420"/>
    <w:rsid w:val="00184880"/>
    <w:rsid w:val="00184F54"/>
    <w:rsid w:val="00184FD9"/>
    <w:rsid w:val="00185284"/>
    <w:rsid w:val="0018557A"/>
    <w:rsid w:val="00185790"/>
    <w:rsid w:val="00185D4E"/>
    <w:rsid w:val="001860C4"/>
    <w:rsid w:val="0018626C"/>
    <w:rsid w:val="00186483"/>
    <w:rsid w:val="00186540"/>
    <w:rsid w:val="001866F5"/>
    <w:rsid w:val="001870E8"/>
    <w:rsid w:val="00187220"/>
    <w:rsid w:val="0018792A"/>
    <w:rsid w:val="00190350"/>
    <w:rsid w:val="00190482"/>
    <w:rsid w:val="001908A2"/>
    <w:rsid w:val="00190DD8"/>
    <w:rsid w:val="00191394"/>
    <w:rsid w:val="001915EF"/>
    <w:rsid w:val="001918E8"/>
    <w:rsid w:val="0019222E"/>
    <w:rsid w:val="0019289A"/>
    <w:rsid w:val="001929C9"/>
    <w:rsid w:val="001932C0"/>
    <w:rsid w:val="0019350E"/>
    <w:rsid w:val="0019405F"/>
    <w:rsid w:val="001941E3"/>
    <w:rsid w:val="00194281"/>
    <w:rsid w:val="0019433C"/>
    <w:rsid w:val="00194564"/>
    <w:rsid w:val="0019524F"/>
    <w:rsid w:val="0019534B"/>
    <w:rsid w:val="00195655"/>
    <w:rsid w:val="0019572C"/>
    <w:rsid w:val="00195823"/>
    <w:rsid w:val="00195CA2"/>
    <w:rsid w:val="00195D51"/>
    <w:rsid w:val="00195EDD"/>
    <w:rsid w:val="00196439"/>
    <w:rsid w:val="00196AE6"/>
    <w:rsid w:val="00197303"/>
    <w:rsid w:val="001973B6"/>
    <w:rsid w:val="00197529"/>
    <w:rsid w:val="00197C42"/>
    <w:rsid w:val="00197F25"/>
    <w:rsid w:val="001A06ED"/>
    <w:rsid w:val="001A0797"/>
    <w:rsid w:val="001A0D1F"/>
    <w:rsid w:val="001A0ECC"/>
    <w:rsid w:val="001A0FEF"/>
    <w:rsid w:val="001A1118"/>
    <w:rsid w:val="001A12DA"/>
    <w:rsid w:val="001A1AD2"/>
    <w:rsid w:val="001A3016"/>
    <w:rsid w:val="001A32BF"/>
    <w:rsid w:val="001A3B11"/>
    <w:rsid w:val="001A3D42"/>
    <w:rsid w:val="001A471F"/>
    <w:rsid w:val="001A4F68"/>
    <w:rsid w:val="001A5885"/>
    <w:rsid w:val="001A5B4F"/>
    <w:rsid w:val="001A5C3C"/>
    <w:rsid w:val="001A5C5E"/>
    <w:rsid w:val="001A6204"/>
    <w:rsid w:val="001A62D3"/>
    <w:rsid w:val="001A646A"/>
    <w:rsid w:val="001A669E"/>
    <w:rsid w:val="001A675B"/>
    <w:rsid w:val="001A6C46"/>
    <w:rsid w:val="001A6F18"/>
    <w:rsid w:val="001A718D"/>
    <w:rsid w:val="001A7D56"/>
    <w:rsid w:val="001A7D69"/>
    <w:rsid w:val="001B0BC6"/>
    <w:rsid w:val="001B0D36"/>
    <w:rsid w:val="001B1069"/>
    <w:rsid w:val="001B1186"/>
    <w:rsid w:val="001B1863"/>
    <w:rsid w:val="001B2263"/>
    <w:rsid w:val="001B22F7"/>
    <w:rsid w:val="001B266B"/>
    <w:rsid w:val="001B3850"/>
    <w:rsid w:val="001B47F2"/>
    <w:rsid w:val="001B4BA1"/>
    <w:rsid w:val="001B4ED3"/>
    <w:rsid w:val="001B5523"/>
    <w:rsid w:val="001B6A4D"/>
    <w:rsid w:val="001B6B5B"/>
    <w:rsid w:val="001B6BB1"/>
    <w:rsid w:val="001B7612"/>
    <w:rsid w:val="001B7CA1"/>
    <w:rsid w:val="001C0079"/>
    <w:rsid w:val="001C0289"/>
    <w:rsid w:val="001C047C"/>
    <w:rsid w:val="001C057B"/>
    <w:rsid w:val="001C0DB2"/>
    <w:rsid w:val="001C0F3A"/>
    <w:rsid w:val="001C0FC2"/>
    <w:rsid w:val="001C11EA"/>
    <w:rsid w:val="001C12FD"/>
    <w:rsid w:val="001C1352"/>
    <w:rsid w:val="001C1669"/>
    <w:rsid w:val="001C1E62"/>
    <w:rsid w:val="001C23CE"/>
    <w:rsid w:val="001C2D46"/>
    <w:rsid w:val="001C2DF2"/>
    <w:rsid w:val="001C3426"/>
    <w:rsid w:val="001C395E"/>
    <w:rsid w:val="001C39D1"/>
    <w:rsid w:val="001C3C09"/>
    <w:rsid w:val="001C3CCF"/>
    <w:rsid w:val="001C3DAC"/>
    <w:rsid w:val="001C3EC6"/>
    <w:rsid w:val="001C3F9D"/>
    <w:rsid w:val="001C4048"/>
    <w:rsid w:val="001C428C"/>
    <w:rsid w:val="001C43BB"/>
    <w:rsid w:val="001C4455"/>
    <w:rsid w:val="001C451A"/>
    <w:rsid w:val="001C490F"/>
    <w:rsid w:val="001C4DB6"/>
    <w:rsid w:val="001C5197"/>
    <w:rsid w:val="001C53BE"/>
    <w:rsid w:val="001C54E8"/>
    <w:rsid w:val="001C5660"/>
    <w:rsid w:val="001C5795"/>
    <w:rsid w:val="001C606D"/>
    <w:rsid w:val="001C6806"/>
    <w:rsid w:val="001C6969"/>
    <w:rsid w:val="001C6C79"/>
    <w:rsid w:val="001C6D52"/>
    <w:rsid w:val="001C7243"/>
    <w:rsid w:val="001C7394"/>
    <w:rsid w:val="001C7554"/>
    <w:rsid w:val="001C7C71"/>
    <w:rsid w:val="001D018F"/>
    <w:rsid w:val="001D02F4"/>
    <w:rsid w:val="001D0A34"/>
    <w:rsid w:val="001D0F48"/>
    <w:rsid w:val="001D101D"/>
    <w:rsid w:val="001D1049"/>
    <w:rsid w:val="001D14FB"/>
    <w:rsid w:val="001D1630"/>
    <w:rsid w:val="001D1786"/>
    <w:rsid w:val="001D17FB"/>
    <w:rsid w:val="001D1AFC"/>
    <w:rsid w:val="001D1F7B"/>
    <w:rsid w:val="001D24EC"/>
    <w:rsid w:val="001D283A"/>
    <w:rsid w:val="001D28AA"/>
    <w:rsid w:val="001D300B"/>
    <w:rsid w:val="001D315C"/>
    <w:rsid w:val="001D3262"/>
    <w:rsid w:val="001D34BA"/>
    <w:rsid w:val="001D36BB"/>
    <w:rsid w:val="001D378F"/>
    <w:rsid w:val="001D3AC9"/>
    <w:rsid w:val="001D3E6D"/>
    <w:rsid w:val="001D4276"/>
    <w:rsid w:val="001D4472"/>
    <w:rsid w:val="001D4578"/>
    <w:rsid w:val="001D46D3"/>
    <w:rsid w:val="001D5139"/>
    <w:rsid w:val="001D544F"/>
    <w:rsid w:val="001D569D"/>
    <w:rsid w:val="001D56E7"/>
    <w:rsid w:val="001D5ABE"/>
    <w:rsid w:val="001D6345"/>
    <w:rsid w:val="001D65B9"/>
    <w:rsid w:val="001D68FE"/>
    <w:rsid w:val="001D6943"/>
    <w:rsid w:val="001D6C2F"/>
    <w:rsid w:val="001D6C6F"/>
    <w:rsid w:val="001D6F79"/>
    <w:rsid w:val="001D70C7"/>
    <w:rsid w:val="001D70FD"/>
    <w:rsid w:val="001D7512"/>
    <w:rsid w:val="001D78B3"/>
    <w:rsid w:val="001D7B5C"/>
    <w:rsid w:val="001E0067"/>
    <w:rsid w:val="001E0304"/>
    <w:rsid w:val="001E04C3"/>
    <w:rsid w:val="001E0943"/>
    <w:rsid w:val="001E1C92"/>
    <w:rsid w:val="001E2D2A"/>
    <w:rsid w:val="001E2E01"/>
    <w:rsid w:val="001E35CE"/>
    <w:rsid w:val="001E3DE1"/>
    <w:rsid w:val="001E3F4D"/>
    <w:rsid w:val="001E43A8"/>
    <w:rsid w:val="001E44D5"/>
    <w:rsid w:val="001E4560"/>
    <w:rsid w:val="001E5246"/>
    <w:rsid w:val="001E5373"/>
    <w:rsid w:val="001E56F5"/>
    <w:rsid w:val="001E5761"/>
    <w:rsid w:val="001E589A"/>
    <w:rsid w:val="001E6311"/>
    <w:rsid w:val="001E7367"/>
    <w:rsid w:val="001E76C8"/>
    <w:rsid w:val="001E7895"/>
    <w:rsid w:val="001F03D3"/>
    <w:rsid w:val="001F04CC"/>
    <w:rsid w:val="001F0596"/>
    <w:rsid w:val="001F0936"/>
    <w:rsid w:val="001F0E2D"/>
    <w:rsid w:val="001F107B"/>
    <w:rsid w:val="001F10B0"/>
    <w:rsid w:val="001F15DF"/>
    <w:rsid w:val="001F1608"/>
    <w:rsid w:val="001F16BC"/>
    <w:rsid w:val="001F1D42"/>
    <w:rsid w:val="001F1E71"/>
    <w:rsid w:val="001F1F37"/>
    <w:rsid w:val="001F32A1"/>
    <w:rsid w:val="001F346A"/>
    <w:rsid w:val="001F356D"/>
    <w:rsid w:val="001F3D13"/>
    <w:rsid w:val="001F3DC7"/>
    <w:rsid w:val="001F41E6"/>
    <w:rsid w:val="001F4258"/>
    <w:rsid w:val="001F42B3"/>
    <w:rsid w:val="001F4564"/>
    <w:rsid w:val="001F472D"/>
    <w:rsid w:val="001F54E2"/>
    <w:rsid w:val="001F5602"/>
    <w:rsid w:val="001F56F2"/>
    <w:rsid w:val="001F5908"/>
    <w:rsid w:val="001F5DC2"/>
    <w:rsid w:val="001F6375"/>
    <w:rsid w:val="001F642C"/>
    <w:rsid w:val="001F6600"/>
    <w:rsid w:val="001F664A"/>
    <w:rsid w:val="001F75F3"/>
    <w:rsid w:val="0020011B"/>
    <w:rsid w:val="0020026D"/>
    <w:rsid w:val="00200CF9"/>
    <w:rsid w:val="00200EFC"/>
    <w:rsid w:val="00201203"/>
    <w:rsid w:val="0020171E"/>
    <w:rsid w:val="0020206E"/>
    <w:rsid w:val="002022CA"/>
    <w:rsid w:val="00202B50"/>
    <w:rsid w:val="00202BA9"/>
    <w:rsid w:val="00202E01"/>
    <w:rsid w:val="0020356F"/>
    <w:rsid w:val="002039DD"/>
    <w:rsid w:val="00203EEA"/>
    <w:rsid w:val="00204083"/>
    <w:rsid w:val="0020426D"/>
    <w:rsid w:val="00204384"/>
    <w:rsid w:val="002044F4"/>
    <w:rsid w:val="002045A0"/>
    <w:rsid w:val="002048A2"/>
    <w:rsid w:val="00204BF5"/>
    <w:rsid w:val="00204D71"/>
    <w:rsid w:val="00204F18"/>
    <w:rsid w:val="00205D1D"/>
    <w:rsid w:val="00206588"/>
    <w:rsid w:val="002067D3"/>
    <w:rsid w:val="00206B95"/>
    <w:rsid w:val="00206CD7"/>
    <w:rsid w:val="00206EB4"/>
    <w:rsid w:val="002076A3"/>
    <w:rsid w:val="00207740"/>
    <w:rsid w:val="002079D0"/>
    <w:rsid w:val="00207ABE"/>
    <w:rsid w:val="00207ADF"/>
    <w:rsid w:val="00207FE2"/>
    <w:rsid w:val="002102F4"/>
    <w:rsid w:val="002104BF"/>
    <w:rsid w:val="002104F4"/>
    <w:rsid w:val="00210745"/>
    <w:rsid w:val="00210BB3"/>
    <w:rsid w:val="0021100E"/>
    <w:rsid w:val="00211197"/>
    <w:rsid w:val="00211734"/>
    <w:rsid w:val="00211C9F"/>
    <w:rsid w:val="00211D5A"/>
    <w:rsid w:val="00211FF3"/>
    <w:rsid w:val="002121C0"/>
    <w:rsid w:val="002122E3"/>
    <w:rsid w:val="00212960"/>
    <w:rsid w:val="00212A5C"/>
    <w:rsid w:val="00212C1F"/>
    <w:rsid w:val="0021329E"/>
    <w:rsid w:val="00213349"/>
    <w:rsid w:val="002136C5"/>
    <w:rsid w:val="00213780"/>
    <w:rsid w:val="00213DCB"/>
    <w:rsid w:val="00213FDA"/>
    <w:rsid w:val="002140B1"/>
    <w:rsid w:val="002141DA"/>
    <w:rsid w:val="00214369"/>
    <w:rsid w:val="0021469E"/>
    <w:rsid w:val="00214B3D"/>
    <w:rsid w:val="00214E1D"/>
    <w:rsid w:val="00214ED0"/>
    <w:rsid w:val="0021555F"/>
    <w:rsid w:val="002157C0"/>
    <w:rsid w:val="002158B7"/>
    <w:rsid w:val="002162C6"/>
    <w:rsid w:val="002163AC"/>
    <w:rsid w:val="0021686A"/>
    <w:rsid w:val="002173C6"/>
    <w:rsid w:val="0021778C"/>
    <w:rsid w:val="00217B3E"/>
    <w:rsid w:val="0022032B"/>
    <w:rsid w:val="00220393"/>
    <w:rsid w:val="00220396"/>
    <w:rsid w:val="002206C3"/>
    <w:rsid w:val="0022083D"/>
    <w:rsid w:val="002211C8"/>
    <w:rsid w:val="002211F8"/>
    <w:rsid w:val="0022138F"/>
    <w:rsid w:val="00221978"/>
    <w:rsid w:val="002227DB"/>
    <w:rsid w:val="00222AD9"/>
    <w:rsid w:val="00222C7C"/>
    <w:rsid w:val="00222DBE"/>
    <w:rsid w:val="00222F66"/>
    <w:rsid w:val="0022338D"/>
    <w:rsid w:val="002235B5"/>
    <w:rsid w:val="00223A42"/>
    <w:rsid w:val="00223E85"/>
    <w:rsid w:val="002241DC"/>
    <w:rsid w:val="002241EE"/>
    <w:rsid w:val="002252B5"/>
    <w:rsid w:val="002254D2"/>
    <w:rsid w:val="00225561"/>
    <w:rsid w:val="00225596"/>
    <w:rsid w:val="002257C1"/>
    <w:rsid w:val="00225A20"/>
    <w:rsid w:val="002260AE"/>
    <w:rsid w:val="0022640A"/>
    <w:rsid w:val="0022683E"/>
    <w:rsid w:val="00226FD0"/>
    <w:rsid w:val="002271B2"/>
    <w:rsid w:val="0022746A"/>
    <w:rsid w:val="00227819"/>
    <w:rsid w:val="002301F9"/>
    <w:rsid w:val="00230CC0"/>
    <w:rsid w:val="00230D51"/>
    <w:rsid w:val="002310A8"/>
    <w:rsid w:val="002311FF"/>
    <w:rsid w:val="00231721"/>
    <w:rsid w:val="00231B9E"/>
    <w:rsid w:val="00231CC4"/>
    <w:rsid w:val="00231D0A"/>
    <w:rsid w:val="00231FBA"/>
    <w:rsid w:val="0023240B"/>
    <w:rsid w:val="002325AC"/>
    <w:rsid w:val="00232636"/>
    <w:rsid w:val="0023289E"/>
    <w:rsid w:val="00232FE7"/>
    <w:rsid w:val="002330F9"/>
    <w:rsid w:val="002332C1"/>
    <w:rsid w:val="002333EE"/>
    <w:rsid w:val="00234414"/>
    <w:rsid w:val="0023484C"/>
    <w:rsid w:val="00234868"/>
    <w:rsid w:val="00234C68"/>
    <w:rsid w:val="00234C80"/>
    <w:rsid w:val="00234CB0"/>
    <w:rsid w:val="00235326"/>
    <w:rsid w:val="00235529"/>
    <w:rsid w:val="00235661"/>
    <w:rsid w:val="00235671"/>
    <w:rsid w:val="00235976"/>
    <w:rsid w:val="00235E89"/>
    <w:rsid w:val="00235EBB"/>
    <w:rsid w:val="00235FE5"/>
    <w:rsid w:val="002360FB"/>
    <w:rsid w:val="0023645B"/>
    <w:rsid w:val="00236552"/>
    <w:rsid w:val="00236BDC"/>
    <w:rsid w:val="00236DBD"/>
    <w:rsid w:val="0023720C"/>
    <w:rsid w:val="0023733F"/>
    <w:rsid w:val="002374A1"/>
    <w:rsid w:val="002379EE"/>
    <w:rsid w:val="002408E2"/>
    <w:rsid w:val="00240B3E"/>
    <w:rsid w:val="00240CC1"/>
    <w:rsid w:val="00241213"/>
    <w:rsid w:val="00241616"/>
    <w:rsid w:val="00241772"/>
    <w:rsid w:val="002418C8"/>
    <w:rsid w:val="00241C1E"/>
    <w:rsid w:val="00241D1D"/>
    <w:rsid w:val="00242560"/>
    <w:rsid w:val="0024261E"/>
    <w:rsid w:val="00242BA0"/>
    <w:rsid w:val="00243491"/>
    <w:rsid w:val="002436EE"/>
    <w:rsid w:val="00243DC2"/>
    <w:rsid w:val="00243E28"/>
    <w:rsid w:val="002440BC"/>
    <w:rsid w:val="00244DF2"/>
    <w:rsid w:val="002453ED"/>
    <w:rsid w:val="00245416"/>
    <w:rsid w:val="00245645"/>
    <w:rsid w:val="0024569B"/>
    <w:rsid w:val="00245782"/>
    <w:rsid w:val="00245B10"/>
    <w:rsid w:val="00246163"/>
    <w:rsid w:val="00246168"/>
    <w:rsid w:val="0024688B"/>
    <w:rsid w:val="002469F6"/>
    <w:rsid w:val="00246B9B"/>
    <w:rsid w:val="0024763C"/>
    <w:rsid w:val="00247F03"/>
    <w:rsid w:val="00247F78"/>
    <w:rsid w:val="00247FC4"/>
    <w:rsid w:val="00250440"/>
    <w:rsid w:val="00250945"/>
    <w:rsid w:val="00250AA3"/>
    <w:rsid w:val="00251268"/>
    <w:rsid w:val="00251540"/>
    <w:rsid w:val="0025161B"/>
    <w:rsid w:val="002517AC"/>
    <w:rsid w:val="00251E1A"/>
    <w:rsid w:val="00251F29"/>
    <w:rsid w:val="00251FCC"/>
    <w:rsid w:val="0025207B"/>
    <w:rsid w:val="00252525"/>
    <w:rsid w:val="00252777"/>
    <w:rsid w:val="0025282E"/>
    <w:rsid w:val="002528CD"/>
    <w:rsid w:val="00252AD7"/>
    <w:rsid w:val="00253368"/>
    <w:rsid w:val="0025359B"/>
    <w:rsid w:val="00254540"/>
    <w:rsid w:val="002548FB"/>
    <w:rsid w:val="00254F76"/>
    <w:rsid w:val="0025514F"/>
    <w:rsid w:val="0025528F"/>
    <w:rsid w:val="00255928"/>
    <w:rsid w:val="00255A32"/>
    <w:rsid w:val="00256114"/>
    <w:rsid w:val="002564E5"/>
    <w:rsid w:val="0025656C"/>
    <w:rsid w:val="002566C2"/>
    <w:rsid w:val="00256BE9"/>
    <w:rsid w:val="00257376"/>
    <w:rsid w:val="00257399"/>
    <w:rsid w:val="0025759A"/>
    <w:rsid w:val="00257FD5"/>
    <w:rsid w:val="002603D5"/>
    <w:rsid w:val="002609B5"/>
    <w:rsid w:val="00260B03"/>
    <w:rsid w:val="00260BEF"/>
    <w:rsid w:val="00260C52"/>
    <w:rsid w:val="0026112D"/>
    <w:rsid w:val="002613F8"/>
    <w:rsid w:val="002614FB"/>
    <w:rsid w:val="002615DC"/>
    <w:rsid w:val="00261B32"/>
    <w:rsid w:val="00261CB8"/>
    <w:rsid w:val="0026207A"/>
    <w:rsid w:val="0026227A"/>
    <w:rsid w:val="00262386"/>
    <w:rsid w:val="00262D14"/>
    <w:rsid w:val="00263175"/>
    <w:rsid w:val="00263601"/>
    <w:rsid w:val="00263713"/>
    <w:rsid w:val="00263C37"/>
    <w:rsid w:val="00263C85"/>
    <w:rsid w:val="00263F28"/>
    <w:rsid w:val="00264378"/>
    <w:rsid w:val="002644ED"/>
    <w:rsid w:val="002648C4"/>
    <w:rsid w:val="002655A6"/>
    <w:rsid w:val="002659A4"/>
    <w:rsid w:val="00265BB0"/>
    <w:rsid w:val="00265C23"/>
    <w:rsid w:val="00265F0B"/>
    <w:rsid w:val="002661A2"/>
    <w:rsid w:val="0026642C"/>
    <w:rsid w:val="00266479"/>
    <w:rsid w:val="002664F8"/>
    <w:rsid w:val="002666C4"/>
    <w:rsid w:val="00266A34"/>
    <w:rsid w:val="00266B5F"/>
    <w:rsid w:val="00266B72"/>
    <w:rsid w:val="00266F0F"/>
    <w:rsid w:val="002678A2"/>
    <w:rsid w:val="00267BC4"/>
    <w:rsid w:val="00267CD0"/>
    <w:rsid w:val="00270777"/>
    <w:rsid w:val="0027085C"/>
    <w:rsid w:val="002712D9"/>
    <w:rsid w:val="002713F3"/>
    <w:rsid w:val="00271D56"/>
    <w:rsid w:val="0027267A"/>
    <w:rsid w:val="00272C0B"/>
    <w:rsid w:val="002733A0"/>
    <w:rsid w:val="0027429F"/>
    <w:rsid w:val="00274560"/>
    <w:rsid w:val="00274AA0"/>
    <w:rsid w:val="00274B9A"/>
    <w:rsid w:val="00274C0B"/>
    <w:rsid w:val="00274EFC"/>
    <w:rsid w:val="00275345"/>
    <w:rsid w:val="00275958"/>
    <w:rsid w:val="00275968"/>
    <w:rsid w:val="002759A2"/>
    <w:rsid w:val="0027611E"/>
    <w:rsid w:val="002762D8"/>
    <w:rsid w:val="0027657E"/>
    <w:rsid w:val="002765BD"/>
    <w:rsid w:val="00276AD0"/>
    <w:rsid w:val="0027742F"/>
    <w:rsid w:val="00277785"/>
    <w:rsid w:val="00277A95"/>
    <w:rsid w:val="00277C00"/>
    <w:rsid w:val="00277D34"/>
    <w:rsid w:val="00277DF4"/>
    <w:rsid w:val="00280073"/>
    <w:rsid w:val="002805C4"/>
    <w:rsid w:val="00280CA2"/>
    <w:rsid w:val="00280DD9"/>
    <w:rsid w:val="0028117D"/>
    <w:rsid w:val="00281203"/>
    <w:rsid w:val="00281BB1"/>
    <w:rsid w:val="0028207B"/>
    <w:rsid w:val="00282149"/>
    <w:rsid w:val="002822AE"/>
    <w:rsid w:val="002822DB"/>
    <w:rsid w:val="00282A6D"/>
    <w:rsid w:val="00282C70"/>
    <w:rsid w:val="00283004"/>
    <w:rsid w:val="002830FD"/>
    <w:rsid w:val="0028370B"/>
    <w:rsid w:val="002838FE"/>
    <w:rsid w:val="00283E42"/>
    <w:rsid w:val="00283F77"/>
    <w:rsid w:val="002847FF"/>
    <w:rsid w:val="002849A5"/>
    <w:rsid w:val="00284CC0"/>
    <w:rsid w:val="00284E11"/>
    <w:rsid w:val="00285242"/>
    <w:rsid w:val="00285614"/>
    <w:rsid w:val="00285BAC"/>
    <w:rsid w:val="00285C14"/>
    <w:rsid w:val="00285C9E"/>
    <w:rsid w:val="00285DEE"/>
    <w:rsid w:val="00285FC5"/>
    <w:rsid w:val="00286086"/>
    <w:rsid w:val="0028629C"/>
    <w:rsid w:val="00286354"/>
    <w:rsid w:val="0028664A"/>
    <w:rsid w:val="002867C9"/>
    <w:rsid w:val="00286C9F"/>
    <w:rsid w:val="002903E5"/>
    <w:rsid w:val="00290473"/>
    <w:rsid w:val="0029058C"/>
    <w:rsid w:val="00290883"/>
    <w:rsid w:val="0029097B"/>
    <w:rsid w:val="00290AAA"/>
    <w:rsid w:val="00290B1F"/>
    <w:rsid w:val="00290D63"/>
    <w:rsid w:val="00291136"/>
    <w:rsid w:val="002912AB"/>
    <w:rsid w:val="0029144B"/>
    <w:rsid w:val="002917D8"/>
    <w:rsid w:val="00291E8E"/>
    <w:rsid w:val="00291F02"/>
    <w:rsid w:val="0029228A"/>
    <w:rsid w:val="002925DD"/>
    <w:rsid w:val="002926EE"/>
    <w:rsid w:val="00292C67"/>
    <w:rsid w:val="00292DC6"/>
    <w:rsid w:val="002933F1"/>
    <w:rsid w:val="0029357A"/>
    <w:rsid w:val="00293C3D"/>
    <w:rsid w:val="00293EF0"/>
    <w:rsid w:val="00294093"/>
    <w:rsid w:val="002946D6"/>
    <w:rsid w:val="00294E50"/>
    <w:rsid w:val="00295131"/>
    <w:rsid w:val="00295464"/>
    <w:rsid w:val="00295B9F"/>
    <w:rsid w:val="00295C11"/>
    <w:rsid w:val="00295E44"/>
    <w:rsid w:val="00296089"/>
    <w:rsid w:val="002961A1"/>
    <w:rsid w:val="002964E4"/>
    <w:rsid w:val="00296531"/>
    <w:rsid w:val="00296729"/>
    <w:rsid w:val="00297115"/>
    <w:rsid w:val="0029716D"/>
    <w:rsid w:val="002972C3"/>
    <w:rsid w:val="002A0196"/>
    <w:rsid w:val="002A024F"/>
    <w:rsid w:val="002A0531"/>
    <w:rsid w:val="002A0702"/>
    <w:rsid w:val="002A0ACF"/>
    <w:rsid w:val="002A10F4"/>
    <w:rsid w:val="002A1C86"/>
    <w:rsid w:val="002A1CCF"/>
    <w:rsid w:val="002A1E12"/>
    <w:rsid w:val="002A1E3D"/>
    <w:rsid w:val="002A2025"/>
    <w:rsid w:val="002A20E1"/>
    <w:rsid w:val="002A2673"/>
    <w:rsid w:val="002A2A00"/>
    <w:rsid w:val="002A2C9B"/>
    <w:rsid w:val="002A311B"/>
    <w:rsid w:val="002A31C6"/>
    <w:rsid w:val="002A3422"/>
    <w:rsid w:val="002A3734"/>
    <w:rsid w:val="002A3B8E"/>
    <w:rsid w:val="002A4185"/>
    <w:rsid w:val="002A42E7"/>
    <w:rsid w:val="002A4928"/>
    <w:rsid w:val="002A49E1"/>
    <w:rsid w:val="002A4CA5"/>
    <w:rsid w:val="002A505B"/>
    <w:rsid w:val="002A526C"/>
    <w:rsid w:val="002A530F"/>
    <w:rsid w:val="002A544C"/>
    <w:rsid w:val="002A5940"/>
    <w:rsid w:val="002A5CCC"/>
    <w:rsid w:val="002A5DD6"/>
    <w:rsid w:val="002A5E5A"/>
    <w:rsid w:val="002A6233"/>
    <w:rsid w:val="002A6648"/>
    <w:rsid w:val="002A6752"/>
    <w:rsid w:val="002A6813"/>
    <w:rsid w:val="002A6AFC"/>
    <w:rsid w:val="002A6EE4"/>
    <w:rsid w:val="002A7389"/>
    <w:rsid w:val="002A7738"/>
    <w:rsid w:val="002A7F5C"/>
    <w:rsid w:val="002B01DE"/>
    <w:rsid w:val="002B067F"/>
    <w:rsid w:val="002B0A6F"/>
    <w:rsid w:val="002B0BFC"/>
    <w:rsid w:val="002B1333"/>
    <w:rsid w:val="002B177D"/>
    <w:rsid w:val="002B1B80"/>
    <w:rsid w:val="002B2383"/>
    <w:rsid w:val="002B25EF"/>
    <w:rsid w:val="002B2A51"/>
    <w:rsid w:val="002B2C1B"/>
    <w:rsid w:val="002B3447"/>
    <w:rsid w:val="002B3898"/>
    <w:rsid w:val="002B3964"/>
    <w:rsid w:val="002B3A16"/>
    <w:rsid w:val="002B4353"/>
    <w:rsid w:val="002B4355"/>
    <w:rsid w:val="002B4640"/>
    <w:rsid w:val="002B46F7"/>
    <w:rsid w:val="002B4F61"/>
    <w:rsid w:val="002B52B2"/>
    <w:rsid w:val="002B576E"/>
    <w:rsid w:val="002B675C"/>
    <w:rsid w:val="002B6AF7"/>
    <w:rsid w:val="002B6B58"/>
    <w:rsid w:val="002B6B7E"/>
    <w:rsid w:val="002B6DCD"/>
    <w:rsid w:val="002B72C7"/>
    <w:rsid w:val="002B732C"/>
    <w:rsid w:val="002B76F6"/>
    <w:rsid w:val="002B7A47"/>
    <w:rsid w:val="002C04FD"/>
    <w:rsid w:val="002C0962"/>
    <w:rsid w:val="002C0A0F"/>
    <w:rsid w:val="002C1289"/>
    <w:rsid w:val="002C16A1"/>
    <w:rsid w:val="002C1774"/>
    <w:rsid w:val="002C20AD"/>
    <w:rsid w:val="002C216A"/>
    <w:rsid w:val="002C2409"/>
    <w:rsid w:val="002C2EC4"/>
    <w:rsid w:val="002C3875"/>
    <w:rsid w:val="002C394B"/>
    <w:rsid w:val="002C3CD3"/>
    <w:rsid w:val="002C43A8"/>
    <w:rsid w:val="002C486B"/>
    <w:rsid w:val="002C516F"/>
    <w:rsid w:val="002C53A5"/>
    <w:rsid w:val="002C57E0"/>
    <w:rsid w:val="002C5D25"/>
    <w:rsid w:val="002C5D7C"/>
    <w:rsid w:val="002C5F35"/>
    <w:rsid w:val="002C609F"/>
    <w:rsid w:val="002C6704"/>
    <w:rsid w:val="002C6A17"/>
    <w:rsid w:val="002C6C38"/>
    <w:rsid w:val="002C6DF9"/>
    <w:rsid w:val="002C700B"/>
    <w:rsid w:val="002C79CD"/>
    <w:rsid w:val="002C7ADC"/>
    <w:rsid w:val="002D00B4"/>
    <w:rsid w:val="002D01E2"/>
    <w:rsid w:val="002D0557"/>
    <w:rsid w:val="002D05CC"/>
    <w:rsid w:val="002D069B"/>
    <w:rsid w:val="002D07B7"/>
    <w:rsid w:val="002D07E8"/>
    <w:rsid w:val="002D09DF"/>
    <w:rsid w:val="002D11D5"/>
    <w:rsid w:val="002D12BF"/>
    <w:rsid w:val="002D1507"/>
    <w:rsid w:val="002D160F"/>
    <w:rsid w:val="002D19C5"/>
    <w:rsid w:val="002D1A26"/>
    <w:rsid w:val="002D1E00"/>
    <w:rsid w:val="002D1E91"/>
    <w:rsid w:val="002D2010"/>
    <w:rsid w:val="002D27C0"/>
    <w:rsid w:val="002D2820"/>
    <w:rsid w:val="002D282F"/>
    <w:rsid w:val="002D2B09"/>
    <w:rsid w:val="002D3155"/>
    <w:rsid w:val="002D348C"/>
    <w:rsid w:val="002D3EC4"/>
    <w:rsid w:val="002D4A83"/>
    <w:rsid w:val="002D502E"/>
    <w:rsid w:val="002D5218"/>
    <w:rsid w:val="002D5249"/>
    <w:rsid w:val="002D5807"/>
    <w:rsid w:val="002D59D3"/>
    <w:rsid w:val="002D6060"/>
    <w:rsid w:val="002D608C"/>
    <w:rsid w:val="002D614E"/>
    <w:rsid w:val="002D6273"/>
    <w:rsid w:val="002D645F"/>
    <w:rsid w:val="002D648E"/>
    <w:rsid w:val="002D6610"/>
    <w:rsid w:val="002D669B"/>
    <w:rsid w:val="002D6C21"/>
    <w:rsid w:val="002D6C50"/>
    <w:rsid w:val="002D6C9C"/>
    <w:rsid w:val="002D7049"/>
    <w:rsid w:val="002D767A"/>
    <w:rsid w:val="002D78AB"/>
    <w:rsid w:val="002D7E5F"/>
    <w:rsid w:val="002E0733"/>
    <w:rsid w:val="002E07D2"/>
    <w:rsid w:val="002E0829"/>
    <w:rsid w:val="002E1708"/>
    <w:rsid w:val="002E1A68"/>
    <w:rsid w:val="002E23DD"/>
    <w:rsid w:val="002E250E"/>
    <w:rsid w:val="002E255C"/>
    <w:rsid w:val="002E2CA7"/>
    <w:rsid w:val="002E342D"/>
    <w:rsid w:val="002E3541"/>
    <w:rsid w:val="002E3DEF"/>
    <w:rsid w:val="002E3F66"/>
    <w:rsid w:val="002E3FD2"/>
    <w:rsid w:val="002E4087"/>
    <w:rsid w:val="002E4627"/>
    <w:rsid w:val="002E4A83"/>
    <w:rsid w:val="002E5675"/>
    <w:rsid w:val="002E5986"/>
    <w:rsid w:val="002E59FC"/>
    <w:rsid w:val="002E5E3D"/>
    <w:rsid w:val="002E6091"/>
    <w:rsid w:val="002E66CA"/>
    <w:rsid w:val="002E6B64"/>
    <w:rsid w:val="002E6DE2"/>
    <w:rsid w:val="002E6ECC"/>
    <w:rsid w:val="002E76DF"/>
    <w:rsid w:val="002E7A8C"/>
    <w:rsid w:val="002F0371"/>
    <w:rsid w:val="002F0448"/>
    <w:rsid w:val="002F08B3"/>
    <w:rsid w:val="002F0F42"/>
    <w:rsid w:val="002F0F78"/>
    <w:rsid w:val="002F0F86"/>
    <w:rsid w:val="002F12D5"/>
    <w:rsid w:val="002F1462"/>
    <w:rsid w:val="002F15E1"/>
    <w:rsid w:val="002F1F02"/>
    <w:rsid w:val="002F21B1"/>
    <w:rsid w:val="002F238D"/>
    <w:rsid w:val="002F2654"/>
    <w:rsid w:val="002F2825"/>
    <w:rsid w:val="002F29A8"/>
    <w:rsid w:val="002F2A21"/>
    <w:rsid w:val="002F2C38"/>
    <w:rsid w:val="002F3055"/>
    <w:rsid w:val="002F332D"/>
    <w:rsid w:val="002F33D0"/>
    <w:rsid w:val="002F418B"/>
    <w:rsid w:val="002F4752"/>
    <w:rsid w:val="002F4C89"/>
    <w:rsid w:val="002F4D65"/>
    <w:rsid w:val="002F4E34"/>
    <w:rsid w:val="002F4EDD"/>
    <w:rsid w:val="002F564E"/>
    <w:rsid w:val="002F599E"/>
    <w:rsid w:val="002F5A05"/>
    <w:rsid w:val="002F5C68"/>
    <w:rsid w:val="002F5E60"/>
    <w:rsid w:val="002F60A6"/>
    <w:rsid w:val="002F619F"/>
    <w:rsid w:val="002F6278"/>
    <w:rsid w:val="002F6298"/>
    <w:rsid w:val="002F635A"/>
    <w:rsid w:val="002F6708"/>
    <w:rsid w:val="002F68C9"/>
    <w:rsid w:val="002F6B7D"/>
    <w:rsid w:val="002F6E51"/>
    <w:rsid w:val="002F76AB"/>
    <w:rsid w:val="002F77CB"/>
    <w:rsid w:val="002F7A95"/>
    <w:rsid w:val="00300260"/>
    <w:rsid w:val="0030045F"/>
    <w:rsid w:val="0030096D"/>
    <w:rsid w:val="00300C65"/>
    <w:rsid w:val="00301085"/>
    <w:rsid w:val="0030167F"/>
    <w:rsid w:val="00301707"/>
    <w:rsid w:val="00301751"/>
    <w:rsid w:val="003017E4"/>
    <w:rsid w:val="0030194D"/>
    <w:rsid w:val="003019F0"/>
    <w:rsid w:val="00301B3C"/>
    <w:rsid w:val="00301D35"/>
    <w:rsid w:val="00301F13"/>
    <w:rsid w:val="00302002"/>
    <w:rsid w:val="0030208E"/>
    <w:rsid w:val="003024E8"/>
    <w:rsid w:val="00302949"/>
    <w:rsid w:val="00302D76"/>
    <w:rsid w:val="00302FF2"/>
    <w:rsid w:val="00303AE6"/>
    <w:rsid w:val="00303E76"/>
    <w:rsid w:val="003040C2"/>
    <w:rsid w:val="00304E8C"/>
    <w:rsid w:val="003051FB"/>
    <w:rsid w:val="0030533F"/>
    <w:rsid w:val="00305E67"/>
    <w:rsid w:val="003062C3"/>
    <w:rsid w:val="003066F4"/>
    <w:rsid w:val="00306B2B"/>
    <w:rsid w:val="00307077"/>
    <w:rsid w:val="0030710D"/>
    <w:rsid w:val="00307485"/>
    <w:rsid w:val="003074F8"/>
    <w:rsid w:val="00307D96"/>
    <w:rsid w:val="00307FFA"/>
    <w:rsid w:val="00310E51"/>
    <w:rsid w:val="00311770"/>
    <w:rsid w:val="00311D06"/>
    <w:rsid w:val="00311DAA"/>
    <w:rsid w:val="00311F9C"/>
    <w:rsid w:val="0031226E"/>
    <w:rsid w:val="00313C4F"/>
    <w:rsid w:val="00313E95"/>
    <w:rsid w:val="00313E9A"/>
    <w:rsid w:val="00314139"/>
    <w:rsid w:val="003144D6"/>
    <w:rsid w:val="00314C54"/>
    <w:rsid w:val="00314F62"/>
    <w:rsid w:val="0031531D"/>
    <w:rsid w:val="003155AC"/>
    <w:rsid w:val="00315876"/>
    <w:rsid w:val="00315A05"/>
    <w:rsid w:val="00315D03"/>
    <w:rsid w:val="0031641E"/>
    <w:rsid w:val="0031685D"/>
    <w:rsid w:val="00316A3E"/>
    <w:rsid w:val="00316D2F"/>
    <w:rsid w:val="00317060"/>
    <w:rsid w:val="003170EA"/>
    <w:rsid w:val="003175B8"/>
    <w:rsid w:val="00317618"/>
    <w:rsid w:val="003179CF"/>
    <w:rsid w:val="0032010E"/>
    <w:rsid w:val="00320433"/>
    <w:rsid w:val="003205B8"/>
    <w:rsid w:val="00320744"/>
    <w:rsid w:val="003217B2"/>
    <w:rsid w:val="00321B43"/>
    <w:rsid w:val="00321BB1"/>
    <w:rsid w:val="00321C3F"/>
    <w:rsid w:val="003227F3"/>
    <w:rsid w:val="00322805"/>
    <w:rsid w:val="00322C6A"/>
    <w:rsid w:val="00322E0B"/>
    <w:rsid w:val="00322F56"/>
    <w:rsid w:val="0032322C"/>
    <w:rsid w:val="00323686"/>
    <w:rsid w:val="003236C7"/>
    <w:rsid w:val="0032397F"/>
    <w:rsid w:val="00324128"/>
    <w:rsid w:val="003241B8"/>
    <w:rsid w:val="00324379"/>
    <w:rsid w:val="00324D66"/>
    <w:rsid w:val="003250F0"/>
    <w:rsid w:val="00325A4D"/>
    <w:rsid w:val="00325E87"/>
    <w:rsid w:val="003262F7"/>
    <w:rsid w:val="00326891"/>
    <w:rsid w:val="00327397"/>
    <w:rsid w:val="003277A4"/>
    <w:rsid w:val="00327A6C"/>
    <w:rsid w:val="003305F0"/>
    <w:rsid w:val="00330A07"/>
    <w:rsid w:val="00330DFB"/>
    <w:rsid w:val="003311B5"/>
    <w:rsid w:val="00331491"/>
    <w:rsid w:val="00331648"/>
    <w:rsid w:val="00331790"/>
    <w:rsid w:val="00331B59"/>
    <w:rsid w:val="0033208A"/>
    <w:rsid w:val="00332684"/>
    <w:rsid w:val="00332E43"/>
    <w:rsid w:val="00332FAC"/>
    <w:rsid w:val="00333098"/>
    <w:rsid w:val="00333261"/>
    <w:rsid w:val="0033349B"/>
    <w:rsid w:val="003339EB"/>
    <w:rsid w:val="00333BB0"/>
    <w:rsid w:val="00333DD4"/>
    <w:rsid w:val="00333F2B"/>
    <w:rsid w:val="0033407C"/>
    <w:rsid w:val="00334315"/>
    <w:rsid w:val="003348F8"/>
    <w:rsid w:val="003349C5"/>
    <w:rsid w:val="00334A2A"/>
    <w:rsid w:val="00334D99"/>
    <w:rsid w:val="00334F6D"/>
    <w:rsid w:val="0033526C"/>
    <w:rsid w:val="00335365"/>
    <w:rsid w:val="0033537B"/>
    <w:rsid w:val="00335715"/>
    <w:rsid w:val="00335BD5"/>
    <w:rsid w:val="00335BEC"/>
    <w:rsid w:val="00335D79"/>
    <w:rsid w:val="003367F1"/>
    <w:rsid w:val="003374AB"/>
    <w:rsid w:val="00337DA8"/>
    <w:rsid w:val="003409EB"/>
    <w:rsid w:val="00340AE9"/>
    <w:rsid w:val="00340AFB"/>
    <w:rsid w:val="00341608"/>
    <w:rsid w:val="00341A63"/>
    <w:rsid w:val="00341BFB"/>
    <w:rsid w:val="00341CB6"/>
    <w:rsid w:val="003422F6"/>
    <w:rsid w:val="0034268E"/>
    <w:rsid w:val="00342C55"/>
    <w:rsid w:val="0034330A"/>
    <w:rsid w:val="0034355E"/>
    <w:rsid w:val="00343E06"/>
    <w:rsid w:val="003452DA"/>
    <w:rsid w:val="00345763"/>
    <w:rsid w:val="003458EB"/>
    <w:rsid w:val="003460BE"/>
    <w:rsid w:val="00346188"/>
    <w:rsid w:val="003462B7"/>
    <w:rsid w:val="003466FF"/>
    <w:rsid w:val="00346F2A"/>
    <w:rsid w:val="00346FA5"/>
    <w:rsid w:val="00346FE2"/>
    <w:rsid w:val="003473D5"/>
    <w:rsid w:val="00347528"/>
    <w:rsid w:val="0034789F"/>
    <w:rsid w:val="00347CD1"/>
    <w:rsid w:val="003500A5"/>
    <w:rsid w:val="0035055D"/>
    <w:rsid w:val="00350729"/>
    <w:rsid w:val="00350796"/>
    <w:rsid w:val="00350E29"/>
    <w:rsid w:val="0035125F"/>
    <w:rsid w:val="0035148C"/>
    <w:rsid w:val="0035151B"/>
    <w:rsid w:val="00351792"/>
    <w:rsid w:val="00352073"/>
    <w:rsid w:val="003522D9"/>
    <w:rsid w:val="003525BB"/>
    <w:rsid w:val="00352B69"/>
    <w:rsid w:val="0035359B"/>
    <w:rsid w:val="00353AD4"/>
    <w:rsid w:val="00353C17"/>
    <w:rsid w:val="00353DE6"/>
    <w:rsid w:val="00353F5A"/>
    <w:rsid w:val="00354312"/>
    <w:rsid w:val="00354487"/>
    <w:rsid w:val="00354686"/>
    <w:rsid w:val="0035484A"/>
    <w:rsid w:val="003549F3"/>
    <w:rsid w:val="00354A29"/>
    <w:rsid w:val="00354B07"/>
    <w:rsid w:val="003551E1"/>
    <w:rsid w:val="00355406"/>
    <w:rsid w:val="00355491"/>
    <w:rsid w:val="003554B7"/>
    <w:rsid w:val="00355825"/>
    <w:rsid w:val="00356015"/>
    <w:rsid w:val="00356163"/>
    <w:rsid w:val="00356490"/>
    <w:rsid w:val="00356826"/>
    <w:rsid w:val="00356867"/>
    <w:rsid w:val="00356886"/>
    <w:rsid w:val="00356AD6"/>
    <w:rsid w:val="00356FB4"/>
    <w:rsid w:val="003571A1"/>
    <w:rsid w:val="00357297"/>
    <w:rsid w:val="003576A2"/>
    <w:rsid w:val="00357A73"/>
    <w:rsid w:val="00357CBE"/>
    <w:rsid w:val="00357DAE"/>
    <w:rsid w:val="0036075A"/>
    <w:rsid w:val="003609FC"/>
    <w:rsid w:val="00360AA4"/>
    <w:rsid w:val="00360B08"/>
    <w:rsid w:val="00360F29"/>
    <w:rsid w:val="00360F7B"/>
    <w:rsid w:val="00361288"/>
    <w:rsid w:val="0036172C"/>
    <w:rsid w:val="0036182B"/>
    <w:rsid w:val="003620FE"/>
    <w:rsid w:val="00362158"/>
    <w:rsid w:val="00362530"/>
    <w:rsid w:val="00362582"/>
    <w:rsid w:val="00362B48"/>
    <w:rsid w:val="0036330E"/>
    <w:rsid w:val="00363EDB"/>
    <w:rsid w:val="003641CB"/>
    <w:rsid w:val="003642FF"/>
    <w:rsid w:val="0036519A"/>
    <w:rsid w:val="0036591E"/>
    <w:rsid w:val="00365B51"/>
    <w:rsid w:val="00365B96"/>
    <w:rsid w:val="00365C94"/>
    <w:rsid w:val="003664C1"/>
    <w:rsid w:val="00366939"/>
    <w:rsid w:val="00366A4B"/>
    <w:rsid w:val="00366B5F"/>
    <w:rsid w:val="003672E8"/>
    <w:rsid w:val="00367CA5"/>
    <w:rsid w:val="00367D97"/>
    <w:rsid w:val="003704B6"/>
    <w:rsid w:val="003706D3"/>
    <w:rsid w:val="00370813"/>
    <w:rsid w:val="00370939"/>
    <w:rsid w:val="00370B64"/>
    <w:rsid w:val="00371C17"/>
    <w:rsid w:val="00372242"/>
    <w:rsid w:val="0037225C"/>
    <w:rsid w:val="003726DB"/>
    <w:rsid w:val="00372944"/>
    <w:rsid w:val="00372C58"/>
    <w:rsid w:val="003732C6"/>
    <w:rsid w:val="00373422"/>
    <w:rsid w:val="00373602"/>
    <w:rsid w:val="003736F8"/>
    <w:rsid w:val="00373B04"/>
    <w:rsid w:val="00373CEA"/>
    <w:rsid w:val="00373DE2"/>
    <w:rsid w:val="00373E2B"/>
    <w:rsid w:val="0037406B"/>
    <w:rsid w:val="0037444F"/>
    <w:rsid w:val="00374858"/>
    <w:rsid w:val="0037487E"/>
    <w:rsid w:val="00374890"/>
    <w:rsid w:val="0037517C"/>
    <w:rsid w:val="00375AFB"/>
    <w:rsid w:val="00375E19"/>
    <w:rsid w:val="00375ED8"/>
    <w:rsid w:val="00375F74"/>
    <w:rsid w:val="00375FC7"/>
    <w:rsid w:val="0037637B"/>
    <w:rsid w:val="0037654C"/>
    <w:rsid w:val="0037667B"/>
    <w:rsid w:val="00377995"/>
    <w:rsid w:val="00377D78"/>
    <w:rsid w:val="003807D0"/>
    <w:rsid w:val="00380B43"/>
    <w:rsid w:val="00380EB1"/>
    <w:rsid w:val="00380EB5"/>
    <w:rsid w:val="00381057"/>
    <w:rsid w:val="0038141F"/>
    <w:rsid w:val="00381975"/>
    <w:rsid w:val="00381D3E"/>
    <w:rsid w:val="00381F24"/>
    <w:rsid w:val="00382174"/>
    <w:rsid w:val="003821B2"/>
    <w:rsid w:val="00382C7E"/>
    <w:rsid w:val="003830DE"/>
    <w:rsid w:val="003833C0"/>
    <w:rsid w:val="003834EF"/>
    <w:rsid w:val="00383D1B"/>
    <w:rsid w:val="00383EFC"/>
    <w:rsid w:val="0038408E"/>
    <w:rsid w:val="00384251"/>
    <w:rsid w:val="003843F5"/>
    <w:rsid w:val="00384799"/>
    <w:rsid w:val="0038486E"/>
    <w:rsid w:val="00384BF1"/>
    <w:rsid w:val="00384DD6"/>
    <w:rsid w:val="00384E9F"/>
    <w:rsid w:val="00385137"/>
    <w:rsid w:val="003855AA"/>
    <w:rsid w:val="00385602"/>
    <w:rsid w:val="00385A63"/>
    <w:rsid w:val="00385B72"/>
    <w:rsid w:val="00385E00"/>
    <w:rsid w:val="0038628D"/>
    <w:rsid w:val="003862CA"/>
    <w:rsid w:val="00386CE3"/>
    <w:rsid w:val="0038723C"/>
    <w:rsid w:val="00387261"/>
    <w:rsid w:val="0038741D"/>
    <w:rsid w:val="00387481"/>
    <w:rsid w:val="0038796C"/>
    <w:rsid w:val="003879EC"/>
    <w:rsid w:val="00387D0A"/>
    <w:rsid w:val="003903C5"/>
    <w:rsid w:val="00390660"/>
    <w:rsid w:val="0039069B"/>
    <w:rsid w:val="00390B98"/>
    <w:rsid w:val="00390D6C"/>
    <w:rsid w:val="00391264"/>
    <w:rsid w:val="0039157C"/>
    <w:rsid w:val="003920E3"/>
    <w:rsid w:val="00392AD2"/>
    <w:rsid w:val="00392D88"/>
    <w:rsid w:val="003937BD"/>
    <w:rsid w:val="003938A4"/>
    <w:rsid w:val="00393CBD"/>
    <w:rsid w:val="003946BD"/>
    <w:rsid w:val="003947F0"/>
    <w:rsid w:val="00394A1E"/>
    <w:rsid w:val="00394B49"/>
    <w:rsid w:val="00395315"/>
    <w:rsid w:val="0039564B"/>
    <w:rsid w:val="00395B0E"/>
    <w:rsid w:val="00395B60"/>
    <w:rsid w:val="00395CB3"/>
    <w:rsid w:val="00395EBA"/>
    <w:rsid w:val="003965BA"/>
    <w:rsid w:val="00396732"/>
    <w:rsid w:val="00396DB4"/>
    <w:rsid w:val="00396E7F"/>
    <w:rsid w:val="003970FC"/>
    <w:rsid w:val="0039728E"/>
    <w:rsid w:val="0039743E"/>
    <w:rsid w:val="00397493"/>
    <w:rsid w:val="00397779"/>
    <w:rsid w:val="00397A9A"/>
    <w:rsid w:val="00397FFE"/>
    <w:rsid w:val="003A02F4"/>
    <w:rsid w:val="003A07DD"/>
    <w:rsid w:val="003A0CCA"/>
    <w:rsid w:val="003A0D40"/>
    <w:rsid w:val="003A0EDC"/>
    <w:rsid w:val="003A1016"/>
    <w:rsid w:val="003A16D8"/>
    <w:rsid w:val="003A17C3"/>
    <w:rsid w:val="003A1803"/>
    <w:rsid w:val="003A19A5"/>
    <w:rsid w:val="003A1C43"/>
    <w:rsid w:val="003A1F53"/>
    <w:rsid w:val="003A2242"/>
    <w:rsid w:val="003A22D6"/>
    <w:rsid w:val="003A2494"/>
    <w:rsid w:val="003A25D3"/>
    <w:rsid w:val="003A25E3"/>
    <w:rsid w:val="003A29BD"/>
    <w:rsid w:val="003A2F63"/>
    <w:rsid w:val="003A30F6"/>
    <w:rsid w:val="003A3469"/>
    <w:rsid w:val="003A34F0"/>
    <w:rsid w:val="003A35AB"/>
    <w:rsid w:val="003A37F2"/>
    <w:rsid w:val="003A3823"/>
    <w:rsid w:val="003A3A97"/>
    <w:rsid w:val="003A3E6D"/>
    <w:rsid w:val="003A4837"/>
    <w:rsid w:val="003A49FA"/>
    <w:rsid w:val="003A4BDA"/>
    <w:rsid w:val="003A4C42"/>
    <w:rsid w:val="003A50E0"/>
    <w:rsid w:val="003A5515"/>
    <w:rsid w:val="003A5B06"/>
    <w:rsid w:val="003A5D1B"/>
    <w:rsid w:val="003A600B"/>
    <w:rsid w:val="003A65CA"/>
    <w:rsid w:val="003A6888"/>
    <w:rsid w:val="003A72B5"/>
    <w:rsid w:val="003A7747"/>
    <w:rsid w:val="003A7866"/>
    <w:rsid w:val="003B08B6"/>
    <w:rsid w:val="003B0CB8"/>
    <w:rsid w:val="003B1080"/>
    <w:rsid w:val="003B1360"/>
    <w:rsid w:val="003B14B4"/>
    <w:rsid w:val="003B14DD"/>
    <w:rsid w:val="003B16F0"/>
    <w:rsid w:val="003B1B6B"/>
    <w:rsid w:val="003B1B7C"/>
    <w:rsid w:val="003B1BC4"/>
    <w:rsid w:val="003B1ED4"/>
    <w:rsid w:val="003B22C9"/>
    <w:rsid w:val="003B2BB3"/>
    <w:rsid w:val="003B305A"/>
    <w:rsid w:val="003B3118"/>
    <w:rsid w:val="003B32EB"/>
    <w:rsid w:val="003B359A"/>
    <w:rsid w:val="003B3B87"/>
    <w:rsid w:val="003B3EA2"/>
    <w:rsid w:val="003B45D6"/>
    <w:rsid w:val="003B46DD"/>
    <w:rsid w:val="003B476C"/>
    <w:rsid w:val="003B4798"/>
    <w:rsid w:val="003B4C45"/>
    <w:rsid w:val="003B51E8"/>
    <w:rsid w:val="003B5507"/>
    <w:rsid w:val="003B5A2A"/>
    <w:rsid w:val="003B5A66"/>
    <w:rsid w:val="003B5E43"/>
    <w:rsid w:val="003B6C3F"/>
    <w:rsid w:val="003B70B8"/>
    <w:rsid w:val="003B7717"/>
    <w:rsid w:val="003B7732"/>
    <w:rsid w:val="003C0002"/>
    <w:rsid w:val="003C06DB"/>
    <w:rsid w:val="003C0A26"/>
    <w:rsid w:val="003C0ECA"/>
    <w:rsid w:val="003C14BC"/>
    <w:rsid w:val="003C1A28"/>
    <w:rsid w:val="003C2215"/>
    <w:rsid w:val="003C27ED"/>
    <w:rsid w:val="003C288F"/>
    <w:rsid w:val="003C2DBF"/>
    <w:rsid w:val="003C2DE9"/>
    <w:rsid w:val="003C2FA5"/>
    <w:rsid w:val="003C3138"/>
    <w:rsid w:val="003C32D5"/>
    <w:rsid w:val="003C33D9"/>
    <w:rsid w:val="003C37A7"/>
    <w:rsid w:val="003C38EF"/>
    <w:rsid w:val="003C392A"/>
    <w:rsid w:val="003C39EF"/>
    <w:rsid w:val="003C413F"/>
    <w:rsid w:val="003C4284"/>
    <w:rsid w:val="003C4349"/>
    <w:rsid w:val="003C4B66"/>
    <w:rsid w:val="003C4BD3"/>
    <w:rsid w:val="003C4C63"/>
    <w:rsid w:val="003C54F7"/>
    <w:rsid w:val="003C5685"/>
    <w:rsid w:val="003C5B3B"/>
    <w:rsid w:val="003C5C2A"/>
    <w:rsid w:val="003C5DB1"/>
    <w:rsid w:val="003C64B8"/>
    <w:rsid w:val="003C690F"/>
    <w:rsid w:val="003C6933"/>
    <w:rsid w:val="003C69E3"/>
    <w:rsid w:val="003C6CD5"/>
    <w:rsid w:val="003C6D9B"/>
    <w:rsid w:val="003C6E16"/>
    <w:rsid w:val="003C7210"/>
    <w:rsid w:val="003C726E"/>
    <w:rsid w:val="003C76E3"/>
    <w:rsid w:val="003C7C61"/>
    <w:rsid w:val="003C7D98"/>
    <w:rsid w:val="003D0179"/>
    <w:rsid w:val="003D04ED"/>
    <w:rsid w:val="003D09D4"/>
    <w:rsid w:val="003D1700"/>
    <w:rsid w:val="003D1920"/>
    <w:rsid w:val="003D1BC6"/>
    <w:rsid w:val="003D1F9D"/>
    <w:rsid w:val="003D20E9"/>
    <w:rsid w:val="003D23F3"/>
    <w:rsid w:val="003D2A4F"/>
    <w:rsid w:val="003D2FEC"/>
    <w:rsid w:val="003D3105"/>
    <w:rsid w:val="003D3B42"/>
    <w:rsid w:val="003D3F02"/>
    <w:rsid w:val="003D3F55"/>
    <w:rsid w:val="003D41A1"/>
    <w:rsid w:val="003D4253"/>
    <w:rsid w:val="003D46D1"/>
    <w:rsid w:val="003D48E6"/>
    <w:rsid w:val="003D4C30"/>
    <w:rsid w:val="003D4DFF"/>
    <w:rsid w:val="003D4EBF"/>
    <w:rsid w:val="003D5D23"/>
    <w:rsid w:val="003D5E19"/>
    <w:rsid w:val="003D6033"/>
    <w:rsid w:val="003D641A"/>
    <w:rsid w:val="003D675C"/>
    <w:rsid w:val="003D683E"/>
    <w:rsid w:val="003D701A"/>
    <w:rsid w:val="003D70BB"/>
    <w:rsid w:val="003D712E"/>
    <w:rsid w:val="003D71E9"/>
    <w:rsid w:val="003D75FC"/>
    <w:rsid w:val="003E0092"/>
    <w:rsid w:val="003E01A8"/>
    <w:rsid w:val="003E0232"/>
    <w:rsid w:val="003E048B"/>
    <w:rsid w:val="003E0548"/>
    <w:rsid w:val="003E0773"/>
    <w:rsid w:val="003E090D"/>
    <w:rsid w:val="003E14EF"/>
    <w:rsid w:val="003E1561"/>
    <w:rsid w:val="003E1665"/>
    <w:rsid w:val="003E1802"/>
    <w:rsid w:val="003E19A7"/>
    <w:rsid w:val="003E1B6B"/>
    <w:rsid w:val="003E1D78"/>
    <w:rsid w:val="003E1E46"/>
    <w:rsid w:val="003E2507"/>
    <w:rsid w:val="003E25E8"/>
    <w:rsid w:val="003E28E6"/>
    <w:rsid w:val="003E2D1B"/>
    <w:rsid w:val="003E2E93"/>
    <w:rsid w:val="003E34C3"/>
    <w:rsid w:val="003E363A"/>
    <w:rsid w:val="003E3CBA"/>
    <w:rsid w:val="003E3F1A"/>
    <w:rsid w:val="003E402B"/>
    <w:rsid w:val="003E42BE"/>
    <w:rsid w:val="003E4452"/>
    <w:rsid w:val="003E44A3"/>
    <w:rsid w:val="003E4D23"/>
    <w:rsid w:val="003E4ED5"/>
    <w:rsid w:val="003E4F6C"/>
    <w:rsid w:val="003E55D8"/>
    <w:rsid w:val="003E56D4"/>
    <w:rsid w:val="003E5723"/>
    <w:rsid w:val="003E588B"/>
    <w:rsid w:val="003E58C6"/>
    <w:rsid w:val="003E5E18"/>
    <w:rsid w:val="003E6312"/>
    <w:rsid w:val="003E64D2"/>
    <w:rsid w:val="003E65D0"/>
    <w:rsid w:val="003E6782"/>
    <w:rsid w:val="003E6B62"/>
    <w:rsid w:val="003E6D79"/>
    <w:rsid w:val="003E6E15"/>
    <w:rsid w:val="003E72DB"/>
    <w:rsid w:val="003E743F"/>
    <w:rsid w:val="003E7458"/>
    <w:rsid w:val="003E75BF"/>
    <w:rsid w:val="003E75FB"/>
    <w:rsid w:val="003E76AE"/>
    <w:rsid w:val="003E7971"/>
    <w:rsid w:val="003E7C43"/>
    <w:rsid w:val="003F088F"/>
    <w:rsid w:val="003F0942"/>
    <w:rsid w:val="003F0A17"/>
    <w:rsid w:val="003F0CE2"/>
    <w:rsid w:val="003F1557"/>
    <w:rsid w:val="003F15D3"/>
    <w:rsid w:val="003F1655"/>
    <w:rsid w:val="003F1941"/>
    <w:rsid w:val="003F1E03"/>
    <w:rsid w:val="003F2403"/>
    <w:rsid w:val="003F2786"/>
    <w:rsid w:val="003F2AD1"/>
    <w:rsid w:val="003F2FA1"/>
    <w:rsid w:val="003F3036"/>
    <w:rsid w:val="003F3178"/>
    <w:rsid w:val="003F39A1"/>
    <w:rsid w:val="003F39AF"/>
    <w:rsid w:val="003F3D81"/>
    <w:rsid w:val="003F4043"/>
    <w:rsid w:val="003F425D"/>
    <w:rsid w:val="003F42E8"/>
    <w:rsid w:val="003F4620"/>
    <w:rsid w:val="003F4BD9"/>
    <w:rsid w:val="003F4CD1"/>
    <w:rsid w:val="003F4D36"/>
    <w:rsid w:val="003F5384"/>
    <w:rsid w:val="003F5937"/>
    <w:rsid w:val="003F59F0"/>
    <w:rsid w:val="003F5AFD"/>
    <w:rsid w:val="003F6328"/>
    <w:rsid w:val="003F6567"/>
    <w:rsid w:val="003F6A60"/>
    <w:rsid w:val="003F6D33"/>
    <w:rsid w:val="003F6FA6"/>
    <w:rsid w:val="003F6FF1"/>
    <w:rsid w:val="003F70FB"/>
    <w:rsid w:val="003F75A6"/>
    <w:rsid w:val="003F7637"/>
    <w:rsid w:val="003F786E"/>
    <w:rsid w:val="00400360"/>
    <w:rsid w:val="00400477"/>
    <w:rsid w:val="004004AE"/>
    <w:rsid w:val="00400B20"/>
    <w:rsid w:val="00400C3F"/>
    <w:rsid w:val="00400C90"/>
    <w:rsid w:val="00400CF3"/>
    <w:rsid w:val="00400E65"/>
    <w:rsid w:val="00400E95"/>
    <w:rsid w:val="00401200"/>
    <w:rsid w:val="004013C8"/>
    <w:rsid w:val="00401434"/>
    <w:rsid w:val="004017F8"/>
    <w:rsid w:val="00401A80"/>
    <w:rsid w:val="00401F3B"/>
    <w:rsid w:val="004022DA"/>
    <w:rsid w:val="004022F1"/>
    <w:rsid w:val="00402C86"/>
    <w:rsid w:val="00403302"/>
    <w:rsid w:val="0040351F"/>
    <w:rsid w:val="00403E74"/>
    <w:rsid w:val="004040A4"/>
    <w:rsid w:val="0040414A"/>
    <w:rsid w:val="0040443C"/>
    <w:rsid w:val="004048F3"/>
    <w:rsid w:val="00404E5B"/>
    <w:rsid w:val="00404FF6"/>
    <w:rsid w:val="00405398"/>
    <w:rsid w:val="0040542A"/>
    <w:rsid w:val="00405814"/>
    <w:rsid w:val="004058D6"/>
    <w:rsid w:val="004059AD"/>
    <w:rsid w:val="00405C7C"/>
    <w:rsid w:val="00405D82"/>
    <w:rsid w:val="0040608F"/>
    <w:rsid w:val="0040697B"/>
    <w:rsid w:val="00406BD9"/>
    <w:rsid w:val="00406D30"/>
    <w:rsid w:val="0040703C"/>
    <w:rsid w:val="00407106"/>
    <w:rsid w:val="0040718F"/>
    <w:rsid w:val="0040737E"/>
    <w:rsid w:val="00407393"/>
    <w:rsid w:val="004073BC"/>
    <w:rsid w:val="004073E1"/>
    <w:rsid w:val="00407499"/>
    <w:rsid w:val="004074DF"/>
    <w:rsid w:val="00407A60"/>
    <w:rsid w:val="00407D04"/>
    <w:rsid w:val="004104F7"/>
    <w:rsid w:val="00410550"/>
    <w:rsid w:val="0041055D"/>
    <w:rsid w:val="004105D1"/>
    <w:rsid w:val="004107A6"/>
    <w:rsid w:val="00410B06"/>
    <w:rsid w:val="00410C11"/>
    <w:rsid w:val="0041171D"/>
    <w:rsid w:val="00411745"/>
    <w:rsid w:val="00411C26"/>
    <w:rsid w:val="00411CEF"/>
    <w:rsid w:val="00412DBC"/>
    <w:rsid w:val="00412E29"/>
    <w:rsid w:val="00412FAA"/>
    <w:rsid w:val="00413075"/>
    <w:rsid w:val="00413548"/>
    <w:rsid w:val="004137B3"/>
    <w:rsid w:val="00413AAC"/>
    <w:rsid w:val="00413E07"/>
    <w:rsid w:val="00414216"/>
    <w:rsid w:val="004143FE"/>
    <w:rsid w:val="0041475D"/>
    <w:rsid w:val="00414900"/>
    <w:rsid w:val="00414E30"/>
    <w:rsid w:val="004151E6"/>
    <w:rsid w:val="0041552E"/>
    <w:rsid w:val="00415758"/>
    <w:rsid w:val="00415D21"/>
    <w:rsid w:val="004163A3"/>
    <w:rsid w:val="00416595"/>
    <w:rsid w:val="004169ED"/>
    <w:rsid w:val="00416A26"/>
    <w:rsid w:val="00416F76"/>
    <w:rsid w:val="00417003"/>
    <w:rsid w:val="004170C2"/>
    <w:rsid w:val="0041745B"/>
    <w:rsid w:val="004176DA"/>
    <w:rsid w:val="004177DF"/>
    <w:rsid w:val="00420390"/>
    <w:rsid w:val="00420D13"/>
    <w:rsid w:val="00421062"/>
    <w:rsid w:val="004214A5"/>
    <w:rsid w:val="004214CE"/>
    <w:rsid w:val="004217C9"/>
    <w:rsid w:val="00421ACC"/>
    <w:rsid w:val="00421AF4"/>
    <w:rsid w:val="00422222"/>
    <w:rsid w:val="00422681"/>
    <w:rsid w:val="004227BE"/>
    <w:rsid w:val="00422AC1"/>
    <w:rsid w:val="00422F13"/>
    <w:rsid w:val="00422F35"/>
    <w:rsid w:val="004230A8"/>
    <w:rsid w:val="004231AD"/>
    <w:rsid w:val="00423508"/>
    <w:rsid w:val="004237B6"/>
    <w:rsid w:val="004237FD"/>
    <w:rsid w:val="00423D20"/>
    <w:rsid w:val="00424046"/>
    <w:rsid w:val="004244EF"/>
    <w:rsid w:val="00424830"/>
    <w:rsid w:val="00424CBA"/>
    <w:rsid w:val="00424E3F"/>
    <w:rsid w:val="00424FE4"/>
    <w:rsid w:val="00425BF5"/>
    <w:rsid w:val="00425EDD"/>
    <w:rsid w:val="00426321"/>
    <w:rsid w:val="004264A4"/>
    <w:rsid w:val="00426521"/>
    <w:rsid w:val="00426896"/>
    <w:rsid w:val="00426C5A"/>
    <w:rsid w:val="00426DB2"/>
    <w:rsid w:val="00426EE2"/>
    <w:rsid w:val="00427119"/>
    <w:rsid w:val="00427488"/>
    <w:rsid w:val="004277FD"/>
    <w:rsid w:val="00427B08"/>
    <w:rsid w:val="00430168"/>
    <w:rsid w:val="004303C2"/>
    <w:rsid w:val="004304F4"/>
    <w:rsid w:val="00430C0C"/>
    <w:rsid w:val="00431A13"/>
    <w:rsid w:val="00431D1A"/>
    <w:rsid w:val="00431F28"/>
    <w:rsid w:val="0043255D"/>
    <w:rsid w:val="004328C3"/>
    <w:rsid w:val="004331EB"/>
    <w:rsid w:val="0043327C"/>
    <w:rsid w:val="004334DE"/>
    <w:rsid w:val="00433547"/>
    <w:rsid w:val="0043354F"/>
    <w:rsid w:val="004336AB"/>
    <w:rsid w:val="0043374E"/>
    <w:rsid w:val="0043378B"/>
    <w:rsid w:val="00433D65"/>
    <w:rsid w:val="00434DE9"/>
    <w:rsid w:val="00434ECB"/>
    <w:rsid w:val="00434FE6"/>
    <w:rsid w:val="0043511F"/>
    <w:rsid w:val="004351DB"/>
    <w:rsid w:val="0043526C"/>
    <w:rsid w:val="00435379"/>
    <w:rsid w:val="00435563"/>
    <w:rsid w:val="00435A4F"/>
    <w:rsid w:val="00436242"/>
    <w:rsid w:val="004363D9"/>
    <w:rsid w:val="00436426"/>
    <w:rsid w:val="00436A1C"/>
    <w:rsid w:val="00436A1F"/>
    <w:rsid w:val="00436B04"/>
    <w:rsid w:val="00436E2A"/>
    <w:rsid w:val="00437276"/>
    <w:rsid w:val="00437D7C"/>
    <w:rsid w:val="00437EEE"/>
    <w:rsid w:val="00440091"/>
    <w:rsid w:val="0044016D"/>
    <w:rsid w:val="004407CA"/>
    <w:rsid w:val="00440918"/>
    <w:rsid w:val="00440AC7"/>
    <w:rsid w:val="00440B8A"/>
    <w:rsid w:val="00440C0A"/>
    <w:rsid w:val="00440C14"/>
    <w:rsid w:val="00440E6B"/>
    <w:rsid w:val="00440F08"/>
    <w:rsid w:val="004412F9"/>
    <w:rsid w:val="0044162E"/>
    <w:rsid w:val="00441730"/>
    <w:rsid w:val="00441CC2"/>
    <w:rsid w:val="00441D1F"/>
    <w:rsid w:val="00441DCE"/>
    <w:rsid w:val="0044227C"/>
    <w:rsid w:val="00442630"/>
    <w:rsid w:val="004428F8"/>
    <w:rsid w:val="00442B25"/>
    <w:rsid w:val="00443A34"/>
    <w:rsid w:val="00443D56"/>
    <w:rsid w:val="00443D5B"/>
    <w:rsid w:val="00443F2E"/>
    <w:rsid w:val="00444315"/>
    <w:rsid w:val="0044455A"/>
    <w:rsid w:val="004447D1"/>
    <w:rsid w:val="0044497C"/>
    <w:rsid w:val="00444AA1"/>
    <w:rsid w:val="00444F6C"/>
    <w:rsid w:val="00444FD5"/>
    <w:rsid w:val="004452E4"/>
    <w:rsid w:val="00445688"/>
    <w:rsid w:val="004456B7"/>
    <w:rsid w:val="00445CA1"/>
    <w:rsid w:val="00446015"/>
    <w:rsid w:val="004464B2"/>
    <w:rsid w:val="004465F9"/>
    <w:rsid w:val="004467FE"/>
    <w:rsid w:val="0044690D"/>
    <w:rsid w:val="00446F83"/>
    <w:rsid w:val="0044724B"/>
    <w:rsid w:val="00447456"/>
    <w:rsid w:val="00447D5F"/>
    <w:rsid w:val="004505C2"/>
    <w:rsid w:val="0045087E"/>
    <w:rsid w:val="00450A1A"/>
    <w:rsid w:val="00451272"/>
    <w:rsid w:val="00451B24"/>
    <w:rsid w:val="004520B0"/>
    <w:rsid w:val="00452379"/>
    <w:rsid w:val="0045273A"/>
    <w:rsid w:val="00452795"/>
    <w:rsid w:val="00452B97"/>
    <w:rsid w:val="00452F90"/>
    <w:rsid w:val="004533BF"/>
    <w:rsid w:val="004534FF"/>
    <w:rsid w:val="00453F48"/>
    <w:rsid w:val="00453FD5"/>
    <w:rsid w:val="00453FFE"/>
    <w:rsid w:val="0045405C"/>
    <w:rsid w:val="0045424D"/>
    <w:rsid w:val="004542B3"/>
    <w:rsid w:val="00454A2D"/>
    <w:rsid w:val="00454A48"/>
    <w:rsid w:val="00454ECE"/>
    <w:rsid w:val="00454F2B"/>
    <w:rsid w:val="004550EA"/>
    <w:rsid w:val="004553FF"/>
    <w:rsid w:val="004555CB"/>
    <w:rsid w:val="00455D24"/>
    <w:rsid w:val="00455DA2"/>
    <w:rsid w:val="004565B2"/>
    <w:rsid w:val="004569C3"/>
    <w:rsid w:val="00456EE2"/>
    <w:rsid w:val="004570FC"/>
    <w:rsid w:val="0045727C"/>
    <w:rsid w:val="00457531"/>
    <w:rsid w:val="004577D0"/>
    <w:rsid w:val="004604FE"/>
    <w:rsid w:val="004605BD"/>
    <w:rsid w:val="00460A56"/>
    <w:rsid w:val="0046138D"/>
    <w:rsid w:val="0046165A"/>
    <w:rsid w:val="00461756"/>
    <w:rsid w:val="004617F2"/>
    <w:rsid w:val="00461954"/>
    <w:rsid w:val="004624A3"/>
    <w:rsid w:val="004625EC"/>
    <w:rsid w:val="0046279E"/>
    <w:rsid w:val="004627B1"/>
    <w:rsid w:val="004628F4"/>
    <w:rsid w:val="00462C23"/>
    <w:rsid w:val="0046304D"/>
    <w:rsid w:val="004630F6"/>
    <w:rsid w:val="004639AD"/>
    <w:rsid w:val="00463A0B"/>
    <w:rsid w:val="00463C71"/>
    <w:rsid w:val="00463E94"/>
    <w:rsid w:val="0046443D"/>
    <w:rsid w:val="00464509"/>
    <w:rsid w:val="00464BF6"/>
    <w:rsid w:val="00465010"/>
    <w:rsid w:val="004652BD"/>
    <w:rsid w:val="004653AB"/>
    <w:rsid w:val="00465D8B"/>
    <w:rsid w:val="004660D0"/>
    <w:rsid w:val="0046658D"/>
    <w:rsid w:val="00466654"/>
    <w:rsid w:val="00466B9C"/>
    <w:rsid w:val="00467122"/>
    <w:rsid w:val="00467277"/>
    <w:rsid w:val="0046743F"/>
    <w:rsid w:val="00467520"/>
    <w:rsid w:val="00467A60"/>
    <w:rsid w:val="00467CD6"/>
    <w:rsid w:val="00467E46"/>
    <w:rsid w:val="0047012E"/>
    <w:rsid w:val="0047025F"/>
    <w:rsid w:val="004705A9"/>
    <w:rsid w:val="00470F1C"/>
    <w:rsid w:val="00471054"/>
    <w:rsid w:val="0047122E"/>
    <w:rsid w:val="004716D9"/>
    <w:rsid w:val="00471AE0"/>
    <w:rsid w:val="00471EC5"/>
    <w:rsid w:val="00471F28"/>
    <w:rsid w:val="004724A7"/>
    <w:rsid w:val="00472537"/>
    <w:rsid w:val="00472653"/>
    <w:rsid w:val="0047271A"/>
    <w:rsid w:val="00472752"/>
    <w:rsid w:val="0047277F"/>
    <w:rsid w:val="00472CAC"/>
    <w:rsid w:val="00473331"/>
    <w:rsid w:val="004737C3"/>
    <w:rsid w:val="00473CC9"/>
    <w:rsid w:val="00473CFC"/>
    <w:rsid w:val="00474D4C"/>
    <w:rsid w:val="00474E54"/>
    <w:rsid w:val="00475104"/>
    <w:rsid w:val="00475837"/>
    <w:rsid w:val="00475CA7"/>
    <w:rsid w:val="00475DB4"/>
    <w:rsid w:val="00475EE4"/>
    <w:rsid w:val="00475F85"/>
    <w:rsid w:val="0047614D"/>
    <w:rsid w:val="0047663C"/>
    <w:rsid w:val="004766C2"/>
    <w:rsid w:val="0047679E"/>
    <w:rsid w:val="004767AD"/>
    <w:rsid w:val="00477780"/>
    <w:rsid w:val="00477C2F"/>
    <w:rsid w:val="00480610"/>
    <w:rsid w:val="00480E4C"/>
    <w:rsid w:val="00480E93"/>
    <w:rsid w:val="0048195E"/>
    <w:rsid w:val="00481FED"/>
    <w:rsid w:val="00482305"/>
    <w:rsid w:val="00482308"/>
    <w:rsid w:val="0048231A"/>
    <w:rsid w:val="0048252B"/>
    <w:rsid w:val="0048285C"/>
    <w:rsid w:val="00482DA7"/>
    <w:rsid w:val="00483D7F"/>
    <w:rsid w:val="00484028"/>
    <w:rsid w:val="004840E9"/>
    <w:rsid w:val="00484291"/>
    <w:rsid w:val="00484593"/>
    <w:rsid w:val="004848A1"/>
    <w:rsid w:val="00484C0E"/>
    <w:rsid w:val="00484C2B"/>
    <w:rsid w:val="004851BE"/>
    <w:rsid w:val="00485A39"/>
    <w:rsid w:val="00485ADA"/>
    <w:rsid w:val="00485EA8"/>
    <w:rsid w:val="0048633A"/>
    <w:rsid w:val="004864A3"/>
    <w:rsid w:val="00486653"/>
    <w:rsid w:val="004866B9"/>
    <w:rsid w:val="00486E71"/>
    <w:rsid w:val="004876DF"/>
    <w:rsid w:val="004876E9"/>
    <w:rsid w:val="004879B2"/>
    <w:rsid w:val="00487F7A"/>
    <w:rsid w:val="00487F83"/>
    <w:rsid w:val="0049026F"/>
    <w:rsid w:val="00490471"/>
    <w:rsid w:val="00490F9B"/>
    <w:rsid w:val="00491095"/>
    <w:rsid w:val="00491956"/>
    <w:rsid w:val="004919FD"/>
    <w:rsid w:val="00492477"/>
    <w:rsid w:val="004925D0"/>
    <w:rsid w:val="0049261D"/>
    <w:rsid w:val="00492A4B"/>
    <w:rsid w:val="00492FB0"/>
    <w:rsid w:val="004938F0"/>
    <w:rsid w:val="00493997"/>
    <w:rsid w:val="00493C51"/>
    <w:rsid w:val="00493CF4"/>
    <w:rsid w:val="00494327"/>
    <w:rsid w:val="0049478D"/>
    <w:rsid w:val="004949BE"/>
    <w:rsid w:val="00494A9C"/>
    <w:rsid w:val="004959D9"/>
    <w:rsid w:val="004968FC"/>
    <w:rsid w:val="00496A61"/>
    <w:rsid w:val="00496BF8"/>
    <w:rsid w:val="004977C3"/>
    <w:rsid w:val="0049788C"/>
    <w:rsid w:val="00497B26"/>
    <w:rsid w:val="00497F8F"/>
    <w:rsid w:val="004A04C6"/>
    <w:rsid w:val="004A0B43"/>
    <w:rsid w:val="004A1153"/>
    <w:rsid w:val="004A1209"/>
    <w:rsid w:val="004A147B"/>
    <w:rsid w:val="004A1734"/>
    <w:rsid w:val="004A1AC1"/>
    <w:rsid w:val="004A1AE1"/>
    <w:rsid w:val="004A23B8"/>
    <w:rsid w:val="004A2AEB"/>
    <w:rsid w:val="004A2E87"/>
    <w:rsid w:val="004A2F11"/>
    <w:rsid w:val="004A2FF6"/>
    <w:rsid w:val="004A3499"/>
    <w:rsid w:val="004A38D0"/>
    <w:rsid w:val="004A3CE5"/>
    <w:rsid w:val="004A49A9"/>
    <w:rsid w:val="004A4A2A"/>
    <w:rsid w:val="004A4A76"/>
    <w:rsid w:val="004A52C0"/>
    <w:rsid w:val="004A5C8F"/>
    <w:rsid w:val="004A5CE6"/>
    <w:rsid w:val="004A5EC5"/>
    <w:rsid w:val="004A6434"/>
    <w:rsid w:val="004A669C"/>
    <w:rsid w:val="004A6839"/>
    <w:rsid w:val="004A69C4"/>
    <w:rsid w:val="004A6F18"/>
    <w:rsid w:val="004A6F50"/>
    <w:rsid w:val="004A7DB3"/>
    <w:rsid w:val="004A7FD2"/>
    <w:rsid w:val="004B0A9F"/>
    <w:rsid w:val="004B0BB7"/>
    <w:rsid w:val="004B0D00"/>
    <w:rsid w:val="004B0EF6"/>
    <w:rsid w:val="004B0F38"/>
    <w:rsid w:val="004B105E"/>
    <w:rsid w:val="004B108C"/>
    <w:rsid w:val="004B1337"/>
    <w:rsid w:val="004B1500"/>
    <w:rsid w:val="004B1511"/>
    <w:rsid w:val="004B18E6"/>
    <w:rsid w:val="004B1C6A"/>
    <w:rsid w:val="004B21EC"/>
    <w:rsid w:val="004B29AB"/>
    <w:rsid w:val="004B2CF1"/>
    <w:rsid w:val="004B33D3"/>
    <w:rsid w:val="004B366C"/>
    <w:rsid w:val="004B3C7E"/>
    <w:rsid w:val="004B4220"/>
    <w:rsid w:val="004B426F"/>
    <w:rsid w:val="004B49E6"/>
    <w:rsid w:val="004B4D3B"/>
    <w:rsid w:val="004B4EBE"/>
    <w:rsid w:val="004B5221"/>
    <w:rsid w:val="004B54A4"/>
    <w:rsid w:val="004B57E7"/>
    <w:rsid w:val="004B5A6F"/>
    <w:rsid w:val="004B6033"/>
    <w:rsid w:val="004B63BE"/>
    <w:rsid w:val="004B6760"/>
    <w:rsid w:val="004B6A2D"/>
    <w:rsid w:val="004B7278"/>
    <w:rsid w:val="004B7335"/>
    <w:rsid w:val="004B73F6"/>
    <w:rsid w:val="004B7771"/>
    <w:rsid w:val="004B798C"/>
    <w:rsid w:val="004B79FC"/>
    <w:rsid w:val="004B7B5C"/>
    <w:rsid w:val="004B7BF2"/>
    <w:rsid w:val="004B7DFD"/>
    <w:rsid w:val="004C0121"/>
    <w:rsid w:val="004C026C"/>
    <w:rsid w:val="004C0396"/>
    <w:rsid w:val="004C0426"/>
    <w:rsid w:val="004C0758"/>
    <w:rsid w:val="004C0A34"/>
    <w:rsid w:val="004C1307"/>
    <w:rsid w:val="004C170F"/>
    <w:rsid w:val="004C1795"/>
    <w:rsid w:val="004C1C3B"/>
    <w:rsid w:val="004C1D32"/>
    <w:rsid w:val="004C23B1"/>
    <w:rsid w:val="004C253C"/>
    <w:rsid w:val="004C29CF"/>
    <w:rsid w:val="004C2C30"/>
    <w:rsid w:val="004C2D52"/>
    <w:rsid w:val="004C311C"/>
    <w:rsid w:val="004C368D"/>
    <w:rsid w:val="004C387E"/>
    <w:rsid w:val="004C3958"/>
    <w:rsid w:val="004C3B33"/>
    <w:rsid w:val="004C3BC4"/>
    <w:rsid w:val="004C4740"/>
    <w:rsid w:val="004C4783"/>
    <w:rsid w:val="004C4895"/>
    <w:rsid w:val="004C4CB8"/>
    <w:rsid w:val="004C4DEC"/>
    <w:rsid w:val="004C505B"/>
    <w:rsid w:val="004C571F"/>
    <w:rsid w:val="004C5D1E"/>
    <w:rsid w:val="004C5EB8"/>
    <w:rsid w:val="004C5EFC"/>
    <w:rsid w:val="004C68E1"/>
    <w:rsid w:val="004C6FB3"/>
    <w:rsid w:val="004C72EA"/>
    <w:rsid w:val="004C79DD"/>
    <w:rsid w:val="004C7AFB"/>
    <w:rsid w:val="004C7C05"/>
    <w:rsid w:val="004D0923"/>
    <w:rsid w:val="004D0AF6"/>
    <w:rsid w:val="004D0B61"/>
    <w:rsid w:val="004D0B94"/>
    <w:rsid w:val="004D0F1F"/>
    <w:rsid w:val="004D1282"/>
    <w:rsid w:val="004D142B"/>
    <w:rsid w:val="004D1631"/>
    <w:rsid w:val="004D1637"/>
    <w:rsid w:val="004D1BAE"/>
    <w:rsid w:val="004D1F46"/>
    <w:rsid w:val="004D1F9D"/>
    <w:rsid w:val="004D1FCC"/>
    <w:rsid w:val="004D2082"/>
    <w:rsid w:val="004D2427"/>
    <w:rsid w:val="004D2734"/>
    <w:rsid w:val="004D28B5"/>
    <w:rsid w:val="004D2FF3"/>
    <w:rsid w:val="004D318F"/>
    <w:rsid w:val="004D366D"/>
    <w:rsid w:val="004D3784"/>
    <w:rsid w:val="004D3A72"/>
    <w:rsid w:val="004D3E3C"/>
    <w:rsid w:val="004D43BB"/>
    <w:rsid w:val="004D45F1"/>
    <w:rsid w:val="004D46E2"/>
    <w:rsid w:val="004D496A"/>
    <w:rsid w:val="004D4A76"/>
    <w:rsid w:val="004D4C9B"/>
    <w:rsid w:val="004D4EF7"/>
    <w:rsid w:val="004D5144"/>
    <w:rsid w:val="004D5710"/>
    <w:rsid w:val="004D590A"/>
    <w:rsid w:val="004D6652"/>
    <w:rsid w:val="004D670E"/>
    <w:rsid w:val="004D691C"/>
    <w:rsid w:val="004D6A28"/>
    <w:rsid w:val="004D6A5C"/>
    <w:rsid w:val="004D6EC6"/>
    <w:rsid w:val="004D7270"/>
    <w:rsid w:val="004D752C"/>
    <w:rsid w:val="004D7725"/>
    <w:rsid w:val="004D7A60"/>
    <w:rsid w:val="004D7C9F"/>
    <w:rsid w:val="004D7CDA"/>
    <w:rsid w:val="004D7F02"/>
    <w:rsid w:val="004E05DD"/>
    <w:rsid w:val="004E0781"/>
    <w:rsid w:val="004E0919"/>
    <w:rsid w:val="004E0C35"/>
    <w:rsid w:val="004E1082"/>
    <w:rsid w:val="004E10A0"/>
    <w:rsid w:val="004E11C9"/>
    <w:rsid w:val="004E146B"/>
    <w:rsid w:val="004E177F"/>
    <w:rsid w:val="004E1B15"/>
    <w:rsid w:val="004E26F6"/>
    <w:rsid w:val="004E2E5A"/>
    <w:rsid w:val="004E2E63"/>
    <w:rsid w:val="004E30D3"/>
    <w:rsid w:val="004E37A7"/>
    <w:rsid w:val="004E39A2"/>
    <w:rsid w:val="004E3EF0"/>
    <w:rsid w:val="004E4412"/>
    <w:rsid w:val="004E4440"/>
    <w:rsid w:val="004E452D"/>
    <w:rsid w:val="004E4AAA"/>
    <w:rsid w:val="004E4E94"/>
    <w:rsid w:val="004E5182"/>
    <w:rsid w:val="004E54BA"/>
    <w:rsid w:val="004E5607"/>
    <w:rsid w:val="004E563A"/>
    <w:rsid w:val="004E5D08"/>
    <w:rsid w:val="004E5F26"/>
    <w:rsid w:val="004E6350"/>
    <w:rsid w:val="004E6389"/>
    <w:rsid w:val="004E6549"/>
    <w:rsid w:val="004E68CA"/>
    <w:rsid w:val="004E6BBB"/>
    <w:rsid w:val="004E6CD5"/>
    <w:rsid w:val="004E73B5"/>
    <w:rsid w:val="004E749B"/>
    <w:rsid w:val="004E79DC"/>
    <w:rsid w:val="004E7A89"/>
    <w:rsid w:val="004E7C46"/>
    <w:rsid w:val="004E7CC0"/>
    <w:rsid w:val="004E7DE6"/>
    <w:rsid w:val="004F065B"/>
    <w:rsid w:val="004F0895"/>
    <w:rsid w:val="004F08EC"/>
    <w:rsid w:val="004F0D9D"/>
    <w:rsid w:val="004F125C"/>
    <w:rsid w:val="004F1421"/>
    <w:rsid w:val="004F1472"/>
    <w:rsid w:val="004F14BC"/>
    <w:rsid w:val="004F185C"/>
    <w:rsid w:val="004F1B82"/>
    <w:rsid w:val="004F2644"/>
    <w:rsid w:val="004F264D"/>
    <w:rsid w:val="004F2691"/>
    <w:rsid w:val="004F27FF"/>
    <w:rsid w:val="004F36B4"/>
    <w:rsid w:val="004F36CF"/>
    <w:rsid w:val="004F3BB9"/>
    <w:rsid w:val="004F3FF2"/>
    <w:rsid w:val="004F411A"/>
    <w:rsid w:val="004F41B9"/>
    <w:rsid w:val="004F440A"/>
    <w:rsid w:val="004F498F"/>
    <w:rsid w:val="004F4E27"/>
    <w:rsid w:val="004F4EAF"/>
    <w:rsid w:val="004F5768"/>
    <w:rsid w:val="004F6075"/>
    <w:rsid w:val="004F6632"/>
    <w:rsid w:val="004F6EAF"/>
    <w:rsid w:val="004F6EE7"/>
    <w:rsid w:val="004F7126"/>
    <w:rsid w:val="004F7341"/>
    <w:rsid w:val="004F7477"/>
    <w:rsid w:val="004F78A7"/>
    <w:rsid w:val="004F79BD"/>
    <w:rsid w:val="0050025E"/>
    <w:rsid w:val="00500BE9"/>
    <w:rsid w:val="00500F01"/>
    <w:rsid w:val="00500FD8"/>
    <w:rsid w:val="00501006"/>
    <w:rsid w:val="00501652"/>
    <w:rsid w:val="00501B52"/>
    <w:rsid w:val="00501DED"/>
    <w:rsid w:val="00502078"/>
    <w:rsid w:val="005023C3"/>
    <w:rsid w:val="005024C0"/>
    <w:rsid w:val="00502D46"/>
    <w:rsid w:val="00502F95"/>
    <w:rsid w:val="005030B7"/>
    <w:rsid w:val="005032D8"/>
    <w:rsid w:val="00503376"/>
    <w:rsid w:val="005034A9"/>
    <w:rsid w:val="00503BC7"/>
    <w:rsid w:val="00503C70"/>
    <w:rsid w:val="00503DDE"/>
    <w:rsid w:val="00503DF5"/>
    <w:rsid w:val="005046A3"/>
    <w:rsid w:val="00504777"/>
    <w:rsid w:val="00504903"/>
    <w:rsid w:val="00504EC1"/>
    <w:rsid w:val="00505F2F"/>
    <w:rsid w:val="00506372"/>
    <w:rsid w:val="0050648B"/>
    <w:rsid w:val="0050686C"/>
    <w:rsid w:val="00506FF5"/>
    <w:rsid w:val="005070A3"/>
    <w:rsid w:val="00507182"/>
    <w:rsid w:val="005072E3"/>
    <w:rsid w:val="00507E95"/>
    <w:rsid w:val="005101AA"/>
    <w:rsid w:val="0051053F"/>
    <w:rsid w:val="00510606"/>
    <w:rsid w:val="0051081E"/>
    <w:rsid w:val="00510CE9"/>
    <w:rsid w:val="00510D86"/>
    <w:rsid w:val="00511946"/>
    <w:rsid w:val="00511CAF"/>
    <w:rsid w:val="005121AB"/>
    <w:rsid w:val="00512471"/>
    <w:rsid w:val="00512603"/>
    <w:rsid w:val="00512E33"/>
    <w:rsid w:val="005138F3"/>
    <w:rsid w:val="00513C62"/>
    <w:rsid w:val="00513E08"/>
    <w:rsid w:val="005143C7"/>
    <w:rsid w:val="005146C7"/>
    <w:rsid w:val="00514B52"/>
    <w:rsid w:val="00514F86"/>
    <w:rsid w:val="0051598C"/>
    <w:rsid w:val="00515CA4"/>
    <w:rsid w:val="00515E3F"/>
    <w:rsid w:val="0051706C"/>
    <w:rsid w:val="005170AF"/>
    <w:rsid w:val="00517848"/>
    <w:rsid w:val="00517908"/>
    <w:rsid w:val="00517C03"/>
    <w:rsid w:val="00517F9F"/>
    <w:rsid w:val="00520681"/>
    <w:rsid w:val="005209C0"/>
    <w:rsid w:val="00520CB5"/>
    <w:rsid w:val="005210EA"/>
    <w:rsid w:val="00521C0C"/>
    <w:rsid w:val="00521C57"/>
    <w:rsid w:val="00522ED1"/>
    <w:rsid w:val="00522F8A"/>
    <w:rsid w:val="00523148"/>
    <w:rsid w:val="00523198"/>
    <w:rsid w:val="0052333E"/>
    <w:rsid w:val="00523A78"/>
    <w:rsid w:val="00523AC6"/>
    <w:rsid w:val="00523CD3"/>
    <w:rsid w:val="005241E3"/>
    <w:rsid w:val="0052425B"/>
    <w:rsid w:val="00524634"/>
    <w:rsid w:val="005247DA"/>
    <w:rsid w:val="00524B6C"/>
    <w:rsid w:val="00524EFD"/>
    <w:rsid w:val="005251B2"/>
    <w:rsid w:val="00525633"/>
    <w:rsid w:val="00525788"/>
    <w:rsid w:val="00525A82"/>
    <w:rsid w:val="00525E7D"/>
    <w:rsid w:val="00525F23"/>
    <w:rsid w:val="00526203"/>
    <w:rsid w:val="005262AC"/>
    <w:rsid w:val="005263D9"/>
    <w:rsid w:val="005266F0"/>
    <w:rsid w:val="00526740"/>
    <w:rsid w:val="00526898"/>
    <w:rsid w:val="00526A3B"/>
    <w:rsid w:val="00526C1C"/>
    <w:rsid w:val="00527119"/>
    <w:rsid w:val="0052712F"/>
    <w:rsid w:val="0052766A"/>
    <w:rsid w:val="00527A3A"/>
    <w:rsid w:val="00530426"/>
    <w:rsid w:val="0053063A"/>
    <w:rsid w:val="005309BB"/>
    <w:rsid w:val="00530D65"/>
    <w:rsid w:val="00531366"/>
    <w:rsid w:val="005316A8"/>
    <w:rsid w:val="005316B0"/>
    <w:rsid w:val="005318C9"/>
    <w:rsid w:val="00531F50"/>
    <w:rsid w:val="00532180"/>
    <w:rsid w:val="0053232F"/>
    <w:rsid w:val="0053254A"/>
    <w:rsid w:val="005326F5"/>
    <w:rsid w:val="0053316A"/>
    <w:rsid w:val="005331C1"/>
    <w:rsid w:val="005336A8"/>
    <w:rsid w:val="005338F8"/>
    <w:rsid w:val="00533F7D"/>
    <w:rsid w:val="005344EA"/>
    <w:rsid w:val="00534B6F"/>
    <w:rsid w:val="005356E1"/>
    <w:rsid w:val="00535C80"/>
    <w:rsid w:val="00535D05"/>
    <w:rsid w:val="00535DEE"/>
    <w:rsid w:val="005360EB"/>
    <w:rsid w:val="00536900"/>
    <w:rsid w:val="00536C47"/>
    <w:rsid w:val="00536D50"/>
    <w:rsid w:val="00537096"/>
    <w:rsid w:val="005370BB"/>
    <w:rsid w:val="00537339"/>
    <w:rsid w:val="005373EC"/>
    <w:rsid w:val="00537652"/>
    <w:rsid w:val="005379C2"/>
    <w:rsid w:val="00537B95"/>
    <w:rsid w:val="00537F14"/>
    <w:rsid w:val="0054005C"/>
    <w:rsid w:val="005404D4"/>
    <w:rsid w:val="005407BA"/>
    <w:rsid w:val="00540EE9"/>
    <w:rsid w:val="00540EF0"/>
    <w:rsid w:val="00540F66"/>
    <w:rsid w:val="0054107C"/>
    <w:rsid w:val="005410FF"/>
    <w:rsid w:val="00541285"/>
    <w:rsid w:val="00541344"/>
    <w:rsid w:val="00541484"/>
    <w:rsid w:val="00541A89"/>
    <w:rsid w:val="00541E33"/>
    <w:rsid w:val="00542003"/>
    <w:rsid w:val="005420A2"/>
    <w:rsid w:val="00542547"/>
    <w:rsid w:val="00542A08"/>
    <w:rsid w:val="00542B12"/>
    <w:rsid w:val="00542FC4"/>
    <w:rsid w:val="005433BD"/>
    <w:rsid w:val="0054378C"/>
    <w:rsid w:val="00543897"/>
    <w:rsid w:val="00543D4F"/>
    <w:rsid w:val="00543E28"/>
    <w:rsid w:val="00544242"/>
    <w:rsid w:val="005443B9"/>
    <w:rsid w:val="00544558"/>
    <w:rsid w:val="00544BE6"/>
    <w:rsid w:val="00544D70"/>
    <w:rsid w:val="00544E6F"/>
    <w:rsid w:val="0054504F"/>
    <w:rsid w:val="005450B2"/>
    <w:rsid w:val="00545306"/>
    <w:rsid w:val="00545395"/>
    <w:rsid w:val="00545639"/>
    <w:rsid w:val="005456CD"/>
    <w:rsid w:val="0054590A"/>
    <w:rsid w:val="005459C8"/>
    <w:rsid w:val="00545B0A"/>
    <w:rsid w:val="00545B0E"/>
    <w:rsid w:val="005462EC"/>
    <w:rsid w:val="005463C4"/>
    <w:rsid w:val="0054665F"/>
    <w:rsid w:val="00546736"/>
    <w:rsid w:val="00546960"/>
    <w:rsid w:val="00546A74"/>
    <w:rsid w:val="00547096"/>
    <w:rsid w:val="005474B7"/>
    <w:rsid w:val="0054796A"/>
    <w:rsid w:val="0055012C"/>
    <w:rsid w:val="005507A3"/>
    <w:rsid w:val="00550CBA"/>
    <w:rsid w:val="00551086"/>
    <w:rsid w:val="005512E2"/>
    <w:rsid w:val="00551936"/>
    <w:rsid w:val="00551989"/>
    <w:rsid w:val="00551A01"/>
    <w:rsid w:val="00551AF5"/>
    <w:rsid w:val="00551F73"/>
    <w:rsid w:val="005520AA"/>
    <w:rsid w:val="005523AD"/>
    <w:rsid w:val="005525AA"/>
    <w:rsid w:val="00552A16"/>
    <w:rsid w:val="00552B49"/>
    <w:rsid w:val="005530BA"/>
    <w:rsid w:val="00553308"/>
    <w:rsid w:val="005535F7"/>
    <w:rsid w:val="00553CD2"/>
    <w:rsid w:val="00553CE5"/>
    <w:rsid w:val="00553E4E"/>
    <w:rsid w:val="0055472E"/>
    <w:rsid w:val="00554921"/>
    <w:rsid w:val="00554C91"/>
    <w:rsid w:val="00554FCC"/>
    <w:rsid w:val="005553B0"/>
    <w:rsid w:val="00555424"/>
    <w:rsid w:val="005554AC"/>
    <w:rsid w:val="005559AA"/>
    <w:rsid w:val="00555BE9"/>
    <w:rsid w:val="00555E4B"/>
    <w:rsid w:val="00555F6D"/>
    <w:rsid w:val="0055629B"/>
    <w:rsid w:val="00556428"/>
    <w:rsid w:val="00556565"/>
    <w:rsid w:val="0055681C"/>
    <w:rsid w:val="00556BE4"/>
    <w:rsid w:val="00556EE8"/>
    <w:rsid w:val="00557693"/>
    <w:rsid w:val="00557925"/>
    <w:rsid w:val="00557AFF"/>
    <w:rsid w:val="00557E0C"/>
    <w:rsid w:val="00557F24"/>
    <w:rsid w:val="00560042"/>
    <w:rsid w:val="005605D7"/>
    <w:rsid w:val="0056099F"/>
    <w:rsid w:val="00560B99"/>
    <w:rsid w:val="00560E3C"/>
    <w:rsid w:val="0056111C"/>
    <w:rsid w:val="0056157D"/>
    <w:rsid w:val="005616DF"/>
    <w:rsid w:val="00561746"/>
    <w:rsid w:val="0056216B"/>
    <w:rsid w:val="0056244B"/>
    <w:rsid w:val="00562625"/>
    <w:rsid w:val="00562DD0"/>
    <w:rsid w:val="00563468"/>
    <w:rsid w:val="005636B8"/>
    <w:rsid w:val="00563730"/>
    <w:rsid w:val="00563EDB"/>
    <w:rsid w:val="00564372"/>
    <w:rsid w:val="00564470"/>
    <w:rsid w:val="0056460C"/>
    <w:rsid w:val="00564ADC"/>
    <w:rsid w:val="00564DD9"/>
    <w:rsid w:val="00564E7A"/>
    <w:rsid w:val="00564EC6"/>
    <w:rsid w:val="00564FCF"/>
    <w:rsid w:val="005650CA"/>
    <w:rsid w:val="00565880"/>
    <w:rsid w:val="005658C5"/>
    <w:rsid w:val="00565BB8"/>
    <w:rsid w:val="00565D75"/>
    <w:rsid w:val="00566144"/>
    <w:rsid w:val="005661A8"/>
    <w:rsid w:val="005664D5"/>
    <w:rsid w:val="00566ABF"/>
    <w:rsid w:val="00566D2F"/>
    <w:rsid w:val="005673FA"/>
    <w:rsid w:val="0056749A"/>
    <w:rsid w:val="00567AC5"/>
    <w:rsid w:val="00567C45"/>
    <w:rsid w:val="00567C91"/>
    <w:rsid w:val="00567DAE"/>
    <w:rsid w:val="00567F60"/>
    <w:rsid w:val="00570005"/>
    <w:rsid w:val="0057009D"/>
    <w:rsid w:val="005700E3"/>
    <w:rsid w:val="00570849"/>
    <w:rsid w:val="0057092D"/>
    <w:rsid w:val="00570943"/>
    <w:rsid w:val="005710E1"/>
    <w:rsid w:val="00571123"/>
    <w:rsid w:val="005711B9"/>
    <w:rsid w:val="005719F7"/>
    <w:rsid w:val="00571D6D"/>
    <w:rsid w:val="00572541"/>
    <w:rsid w:val="005726AD"/>
    <w:rsid w:val="005727D8"/>
    <w:rsid w:val="00572AA7"/>
    <w:rsid w:val="00572B8B"/>
    <w:rsid w:val="00572CCC"/>
    <w:rsid w:val="00572FA5"/>
    <w:rsid w:val="00573394"/>
    <w:rsid w:val="005735B0"/>
    <w:rsid w:val="005736D4"/>
    <w:rsid w:val="00573D70"/>
    <w:rsid w:val="00574047"/>
    <w:rsid w:val="00574053"/>
    <w:rsid w:val="0057427A"/>
    <w:rsid w:val="00574D88"/>
    <w:rsid w:val="0057534C"/>
    <w:rsid w:val="00575641"/>
    <w:rsid w:val="00575980"/>
    <w:rsid w:val="00575CCA"/>
    <w:rsid w:val="00575D7F"/>
    <w:rsid w:val="0057615F"/>
    <w:rsid w:val="0057666E"/>
    <w:rsid w:val="0057686A"/>
    <w:rsid w:val="00576D10"/>
    <w:rsid w:val="00577224"/>
    <w:rsid w:val="0057758C"/>
    <w:rsid w:val="00577634"/>
    <w:rsid w:val="005777ED"/>
    <w:rsid w:val="00577B4E"/>
    <w:rsid w:val="0058031C"/>
    <w:rsid w:val="00580376"/>
    <w:rsid w:val="0058065E"/>
    <w:rsid w:val="00580D9C"/>
    <w:rsid w:val="00580F15"/>
    <w:rsid w:val="005811CF"/>
    <w:rsid w:val="00581237"/>
    <w:rsid w:val="005812FD"/>
    <w:rsid w:val="00581434"/>
    <w:rsid w:val="00581677"/>
    <w:rsid w:val="00581A50"/>
    <w:rsid w:val="00581F68"/>
    <w:rsid w:val="00582383"/>
    <w:rsid w:val="00582797"/>
    <w:rsid w:val="005827CF"/>
    <w:rsid w:val="005829DF"/>
    <w:rsid w:val="00582C7C"/>
    <w:rsid w:val="00582D23"/>
    <w:rsid w:val="00583124"/>
    <w:rsid w:val="0058363B"/>
    <w:rsid w:val="00583E6C"/>
    <w:rsid w:val="0058416F"/>
    <w:rsid w:val="00584AAA"/>
    <w:rsid w:val="00584B2A"/>
    <w:rsid w:val="00584CCA"/>
    <w:rsid w:val="00584E34"/>
    <w:rsid w:val="00584F05"/>
    <w:rsid w:val="005851CC"/>
    <w:rsid w:val="0058587A"/>
    <w:rsid w:val="00585958"/>
    <w:rsid w:val="00585C3E"/>
    <w:rsid w:val="00585EA6"/>
    <w:rsid w:val="005862B9"/>
    <w:rsid w:val="005862DB"/>
    <w:rsid w:val="005868A2"/>
    <w:rsid w:val="00586E63"/>
    <w:rsid w:val="00586EF9"/>
    <w:rsid w:val="0058720D"/>
    <w:rsid w:val="00587B15"/>
    <w:rsid w:val="00587C0E"/>
    <w:rsid w:val="00590724"/>
    <w:rsid w:val="00590A3C"/>
    <w:rsid w:val="00590B92"/>
    <w:rsid w:val="00591043"/>
    <w:rsid w:val="005911CD"/>
    <w:rsid w:val="005914AD"/>
    <w:rsid w:val="005915FF"/>
    <w:rsid w:val="00591938"/>
    <w:rsid w:val="005920AD"/>
    <w:rsid w:val="00592182"/>
    <w:rsid w:val="0059232F"/>
    <w:rsid w:val="00592416"/>
    <w:rsid w:val="00592591"/>
    <w:rsid w:val="0059263B"/>
    <w:rsid w:val="005926F1"/>
    <w:rsid w:val="0059276F"/>
    <w:rsid w:val="005927A1"/>
    <w:rsid w:val="00592C0C"/>
    <w:rsid w:val="0059306D"/>
    <w:rsid w:val="00593128"/>
    <w:rsid w:val="00593222"/>
    <w:rsid w:val="00593448"/>
    <w:rsid w:val="00593908"/>
    <w:rsid w:val="00593AA4"/>
    <w:rsid w:val="00593C86"/>
    <w:rsid w:val="00593FA6"/>
    <w:rsid w:val="005947A1"/>
    <w:rsid w:val="0059514E"/>
    <w:rsid w:val="00595202"/>
    <w:rsid w:val="005959C0"/>
    <w:rsid w:val="005961B4"/>
    <w:rsid w:val="0059623F"/>
    <w:rsid w:val="0059655F"/>
    <w:rsid w:val="00596956"/>
    <w:rsid w:val="00596F0E"/>
    <w:rsid w:val="0059769F"/>
    <w:rsid w:val="00597967"/>
    <w:rsid w:val="00597F41"/>
    <w:rsid w:val="00597FAB"/>
    <w:rsid w:val="005A0022"/>
    <w:rsid w:val="005A03D6"/>
    <w:rsid w:val="005A073B"/>
    <w:rsid w:val="005A0793"/>
    <w:rsid w:val="005A1363"/>
    <w:rsid w:val="005A1499"/>
    <w:rsid w:val="005A1521"/>
    <w:rsid w:val="005A1858"/>
    <w:rsid w:val="005A1A08"/>
    <w:rsid w:val="005A1BAB"/>
    <w:rsid w:val="005A1C73"/>
    <w:rsid w:val="005A222F"/>
    <w:rsid w:val="005A2B1D"/>
    <w:rsid w:val="005A32EC"/>
    <w:rsid w:val="005A3373"/>
    <w:rsid w:val="005A355E"/>
    <w:rsid w:val="005A37CA"/>
    <w:rsid w:val="005A3C7F"/>
    <w:rsid w:val="005A3DAB"/>
    <w:rsid w:val="005A3DE5"/>
    <w:rsid w:val="005A3F00"/>
    <w:rsid w:val="005A42D0"/>
    <w:rsid w:val="005A42D8"/>
    <w:rsid w:val="005A42DD"/>
    <w:rsid w:val="005A4B22"/>
    <w:rsid w:val="005A4D91"/>
    <w:rsid w:val="005A5257"/>
    <w:rsid w:val="005A5367"/>
    <w:rsid w:val="005A53DC"/>
    <w:rsid w:val="005A5B46"/>
    <w:rsid w:val="005A5E61"/>
    <w:rsid w:val="005A6237"/>
    <w:rsid w:val="005A63F2"/>
    <w:rsid w:val="005A6D29"/>
    <w:rsid w:val="005A70C5"/>
    <w:rsid w:val="005A7902"/>
    <w:rsid w:val="005A7B8B"/>
    <w:rsid w:val="005A7D0D"/>
    <w:rsid w:val="005B01F5"/>
    <w:rsid w:val="005B044B"/>
    <w:rsid w:val="005B0637"/>
    <w:rsid w:val="005B0A82"/>
    <w:rsid w:val="005B1058"/>
    <w:rsid w:val="005B11B4"/>
    <w:rsid w:val="005B1512"/>
    <w:rsid w:val="005B1723"/>
    <w:rsid w:val="005B174C"/>
    <w:rsid w:val="005B1CD3"/>
    <w:rsid w:val="005B1DDE"/>
    <w:rsid w:val="005B2059"/>
    <w:rsid w:val="005B2092"/>
    <w:rsid w:val="005B26C2"/>
    <w:rsid w:val="005B298F"/>
    <w:rsid w:val="005B2ACB"/>
    <w:rsid w:val="005B2AEF"/>
    <w:rsid w:val="005B3172"/>
    <w:rsid w:val="005B36D3"/>
    <w:rsid w:val="005B3B5A"/>
    <w:rsid w:val="005B3F34"/>
    <w:rsid w:val="005B41B4"/>
    <w:rsid w:val="005B42D9"/>
    <w:rsid w:val="005B4497"/>
    <w:rsid w:val="005B46CB"/>
    <w:rsid w:val="005B49C5"/>
    <w:rsid w:val="005B4D8E"/>
    <w:rsid w:val="005B4DBA"/>
    <w:rsid w:val="005B4DFC"/>
    <w:rsid w:val="005B4F37"/>
    <w:rsid w:val="005B54DB"/>
    <w:rsid w:val="005B58B7"/>
    <w:rsid w:val="005B6240"/>
    <w:rsid w:val="005B6388"/>
    <w:rsid w:val="005B665A"/>
    <w:rsid w:val="005B6BF1"/>
    <w:rsid w:val="005B7067"/>
    <w:rsid w:val="005B70E8"/>
    <w:rsid w:val="005B71E6"/>
    <w:rsid w:val="005B756E"/>
    <w:rsid w:val="005B77CC"/>
    <w:rsid w:val="005B7981"/>
    <w:rsid w:val="005B7A81"/>
    <w:rsid w:val="005B7D69"/>
    <w:rsid w:val="005B7ECA"/>
    <w:rsid w:val="005B7F26"/>
    <w:rsid w:val="005C043A"/>
    <w:rsid w:val="005C0578"/>
    <w:rsid w:val="005C09A1"/>
    <w:rsid w:val="005C0BA6"/>
    <w:rsid w:val="005C0E6F"/>
    <w:rsid w:val="005C1339"/>
    <w:rsid w:val="005C1FB0"/>
    <w:rsid w:val="005C2151"/>
    <w:rsid w:val="005C2334"/>
    <w:rsid w:val="005C273B"/>
    <w:rsid w:val="005C2D05"/>
    <w:rsid w:val="005C2E7E"/>
    <w:rsid w:val="005C2EE8"/>
    <w:rsid w:val="005C2FA1"/>
    <w:rsid w:val="005C30E4"/>
    <w:rsid w:val="005C328B"/>
    <w:rsid w:val="005C329E"/>
    <w:rsid w:val="005C36EA"/>
    <w:rsid w:val="005C39CE"/>
    <w:rsid w:val="005C4A02"/>
    <w:rsid w:val="005C4B32"/>
    <w:rsid w:val="005C4D46"/>
    <w:rsid w:val="005C51D9"/>
    <w:rsid w:val="005C51FB"/>
    <w:rsid w:val="005C528F"/>
    <w:rsid w:val="005C53C9"/>
    <w:rsid w:val="005C55C9"/>
    <w:rsid w:val="005C56F2"/>
    <w:rsid w:val="005C5A7E"/>
    <w:rsid w:val="005C5C3B"/>
    <w:rsid w:val="005C6B41"/>
    <w:rsid w:val="005C6B75"/>
    <w:rsid w:val="005C6E1E"/>
    <w:rsid w:val="005C7099"/>
    <w:rsid w:val="005C73B1"/>
    <w:rsid w:val="005C76D4"/>
    <w:rsid w:val="005C7B4B"/>
    <w:rsid w:val="005C7D26"/>
    <w:rsid w:val="005D0089"/>
    <w:rsid w:val="005D03BB"/>
    <w:rsid w:val="005D06C7"/>
    <w:rsid w:val="005D0959"/>
    <w:rsid w:val="005D0DD3"/>
    <w:rsid w:val="005D11F4"/>
    <w:rsid w:val="005D1213"/>
    <w:rsid w:val="005D1580"/>
    <w:rsid w:val="005D15F8"/>
    <w:rsid w:val="005D1BF3"/>
    <w:rsid w:val="005D2750"/>
    <w:rsid w:val="005D277E"/>
    <w:rsid w:val="005D2CA0"/>
    <w:rsid w:val="005D2FF7"/>
    <w:rsid w:val="005D320F"/>
    <w:rsid w:val="005D3305"/>
    <w:rsid w:val="005D348B"/>
    <w:rsid w:val="005D3E0D"/>
    <w:rsid w:val="005D3E99"/>
    <w:rsid w:val="005D40F1"/>
    <w:rsid w:val="005D4570"/>
    <w:rsid w:val="005D466C"/>
    <w:rsid w:val="005D4EB7"/>
    <w:rsid w:val="005D51EF"/>
    <w:rsid w:val="005D54D6"/>
    <w:rsid w:val="005D5C73"/>
    <w:rsid w:val="005D5F67"/>
    <w:rsid w:val="005D6505"/>
    <w:rsid w:val="005D6894"/>
    <w:rsid w:val="005D6F36"/>
    <w:rsid w:val="005D74A2"/>
    <w:rsid w:val="005D7686"/>
    <w:rsid w:val="005D772E"/>
    <w:rsid w:val="005E00A2"/>
    <w:rsid w:val="005E026F"/>
    <w:rsid w:val="005E0469"/>
    <w:rsid w:val="005E0A76"/>
    <w:rsid w:val="005E0FE6"/>
    <w:rsid w:val="005E161D"/>
    <w:rsid w:val="005E18BC"/>
    <w:rsid w:val="005E196D"/>
    <w:rsid w:val="005E1C1F"/>
    <w:rsid w:val="005E23DE"/>
    <w:rsid w:val="005E332E"/>
    <w:rsid w:val="005E35A2"/>
    <w:rsid w:val="005E36DA"/>
    <w:rsid w:val="005E36F1"/>
    <w:rsid w:val="005E3AC6"/>
    <w:rsid w:val="005E3DC2"/>
    <w:rsid w:val="005E3F65"/>
    <w:rsid w:val="005E4161"/>
    <w:rsid w:val="005E44D3"/>
    <w:rsid w:val="005E48D0"/>
    <w:rsid w:val="005E4FAE"/>
    <w:rsid w:val="005E5079"/>
    <w:rsid w:val="005E50FF"/>
    <w:rsid w:val="005E5193"/>
    <w:rsid w:val="005E5292"/>
    <w:rsid w:val="005E5398"/>
    <w:rsid w:val="005E54B2"/>
    <w:rsid w:val="005E576F"/>
    <w:rsid w:val="005E5809"/>
    <w:rsid w:val="005E5912"/>
    <w:rsid w:val="005E59D8"/>
    <w:rsid w:val="005E5AF5"/>
    <w:rsid w:val="005E5D7D"/>
    <w:rsid w:val="005E5EE0"/>
    <w:rsid w:val="005E63D1"/>
    <w:rsid w:val="005E6898"/>
    <w:rsid w:val="005E69FC"/>
    <w:rsid w:val="005E6B76"/>
    <w:rsid w:val="005E6C42"/>
    <w:rsid w:val="005E6F28"/>
    <w:rsid w:val="005E6F84"/>
    <w:rsid w:val="005E702A"/>
    <w:rsid w:val="005E70BF"/>
    <w:rsid w:val="005E71F5"/>
    <w:rsid w:val="005E7226"/>
    <w:rsid w:val="005E72F7"/>
    <w:rsid w:val="005E7466"/>
    <w:rsid w:val="005E765F"/>
    <w:rsid w:val="005E76D4"/>
    <w:rsid w:val="005E7B57"/>
    <w:rsid w:val="005E7E02"/>
    <w:rsid w:val="005F01DF"/>
    <w:rsid w:val="005F048B"/>
    <w:rsid w:val="005F06A6"/>
    <w:rsid w:val="005F0C0C"/>
    <w:rsid w:val="005F0DD1"/>
    <w:rsid w:val="005F0DE7"/>
    <w:rsid w:val="005F0E54"/>
    <w:rsid w:val="005F1770"/>
    <w:rsid w:val="005F1DAE"/>
    <w:rsid w:val="005F2103"/>
    <w:rsid w:val="005F2971"/>
    <w:rsid w:val="005F2BD5"/>
    <w:rsid w:val="005F3E00"/>
    <w:rsid w:val="005F3F7A"/>
    <w:rsid w:val="005F41FB"/>
    <w:rsid w:val="005F44AA"/>
    <w:rsid w:val="005F455B"/>
    <w:rsid w:val="005F46C0"/>
    <w:rsid w:val="005F4F8F"/>
    <w:rsid w:val="005F579D"/>
    <w:rsid w:val="005F5C25"/>
    <w:rsid w:val="005F5D21"/>
    <w:rsid w:val="005F5F9E"/>
    <w:rsid w:val="005F6242"/>
    <w:rsid w:val="005F62C2"/>
    <w:rsid w:val="005F667F"/>
    <w:rsid w:val="005F6B4C"/>
    <w:rsid w:val="005F6D12"/>
    <w:rsid w:val="005F6E5B"/>
    <w:rsid w:val="005F6E9C"/>
    <w:rsid w:val="005F7178"/>
    <w:rsid w:val="005F71CC"/>
    <w:rsid w:val="005F78A3"/>
    <w:rsid w:val="005F7988"/>
    <w:rsid w:val="005F7DBA"/>
    <w:rsid w:val="006007EA"/>
    <w:rsid w:val="006008C2"/>
    <w:rsid w:val="0060113C"/>
    <w:rsid w:val="006011B5"/>
    <w:rsid w:val="006013F4"/>
    <w:rsid w:val="006017BC"/>
    <w:rsid w:val="00601AED"/>
    <w:rsid w:val="00601F08"/>
    <w:rsid w:val="0060210C"/>
    <w:rsid w:val="006022BD"/>
    <w:rsid w:val="006024CD"/>
    <w:rsid w:val="006026F2"/>
    <w:rsid w:val="006028A3"/>
    <w:rsid w:val="006028A8"/>
    <w:rsid w:val="00602954"/>
    <w:rsid w:val="006035FF"/>
    <w:rsid w:val="00603BE3"/>
    <w:rsid w:val="00604052"/>
    <w:rsid w:val="0060437A"/>
    <w:rsid w:val="006043A6"/>
    <w:rsid w:val="006043CE"/>
    <w:rsid w:val="0060498D"/>
    <w:rsid w:val="006049E3"/>
    <w:rsid w:val="00605115"/>
    <w:rsid w:val="00605287"/>
    <w:rsid w:val="0060583F"/>
    <w:rsid w:val="00605B0E"/>
    <w:rsid w:val="00605BF0"/>
    <w:rsid w:val="00605D09"/>
    <w:rsid w:val="006061A9"/>
    <w:rsid w:val="006062AE"/>
    <w:rsid w:val="006062E0"/>
    <w:rsid w:val="00606339"/>
    <w:rsid w:val="00606365"/>
    <w:rsid w:val="0060665F"/>
    <w:rsid w:val="00606785"/>
    <w:rsid w:val="00606D4B"/>
    <w:rsid w:val="00606E28"/>
    <w:rsid w:val="00607036"/>
    <w:rsid w:val="006071FF"/>
    <w:rsid w:val="0060723E"/>
    <w:rsid w:val="00607CD2"/>
    <w:rsid w:val="00607CD5"/>
    <w:rsid w:val="00607E34"/>
    <w:rsid w:val="0061011A"/>
    <w:rsid w:val="00610271"/>
    <w:rsid w:val="0061055B"/>
    <w:rsid w:val="006109A6"/>
    <w:rsid w:val="00611337"/>
    <w:rsid w:val="006114E9"/>
    <w:rsid w:val="006116CE"/>
    <w:rsid w:val="00611721"/>
    <w:rsid w:val="006126AC"/>
    <w:rsid w:val="00613392"/>
    <w:rsid w:val="00613483"/>
    <w:rsid w:val="00613D06"/>
    <w:rsid w:val="00614335"/>
    <w:rsid w:val="00614921"/>
    <w:rsid w:val="0061492D"/>
    <w:rsid w:val="00614BD4"/>
    <w:rsid w:val="00614DE0"/>
    <w:rsid w:val="00614E85"/>
    <w:rsid w:val="00614F3B"/>
    <w:rsid w:val="00615439"/>
    <w:rsid w:val="006161AA"/>
    <w:rsid w:val="006162E8"/>
    <w:rsid w:val="00616672"/>
    <w:rsid w:val="00616896"/>
    <w:rsid w:val="00616AB4"/>
    <w:rsid w:val="00616BAE"/>
    <w:rsid w:val="00617648"/>
    <w:rsid w:val="00617E02"/>
    <w:rsid w:val="006202C3"/>
    <w:rsid w:val="006203CD"/>
    <w:rsid w:val="0062090F"/>
    <w:rsid w:val="0062093E"/>
    <w:rsid w:val="00620B3F"/>
    <w:rsid w:val="0062156C"/>
    <w:rsid w:val="006223BB"/>
    <w:rsid w:val="0062241D"/>
    <w:rsid w:val="0062242C"/>
    <w:rsid w:val="006224AB"/>
    <w:rsid w:val="00622C4A"/>
    <w:rsid w:val="00623308"/>
    <w:rsid w:val="00623357"/>
    <w:rsid w:val="0062369E"/>
    <w:rsid w:val="00623AE8"/>
    <w:rsid w:val="00623B05"/>
    <w:rsid w:val="0062411A"/>
    <w:rsid w:val="00624346"/>
    <w:rsid w:val="006243FF"/>
    <w:rsid w:val="006244DC"/>
    <w:rsid w:val="006245D5"/>
    <w:rsid w:val="00624850"/>
    <w:rsid w:val="0062560B"/>
    <w:rsid w:val="00625797"/>
    <w:rsid w:val="006259B7"/>
    <w:rsid w:val="00625C63"/>
    <w:rsid w:val="00625DD6"/>
    <w:rsid w:val="00625FC0"/>
    <w:rsid w:val="0062610D"/>
    <w:rsid w:val="00626321"/>
    <w:rsid w:val="00626574"/>
    <w:rsid w:val="00626D02"/>
    <w:rsid w:val="00626DE4"/>
    <w:rsid w:val="00627234"/>
    <w:rsid w:val="00627365"/>
    <w:rsid w:val="006275E4"/>
    <w:rsid w:val="006300F3"/>
    <w:rsid w:val="00630AC6"/>
    <w:rsid w:val="00630B2C"/>
    <w:rsid w:val="00630DA2"/>
    <w:rsid w:val="0063139F"/>
    <w:rsid w:val="00631934"/>
    <w:rsid w:val="0063198B"/>
    <w:rsid w:val="00631DCA"/>
    <w:rsid w:val="00632099"/>
    <w:rsid w:val="0063209D"/>
    <w:rsid w:val="006322CE"/>
    <w:rsid w:val="00632478"/>
    <w:rsid w:val="00632533"/>
    <w:rsid w:val="006328AB"/>
    <w:rsid w:val="006329FF"/>
    <w:rsid w:val="00632E3A"/>
    <w:rsid w:val="00633086"/>
    <w:rsid w:val="00633888"/>
    <w:rsid w:val="00633A62"/>
    <w:rsid w:val="00633C09"/>
    <w:rsid w:val="00633E91"/>
    <w:rsid w:val="00633F7D"/>
    <w:rsid w:val="00633F7E"/>
    <w:rsid w:val="00634050"/>
    <w:rsid w:val="00634742"/>
    <w:rsid w:val="00634AF9"/>
    <w:rsid w:val="00634E87"/>
    <w:rsid w:val="0063591C"/>
    <w:rsid w:val="00635A12"/>
    <w:rsid w:val="006361EB"/>
    <w:rsid w:val="0063639D"/>
    <w:rsid w:val="006363E3"/>
    <w:rsid w:val="00636B11"/>
    <w:rsid w:val="00637076"/>
    <w:rsid w:val="00637671"/>
    <w:rsid w:val="006400BB"/>
    <w:rsid w:val="00640720"/>
    <w:rsid w:val="006407DE"/>
    <w:rsid w:val="006408E2"/>
    <w:rsid w:val="006409FD"/>
    <w:rsid w:val="00640C31"/>
    <w:rsid w:val="00640DBC"/>
    <w:rsid w:val="00641084"/>
    <w:rsid w:val="0064112B"/>
    <w:rsid w:val="0064136A"/>
    <w:rsid w:val="0064189C"/>
    <w:rsid w:val="00641CCE"/>
    <w:rsid w:val="00641F3C"/>
    <w:rsid w:val="006420AA"/>
    <w:rsid w:val="0064297E"/>
    <w:rsid w:val="006429C2"/>
    <w:rsid w:val="00642D3D"/>
    <w:rsid w:val="00643853"/>
    <w:rsid w:val="00644A17"/>
    <w:rsid w:val="00644AAD"/>
    <w:rsid w:val="00644DD8"/>
    <w:rsid w:val="00645553"/>
    <w:rsid w:val="0064599E"/>
    <w:rsid w:val="00645EA9"/>
    <w:rsid w:val="00646918"/>
    <w:rsid w:val="006469C0"/>
    <w:rsid w:val="006469EF"/>
    <w:rsid w:val="00647014"/>
    <w:rsid w:val="00647186"/>
    <w:rsid w:val="00647A2D"/>
    <w:rsid w:val="00647DC8"/>
    <w:rsid w:val="00647DF3"/>
    <w:rsid w:val="00647EC8"/>
    <w:rsid w:val="006501C1"/>
    <w:rsid w:val="00650287"/>
    <w:rsid w:val="006502FC"/>
    <w:rsid w:val="00650491"/>
    <w:rsid w:val="006507D3"/>
    <w:rsid w:val="00650892"/>
    <w:rsid w:val="00650B15"/>
    <w:rsid w:val="006513A0"/>
    <w:rsid w:val="0065182D"/>
    <w:rsid w:val="006519C2"/>
    <w:rsid w:val="00651E60"/>
    <w:rsid w:val="00652542"/>
    <w:rsid w:val="00652DAA"/>
    <w:rsid w:val="00652DC8"/>
    <w:rsid w:val="0065331B"/>
    <w:rsid w:val="0065352B"/>
    <w:rsid w:val="006535BC"/>
    <w:rsid w:val="006536AE"/>
    <w:rsid w:val="006538BF"/>
    <w:rsid w:val="00653A89"/>
    <w:rsid w:val="00653E12"/>
    <w:rsid w:val="006540B7"/>
    <w:rsid w:val="006541C9"/>
    <w:rsid w:val="0065471E"/>
    <w:rsid w:val="00654838"/>
    <w:rsid w:val="00654AC8"/>
    <w:rsid w:val="00655160"/>
    <w:rsid w:val="00655CE3"/>
    <w:rsid w:val="006568D0"/>
    <w:rsid w:val="00657009"/>
    <w:rsid w:val="0065707D"/>
    <w:rsid w:val="00657241"/>
    <w:rsid w:val="006572A7"/>
    <w:rsid w:val="006572BA"/>
    <w:rsid w:val="00657500"/>
    <w:rsid w:val="006576E0"/>
    <w:rsid w:val="00657B88"/>
    <w:rsid w:val="00657C77"/>
    <w:rsid w:val="00660347"/>
    <w:rsid w:val="006607C6"/>
    <w:rsid w:val="00660C79"/>
    <w:rsid w:val="00660E9A"/>
    <w:rsid w:val="006622C8"/>
    <w:rsid w:val="00662453"/>
    <w:rsid w:val="006625F7"/>
    <w:rsid w:val="00662729"/>
    <w:rsid w:val="00662A45"/>
    <w:rsid w:val="00662D00"/>
    <w:rsid w:val="00662D9A"/>
    <w:rsid w:val="0066397C"/>
    <w:rsid w:val="00663A6C"/>
    <w:rsid w:val="00664585"/>
    <w:rsid w:val="00664D5D"/>
    <w:rsid w:val="006654C9"/>
    <w:rsid w:val="006658AA"/>
    <w:rsid w:val="00665E29"/>
    <w:rsid w:val="00666260"/>
    <w:rsid w:val="006662A5"/>
    <w:rsid w:val="00666517"/>
    <w:rsid w:val="00666570"/>
    <w:rsid w:val="00666732"/>
    <w:rsid w:val="0066684F"/>
    <w:rsid w:val="00666EA0"/>
    <w:rsid w:val="00667133"/>
    <w:rsid w:val="0066764E"/>
    <w:rsid w:val="006677B8"/>
    <w:rsid w:val="00667897"/>
    <w:rsid w:val="006679FC"/>
    <w:rsid w:val="0067069D"/>
    <w:rsid w:val="006708B5"/>
    <w:rsid w:val="00670BF0"/>
    <w:rsid w:val="00670DCE"/>
    <w:rsid w:val="006710B3"/>
    <w:rsid w:val="006717C9"/>
    <w:rsid w:val="00671D58"/>
    <w:rsid w:val="006720F8"/>
    <w:rsid w:val="006721F4"/>
    <w:rsid w:val="00672271"/>
    <w:rsid w:val="00672293"/>
    <w:rsid w:val="00672358"/>
    <w:rsid w:val="0067242A"/>
    <w:rsid w:val="006728A1"/>
    <w:rsid w:val="00672BF3"/>
    <w:rsid w:val="0067303D"/>
    <w:rsid w:val="00673561"/>
    <w:rsid w:val="00673568"/>
    <w:rsid w:val="00673596"/>
    <w:rsid w:val="006736CB"/>
    <w:rsid w:val="006738FC"/>
    <w:rsid w:val="00674097"/>
    <w:rsid w:val="0067416E"/>
    <w:rsid w:val="006743D5"/>
    <w:rsid w:val="006745EC"/>
    <w:rsid w:val="00674DA8"/>
    <w:rsid w:val="006751B6"/>
    <w:rsid w:val="00675881"/>
    <w:rsid w:val="00675A36"/>
    <w:rsid w:val="00675F50"/>
    <w:rsid w:val="0067602F"/>
    <w:rsid w:val="006762CF"/>
    <w:rsid w:val="006766E9"/>
    <w:rsid w:val="0067673D"/>
    <w:rsid w:val="006767C2"/>
    <w:rsid w:val="00676909"/>
    <w:rsid w:val="00676C4A"/>
    <w:rsid w:val="006770E8"/>
    <w:rsid w:val="0067717A"/>
    <w:rsid w:val="0068036B"/>
    <w:rsid w:val="00680952"/>
    <w:rsid w:val="00680DA7"/>
    <w:rsid w:val="006810D1"/>
    <w:rsid w:val="0068132D"/>
    <w:rsid w:val="006823CD"/>
    <w:rsid w:val="00682B54"/>
    <w:rsid w:val="00682C00"/>
    <w:rsid w:val="00682D89"/>
    <w:rsid w:val="00682F48"/>
    <w:rsid w:val="00683250"/>
    <w:rsid w:val="0068378A"/>
    <w:rsid w:val="00683BED"/>
    <w:rsid w:val="00683C91"/>
    <w:rsid w:val="00684197"/>
    <w:rsid w:val="006841F7"/>
    <w:rsid w:val="006844A8"/>
    <w:rsid w:val="00684607"/>
    <w:rsid w:val="006854CF"/>
    <w:rsid w:val="00685E2B"/>
    <w:rsid w:val="00686225"/>
    <w:rsid w:val="00686230"/>
    <w:rsid w:val="00686585"/>
    <w:rsid w:val="00686709"/>
    <w:rsid w:val="0068688F"/>
    <w:rsid w:val="00686FDE"/>
    <w:rsid w:val="0068713C"/>
    <w:rsid w:val="00687787"/>
    <w:rsid w:val="00687C2A"/>
    <w:rsid w:val="006907F3"/>
    <w:rsid w:val="0069084C"/>
    <w:rsid w:val="00690942"/>
    <w:rsid w:val="00691332"/>
    <w:rsid w:val="00691453"/>
    <w:rsid w:val="006918A7"/>
    <w:rsid w:val="00691952"/>
    <w:rsid w:val="00691987"/>
    <w:rsid w:val="00692B89"/>
    <w:rsid w:val="00692C5A"/>
    <w:rsid w:val="00692C8F"/>
    <w:rsid w:val="00692D6F"/>
    <w:rsid w:val="00692E96"/>
    <w:rsid w:val="00692EEF"/>
    <w:rsid w:val="0069305D"/>
    <w:rsid w:val="006937F3"/>
    <w:rsid w:val="006938BE"/>
    <w:rsid w:val="006938C7"/>
    <w:rsid w:val="00693ABE"/>
    <w:rsid w:val="00693AF8"/>
    <w:rsid w:val="00693F55"/>
    <w:rsid w:val="00694A2E"/>
    <w:rsid w:val="006952CF"/>
    <w:rsid w:val="00695508"/>
    <w:rsid w:val="006956CA"/>
    <w:rsid w:val="00695757"/>
    <w:rsid w:val="006957DC"/>
    <w:rsid w:val="00695C65"/>
    <w:rsid w:val="00695F1B"/>
    <w:rsid w:val="00696027"/>
    <w:rsid w:val="0069617F"/>
    <w:rsid w:val="00696478"/>
    <w:rsid w:val="00696565"/>
    <w:rsid w:val="006965F6"/>
    <w:rsid w:val="006969F5"/>
    <w:rsid w:val="00696DB7"/>
    <w:rsid w:val="00697108"/>
    <w:rsid w:val="00697F40"/>
    <w:rsid w:val="006A0524"/>
    <w:rsid w:val="006A0A6D"/>
    <w:rsid w:val="006A0A6E"/>
    <w:rsid w:val="006A0BE7"/>
    <w:rsid w:val="006A101D"/>
    <w:rsid w:val="006A109D"/>
    <w:rsid w:val="006A1484"/>
    <w:rsid w:val="006A1544"/>
    <w:rsid w:val="006A20B2"/>
    <w:rsid w:val="006A21C9"/>
    <w:rsid w:val="006A259D"/>
    <w:rsid w:val="006A2C2A"/>
    <w:rsid w:val="006A2F4A"/>
    <w:rsid w:val="006A3331"/>
    <w:rsid w:val="006A34A9"/>
    <w:rsid w:val="006A3530"/>
    <w:rsid w:val="006A3879"/>
    <w:rsid w:val="006A38E7"/>
    <w:rsid w:val="006A3DC6"/>
    <w:rsid w:val="006A409A"/>
    <w:rsid w:val="006A4395"/>
    <w:rsid w:val="006A4BD7"/>
    <w:rsid w:val="006A4C50"/>
    <w:rsid w:val="006A5C37"/>
    <w:rsid w:val="006A5F09"/>
    <w:rsid w:val="006A62A8"/>
    <w:rsid w:val="006A630F"/>
    <w:rsid w:val="006A6731"/>
    <w:rsid w:val="006A6868"/>
    <w:rsid w:val="006A6DA5"/>
    <w:rsid w:val="006A6F03"/>
    <w:rsid w:val="006A7106"/>
    <w:rsid w:val="006A7ADE"/>
    <w:rsid w:val="006A7F00"/>
    <w:rsid w:val="006B020C"/>
    <w:rsid w:val="006B0285"/>
    <w:rsid w:val="006B03D2"/>
    <w:rsid w:val="006B0820"/>
    <w:rsid w:val="006B0ACA"/>
    <w:rsid w:val="006B0B1F"/>
    <w:rsid w:val="006B0BEA"/>
    <w:rsid w:val="006B20F5"/>
    <w:rsid w:val="006B21D4"/>
    <w:rsid w:val="006B237A"/>
    <w:rsid w:val="006B29B4"/>
    <w:rsid w:val="006B2C56"/>
    <w:rsid w:val="006B3046"/>
    <w:rsid w:val="006B3221"/>
    <w:rsid w:val="006B3A70"/>
    <w:rsid w:val="006B3CC6"/>
    <w:rsid w:val="006B3E22"/>
    <w:rsid w:val="006B3E55"/>
    <w:rsid w:val="006B4384"/>
    <w:rsid w:val="006B4603"/>
    <w:rsid w:val="006B4DD4"/>
    <w:rsid w:val="006B4EF3"/>
    <w:rsid w:val="006B4F49"/>
    <w:rsid w:val="006B5342"/>
    <w:rsid w:val="006B5351"/>
    <w:rsid w:val="006B5AFC"/>
    <w:rsid w:val="006B5BF8"/>
    <w:rsid w:val="006B5C92"/>
    <w:rsid w:val="006B5FCF"/>
    <w:rsid w:val="006B5FDF"/>
    <w:rsid w:val="006B6058"/>
    <w:rsid w:val="006B610D"/>
    <w:rsid w:val="006B6305"/>
    <w:rsid w:val="006B7265"/>
    <w:rsid w:val="006B7433"/>
    <w:rsid w:val="006B7534"/>
    <w:rsid w:val="006B79DF"/>
    <w:rsid w:val="006B7EFE"/>
    <w:rsid w:val="006C0236"/>
    <w:rsid w:val="006C0E81"/>
    <w:rsid w:val="006C11F2"/>
    <w:rsid w:val="006C1965"/>
    <w:rsid w:val="006C22EB"/>
    <w:rsid w:val="006C24FB"/>
    <w:rsid w:val="006C2BF8"/>
    <w:rsid w:val="006C2CED"/>
    <w:rsid w:val="006C2DBF"/>
    <w:rsid w:val="006C364F"/>
    <w:rsid w:val="006C3BD9"/>
    <w:rsid w:val="006C3D06"/>
    <w:rsid w:val="006C3F34"/>
    <w:rsid w:val="006C4501"/>
    <w:rsid w:val="006C4759"/>
    <w:rsid w:val="006C4A07"/>
    <w:rsid w:val="006C4E65"/>
    <w:rsid w:val="006C503E"/>
    <w:rsid w:val="006C538B"/>
    <w:rsid w:val="006C53CC"/>
    <w:rsid w:val="006C5893"/>
    <w:rsid w:val="006C591F"/>
    <w:rsid w:val="006C5EF4"/>
    <w:rsid w:val="006C5FDA"/>
    <w:rsid w:val="006C6035"/>
    <w:rsid w:val="006C65A6"/>
    <w:rsid w:val="006C6854"/>
    <w:rsid w:val="006C69B0"/>
    <w:rsid w:val="006C6B62"/>
    <w:rsid w:val="006C6BDD"/>
    <w:rsid w:val="006C6D63"/>
    <w:rsid w:val="006C72EA"/>
    <w:rsid w:val="006C77A7"/>
    <w:rsid w:val="006C77ED"/>
    <w:rsid w:val="006C7A5B"/>
    <w:rsid w:val="006D02E5"/>
    <w:rsid w:val="006D03EF"/>
    <w:rsid w:val="006D0637"/>
    <w:rsid w:val="006D0CB6"/>
    <w:rsid w:val="006D0D4A"/>
    <w:rsid w:val="006D0D8E"/>
    <w:rsid w:val="006D0DBF"/>
    <w:rsid w:val="006D12D8"/>
    <w:rsid w:val="006D16CE"/>
    <w:rsid w:val="006D1B60"/>
    <w:rsid w:val="006D1E5C"/>
    <w:rsid w:val="006D2232"/>
    <w:rsid w:val="006D2669"/>
    <w:rsid w:val="006D26A8"/>
    <w:rsid w:val="006D3362"/>
    <w:rsid w:val="006D3AEC"/>
    <w:rsid w:val="006D3D66"/>
    <w:rsid w:val="006D3D67"/>
    <w:rsid w:val="006D41BA"/>
    <w:rsid w:val="006D438A"/>
    <w:rsid w:val="006D49BB"/>
    <w:rsid w:val="006D5717"/>
    <w:rsid w:val="006D57CA"/>
    <w:rsid w:val="006D5D4C"/>
    <w:rsid w:val="006D63C7"/>
    <w:rsid w:val="006D6431"/>
    <w:rsid w:val="006D64D9"/>
    <w:rsid w:val="006D6941"/>
    <w:rsid w:val="006D6A04"/>
    <w:rsid w:val="006D6BD7"/>
    <w:rsid w:val="006D70E9"/>
    <w:rsid w:val="006D7190"/>
    <w:rsid w:val="006D7253"/>
    <w:rsid w:val="006D7838"/>
    <w:rsid w:val="006E020E"/>
    <w:rsid w:val="006E118A"/>
    <w:rsid w:val="006E11A0"/>
    <w:rsid w:val="006E171C"/>
    <w:rsid w:val="006E177F"/>
    <w:rsid w:val="006E18C9"/>
    <w:rsid w:val="006E1A8B"/>
    <w:rsid w:val="006E2BEA"/>
    <w:rsid w:val="006E2D7C"/>
    <w:rsid w:val="006E2DCA"/>
    <w:rsid w:val="006E3160"/>
    <w:rsid w:val="006E346B"/>
    <w:rsid w:val="006E3C20"/>
    <w:rsid w:val="006E3DF2"/>
    <w:rsid w:val="006E4039"/>
    <w:rsid w:val="006E491D"/>
    <w:rsid w:val="006E4B79"/>
    <w:rsid w:val="006E4BC2"/>
    <w:rsid w:val="006E4BFA"/>
    <w:rsid w:val="006E4D3A"/>
    <w:rsid w:val="006E57CF"/>
    <w:rsid w:val="006E5CC1"/>
    <w:rsid w:val="006E5E6D"/>
    <w:rsid w:val="006E5FBE"/>
    <w:rsid w:val="006E6451"/>
    <w:rsid w:val="006E70F9"/>
    <w:rsid w:val="006E74E7"/>
    <w:rsid w:val="006E76CF"/>
    <w:rsid w:val="006F0CB7"/>
    <w:rsid w:val="006F133B"/>
    <w:rsid w:val="006F138B"/>
    <w:rsid w:val="006F1C4B"/>
    <w:rsid w:val="006F1C55"/>
    <w:rsid w:val="006F1DFB"/>
    <w:rsid w:val="006F1F3B"/>
    <w:rsid w:val="006F2AF2"/>
    <w:rsid w:val="006F3199"/>
    <w:rsid w:val="006F3910"/>
    <w:rsid w:val="006F39F8"/>
    <w:rsid w:val="006F3AA3"/>
    <w:rsid w:val="006F4BE1"/>
    <w:rsid w:val="006F5247"/>
    <w:rsid w:val="006F5765"/>
    <w:rsid w:val="006F6949"/>
    <w:rsid w:val="006F6AB3"/>
    <w:rsid w:val="006F7073"/>
    <w:rsid w:val="006F74E0"/>
    <w:rsid w:val="006F7501"/>
    <w:rsid w:val="006F7BA6"/>
    <w:rsid w:val="006F7BE6"/>
    <w:rsid w:val="00700209"/>
    <w:rsid w:val="007002C8"/>
    <w:rsid w:val="00700350"/>
    <w:rsid w:val="00700569"/>
    <w:rsid w:val="00700DB2"/>
    <w:rsid w:val="00700FD6"/>
    <w:rsid w:val="007012F3"/>
    <w:rsid w:val="00701B1C"/>
    <w:rsid w:val="00701C9F"/>
    <w:rsid w:val="00702A20"/>
    <w:rsid w:val="00702F1A"/>
    <w:rsid w:val="0070313A"/>
    <w:rsid w:val="007034F7"/>
    <w:rsid w:val="0070387C"/>
    <w:rsid w:val="00703C3B"/>
    <w:rsid w:val="00704268"/>
    <w:rsid w:val="007044EF"/>
    <w:rsid w:val="00704944"/>
    <w:rsid w:val="00704BB3"/>
    <w:rsid w:val="00704C85"/>
    <w:rsid w:val="00704FD5"/>
    <w:rsid w:val="007051A0"/>
    <w:rsid w:val="00705355"/>
    <w:rsid w:val="00705826"/>
    <w:rsid w:val="00706670"/>
    <w:rsid w:val="0070684E"/>
    <w:rsid w:val="007068A5"/>
    <w:rsid w:val="00706906"/>
    <w:rsid w:val="00706C9B"/>
    <w:rsid w:val="00706CD1"/>
    <w:rsid w:val="00706F24"/>
    <w:rsid w:val="00706FDF"/>
    <w:rsid w:val="007074BC"/>
    <w:rsid w:val="0070761C"/>
    <w:rsid w:val="007077F3"/>
    <w:rsid w:val="00707F43"/>
    <w:rsid w:val="00707FE9"/>
    <w:rsid w:val="0071073A"/>
    <w:rsid w:val="00710968"/>
    <w:rsid w:val="00710AD7"/>
    <w:rsid w:val="00710F92"/>
    <w:rsid w:val="0071102E"/>
    <w:rsid w:val="0071175C"/>
    <w:rsid w:val="0071198A"/>
    <w:rsid w:val="00711B86"/>
    <w:rsid w:val="007122C1"/>
    <w:rsid w:val="007125D5"/>
    <w:rsid w:val="00712B25"/>
    <w:rsid w:val="00712DC7"/>
    <w:rsid w:val="00712DE6"/>
    <w:rsid w:val="007132D7"/>
    <w:rsid w:val="007136BB"/>
    <w:rsid w:val="00713D4B"/>
    <w:rsid w:val="007140E1"/>
    <w:rsid w:val="00714400"/>
    <w:rsid w:val="00714AC2"/>
    <w:rsid w:val="007150A4"/>
    <w:rsid w:val="0071524B"/>
    <w:rsid w:val="00715BEF"/>
    <w:rsid w:val="00716701"/>
    <w:rsid w:val="007168B0"/>
    <w:rsid w:val="00717483"/>
    <w:rsid w:val="0071749D"/>
    <w:rsid w:val="007177D3"/>
    <w:rsid w:val="00717A70"/>
    <w:rsid w:val="00717C20"/>
    <w:rsid w:val="00717C60"/>
    <w:rsid w:val="00717D1A"/>
    <w:rsid w:val="00720091"/>
    <w:rsid w:val="007204DD"/>
    <w:rsid w:val="007205AF"/>
    <w:rsid w:val="007206C4"/>
    <w:rsid w:val="0072091B"/>
    <w:rsid w:val="00721043"/>
    <w:rsid w:val="0072132F"/>
    <w:rsid w:val="00722371"/>
    <w:rsid w:val="007224E9"/>
    <w:rsid w:val="007226C8"/>
    <w:rsid w:val="00722D00"/>
    <w:rsid w:val="007234CD"/>
    <w:rsid w:val="00723A5E"/>
    <w:rsid w:val="007240E8"/>
    <w:rsid w:val="00724337"/>
    <w:rsid w:val="0072479C"/>
    <w:rsid w:val="007248AC"/>
    <w:rsid w:val="00724E0F"/>
    <w:rsid w:val="007251B6"/>
    <w:rsid w:val="00725706"/>
    <w:rsid w:val="0072586D"/>
    <w:rsid w:val="00726024"/>
    <w:rsid w:val="00726306"/>
    <w:rsid w:val="007264B5"/>
    <w:rsid w:val="00726764"/>
    <w:rsid w:val="0072684A"/>
    <w:rsid w:val="00726E43"/>
    <w:rsid w:val="00730376"/>
    <w:rsid w:val="007306C7"/>
    <w:rsid w:val="00731227"/>
    <w:rsid w:val="00731317"/>
    <w:rsid w:val="00731391"/>
    <w:rsid w:val="00731755"/>
    <w:rsid w:val="00731827"/>
    <w:rsid w:val="007326EB"/>
    <w:rsid w:val="00732762"/>
    <w:rsid w:val="00732861"/>
    <w:rsid w:val="007328ED"/>
    <w:rsid w:val="00732DF4"/>
    <w:rsid w:val="00732F89"/>
    <w:rsid w:val="00734039"/>
    <w:rsid w:val="0073408C"/>
    <w:rsid w:val="007346B7"/>
    <w:rsid w:val="00734740"/>
    <w:rsid w:val="007347A9"/>
    <w:rsid w:val="00734A92"/>
    <w:rsid w:val="00734C65"/>
    <w:rsid w:val="00734EBA"/>
    <w:rsid w:val="007353FF"/>
    <w:rsid w:val="007357FE"/>
    <w:rsid w:val="00736402"/>
    <w:rsid w:val="0073656D"/>
    <w:rsid w:val="007367DA"/>
    <w:rsid w:val="00737453"/>
    <w:rsid w:val="007374BF"/>
    <w:rsid w:val="00737559"/>
    <w:rsid w:val="00737806"/>
    <w:rsid w:val="00737BD8"/>
    <w:rsid w:val="00737F08"/>
    <w:rsid w:val="007405EB"/>
    <w:rsid w:val="00740726"/>
    <w:rsid w:val="00741091"/>
    <w:rsid w:val="007413DA"/>
    <w:rsid w:val="00741530"/>
    <w:rsid w:val="00741F52"/>
    <w:rsid w:val="00742752"/>
    <w:rsid w:val="007429D3"/>
    <w:rsid w:val="00742A92"/>
    <w:rsid w:val="00742B51"/>
    <w:rsid w:val="00742C46"/>
    <w:rsid w:val="007433D1"/>
    <w:rsid w:val="00743681"/>
    <w:rsid w:val="00743C45"/>
    <w:rsid w:val="00744CDB"/>
    <w:rsid w:val="00745243"/>
    <w:rsid w:val="00745971"/>
    <w:rsid w:val="00745A0F"/>
    <w:rsid w:val="00745E1E"/>
    <w:rsid w:val="00746335"/>
    <w:rsid w:val="00746B08"/>
    <w:rsid w:val="00746FFA"/>
    <w:rsid w:val="00747E66"/>
    <w:rsid w:val="00747FDB"/>
    <w:rsid w:val="0075010E"/>
    <w:rsid w:val="007503F1"/>
    <w:rsid w:val="00751068"/>
    <w:rsid w:val="00751320"/>
    <w:rsid w:val="00751BFA"/>
    <w:rsid w:val="00751E47"/>
    <w:rsid w:val="00752084"/>
    <w:rsid w:val="007521B9"/>
    <w:rsid w:val="00752A9D"/>
    <w:rsid w:val="00752FDC"/>
    <w:rsid w:val="00753104"/>
    <w:rsid w:val="0075338E"/>
    <w:rsid w:val="0075379D"/>
    <w:rsid w:val="00753A3C"/>
    <w:rsid w:val="00753A44"/>
    <w:rsid w:val="00753BAE"/>
    <w:rsid w:val="00753CA0"/>
    <w:rsid w:val="00753FFE"/>
    <w:rsid w:val="0075442B"/>
    <w:rsid w:val="007546BA"/>
    <w:rsid w:val="0075491A"/>
    <w:rsid w:val="00755174"/>
    <w:rsid w:val="0075537D"/>
    <w:rsid w:val="007553D6"/>
    <w:rsid w:val="00755554"/>
    <w:rsid w:val="00755D54"/>
    <w:rsid w:val="00755E99"/>
    <w:rsid w:val="00756087"/>
    <w:rsid w:val="00756177"/>
    <w:rsid w:val="00756198"/>
    <w:rsid w:val="0075625A"/>
    <w:rsid w:val="007563A7"/>
    <w:rsid w:val="00756464"/>
    <w:rsid w:val="007566BC"/>
    <w:rsid w:val="00756F45"/>
    <w:rsid w:val="00757332"/>
    <w:rsid w:val="00757EC7"/>
    <w:rsid w:val="00760480"/>
    <w:rsid w:val="00760505"/>
    <w:rsid w:val="0076134C"/>
    <w:rsid w:val="0076197A"/>
    <w:rsid w:val="00761A5C"/>
    <w:rsid w:val="00761B19"/>
    <w:rsid w:val="00761D26"/>
    <w:rsid w:val="00762091"/>
    <w:rsid w:val="007624D1"/>
    <w:rsid w:val="00762547"/>
    <w:rsid w:val="007626E0"/>
    <w:rsid w:val="0076285A"/>
    <w:rsid w:val="0076298B"/>
    <w:rsid w:val="00763366"/>
    <w:rsid w:val="00763938"/>
    <w:rsid w:val="00763E20"/>
    <w:rsid w:val="00763E80"/>
    <w:rsid w:val="007641A5"/>
    <w:rsid w:val="007642C3"/>
    <w:rsid w:val="007642F5"/>
    <w:rsid w:val="007646C9"/>
    <w:rsid w:val="007647A5"/>
    <w:rsid w:val="00764963"/>
    <w:rsid w:val="00764AF3"/>
    <w:rsid w:val="00764EE6"/>
    <w:rsid w:val="00764FB6"/>
    <w:rsid w:val="007654B3"/>
    <w:rsid w:val="00765A63"/>
    <w:rsid w:val="00765CA8"/>
    <w:rsid w:val="00765E45"/>
    <w:rsid w:val="00766073"/>
    <w:rsid w:val="00766287"/>
    <w:rsid w:val="00766582"/>
    <w:rsid w:val="007666AE"/>
    <w:rsid w:val="007675FB"/>
    <w:rsid w:val="00767705"/>
    <w:rsid w:val="00767D3E"/>
    <w:rsid w:val="00767D7A"/>
    <w:rsid w:val="00767E56"/>
    <w:rsid w:val="0077009D"/>
    <w:rsid w:val="007704D4"/>
    <w:rsid w:val="00770727"/>
    <w:rsid w:val="00770C01"/>
    <w:rsid w:val="00770E59"/>
    <w:rsid w:val="00771242"/>
    <w:rsid w:val="007716D7"/>
    <w:rsid w:val="007717BF"/>
    <w:rsid w:val="00771E85"/>
    <w:rsid w:val="00772490"/>
    <w:rsid w:val="007724FE"/>
    <w:rsid w:val="0077261C"/>
    <w:rsid w:val="00772826"/>
    <w:rsid w:val="00772858"/>
    <w:rsid w:val="00772A57"/>
    <w:rsid w:val="00772D76"/>
    <w:rsid w:val="00773034"/>
    <w:rsid w:val="00773367"/>
    <w:rsid w:val="007734E2"/>
    <w:rsid w:val="00773D48"/>
    <w:rsid w:val="007743A7"/>
    <w:rsid w:val="00775B0A"/>
    <w:rsid w:val="007764BA"/>
    <w:rsid w:val="00776575"/>
    <w:rsid w:val="00776BDA"/>
    <w:rsid w:val="00776D88"/>
    <w:rsid w:val="00776E2B"/>
    <w:rsid w:val="00777396"/>
    <w:rsid w:val="007774D4"/>
    <w:rsid w:val="007805F4"/>
    <w:rsid w:val="0078064E"/>
    <w:rsid w:val="00780BEC"/>
    <w:rsid w:val="00780C41"/>
    <w:rsid w:val="00781495"/>
    <w:rsid w:val="0078165C"/>
    <w:rsid w:val="007818D6"/>
    <w:rsid w:val="00781A93"/>
    <w:rsid w:val="00781A96"/>
    <w:rsid w:val="00781B9D"/>
    <w:rsid w:val="00782061"/>
    <w:rsid w:val="007822F2"/>
    <w:rsid w:val="007825F6"/>
    <w:rsid w:val="00782602"/>
    <w:rsid w:val="0078264F"/>
    <w:rsid w:val="007826B9"/>
    <w:rsid w:val="00782A88"/>
    <w:rsid w:val="00783373"/>
    <w:rsid w:val="00783458"/>
    <w:rsid w:val="00783621"/>
    <w:rsid w:val="00784401"/>
    <w:rsid w:val="00784848"/>
    <w:rsid w:val="00784877"/>
    <w:rsid w:val="00784AB4"/>
    <w:rsid w:val="007854D1"/>
    <w:rsid w:val="00785695"/>
    <w:rsid w:val="00785AFE"/>
    <w:rsid w:val="00785B6D"/>
    <w:rsid w:val="00786037"/>
    <w:rsid w:val="007860E8"/>
    <w:rsid w:val="00786164"/>
    <w:rsid w:val="007864E6"/>
    <w:rsid w:val="007869B9"/>
    <w:rsid w:val="00786F9A"/>
    <w:rsid w:val="00787116"/>
    <w:rsid w:val="00787646"/>
    <w:rsid w:val="0078770E"/>
    <w:rsid w:val="00787E14"/>
    <w:rsid w:val="00787FB9"/>
    <w:rsid w:val="0079004E"/>
    <w:rsid w:val="0079037F"/>
    <w:rsid w:val="00790935"/>
    <w:rsid w:val="00790B83"/>
    <w:rsid w:val="00790C1A"/>
    <w:rsid w:val="00790F79"/>
    <w:rsid w:val="0079102B"/>
    <w:rsid w:val="007910C7"/>
    <w:rsid w:val="007916E4"/>
    <w:rsid w:val="007917FF"/>
    <w:rsid w:val="007920AD"/>
    <w:rsid w:val="0079292C"/>
    <w:rsid w:val="00792D4A"/>
    <w:rsid w:val="00792D80"/>
    <w:rsid w:val="007930CA"/>
    <w:rsid w:val="0079333C"/>
    <w:rsid w:val="00793387"/>
    <w:rsid w:val="00793467"/>
    <w:rsid w:val="007938D3"/>
    <w:rsid w:val="00793994"/>
    <w:rsid w:val="00793A13"/>
    <w:rsid w:val="00793D08"/>
    <w:rsid w:val="00793D19"/>
    <w:rsid w:val="00793D24"/>
    <w:rsid w:val="00793E03"/>
    <w:rsid w:val="00793FDE"/>
    <w:rsid w:val="00794061"/>
    <w:rsid w:val="0079437C"/>
    <w:rsid w:val="00794CE2"/>
    <w:rsid w:val="00794F4B"/>
    <w:rsid w:val="007958B6"/>
    <w:rsid w:val="007960D1"/>
    <w:rsid w:val="007967F5"/>
    <w:rsid w:val="007968C8"/>
    <w:rsid w:val="007968D7"/>
    <w:rsid w:val="00796A61"/>
    <w:rsid w:val="00796ACA"/>
    <w:rsid w:val="00796BD2"/>
    <w:rsid w:val="00796D36"/>
    <w:rsid w:val="00797F0F"/>
    <w:rsid w:val="00797FE4"/>
    <w:rsid w:val="007A002E"/>
    <w:rsid w:val="007A02A4"/>
    <w:rsid w:val="007A066A"/>
    <w:rsid w:val="007A0833"/>
    <w:rsid w:val="007A0A49"/>
    <w:rsid w:val="007A0C78"/>
    <w:rsid w:val="007A0F8A"/>
    <w:rsid w:val="007A1173"/>
    <w:rsid w:val="007A13D2"/>
    <w:rsid w:val="007A1403"/>
    <w:rsid w:val="007A14F4"/>
    <w:rsid w:val="007A1585"/>
    <w:rsid w:val="007A1622"/>
    <w:rsid w:val="007A1AA2"/>
    <w:rsid w:val="007A1B76"/>
    <w:rsid w:val="007A1CC2"/>
    <w:rsid w:val="007A1F0F"/>
    <w:rsid w:val="007A1FAE"/>
    <w:rsid w:val="007A20E1"/>
    <w:rsid w:val="007A252E"/>
    <w:rsid w:val="007A3211"/>
    <w:rsid w:val="007A37D0"/>
    <w:rsid w:val="007A38DA"/>
    <w:rsid w:val="007A398C"/>
    <w:rsid w:val="007A3D34"/>
    <w:rsid w:val="007A4782"/>
    <w:rsid w:val="007A484F"/>
    <w:rsid w:val="007A486A"/>
    <w:rsid w:val="007A4A73"/>
    <w:rsid w:val="007A6047"/>
    <w:rsid w:val="007A6346"/>
    <w:rsid w:val="007A63B3"/>
    <w:rsid w:val="007A6A91"/>
    <w:rsid w:val="007A71A0"/>
    <w:rsid w:val="007A7E7C"/>
    <w:rsid w:val="007A7FBA"/>
    <w:rsid w:val="007B0021"/>
    <w:rsid w:val="007B091F"/>
    <w:rsid w:val="007B161C"/>
    <w:rsid w:val="007B1695"/>
    <w:rsid w:val="007B19DB"/>
    <w:rsid w:val="007B1FCE"/>
    <w:rsid w:val="007B298B"/>
    <w:rsid w:val="007B37E4"/>
    <w:rsid w:val="007B3C13"/>
    <w:rsid w:val="007B3C69"/>
    <w:rsid w:val="007B3F3B"/>
    <w:rsid w:val="007B3F86"/>
    <w:rsid w:val="007B3FDC"/>
    <w:rsid w:val="007B405D"/>
    <w:rsid w:val="007B4995"/>
    <w:rsid w:val="007B4D16"/>
    <w:rsid w:val="007B4D72"/>
    <w:rsid w:val="007B4DD5"/>
    <w:rsid w:val="007B5339"/>
    <w:rsid w:val="007B53DA"/>
    <w:rsid w:val="007B53F2"/>
    <w:rsid w:val="007B5494"/>
    <w:rsid w:val="007B551B"/>
    <w:rsid w:val="007B594E"/>
    <w:rsid w:val="007B6381"/>
    <w:rsid w:val="007B63B1"/>
    <w:rsid w:val="007B63D3"/>
    <w:rsid w:val="007B6520"/>
    <w:rsid w:val="007B6F97"/>
    <w:rsid w:val="007B6FA8"/>
    <w:rsid w:val="007B732A"/>
    <w:rsid w:val="007B75A3"/>
    <w:rsid w:val="007B75CD"/>
    <w:rsid w:val="007B7A7E"/>
    <w:rsid w:val="007B7AFC"/>
    <w:rsid w:val="007C0094"/>
    <w:rsid w:val="007C0809"/>
    <w:rsid w:val="007C0922"/>
    <w:rsid w:val="007C0D31"/>
    <w:rsid w:val="007C0DE4"/>
    <w:rsid w:val="007C0F1C"/>
    <w:rsid w:val="007C11F6"/>
    <w:rsid w:val="007C1405"/>
    <w:rsid w:val="007C1616"/>
    <w:rsid w:val="007C2023"/>
    <w:rsid w:val="007C2348"/>
    <w:rsid w:val="007C283E"/>
    <w:rsid w:val="007C2C8C"/>
    <w:rsid w:val="007C3C1E"/>
    <w:rsid w:val="007C3D3B"/>
    <w:rsid w:val="007C3F12"/>
    <w:rsid w:val="007C4389"/>
    <w:rsid w:val="007C43A2"/>
    <w:rsid w:val="007C479A"/>
    <w:rsid w:val="007C494C"/>
    <w:rsid w:val="007C4BE4"/>
    <w:rsid w:val="007C4D2B"/>
    <w:rsid w:val="007C4FD6"/>
    <w:rsid w:val="007C5112"/>
    <w:rsid w:val="007C5623"/>
    <w:rsid w:val="007C5879"/>
    <w:rsid w:val="007C5BC4"/>
    <w:rsid w:val="007C5D22"/>
    <w:rsid w:val="007C6447"/>
    <w:rsid w:val="007C66CF"/>
    <w:rsid w:val="007C67AA"/>
    <w:rsid w:val="007C6BC5"/>
    <w:rsid w:val="007C7106"/>
    <w:rsid w:val="007C72A1"/>
    <w:rsid w:val="007C75AC"/>
    <w:rsid w:val="007C7E20"/>
    <w:rsid w:val="007D03ED"/>
    <w:rsid w:val="007D04AF"/>
    <w:rsid w:val="007D0A87"/>
    <w:rsid w:val="007D0ADB"/>
    <w:rsid w:val="007D0C20"/>
    <w:rsid w:val="007D1352"/>
    <w:rsid w:val="007D1906"/>
    <w:rsid w:val="007D1DF3"/>
    <w:rsid w:val="007D29B9"/>
    <w:rsid w:val="007D2A1D"/>
    <w:rsid w:val="007D2C11"/>
    <w:rsid w:val="007D2DF1"/>
    <w:rsid w:val="007D2E5B"/>
    <w:rsid w:val="007D32F3"/>
    <w:rsid w:val="007D367B"/>
    <w:rsid w:val="007D37FA"/>
    <w:rsid w:val="007D41C6"/>
    <w:rsid w:val="007D441B"/>
    <w:rsid w:val="007D47A8"/>
    <w:rsid w:val="007D4850"/>
    <w:rsid w:val="007D4A4F"/>
    <w:rsid w:val="007D50B5"/>
    <w:rsid w:val="007D5184"/>
    <w:rsid w:val="007D52BB"/>
    <w:rsid w:val="007D5701"/>
    <w:rsid w:val="007D5784"/>
    <w:rsid w:val="007D5B6B"/>
    <w:rsid w:val="007D5D20"/>
    <w:rsid w:val="007D5FFA"/>
    <w:rsid w:val="007D6199"/>
    <w:rsid w:val="007D6A97"/>
    <w:rsid w:val="007D6CDE"/>
    <w:rsid w:val="007D6DC8"/>
    <w:rsid w:val="007D72AB"/>
    <w:rsid w:val="007D7539"/>
    <w:rsid w:val="007D7A41"/>
    <w:rsid w:val="007D7AB1"/>
    <w:rsid w:val="007D7BB8"/>
    <w:rsid w:val="007E070D"/>
    <w:rsid w:val="007E0AE0"/>
    <w:rsid w:val="007E0E1F"/>
    <w:rsid w:val="007E0E61"/>
    <w:rsid w:val="007E0F73"/>
    <w:rsid w:val="007E1D9F"/>
    <w:rsid w:val="007E1F1B"/>
    <w:rsid w:val="007E1F33"/>
    <w:rsid w:val="007E2260"/>
    <w:rsid w:val="007E250B"/>
    <w:rsid w:val="007E267D"/>
    <w:rsid w:val="007E2737"/>
    <w:rsid w:val="007E292B"/>
    <w:rsid w:val="007E2C6F"/>
    <w:rsid w:val="007E2E58"/>
    <w:rsid w:val="007E2EB3"/>
    <w:rsid w:val="007E2ED4"/>
    <w:rsid w:val="007E2F86"/>
    <w:rsid w:val="007E34AB"/>
    <w:rsid w:val="007E434E"/>
    <w:rsid w:val="007E43B2"/>
    <w:rsid w:val="007E44E9"/>
    <w:rsid w:val="007E4992"/>
    <w:rsid w:val="007E4B9C"/>
    <w:rsid w:val="007E4F5C"/>
    <w:rsid w:val="007E503F"/>
    <w:rsid w:val="007E5245"/>
    <w:rsid w:val="007E5F0B"/>
    <w:rsid w:val="007E6309"/>
    <w:rsid w:val="007E6432"/>
    <w:rsid w:val="007E6A24"/>
    <w:rsid w:val="007E6CF7"/>
    <w:rsid w:val="007E772D"/>
    <w:rsid w:val="007E7EB1"/>
    <w:rsid w:val="007F0292"/>
    <w:rsid w:val="007F0436"/>
    <w:rsid w:val="007F08C6"/>
    <w:rsid w:val="007F08FD"/>
    <w:rsid w:val="007F0F7A"/>
    <w:rsid w:val="007F1078"/>
    <w:rsid w:val="007F10EF"/>
    <w:rsid w:val="007F1659"/>
    <w:rsid w:val="007F1730"/>
    <w:rsid w:val="007F18A0"/>
    <w:rsid w:val="007F1CAE"/>
    <w:rsid w:val="007F1F7F"/>
    <w:rsid w:val="007F2491"/>
    <w:rsid w:val="007F2953"/>
    <w:rsid w:val="007F2C55"/>
    <w:rsid w:val="007F3752"/>
    <w:rsid w:val="007F4041"/>
    <w:rsid w:val="007F42E9"/>
    <w:rsid w:val="007F46A8"/>
    <w:rsid w:val="007F490F"/>
    <w:rsid w:val="007F4A10"/>
    <w:rsid w:val="007F4CE6"/>
    <w:rsid w:val="007F5338"/>
    <w:rsid w:val="007F55D6"/>
    <w:rsid w:val="007F5D59"/>
    <w:rsid w:val="007F5E61"/>
    <w:rsid w:val="007F6111"/>
    <w:rsid w:val="007F6463"/>
    <w:rsid w:val="007F660B"/>
    <w:rsid w:val="007F6625"/>
    <w:rsid w:val="007F6E08"/>
    <w:rsid w:val="007F70D8"/>
    <w:rsid w:val="007F70FE"/>
    <w:rsid w:val="007F7182"/>
    <w:rsid w:val="007F7ADF"/>
    <w:rsid w:val="007F7DDD"/>
    <w:rsid w:val="0080000F"/>
    <w:rsid w:val="00800493"/>
    <w:rsid w:val="008007C4"/>
    <w:rsid w:val="008007CF"/>
    <w:rsid w:val="00800832"/>
    <w:rsid w:val="00800A30"/>
    <w:rsid w:val="00800FB8"/>
    <w:rsid w:val="00800FC2"/>
    <w:rsid w:val="0080102B"/>
    <w:rsid w:val="00801105"/>
    <w:rsid w:val="0080146D"/>
    <w:rsid w:val="00801474"/>
    <w:rsid w:val="00801B6E"/>
    <w:rsid w:val="00801E69"/>
    <w:rsid w:val="00802878"/>
    <w:rsid w:val="00802BE1"/>
    <w:rsid w:val="00803070"/>
    <w:rsid w:val="00803797"/>
    <w:rsid w:val="0080389F"/>
    <w:rsid w:val="00803EB7"/>
    <w:rsid w:val="00804224"/>
    <w:rsid w:val="0080457B"/>
    <w:rsid w:val="0080474A"/>
    <w:rsid w:val="00804988"/>
    <w:rsid w:val="008049CB"/>
    <w:rsid w:val="00804BAE"/>
    <w:rsid w:val="00804BBF"/>
    <w:rsid w:val="00804C7E"/>
    <w:rsid w:val="008052F2"/>
    <w:rsid w:val="0080581A"/>
    <w:rsid w:val="00805DAF"/>
    <w:rsid w:val="00806291"/>
    <w:rsid w:val="008064C9"/>
    <w:rsid w:val="00806AB7"/>
    <w:rsid w:val="00806C75"/>
    <w:rsid w:val="008071D1"/>
    <w:rsid w:val="00807696"/>
    <w:rsid w:val="008076E5"/>
    <w:rsid w:val="00807863"/>
    <w:rsid w:val="008078AA"/>
    <w:rsid w:val="00807ABE"/>
    <w:rsid w:val="00807E81"/>
    <w:rsid w:val="008104D5"/>
    <w:rsid w:val="008104DE"/>
    <w:rsid w:val="00810724"/>
    <w:rsid w:val="00810765"/>
    <w:rsid w:val="008114D8"/>
    <w:rsid w:val="00811F4C"/>
    <w:rsid w:val="00812127"/>
    <w:rsid w:val="0081229E"/>
    <w:rsid w:val="00812DBB"/>
    <w:rsid w:val="008130BD"/>
    <w:rsid w:val="008133F9"/>
    <w:rsid w:val="008134E9"/>
    <w:rsid w:val="008139F5"/>
    <w:rsid w:val="00813C17"/>
    <w:rsid w:val="0081405E"/>
    <w:rsid w:val="008140FA"/>
    <w:rsid w:val="0081440F"/>
    <w:rsid w:val="0081445F"/>
    <w:rsid w:val="00814664"/>
    <w:rsid w:val="0081494F"/>
    <w:rsid w:val="00814ADB"/>
    <w:rsid w:val="00814C9D"/>
    <w:rsid w:val="0081543B"/>
    <w:rsid w:val="008164B6"/>
    <w:rsid w:val="00816729"/>
    <w:rsid w:val="0081673B"/>
    <w:rsid w:val="00816AB2"/>
    <w:rsid w:val="00816C70"/>
    <w:rsid w:val="00816DAA"/>
    <w:rsid w:val="00817006"/>
    <w:rsid w:val="00817019"/>
    <w:rsid w:val="008171EE"/>
    <w:rsid w:val="008172BF"/>
    <w:rsid w:val="00817AFB"/>
    <w:rsid w:val="00817CE8"/>
    <w:rsid w:val="00817F9F"/>
    <w:rsid w:val="0082036A"/>
    <w:rsid w:val="0082037A"/>
    <w:rsid w:val="008213CE"/>
    <w:rsid w:val="0082141D"/>
    <w:rsid w:val="008214B3"/>
    <w:rsid w:val="008214D4"/>
    <w:rsid w:val="00821A71"/>
    <w:rsid w:val="008221E0"/>
    <w:rsid w:val="0082342F"/>
    <w:rsid w:val="00823437"/>
    <w:rsid w:val="0082389D"/>
    <w:rsid w:val="00823B18"/>
    <w:rsid w:val="00824E58"/>
    <w:rsid w:val="0082562A"/>
    <w:rsid w:val="008256C1"/>
    <w:rsid w:val="00825B1B"/>
    <w:rsid w:val="00825ECD"/>
    <w:rsid w:val="008261C7"/>
    <w:rsid w:val="00827372"/>
    <w:rsid w:val="008274B7"/>
    <w:rsid w:val="00827B38"/>
    <w:rsid w:val="00827DF7"/>
    <w:rsid w:val="00830916"/>
    <w:rsid w:val="0083153F"/>
    <w:rsid w:val="008316A8"/>
    <w:rsid w:val="00831968"/>
    <w:rsid w:val="00831C7C"/>
    <w:rsid w:val="00831DA5"/>
    <w:rsid w:val="00831EE1"/>
    <w:rsid w:val="0083207C"/>
    <w:rsid w:val="0083207E"/>
    <w:rsid w:val="008321AC"/>
    <w:rsid w:val="008322A1"/>
    <w:rsid w:val="00832547"/>
    <w:rsid w:val="00832639"/>
    <w:rsid w:val="00832D40"/>
    <w:rsid w:val="0083319C"/>
    <w:rsid w:val="008331FE"/>
    <w:rsid w:val="0083330D"/>
    <w:rsid w:val="008337F9"/>
    <w:rsid w:val="0083399B"/>
    <w:rsid w:val="00833C0E"/>
    <w:rsid w:val="00833E10"/>
    <w:rsid w:val="00834009"/>
    <w:rsid w:val="0083418C"/>
    <w:rsid w:val="008342D2"/>
    <w:rsid w:val="00834371"/>
    <w:rsid w:val="00834E3E"/>
    <w:rsid w:val="00835B0E"/>
    <w:rsid w:val="0083610B"/>
    <w:rsid w:val="008362AB"/>
    <w:rsid w:val="008362EE"/>
    <w:rsid w:val="0083657C"/>
    <w:rsid w:val="008365A2"/>
    <w:rsid w:val="00836906"/>
    <w:rsid w:val="00836B9D"/>
    <w:rsid w:val="008372A4"/>
    <w:rsid w:val="0083798F"/>
    <w:rsid w:val="00840088"/>
    <w:rsid w:val="00840BC9"/>
    <w:rsid w:val="00840DF4"/>
    <w:rsid w:val="00841091"/>
    <w:rsid w:val="00841470"/>
    <w:rsid w:val="008416C5"/>
    <w:rsid w:val="0084174C"/>
    <w:rsid w:val="00841B0D"/>
    <w:rsid w:val="00841EF7"/>
    <w:rsid w:val="0084217F"/>
    <w:rsid w:val="008424FF"/>
    <w:rsid w:val="00842A01"/>
    <w:rsid w:val="00842E1F"/>
    <w:rsid w:val="00843001"/>
    <w:rsid w:val="008430E2"/>
    <w:rsid w:val="00844248"/>
    <w:rsid w:val="00844382"/>
    <w:rsid w:val="0084447D"/>
    <w:rsid w:val="00844E04"/>
    <w:rsid w:val="00845AD3"/>
    <w:rsid w:val="00846046"/>
    <w:rsid w:val="008464C7"/>
    <w:rsid w:val="00846519"/>
    <w:rsid w:val="00846616"/>
    <w:rsid w:val="008468FD"/>
    <w:rsid w:val="00846986"/>
    <w:rsid w:val="00847649"/>
    <w:rsid w:val="00847733"/>
    <w:rsid w:val="00847939"/>
    <w:rsid w:val="00847975"/>
    <w:rsid w:val="00847DD3"/>
    <w:rsid w:val="00847E96"/>
    <w:rsid w:val="008506BF"/>
    <w:rsid w:val="00850802"/>
    <w:rsid w:val="008508C2"/>
    <w:rsid w:val="0085091C"/>
    <w:rsid w:val="0085122C"/>
    <w:rsid w:val="00851C95"/>
    <w:rsid w:val="00851E81"/>
    <w:rsid w:val="008520B5"/>
    <w:rsid w:val="0085212F"/>
    <w:rsid w:val="00852263"/>
    <w:rsid w:val="0085251F"/>
    <w:rsid w:val="008529F1"/>
    <w:rsid w:val="00852C86"/>
    <w:rsid w:val="0085305A"/>
    <w:rsid w:val="00853811"/>
    <w:rsid w:val="00853AB0"/>
    <w:rsid w:val="00854541"/>
    <w:rsid w:val="00854626"/>
    <w:rsid w:val="008548A0"/>
    <w:rsid w:val="008549FB"/>
    <w:rsid w:val="00854C2B"/>
    <w:rsid w:val="00854D21"/>
    <w:rsid w:val="00854F58"/>
    <w:rsid w:val="008554A1"/>
    <w:rsid w:val="00855635"/>
    <w:rsid w:val="008556C6"/>
    <w:rsid w:val="00855AEB"/>
    <w:rsid w:val="00856348"/>
    <w:rsid w:val="00856815"/>
    <w:rsid w:val="0085691E"/>
    <w:rsid w:val="00856B8F"/>
    <w:rsid w:val="00856C27"/>
    <w:rsid w:val="00856F22"/>
    <w:rsid w:val="00857090"/>
    <w:rsid w:val="008570D4"/>
    <w:rsid w:val="00857530"/>
    <w:rsid w:val="00857CEB"/>
    <w:rsid w:val="00857E6B"/>
    <w:rsid w:val="00857F5F"/>
    <w:rsid w:val="0086013F"/>
    <w:rsid w:val="00860233"/>
    <w:rsid w:val="0086034D"/>
    <w:rsid w:val="00860473"/>
    <w:rsid w:val="008607BC"/>
    <w:rsid w:val="00860986"/>
    <w:rsid w:val="00860CC0"/>
    <w:rsid w:val="00860E95"/>
    <w:rsid w:val="00860FE9"/>
    <w:rsid w:val="00861182"/>
    <w:rsid w:val="0086149A"/>
    <w:rsid w:val="008616F0"/>
    <w:rsid w:val="00861B46"/>
    <w:rsid w:val="0086305A"/>
    <w:rsid w:val="00863348"/>
    <w:rsid w:val="0086378A"/>
    <w:rsid w:val="00863EF7"/>
    <w:rsid w:val="00864060"/>
    <w:rsid w:val="00864F11"/>
    <w:rsid w:val="0086545A"/>
    <w:rsid w:val="00865557"/>
    <w:rsid w:val="00865A04"/>
    <w:rsid w:val="00865D11"/>
    <w:rsid w:val="00866540"/>
    <w:rsid w:val="0086686A"/>
    <w:rsid w:val="00866F4B"/>
    <w:rsid w:val="00867160"/>
    <w:rsid w:val="0086735A"/>
    <w:rsid w:val="00867370"/>
    <w:rsid w:val="008675F6"/>
    <w:rsid w:val="00867BE0"/>
    <w:rsid w:val="00867F15"/>
    <w:rsid w:val="00867F92"/>
    <w:rsid w:val="0087027D"/>
    <w:rsid w:val="008707C6"/>
    <w:rsid w:val="00870898"/>
    <w:rsid w:val="00870BFA"/>
    <w:rsid w:val="00870C58"/>
    <w:rsid w:val="00870D30"/>
    <w:rsid w:val="0087132D"/>
    <w:rsid w:val="00871771"/>
    <w:rsid w:val="0087185A"/>
    <w:rsid w:val="00871A6C"/>
    <w:rsid w:val="00871A80"/>
    <w:rsid w:val="00871D4A"/>
    <w:rsid w:val="008720AB"/>
    <w:rsid w:val="008725A9"/>
    <w:rsid w:val="00872A98"/>
    <w:rsid w:val="008732C1"/>
    <w:rsid w:val="00873468"/>
    <w:rsid w:val="00873BE9"/>
    <w:rsid w:val="00873E6E"/>
    <w:rsid w:val="00874E66"/>
    <w:rsid w:val="00875412"/>
    <w:rsid w:val="00875F3F"/>
    <w:rsid w:val="0087681E"/>
    <w:rsid w:val="008771CD"/>
    <w:rsid w:val="0087722A"/>
    <w:rsid w:val="00877279"/>
    <w:rsid w:val="00877BD4"/>
    <w:rsid w:val="00877EB0"/>
    <w:rsid w:val="008800AE"/>
    <w:rsid w:val="00880375"/>
    <w:rsid w:val="0088059D"/>
    <w:rsid w:val="0088096D"/>
    <w:rsid w:val="00880993"/>
    <w:rsid w:val="0088126A"/>
    <w:rsid w:val="008819B7"/>
    <w:rsid w:val="00881D2C"/>
    <w:rsid w:val="00881DC0"/>
    <w:rsid w:val="00881DF6"/>
    <w:rsid w:val="0088223C"/>
    <w:rsid w:val="008822E1"/>
    <w:rsid w:val="0088236C"/>
    <w:rsid w:val="0088255F"/>
    <w:rsid w:val="00882CEB"/>
    <w:rsid w:val="00882D12"/>
    <w:rsid w:val="00882D56"/>
    <w:rsid w:val="008832EE"/>
    <w:rsid w:val="00883D76"/>
    <w:rsid w:val="00883EDC"/>
    <w:rsid w:val="0088408B"/>
    <w:rsid w:val="0088454F"/>
    <w:rsid w:val="008846D6"/>
    <w:rsid w:val="00884F9B"/>
    <w:rsid w:val="00884FA1"/>
    <w:rsid w:val="00885236"/>
    <w:rsid w:val="008852CD"/>
    <w:rsid w:val="00885435"/>
    <w:rsid w:val="008859DC"/>
    <w:rsid w:val="008864AF"/>
    <w:rsid w:val="00886A1C"/>
    <w:rsid w:val="00886E61"/>
    <w:rsid w:val="00886EBF"/>
    <w:rsid w:val="00887375"/>
    <w:rsid w:val="00887B2F"/>
    <w:rsid w:val="00887C21"/>
    <w:rsid w:val="00887E25"/>
    <w:rsid w:val="008906AD"/>
    <w:rsid w:val="008907A3"/>
    <w:rsid w:val="00890B1D"/>
    <w:rsid w:val="00890E52"/>
    <w:rsid w:val="00890E6D"/>
    <w:rsid w:val="00890ECD"/>
    <w:rsid w:val="00891E75"/>
    <w:rsid w:val="008923E4"/>
    <w:rsid w:val="00892995"/>
    <w:rsid w:val="0089320B"/>
    <w:rsid w:val="00893596"/>
    <w:rsid w:val="00893755"/>
    <w:rsid w:val="008938B8"/>
    <w:rsid w:val="00893D15"/>
    <w:rsid w:val="00893ED8"/>
    <w:rsid w:val="008943DA"/>
    <w:rsid w:val="00894416"/>
    <w:rsid w:val="00894748"/>
    <w:rsid w:val="0089476E"/>
    <w:rsid w:val="008949B9"/>
    <w:rsid w:val="00894C02"/>
    <w:rsid w:val="00894D2E"/>
    <w:rsid w:val="008951BA"/>
    <w:rsid w:val="00895F1A"/>
    <w:rsid w:val="00896708"/>
    <w:rsid w:val="00896C6A"/>
    <w:rsid w:val="00896E4F"/>
    <w:rsid w:val="00896EB5"/>
    <w:rsid w:val="00896F01"/>
    <w:rsid w:val="00896F16"/>
    <w:rsid w:val="00897156"/>
    <w:rsid w:val="008971ED"/>
    <w:rsid w:val="008972FF"/>
    <w:rsid w:val="008974D4"/>
    <w:rsid w:val="00897A03"/>
    <w:rsid w:val="00897EF7"/>
    <w:rsid w:val="00897F35"/>
    <w:rsid w:val="008A008F"/>
    <w:rsid w:val="008A0123"/>
    <w:rsid w:val="008A064E"/>
    <w:rsid w:val="008A0671"/>
    <w:rsid w:val="008A070F"/>
    <w:rsid w:val="008A0C3F"/>
    <w:rsid w:val="008A0DB4"/>
    <w:rsid w:val="008A10F9"/>
    <w:rsid w:val="008A162F"/>
    <w:rsid w:val="008A1DE0"/>
    <w:rsid w:val="008A260A"/>
    <w:rsid w:val="008A2A82"/>
    <w:rsid w:val="008A30CF"/>
    <w:rsid w:val="008A3158"/>
    <w:rsid w:val="008A3AD5"/>
    <w:rsid w:val="008A3F59"/>
    <w:rsid w:val="008A40CD"/>
    <w:rsid w:val="008A4322"/>
    <w:rsid w:val="008A45E9"/>
    <w:rsid w:val="008A4C50"/>
    <w:rsid w:val="008A5B62"/>
    <w:rsid w:val="008A5F03"/>
    <w:rsid w:val="008A6269"/>
    <w:rsid w:val="008A62B0"/>
    <w:rsid w:val="008A62B7"/>
    <w:rsid w:val="008A6857"/>
    <w:rsid w:val="008A6A57"/>
    <w:rsid w:val="008A6C00"/>
    <w:rsid w:val="008A7020"/>
    <w:rsid w:val="008A71F0"/>
    <w:rsid w:val="008A73E2"/>
    <w:rsid w:val="008A786B"/>
    <w:rsid w:val="008A7A64"/>
    <w:rsid w:val="008A7C1C"/>
    <w:rsid w:val="008B006C"/>
    <w:rsid w:val="008B00CF"/>
    <w:rsid w:val="008B02B6"/>
    <w:rsid w:val="008B02CF"/>
    <w:rsid w:val="008B02E2"/>
    <w:rsid w:val="008B06BC"/>
    <w:rsid w:val="008B0A62"/>
    <w:rsid w:val="008B1198"/>
    <w:rsid w:val="008B12FD"/>
    <w:rsid w:val="008B17E5"/>
    <w:rsid w:val="008B1D96"/>
    <w:rsid w:val="008B2553"/>
    <w:rsid w:val="008B3716"/>
    <w:rsid w:val="008B3AC4"/>
    <w:rsid w:val="008B3E6E"/>
    <w:rsid w:val="008B445E"/>
    <w:rsid w:val="008B4622"/>
    <w:rsid w:val="008B46AD"/>
    <w:rsid w:val="008B4867"/>
    <w:rsid w:val="008B487C"/>
    <w:rsid w:val="008B493B"/>
    <w:rsid w:val="008B4D79"/>
    <w:rsid w:val="008B4D86"/>
    <w:rsid w:val="008B506A"/>
    <w:rsid w:val="008B5289"/>
    <w:rsid w:val="008B544E"/>
    <w:rsid w:val="008B56BF"/>
    <w:rsid w:val="008B5D9D"/>
    <w:rsid w:val="008B5F32"/>
    <w:rsid w:val="008B613A"/>
    <w:rsid w:val="008B6161"/>
    <w:rsid w:val="008B63E3"/>
    <w:rsid w:val="008B646D"/>
    <w:rsid w:val="008B6618"/>
    <w:rsid w:val="008B6707"/>
    <w:rsid w:val="008B6791"/>
    <w:rsid w:val="008B67E8"/>
    <w:rsid w:val="008B6965"/>
    <w:rsid w:val="008B6B71"/>
    <w:rsid w:val="008B6C3B"/>
    <w:rsid w:val="008B717B"/>
    <w:rsid w:val="008B7430"/>
    <w:rsid w:val="008B76D3"/>
    <w:rsid w:val="008C00A0"/>
    <w:rsid w:val="008C0476"/>
    <w:rsid w:val="008C0960"/>
    <w:rsid w:val="008C09C4"/>
    <w:rsid w:val="008C0A76"/>
    <w:rsid w:val="008C0ADA"/>
    <w:rsid w:val="008C0B4B"/>
    <w:rsid w:val="008C0CF6"/>
    <w:rsid w:val="008C0F45"/>
    <w:rsid w:val="008C16DF"/>
    <w:rsid w:val="008C1A73"/>
    <w:rsid w:val="008C1B9A"/>
    <w:rsid w:val="008C1FB5"/>
    <w:rsid w:val="008C24DB"/>
    <w:rsid w:val="008C2733"/>
    <w:rsid w:val="008C29DA"/>
    <w:rsid w:val="008C2DE9"/>
    <w:rsid w:val="008C31D4"/>
    <w:rsid w:val="008C32C5"/>
    <w:rsid w:val="008C364C"/>
    <w:rsid w:val="008C3882"/>
    <w:rsid w:val="008C3C57"/>
    <w:rsid w:val="008C45AF"/>
    <w:rsid w:val="008C45C0"/>
    <w:rsid w:val="008C4DE9"/>
    <w:rsid w:val="008C504D"/>
    <w:rsid w:val="008C5627"/>
    <w:rsid w:val="008C5A43"/>
    <w:rsid w:val="008C5E4B"/>
    <w:rsid w:val="008C6333"/>
    <w:rsid w:val="008C6C2B"/>
    <w:rsid w:val="008C748A"/>
    <w:rsid w:val="008C7702"/>
    <w:rsid w:val="008C7B5C"/>
    <w:rsid w:val="008C7EF1"/>
    <w:rsid w:val="008D0053"/>
    <w:rsid w:val="008D051B"/>
    <w:rsid w:val="008D0536"/>
    <w:rsid w:val="008D0989"/>
    <w:rsid w:val="008D0AE5"/>
    <w:rsid w:val="008D113C"/>
    <w:rsid w:val="008D1EA5"/>
    <w:rsid w:val="008D2567"/>
    <w:rsid w:val="008D2AF7"/>
    <w:rsid w:val="008D30AA"/>
    <w:rsid w:val="008D376F"/>
    <w:rsid w:val="008D3D4F"/>
    <w:rsid w:val="008D3E82"/>
    <w:rsid w:val="008D3F6E"/>
    <w:rsid w:val="008D480C"/>
    <w:rsid w:val="008D49D3"/>
    <w:rsid w:val="008D5759"/>
    <w:rsid w:val="008D57A0"/>
    <w:rsid w:val="008D5A0B"/>
    <w:rsid w:val="008D65FE"/>
    <w:rsid w:val="008D6C37"/>
    <w:rsid w:val="008D6D65"/>
    <w:rsid w:val="008D702D"/>
    <w:rsid w:val="008D760A"/>
    <w:rsid w:val="008D77BD"/>
    <w:rsid w:val="008D7966"/>
    <w:rsid w:val="008E021C"/>
    <w:rsid w:val="008E042D"/>
    <w:rsid w:val="008E05AD"/>
    <w:rsid w:val="008E0694"/>
    <w:rsid w:val="008E0CDD"/>
    <w:rsid w:val="008E10E2"/>
    <w:rsid w:val="008E111C"/>
    <w:rsid w:val="008E11C4"/>
    <w:rsid w:val="008E1217"/>
    <w:rsid w:val="008E1917"/>
    <w:rsid w:val="008E2287"/>
    <w:rsid w:val="008E2419"/>
    <w:rsid w:val="008E30B0"/>
    <w:rsid w:val="008E34DD"/>
    <w:rsid w:val="008E3CFE"/>
    <w:rsid w:val="008E41EC"/>
    <w:rsid w:val="008E4214"/>
    <w:rsid w:val="008E448C"/>
    <w:rsid w:val="008E4902"/>
    <w:rsid w:val="008E5809"/>
    <w:rsid w:val="008E5ABB"/>
    <w:rsid w:val="008E5D3B"/>
    <w:rsid w:val="008E6473"/>
    <w:rsid w:val="008E6B4E"/>
    <w:rsid w:val="008E7481"/>
    <w:rsid w:val="008E76C5"/>
    <w:rsid w:val="008E77A8"/>
    <w:rsid w:val="008E7988"/>
    <w:rsid w:val="008E7AA4"/>
    <w:rsid w:val="008E7B7A"/>
    <w:rsid w:val="008E7C01"/>
    <w:rsid w:val="008E7E5A"/>
    <w:rsid w:val="008E7F71"/>
    <w:rsid w:val="008F0757"/>
    <w:rsid w:val="008F088B"/>
    <w:rsid w:val="008F0AF7"/>
    <w:rsid w:val="008F0DD3"/>
    <w:rsid w:val="008F10F7"/>
    <w:rsid w:val="008F124A"/>
    <w:rsid w:val="008F1270"/>
    <w:rsid w:val="008F13D6"/>
    <w:rsid w:val="008F1AD7"/>
    <w:rsid w:val="008F1BD5"/>
    <w:rsid w:val="008F2260"/>
    <w:rsid w:val="008F2464"/>
    <w:rsid w:val="008F26AB"/>
    <w:rsid w:val="008F2A0F"/>
    <w:rsid w:val="008F2B02"/>
    <w:rsid w:val="008F2DC3"/>
    <w:rsid w:val="008F31E6"/>
    <w:rsid w:val="008F32CC"/>
    <w:rsid w:val="008F37DA"/>
    <w:rsid w:val="008F3AB6"/>
    <w:rsid w:val="008F403C"/>
    <w:rsid w:val="008F562F"/>
    <w:rsid w:val="008F5857"/>
    <w:rsid w:val="008F5AF1"/>
    <w:rsid w:val="008F5CCF"/>
    <w:rsid w:val="008F5D2D"/>
    <w:rsid w:val="008F5D36"/>
    <w:rsid w:val="008F6308"/>
    <w:rsid w:val="008F6344"/>
    <w:rsid w:val="008F642F"/>
    <w:rsid w:val="008F6629"/>
    <w:rsid w:val="008F678D"/>
    <w:rsid w:val="008F6936"/>
    <w:rsid w:val="008F7990"/>
    <w:rsid w:val="008F7B92"/>
    <w:rsid w:val="00900146"/>
    <w:rsid w:val="009003E5"/>
    <w:rsid w:val="00900531"/>
    <w:rsid w:val="009005E0"/>
    <w:rsid w:val="009006D2"/>
    <w:rsid w:val="00900C6F"/>
    <w:rsid w:val="00900CA7"/>
    <w:rsid w:val="00900DC2"/>
    <w:rsid w:val="00900DCC"/>
    <w:rsid w:val="00900F94"/>
    <w:rsid w:val="00901017"/>
    <w:rsid w:val="00901061"/>
    <w:rsid w:val="0090130D"/>
    <w:rsid w:val="009018E2"/>
    <w:rsid w:val="00901910"/>
    <w:rsid w:val="00901B5B"/>
    <w:rsid w:val="00902A84"/>
    <w:rsid w:val="0090326D"/>
    <w:rsid w:val="0090370A"/>
    <w:rsid w:val="009037B3"/>
    <w:rsid w:val="00903AD1"/>
    <w:rsid w:val="009045B4"/>
    <w:rsid w:val="00904794"/>
    <w:rsid w:val="00904EE9"/>
    <w:rsid w:val="00904FCE"/>
    <w:rsid w:val="009057A6"/>
    <w:rsid w:val="00905CA8"/>
    <w:rsid w:val="0090619B"/>
    <w:rsid w:val="0090622D"/>
    <w:rsid w:val="009069BF"/>
    <w:rsid w:val="00906E48"/>
    <w:rsid w:val="00906E89"/>
    <w:rsid w:val="009070BC"/>
    <w:rsid w:val="00907272"/>
    <w:rsid w:val="00907331"/>
    <w:rsid w:val="00907506"/>
    <w:rsid w:val="00907A33"/>
    <w:rsid w:val="00907C2C"/>
    <w:rsid w:val="00907FD7"/>
    <w:rsid w:val="0091029B"/>
    <w:rsid w:val="009107F2"/>
    <w:rsid w:val="00910CED"/>
    <w:rsid w:val="00911120"/>
    <w:rsid w:val="00912198"/>
    <w:rsid w:val="009121B6"/>
    <w:rsid w:val="00912AF7"/>
    <w:rsid w:val="00913959"/>
    <w:rsid w:val="00913AC1"/>
    <w:rsid w:val="00914747"/>
    <w:rsid w:val="009151A4"/>
    <w:rsid w:val="009151C3"/>
    <w:rsid w:val="009157B8"/>
    <w:rsid w:val="00915F8D"/>
    <w:rsid w:val="009165AF"/>
    <w:rsid w:val="009168D1"/>
    <w:rsid w:val="00916CD6"/>
    <w:rsid w:val="00916CE7"/>
    <w:rsid w:val="00916F88"/>
    <w:rsid w:val="0091753F"/>
    <w:rsid w:val="00917803"/>
    <w:rsid w:val="00917B37"/>
    <w:rsid w:val="00917BB1"/>
    <w:rsid w:val="009202FD"/>
    <w:rsid w:val="00920351"/>
    <w:rsid w:val="00920997"/>
    <w:rsid w:val="00920AA1"/>
    <w:rsid w:val="00920EFA"/>
    <w:rsid w:val="00921286"/>
    <w:rsid w:val="009212CD"/>
    <w:rsid w:val="00921349"/>
    <w:rsid w:val="0092141B"/>
    <w:rsid w:val="00921835"/>
    <w:rsid w:val="00921857"/>
    <w:rsid w:val="0092208D"/>
    <w:rsid w:val="00922768"/>
    <w:rsid w:val="00922A3C"/>
    <w:rsid w:val="00922C95"/>
    <w:rsid w:val="0092360F"/>
    <w:rsid w:val="00923814"/>
    <w:rsid w:val="0092425F"/>
    <w:rsid w:val="009242FA"/>
    <w:rsid w:val="0092460B"/>
    <w:rsid w:val="0092464D"/>
    <w:rsid w:val="009248E2"/>
    <w:rsid w:val="00925445"/>
    <w:rsid w:val="0092551A"/>
    <w:rsid w:val="00925F08"/>
    <w:rsid w:val="00925FF1"/>
    <w:rsid w:val="009266A5"/>
    <w:rsid w:val="00926C56"/>
    <w:rsid w:val="00926D40"/>
    <w:rsid w:val="00926FC5"/>
    <w:rsid w:val="00927231"/>
    <w:rsid w:val="00927691"/>
    <w:rsid w:val="00927DF7"/>
    <w:rsid w:val="00930089"/>
    <w:rsid w:val="00930297"/>
    <w:rsid w:val="0093070F"/>
    <w:rsid w:val="00931137"/>
    <w:rsid w:val="009311CE"/>
    <w:rsid w:val="00931709"/>
    <w:rsid w:val="00931976"/>
    <w:rsid w:val="00932393"/>
    <w:rsid w:val="009324D8"/>
    <w:rsid w:val="009329ED"/>
    <w:rsid w:val="00932B29"/>
    <w:rsid w:val="00932B63"/>
    <w:rsid w:val="00932BD0"/>
    <w:rsid w:val="00932EEF"/>
    <w:rsid w:val="00932F04"/>
    <w:rsid w:val="00933479"/>
    <w:rsid w:val="00933920"/>
    <w:rsid w:val="00933D25"/>
    <w:rsid w:val="00933E4A"/>
    <w:rsid w:val="00933F33"/>
    <w:rsid w:val="009342F5"/>
    <w:rsid w:val="009343E9"/>
    <w:rsid w:val="009348E9"/>
    <w:rsid w:val="00934B78"/>
    <w:rsid w:val="00934E8B"/>
    <w:rsid w:val="00935863"/>
    <w:rsid w:val="00935992"/>
    <w:rsid w:val="00935DC0"/>
    <w:rsid w:val="00936659"/>
    <w:rsid w:val="0093681E"/>
    <w:rsid w:val="00936ACF"/>
    <w:rsid w:val="00936CD1"/>
    <w:rsid w:val="00936D27"/>
    <w:rsid w:val="00936ECF"/>
    <w:rsid w:val="00936F51"/>
    <w:rsid w:val="0093706F"/>
    <w:rsid w:val="00937FB0"/>
    <w:rsid w:val="0094028E"/>
    <w:rsid w:val="009403DF"/>
    <w:rsid w:val="00940705"/>
    <w:rsid w:val="009409A0"/>
    <w:rsid w:val="00940B21"/>
    <w:rsid w:val="00940E7B"/>
    <w:rsid w:val="00941449"/>
    <w:rsid w:val="0094163D"/>
    <w:rsid w:val="00941708"/>
    <w:rsid w:val="009417E3"/>
    <w:rsid w:val="00942346"/>
    <w:rsid w:val="00942625"/>
    <w:rsid w:val="00942D1D"/>
    <w:rsid w:val="00942E62"/>
    <w:rsid w:val="00942EE7"/>
    <w:rsid w:val="00942F2A"/>
    <w:rsid w:val="0094312C"/>
    <w:rsid w:val="00943258"/>
    <w:rsid w:val="0094329B"/>
    <w:rsid w:val="009435D7"/>
    <w:rsid w:val="00943B76"/>
    <w:rsid w:val="00943C41"/>
    <w:rsid w:val="00943FC4"/>
    <w:rsid w:val="00943FEB"/>
    <w:rsid w:val="009446C2"/>
    <w:rsid w:val="00944835"/>
    <w:rsid w:val="00944E1A"/>
    <w:rsid w:val="00944E1E"/>
    <w:rsid w:val="00944EE7"/>
    <w:rsid w:val="00944F1E"/>
    <w:rsid w:val="00945016"/>
    <w:rsid w:val="009452A7"/>
    <w:rsid w:val="00945BBD"/>
    <w:rsid w:val="00946592"/>
    <w:rsid w:val="00946C0C"/>
    <w:rsid w:val="00946C8A"/>
    <w:rsid w:val="00946FEC"/>
    <w:rsid w:val="00947581"/>
    <w:rsid w:val="009475C4"/>
    <w:rsid w:val="00950235"/>
    <w:rsid w:val="00950279"/>
    <w:rsid w:val="009506D9"/>
    <w:rsid w:val="00950A15"/>
    <w:rsid w:val="00950AF8"/>
    <w:rsid w:val="00950B15"/>
    <w:rsid w:val="00950C6A"/>
    <w:rsid w:val="00951500"/>
    <w:rsid w:val="0095155D"/>
    <w:rsid w:val="00951E49"/>
    <w:rsid w:val="00951F25"/>
    <w:rsid w:val="00952079"/>
    <w:rsid w:val="00952142"/>
    <w:rsid w:val="00952D3D"/>
    <w:rsid w:val="00952D63"/>
    <w:rsid w:val="00952E77"/>
    <w:rsid w:val="0095358B"/>
    <w:rsid w:val="00953891"/>
    <w:rsid w:val="00953CA4"/>
    <w:rsid w:val="00954BB5"/>
    <w:rsid w:val="009552CE"/>
    <w:rsid w:val="00955602"/>
    <w:rsid w:val="0095613D"/>
    <w:rsid w:val="0095622A"/>
    <w:rsid w:val="00956257"/>
    <w:rsid w:val="00956426"/>
    <w:rsid w:val="0095657D"/>
    <w:rsid w:val="009565DE"/>
    <w:rsid w:val="009568B8"/>
    <w:rsid w:val="00956D83"/>
    <w:rsid w:val="00957050"/>
    <w:rsid w:val="0095711D"/>
    <w:rsid w:val="009572F2"/>
    <w:rsid w:val="0095751A"/>
    <w:rsid w:val="009579A8"/>
    <w:rsid w:val="009579E1"/>
    <w:rsid w:val="009579F9"/>
    <w:rsid w:val="00957E31"/>
    <w:rsid w:val="009602BC"/>
    <w:rsid w:val="009606C2"/>
    <w:rsid w:val="0096079D"/>
    <w:rsid w:val="00960DBC"/>
    <w:rsid w:val="00960FB6"/>
    <w:rsid w:val="009611A2"/>
    <w:rsid w:val="00961532"/>
    <w:rsid w:val="00961920"/>
    <w:rsid w:val="00961D16"/>
    <w:rsid w:val="0096259D"/>
    <w:rsid w:val="00962A01"/>
    <w:rsid w:val="00962B91"/>
    <w:rsid w:val="00962DDE"/>
    <w:rsid w:val="00962EA6"/>
    <w:rsid w:val="009631B8"/>
    <w:rsid w:val="009634CD"/>
    <w:rsid w:val="009634DC"/>
    <w:rsid w:val="0096354C"/>
    <w:rsid w:val="009639F6"/>
    <w:rsid w:val="00963D1E"/>
    <w:rsid w:val="00964043"/>
    <w:rsid w:val="009643EF"/>
    <w:rsid w:val="00964587"/>
    <w:rsid w:val="00964646"/>
    <w:rsid w:val="00964E95"/>
    <w:rsid w:val="00965409"/>
    <w:rsid w:val="009655BF"/>
    <w:rsid w:val="009659D1"/>
    <w:rsid w:val="00965AC7"/>
    <w:rsid w:val="00965D37"/>
    <w:rsid w:val="00965EFB"/>
    <w:rsid w:val="00966125"/>
    <w:rsid w:val="00966750"/>
    <w:rsid w:val="00966BFE"/>
    <w:rsid w:val="00966C2F"/>
    <w:rsid w:val="00966C5A"/>
    <w:rsid w:val="009670A0"/>
    <w:rsid w:val="009672EC"/>
    <w:rsid w:val="00967496"/>
    <w:rsid w:val="009674F8"/>
    <w:rsid w:val="00967841"/>
    <w:rsid w:val="009678D2"/>
    <w:rsid w:val="00967D03"/>
    <w:rsid w:val="00970162"/>
    <w:rsid w:val="00970759"/>
    <w:rsid w:val="0097076B"/>
    <w:rsid w:val="00971059"/>
    <w:rsid w:val="009712CE"/>
    <w:rsid w:val="009719A5"/>
    <w:rsid w:val="009719A7"/>
    <w:rsid w:val="00971BDB"/>
    <w:rsid w:val="0097236D"/>
    <w:rsid w:val="00972478"/>
    <w:rsid w:val="00972871"/>
    <w:rsid w:val="00972D65"/>
    <w:rsid w:val="00972D95"/>
    <w:rsid w:val="00973117"/>
    <w:rsid w:val="009733FD"/>
    <w:rsid w:val="00973530"/>
    <w:rsid w:val="00973820"/>
    <w:rsid w:val="00973C3A"/>
    <w:rsid w:val="00973E57"/>
    <w:rsid w:val="00973F63"/>
    <w:rsid w:val="00974488"/>
    <w:rsid w:val="00974E3F"/>
    <w:rsid w:val="009753EA"/>
    <w:rsid w:val="009756BF"/>
    <w:rsid w:val="00975B1D"/>
    <w:rsid w:val="00975D21"/>
    <w:rsid w:val="00975F92"/>
    <w:rsid w:val="00976315"/>
    <w:rsid w:val="009764F0"/>
    <w:rsid w:val="0097666E"/>
    <w:rsid w:val="009769B4"/>
    <w:rsid w:val="009769EB"/>
    <w:rsid w:val="00976C60"/>
    <w:rsid w:val="00977706"/>
    <w:rsid w:val="00977EE2"/>
    <w:rsid w:val="00977EF3"/>
    <w:rsid w:val="00980531"/>
    <w:rsid w:val="0098082D"/>
    <w:rsid w:val="00980898"/>
    <w:rsid w:val="00980AEB"/>
    <w:rsid w:val="00980F76"/>
    <w:rsid w:val="00980FF6"/>
    <w:rsid w:val="0098108A"/>
    <w:rsid w:val="009814C1"/>
    <w:rsid w:val="00981674"/>
    <w:rsid w:val="009818A4"/>
    <w:rsid w:val="009821FE"/>
    <w:rsid w:val="009822C0"/>
    <w:rsid w:val="0098254D"/>
    <w:rsid w:val="00982574"/>
    <w:rsid w:val="00982749"/>
    <w:rsid w:val="00982910"/>
    <w:rsid w:val="00982D89"/>
    <w:rsid w:val="00982E8B"/>
    <w:rsid w:val="009830EB"/>
    <w:rsid w:val="00983D99"/>
    <w:rsid w:val="00983DBB"/>
    <w:rsid w:val="00984795"/>
    <w:rsid w:val="00984B95"/>
    <w:rsid w:val="00984C2D"/>
    <w:rsid w:val="00985089"/>
    <w:rsid w:val="009850D6"/>
    <w:rsid w:val="0098563C"/>
    <w:rsid w:val="00985722"/>
    <w:rsid w:val="00985C58"/>
    <w:rsid w:val="00986144"/>
    <w:rsid w:val="00986239"/>
    <w:rsid w:val="00986AB6"/>
    <w:rsid w:val="00986E1F"/>
    <w:rsid w:val="00987270"/>
    <w:rsid w:val="009875F0"/>
    <w:rsid w:val="00987869"/>
    <w:rsid w:val="0098789A"/>
    <w:rsid w:val="00987AC4"/>
    <w:rsid w:val="0099014E"/>
    <w:rsid w:val="00990364"/>
    <w:rsid w:val="0099040A"/>
    <w:rsid w:val="009905BD"/>
    <w:rsid w:val="0099086E"/>
    <w:rsid w:val="009908B5"/>
    <w:rsid w:val="009909FA"/>
    <w:rsid w:val="00990A25"/>
    <w:rsid w:val="00990D7C"/>
    <w:rsid w:val="00990E1D"/>
    <w:rsid w:val="00991772"/>
    <w:rsid w:val="009917F8"/>
    <w:rsid w:val="0099216E"/>
    <w:rsid w:val="009924D1"/>
    <w:rsid w:val="00992D0B"/>
    <w:rsid w:val="009930E7"/>
    <w:rsid w:val="00993861"/>
    <w:rsid w:val="00993FBD"/>
    <w:rsid w:val="0099435C"/>
    <w:rsid w:val="009943AD"/>
    <w:rsid w:val="00994941"/>
    <w:rsid w:val="00994FFF"/>
    <w:rsid w:val="0099500D"/>
    <w:rsid w:val="0099527D"/>
    <w:rsid w:val="009954BC"/>
    <w:rsid w:val="009957D4"/>
    <w:rsid w:val="00995B44"/>
    <w:rsid w:val="00995E57"/>
    <w:rsid w:val="00995E8B"/>
    <w:rsid w:val="009967F2"/>
    <w:rsid w:val="00996EAF"/>
    <w:rsid w:val="0099705B"/>
    <w:rsid w:val="0099749F"/>
    <w:rsid w:val="00997601"/>
    <w:rsid w:val="009A05C2"/>
    <w:rsid w:val="009A06B4"/>
    <w:rsid w:val="009A0B79"/>
    <w:rsid w:val="009A0D05"/>
    <w:rsid w:val="009A10D6"/>
    <w:rsid w:val="009A129F"/>
    <w:rsid w:val="009A1705"/>
    <w:rsid w:val="009A19BD"/>
    <w:rsid w:val="009A19D9"/>
    <w:rsid w:val="009A19F9"/>
    <w:rsid w:val="009A1B53"/>
    <w:rsid w:val="009A1E6D"/>
    <w:rsid w:val="009A240D"/>
    <w:rsid w:val="009A26E0"/>
    <w:rsid w:val="009A2893"/>
    <w:rsid w:val="009A2C5E"/>
    <w:rsid w:val="009A37A5"/>
    <w:rsid w:val="009A38F3"/>
    <w:rsid w:val="009A4154"/>
    <w:rsid w:val="009A471A"/>
    <w:rsid w:val="009A4865"/>
    <w:rsid w:val="009A4A21"/>
    <w:rsid w:val="009A4AFE"/>
    <w:rsid w:val="009A5EBD"/>
    <w:rsid w:val="009A6198"/>
    <w:rsid w:val="009A62BD"/>
    <w:rsid w:val="009A69E2"/>
    <w:rsid w:val="009A6B84"/>
    <w:rsid w:val="009A6CB8"/>
    <w:rsid w:val="009A7145"/>
    <w:rsid w:val="009A7783"/>
    <w:rsid w:val="009A79B3"/>
    <w:rsid w:val="009B02C1"/>
    <w:rsid w:val="009B0426"/>
    <w:rsid w:val="009B0591"/>
    <w:rsid w:val="009B05FA"/>
    <w:rsid w:val="009B0A9F"/>
    <w:rsid w:val="009B0AA8"/>
    <w:rsid w:val="009B0B1D"/>
    <w:rsid w:val="009B0EEA"/>
    <w:rsid w:val="009B12F5"/>
    <w:rsid w:val="009B173C"/>
    <w:rsid w:val="009B18AF"/>
    <w:rsid w:val="009B19E2"/>
    <w:rsid w:val="009B1B26"/>
    <w:rsid w:val="009B1B5D"/>
    <w:rsid w:val="009B1C7C"/>
    <w:rsid w:val="009B271F"/>
    <w:rsid w:val="009B2AB9"/>
    <w:rsid w:val="009B32F2"/>
    <w:rsid w:val="009B33DA"/>
    <w:rsid w:val="009B34B0"/>
    <w:rsid w:val="009B3B49"/>
    <w:rsid w:val="009B3C70"/>
    <w:rsid w:val="009B3E27"/>
    <w:rsid w:val="009B3F30"/>
    <w:rsid w:val="009B484A"/>
    <w:rsid w:val="009B4EDC"/>
    <w:rsid w:val="009B5427"/>
    <w:rsid w:val="009B5A3E"/>
    <w:rsid w:val="009B6082"/>
    <w:rsid w:val="009B64B2"/>
    <w:rsid w:val="009B75C4"/>
    <w:rsid w:val="009B76C6"/>
    <w:rsid w:val="009C005F"/>
    <w:rsid w:val="009C0099"/>
    <w:rsid w:val="009C02B8"/>
    <w:rsid w:val="009C08B9"/>
    <w:rsid w:val="009C0CAC"/>
    <w:rsid w:val="009C0EAC"/>
    <w:rsid w:val="009C123D"/>
    <w:rsid w:val="009C1777"/>
    <w:rsid w:val="009C1E4E"/>
    <w:rsid w:val="009C1F90"/>
    <w:rsid w:val="009C207C"/>
    <w:rsid w:val="009C2577"/>
    <w:rsid w:val="009C2AEE"/>
    <w:rsid w:val="009C2CE1"/>
    <w:rsid w:val="009C2D1C"/>
    <w:rsid w:val="009C2D89"/>
    <w:rsid w:val="009C3231"/>
    <w:rsid w:val="009C32DA"/>
    <w:rsid w:val="009C352D"/>
    <w:rsid w:val="009C3A96"/>
    <w:rsid w:val="009C3BE4"/>
    <w:rsid w:val="009C3E0E"/>
    <w:rsid w:val="009C4164"/>
    <w:rsid w:val="009C439C"/>
    <w:rsid w:val="009C4418"/>
    <w:rsid w:val="009C474B"/>
    <w:rsid w:val="009C4B44"/>
    <w:rsid w:val="009C4CB0"/>
    <w:rsid w:val="009C5020"/>
    <w:rsid w:val="009C535D"/>
    <w:rsid w:val="009C569E"/>
    <w:rsid w:val="009C5754"/>
    <w:rsid w:val="009C5896"/>
    <w:rsid w:val="009C59A2"/>
    <w:rsid w:val="009C5BD7"/>
    <w:rsid w:val="009C5C22"/>
    <w:rsid w:val="009C5FA0"/>
    <w:rsid w:val="009C602D"/>
    <w:rsid w:val="009C68B4"/>
    <w:rsid w:val="009C6A58"/>
    <w:rsid w:val="009C6CFA"/>
    <w:rsid w:val="009C7234"/>
    <w:rsid w:val="009C73FF"/>
    <w:rsid w:val="009C764B"/>
    <w:rsid w:val="009C7802"/>
    <w:rsid w:val="009C7887"/>
    <w:rsid w:val="009C7B5B"/>
    <w:rsid w:val="009C7DCA"/>
    <w:rsid w:val="009C7ED1"/>
    <w:rsid w:val="009D0D32"/>
    <w:rsid w:val="009D1181"/>
    <w:rsid w:val="009D133A"/>
    <w:rsid w:val="009D135C"/>
    <w:rsid w:val="009D17B3"/>
    <w:rsid w:val="009D184A"/>
    <w:rsid w:val="009D19E0"/>
    <w:rsid w:val="009D24C0"/>
    <w:rsid w:val="009D2652"/>
    <w:rsid w:val="009D2ADE"/>
    <w:rsid w:val="009D2D96"/>
    <w:rsid w:val="009D3498"/>
    <w:rsid w:val="009D34CF"/>
    <w:rsid w:val="009D3A4C"/>
    <w:rsid w:val="009D3DAE"/>
    <w:rsid w:val="009D3DBE"/>
    <w:rsid w:val="009D3DF7"/>
    <w:rsid w:val="009D4930"/>
    <w:rsid w:val="009D4CB7"/>
    <w:rsid w:val="009D4F34"/>
    <w:rsid w:val="009D563D"/>
    <w:rsid w:val="009D5733"/>
    <w:rsid w:val="009D5B2E"/>
    <w:rsid w:val="009D5EBD"/>
    <w:rsid w:val="009D6045"/>
    <w:rsid w:val="009D633C"/>
    <w:rsid w:val="009D64F0"/>
    <w:rsid w:val="009D6EBE"/>
    <w:rsid w:val="009D7452"/>
    <w:rsid w:val="009D7C6F"/>
    <w:rsid w:val="009D7EDF"/>
    <w:rsid w:val="009E05F7"/>
    <w:rsid w:val="009E0CDC"/>
    <w:rsid w:val="009E0F72"/>
    <w:rsid w:val="009E0FE7"/>
    <w:rsid w:val="009E13CB"/>
    <w:rsid w:val="009E1923"/>
    <w:rsid w:val="009E1B7B"/>
    <w:rsid w:val="009E1EF8"/>
    <w:rsid w:val="009E255F"/>
    <w:rsid w:val="009E286B"/>
    <w:rsid w:val="009E28DC"/>
    <w:rsid w:val="009E3781"/>
    <w:rsid w:val="009E38E2"/>
    <w:rsid w:val="009E3BE5"/>
    <w:rsid w:val="009E3E28"/>
    <w:rsid w:val="009E40EE"/>
    <w:rsid w:val="009E451C"/>
    <w:rsid w:val="009E63EA"/>
    <w:rsid w:val="009E66FE"/>
    <w:rsid w:val="009E6DAD"/>
    <w:rsid w:val="009E6F1D"/>
    <w:rsid w:val="009E6F9C"/>
    <w:rsid w:val="009E7127"/>
    <w:rsid w:val="009E7199"/>
    <w:rsid w:val="009E7B53"/>
    <w:rsid w:val="009E7F1E"/>
    <w:rsid w:val="009F03C7"/>
    <w:rsid w:val="009F0C6F"/>
    <w:rsid w:val="009F1096"/>
    <w:rsid w:val="009F1F37"/>
    <w:rsid w:val="009F23E9"/>
    <w:rsid w:val="009F2E84"/>
    <w:rsid w:val="009F335F"/>
    <w:rsid w:val="009F3C3E"/>
    <w:rsid w:val="009F406D"/>
    <w:rsid w:val="009F41C9"/>
    <w:rsid w:val="009F4F0F"/>
    <w:rsid w:val="009F4F15"/>
    <w:rsid w:val="009F569C"/>
    <w:rsid w:val="009F5965"/>
    <w:rsid w:val="009F6179"/>
    <w:rsid w:val="009F63A8"/>
    <w:rsid w:val="009F65ED"/>
    <w:rsid w:val="009F6726"/>
    <w:rsid w:val="009F7A43"/>
    <w:rsid w:val="009F7FBC"/>
    <w:rsid w:val="00A007AE"/>
    <w:rsid w:val="00A00E74"/>
    <w:rsid w:val="00A01419"/>
    <w:rsid w:val="00A017FB"/>
    <w:rsid w:val="00A01EFC"/>
    <w:rsid w:val="00A02347"/>
    <w:rsid w:val="00A02E6D"/>
    <w:rsid w:val="00A03060"/>
    <w:rsid w:val="00A032E1"/>
    <w:rsid w:val="00A03300"/>
    <w:rsid w:val="00A03347"/>
    <w:rsid w:val="00A03731"/>
    <w:rsid w:val="00A03E47"/>
    <w:rsid w:val="00A04285"/>
    <w:rsid w:val="00A052BD"/>
    <w:rsid w:val="00A0553D"/>
    <w:rsid w:val="00A06460"/>
    <w:rsid w:val="00A069CA"/>
    <w:rsid w:val="00A06BCA"/>
    <w:rsid w:val="00A06DA0"/>
    <w:rsid w:val="00A0703A"/>
    <w:rsid w:val="00A070D4"/>
    <w:rsid w:val="00A0719D"/>
    <w:rsid w:val="00A077D9"/>
    <w:rsid w:val="00A0781D"/>
    <w:rsid w:val="00A07A0A"/>
    <w:rsid w:val="00A07C6F"/>
    <w:rsid w:val="00A1016B"/>
    <w:rsid w:val="00A10275"/>
    <w:rsid w:val="00A10D84"/>
    <w:rsid w:val="00A10E5F"/>
    <w:rsid w:val="00A10FCA"/>
    <w:rsid w:val="00A11DB9"/>
    <w:rsid w:val="00A122BA"/>
    <w:rsid w:val="00A123CC"/>
    <w:rsid w:val="00A12513"/>
    <w:rsid w:val="00A128A8"/>
    <w:rsid w:val="00A12DFF"/>
    <w:rsid w:val="00A13115"/>
    <w:rsid w:val="00A13389"/>
    <w:rsid w:val="00A136C2"/>
    <w:rsid w:val="00A13729"/>
    <w:rsid w:val="00A13C3A"/>
    <w:rsid w:val="00A141F0"/>
    <w:rsid w:val="00A142CA"/>
    <w:rsid w:val="00A14C14"/>
    <w:rsid w:val="00A14ED6"/>
    <w:rsid w:val="00A150AB"/>
    <w:rsid w:val="00A15B23"/>
    <w:rsid w:val="00A15CC8"/>
    <w:rsid w:val="00A15EB9"/>
    <w:rsid w:val="00A15F01"/>
    <w:rsid w:val="00A163E5"/>
    <w:rsid w:val="00A165A0"/>
    <w:rsid w:val="00A16615"/>
    <w:rsid w:val="00A167B2"/>
    <w:rsid w:val="00A16CA8"/>
    <w:rsid w:val="00A16F69"/>
    <w:rsid w:val="00A17331"/>
    <w:rsid w:val="00A17CF9"/>
    <w:rsid w:val="00A17EA2"/>
    <w:rsid w:val="00A17F18"/>
    <w:rsid w:val="00A17F26"/>
    <w:rsid w:val="00A202AF"/>
    <w:rsid w:val="00A204BE"/>
    <w:rsid w:val="00A20510"/>
    <w:rsid w:val="00A20A2B"/>
    <w:rsid w:val="00A20BC3"/>
    <w:rsid w:val="00A21253"/>
    <w:rsid w:val="00A21489"/>
    <w:rsid w:val="00A21926"/>
    <w:rsid w:val="00A21B34"/>
    <w:rsid w:val="00A21D58"/>
    <w:rsid w:val="00A21E0F"/>
    <w:rsid w:val="00A21EEF"/>
    <w:rsid w:val="00A21FA1"/>
    <w:rsid w:val="00A22173"/>
    <w:rsid w:val="00A22441"/>
    <w:rsid w:val="00A225B8"/>
    <w:rsid w:val="00A22748"/>
    <w:rsid w:val="00A22863"/>
    <w:rsid w:val="00A22C95"/>
    <w:rsid w:val="00A22D59"/>
    <w:rsid w:val="00A22F83"/>
    <w:rsid w:val="00A230E3"/>
    <w:rsid w:val="00A2354B"/>
    <w:rsid w:val="00A2356D"/>
    <w:rsid w:val="00A2368F"/>
    <w:rsid w:val="00A23AB0"/>
    <w:rsid w:val="00A23BF7"/>
    <w:rsid w:val="00A23C9F"/>
    <w:rsid w:val="00A23F63"/>
    <w:rsid w:val="00A24013"/>
    <w:rsid w:val="00A24B64"/>
    <w:rsid w:val="00A24CE4"/>
    <w:rsid w:val="00A253AC"/>
    <w:rsid w:val="00A25947"/>
    <w:rsid w:val="00A25BC3"/>
    <w:rsid w:val="00A25BEF"/>
    <w:rsid w:val="00A26082"/>
    <w:rsid w:val="00A26C71"/>
    <w:rsid w:val="00A26F22"/>
    <w:rsid w:val="00A275CA"/>
    <w:rsid w:val="00A27ECF"/>
    <w:rsid w:val="00A30219"/>
    <w:rsid w:val="00A3067F"/>
    <w:rsid w:val="00A30F41"/>
    <w:rsid w:val="00A30F55"/>
    <w:rsid w:val="00A31020"/>
    <w:rsid w:val="00A3108B"/>
    <w:rsid w:val="00A3133E"/>
    <w:rsid w:val="00A313FB"/>
    <w:rsid w:val="00A3164D"/>
    <w:rsid w:val="00A31A17"/>
    <w:rsid w:val="00A31CBC"/>
    <w:rsid w:val="00A31D02"/>
    <w:rsid w:val="00A31D95"/>
    <w:rsid w:val="00A320E7"/>
    <w:rsid w:val="00A322FB"/>
    <w:rsid w:val="00A332AD"/>
    <w:rsid w:val="00A332E0"/>
    <w:rsid w:val="00A335D4"/>
    <w:rsid w:val="00A33726"/>
    <w:rsid w:val="00A341BB"/>
    <w:rsid w:val="00A34863"/>
    <w:rsid w:val="00A34A42"/>
    <w:rsid w:val="00A34FCF"/>
    <w:rsid w:val="00A351C9"/>
    <w:rsid w:val="00A35319"/>
    <w:rsid w:val="00A3558E"/>
    <w:rsid w:val="00A3569B"/>
    <w:rsid w:val="00A35B4C"/>
    <w:rsid w:val="00A35B63"/>
    <w:rsid w:val="00A35BB4"/>
    <w:rsid w:val="00A35D5D"/>
    <w:rsid w:val="00A35FC0"/>
    <w:rsid w:val="00A372E0"/>
    <w:rsid w:val="00A37305"/>
    <w:rsid w:val="00A37321"/>
    <w:rsid w:val="00A37B17"/>
    <w:rsid w:val="00A37CDB"/>
    <w:rsid w:val="00A37DD8"/>
    <w:rsid w:val="00A402F1"/>
    <w:rsid w:val="00A403F6"/>
    <w:rsid w:val="00A407C2"/>
    <w:rsid w:val="00A40EB1"/>
    <w:rsid w:val="00A421CC"/>
    <w:rsid w:val="00A423F0"/>
    <w:rsid w:val="00A426CC"/>
    <w:rsid w:val="00A42C39"/>
    <w:rsid w:val="00A42F04"/>
    <w:rsid w:val="00A43239"/>
    <w:rsid w:val="00A43316"/>
    <w:rsid w:val="00A433CA"/>
    <w:rsid w:val="00A436D0"/>
    <w:rsid w:val="00A4374B"/>
    <w:rsid w:val="00A4375D"/>
    <w:rsid w:val="00A437F7"/>
    <w:rsid w:val="00A43914"/>
    <w:rsid w:val="00A43B53"/>
    <w:rsid w:val="00A43C55"/>
    <w:rsid w:val="00A43D4B"/>
    <w:rsid w:val="00A44652"/>
    <w:rsid w:val="00A44A8F"/>
    <w:rsid w:val="00A44AD9"/>
    <w:rsid w:val="00A4503D"/>
    <w:rsid w:val="00A451E5"/>
    <w:rsid w:val="00A453BF"/>
    <w:rsid w:val="00A4591E"/>
    <w:rsid w:val="00A459F6"/>
    <w:rsid w:val="00A45CC5"/>
    <w:rsid w:val="00A45FCD"/>
    <w:rsid w:val="00A460C2"/>
    <w:rsid w:val="00A4623E"/>
    <w:rsid w:val="00A46473"/>
    <w:rsid w:val="00A465AE"/>
    <w:rsid w:val="00A4661F"/>
    <w:rsid w:val="00A46BBC"/>
    <w:rsid w:val="00A46C8E"/>
    <w:rsid w:val="00A47426"/>
    <w:rsid w:val="00A474A1"/>
    <w:rsid w:val="00A47F51"/>
    <w:rsid w:val="00A500FD"/>
    <w:rsid w:val="00A5017E"/>
    <w:rsid w:val="00A50283"/>
    <w:rsid w:val="00A505BF"/>
    <w:rsid w:val="00A50737"/>
    <w:rsid w:val="00A508FE"/>
    <w:rsid w:val="00A51137"/>
    <w:rsid w:val="00A5135D"/>
    <w:rsid w:val="00A5175C"/>
    <w:rsid w:val="00A5182D"/>
    <w:rsid w:val="00A51C05"/>
    <w:rsid w:val="00A52425"/>
    <w:rsid w:val="00A52629"/>
    <w:rsid w:val="00A52C04"/>
    <w:rsid w:val="00A52D80"/>
    <w:rsid w:val="00A52F31"/>
    <w:rsid w:val="00A5320B"/>
    <w:rsid w:val="00A53513"/>
    <w:rsid w:val="00A53804"/>
    <w:rsid w:val="00A53A94"/>
    <w:rsid w:val="00A53F46"/>
    <w:rsid w:val="00A54185"/>
    <w:rsid w:val="00A54337"/>
    <w:rsid w:val="00A54632"/>
    <w:rsid w:val="00A54939"/>
    <w:rsid w:val="00A54B63"/>
    <w:rsid w:val="00A54BC1"/>
    <w:rsid w:val="00A54DF4"/>
    <w:rsid w:val="00A557B6"/>
    <w:rsid w:val="00A55FBD"/>
    <w:rsid w:val="00A56013"/>
    <w:rsid w:val="00A560AF"/>
    <w:rsid w:val="00A5616C"/>
    <w:rsid w:val="00A56524"/>
    <w:rsid w:val="00A5652A"/>
    <w:rsid w:val="00A566E3"/>
    <w:rsid w:val="00A568F7"/>
    <w:rsid w:val="00A56D61"/>
    <w:rsid w:val="00A56FC1"/>
    <w:rsid w:val="00A5735C"/>
    <w:rsid w:val="00A57763"/>
    <w:rsid w:val="00A57CA6"/>
    <w:rsid w:val="00A6025E"/>
    <w:rsid w:val="00A60336"/>
    <w:rsid w:val="00A6067E"/>
    <w:rsid w:val="00A6080B"/>
    <w:rsid w:val="00A60B24"/>
    <w:rsid w:val="00A613A3"/>
    <w:rsid w:val="00A61620"/>
    <w:rsid w:val="00A616F2"/>
    <w:rsid w:val="00A62056"/>
    <w:rsid w:val="00A62A79"/>
    <w:rsid w:val="00A62F8A"/>
    <w:rsid w:val="00A6324C"/>
    <w:rsid w:val="00A634DB"/>
    <w:rsid w:val="00A63733"/>
    <w:rsid w:val="00A63CA4"/>
    <w:rsid w:val="00A63DA3"/>
    <w:rsid w:val="00A641A3"/>
    <w:rsid w:val="00A6454E"/>
    <w:rsid w:val="00A648B0"/>
    <w:rsid w:val="00A64C04"/>
    <w:rsid w:val="00A64D83"/>
    <w:rsid w:val="00A659B7"/>
    <w:rsid w:val="00A65B94"/>
    <w:rsid w:val="00A65C95"/>
    <w:rsid w:val="00A66177"/>
    <w:rsid w:val="00A665B2"/>
    <w:rsid w:val="00A66674"/>
    <w:rsid w:val="00A668AA"/>
    <w:rsid w:val="00A669AD"/>
    <w:rsid w:val="00A66FA6"/>
    <w:rsid w:val="00A66FF8"/>
    <w:rsid w:val="00A674F8"/>
    <w:rsid w:val="00A6789D"/>
    <w:rsid w:val="00A67D24"/>
    <w:rsid w:val="00A67D44"/>
    <w:rsid w:val="00A703BA"/>
    <w:rsid w:val="00A703EB"/>
    <w:rsid w:val="00A70A9F"/>
    <w:rsid w:val="00A70CA2"/>
    <w:rsid w:val="00A71C6A"/>
    <w:rsid w:val="00A71E8F"/>
    <w:rsid w:val="00A7217E"/>
    <w:rsid w:val="00A725AA"/>
    <w:rsid w:val="00A725AE"/>
    <w:rsid w:val="00A72A23"/>
    <w:rsid w:val="00A737FF"/>
    <w:rsid w:val="00A738C4"/>
    <w:rsid w:val="00A73A1C"/>
    <w:rsid w:val="00A73A62"/>
    <w:rsid w:val="00A741AB"/>
    <w:rsid w:val="00A7447A"/>
    <w:rsid w:val="00A74BDD"/>
    <w:rsid w:val="00A74E17"/>
    <w:rsid w:val="00A7538B"/>
    <w:rsid w:val="00A75489"/>
    <w:rsid w:val="00A754AD"/>
    <w:rsid w:val="00A757C4"/>
    <w:rsid w:val="00A757F1"/>
    <w:rsid w:val="00A758E7"/>
    <w:rsid w:val="00A7591A"/>
    <w:rsid w:val="00A7623B"/>
    <w:rsid w:val="00A76B50"/>
    <w:rsid w:val="00A773C3"/>
    <w:rsid w:val="00A77B01"/>
    <w:rsid w:val="00A77CAB"/>
    <w:rsid w:val="00A77EB4"/>
    <w:rsid w:val="00A8028A"/>
    <w:rsid w:val="00A8041D"/>
    <w:rsid w:val="00A807A7"/>
    <w:rsid w:val="00A80FBE"/>
    <w:rsid w:val="00A81474"/>
    <w:rsid w:val="00A81863"/>
    <w:rsid w:val="00A81AEA"/>
    <w:rsid w:val="00A81EBE"/>
    <w:rsid w:val="00A8240E"/>
    <w:rsid w:val="00A826A7"/>
    <w:rsid w:val="00A82757"/>
    <w:rsid w:val="00A8295E"/>
    <w:rsid w:val="00A82F64"/>
    <w:rsid w:val="00A83088"/>
    <w:rsid w:val="00A830A0"/>
    <w:rsid w:val="00A83139"/>
    <w:rsid w:val="00A836BC"/>
    <w:rsid w:val="00A83D68"/>
    <w:rsid w:val="00A83F3C"/>
    <w:rsid w:val="00A84581"/>
    <w:rsid w:val="00A8481B"/>
    <w:rsid w:val="00A84CE5"/>
    <w:rsid w:val="00A84E65"/>
    <w:rsid w:val="00A85CBC"/>
    <w:rsid w:val="00A85EE1"/>
    <w:rsid w:val="00A861D7"/>
    <w:rsid w:val="00A8709D"/>
    <w:rsid w:val="00A8754A"/>
    <w:rsid w:val="00A878EC"/>
    <w:rsid w:val="00A87AC4"/>
    <w:rsid w:val="00A87ADA"/>
    <w:rsid w:val="00A87C9B"/>
    <w:rsid w:val="00A87E75"/>
    <w:rsid w:val="00A87F51"/>
    <w:rsid w:val="00A87F84"/>
    <w:rsid w:val="00A901BE"/>
    <w:rsid w:val="00A908F3"/>
    <w:rsid w:val="00A90AAA"/>
    <w:rsid w:val="00A90FBC"/>
    <w:rsid w:val="00A910EB"/>
    <w:rsid w:val="00A91126"/>
    <w:rsid w:val="00A914E5"/>
    <w:rsid w:val="00A91A5C"/>
    <w:rsid w:val="00A92FB5"/>
    <w:rsid w:val="00A93417"/>
    <w:rsid w:val="00A9349C"/>
    <w:rsid w:val="00A934E4"/>
    <w:rsid w:val="00A936E9"/>
    <w:rsid w:val="00A939A3"/>
    <w:rsid w:val="00A93AC0"/>
    <w:rsid w:val="00A93F90"/>
    <w:rsid w:val="00A94033"/>
    <w:rsid w:val="00A943D8"/>
    <w:rsid w:val="00A943FD"/>
    <w:rsid w:val="00A944DF"/>
    <w:rsid w:val="00A945CF"/>
    <w:rsid w:val="00A94C58"/>
    <w:rsid w:val="00A95426"/>
    <w:rsid w:val="00A95B9F"/>
    <w:rsid w:val="00A96CC5"/>
    <w:rsid w:val="00A970E3"/>
    <w:rsid w:val="00A97363"/>
    <w:rsid w:val="00A979DC"/>
    <w:rsid w:val="00A97BEF"/>
    <w:rsid w:val="00A97F9C"/>
    <w:rsid w:val="00AA017D"/>
    <w:rsid w:val="00AA01CD"/>
    <w:rsid w:val="00AA0689"/>
    <w:rsid w:val="00AA0824"/>
    <w:rsid w:val="00AA0EEF"/>
    <w:rsid w:val="00AA1367"/>
    <w:rsid w:val="00AA1434"/>
    <w:rsid w:val="00AA196A"/>
    <w:rsid w:val="00AA1C48"/>
    <w:rsid w:val="00AA1FDA"/>
    <w:rsid w:val="00AA2482"/>
    <w:rsid w:val="00AA248D"/>
    <w:rsid w:val="00AA269A"/>
    <w:rsid w:val="00AA26C3"/>
    <w:rsid w:val="00AA2779"/>
    <w:rsid w:val="00AA287E"/>
    <w:rsid w:val="00AA28AC"/>
    <w:rsid w:val="00AA2CB5"/>
    <w:rsid w:val="00AA2D5C"/>
    <w:rsid w:val="00AA2EA9"/>
    <w:rsid w:val="00AA3163"/>
    <w:rsid w:val="00AA348A"/>
    <w:rsid w:val="00AA3ADD"/>
    <w:rsid w:val="00AA3B71"/>
    <w:rsid w:val="00AA44CB"/>
    <w:rsid w:val="00AA468E"/>
    <w:rsid w:val="00AA47EB"/>
    <w:rsid w:val="00AA47F0"/>
    <w:rsid w:val="00AA4928"/>
    <w:rsid w:val="00AA49DF"/>
    <w:rsid w:val="00AA4A6F"/>
    <w:rsid w:val="00AA4B82"/>
    <w:rsid w:val="00AA4BD0"/>
    <w:rsid w:val="00AA4ED4"/>
    <w:rsid w:val="00AA50F8"/>
    <w:rsid w:val="00AA5158"/>
    <w:rsid w:val="00AA522D"/>
    <w:rsid w:val="00AA5362"/>
    <w:rsid w:val="00AA5612"/>
    <w:rsid w:val="00AA588A"/>
    <w:rsid w:val="00AA5A1F"/>
    <w:rsid w:val="00AA5B7D"/>
    <w:rsid w:val="00AA6295"/>
    <w:rsid w:val="00AA670C"/>
    <w:rsid w:val="00AA68D0"/>
    <w:rsid w:val="00AA6D27"/>
    <w:rsid w:val="00AA7005"/>
    <w:rsid w:val="00AA70A3"/>
    <w:rsid w:val="00AA721E"/>
    <w:rsid w:val="00AA72DB"/>
    <w:rsid w:val="00AA779F"/>
    <w:rsid w:val="00AA7A4E"/>
    <w:rsid w:val="00AA7CE7"/>
    <w:rsid w:val="00AA7DE8"/>
    <w:rsid w:val="00AA7FCD"/>
    <w:rsid w:val="00AB0093"/>
    <w:rsid w:val="00AB1205"/>
    <w:rsid w:val="00AB128D"/>
    <w:rsid w:val="00AB13B8"/>
    <w:rsid w:val="00AB1882"/>
    <w:rsid w:val="00AB1B90"/>
    <w:rsid w:val="00AB1BC2"/>
    <w:rsid w:val="00AB1BCD"/>
    <w:rsid w:val="00AB1FE0"/>
    <w:rsid w:val="00AB2324"/>
    <w:rsid w:val="00AB24B1"/>
    <w:rsid w:val="00AB2B20"/>
    <w:rsid w:val="00AB2DBD"/>
    <w:rsid w:val="00AB3056"/>
    <w:rsid w:val="00AB31C8"/>
    <w:rsid w:val="00AB355D"/>
    <w:rsid w:val="00AB35AB"/>
    <w:rsid w:val="00AB36AC"/>
    <w:rsid w:val="00AB3D52"/>
    <w:rsid w:val="00AB3ED6"/>
    <w:rsid w:val="00AB403D"/>
    <w:rsid w:val="00AB4234"/>
    <w:rsid w:val="00AB4397"/>
    <w:rsid w:val="00AB449D"/>
    <w:rsid w:val="00AB44F0"/>
    <w:rsid w:val="00AB4652"/>
    <w:rsid w:val="00AB4BDC"/>
    <w:rsid w:val="00AB4ED6"/>
    <w:rsid w:val="00AB4EF4"/>
    <w:rsid w:val="00AB51D5"/>
    <w:rsid w:val="00AB52BC"/>
    <w:rsid w:val="00AB52BF"/>
    <w:rsid w:val="00AB5307"/>
    <w:rsid w:val="00AB5452"/>
    <w:rsid w:val="00AB5699"/>
    <w:rsid w:val="00AB59CC"/>
    <w:rsid w:val="00AB5EBC"/>
    <w:rsid w:val="00AB6573"/>
    <w:rsid w:val="00AB6717"/>
    <w:rsid w:val="00AB6A0E"/>
    <w:rsid w:val="00AB6BA1"/>
    <w:rsid w:val="00AB6CEF"/>
    <w:rsid w:val="00AB6E64"/>
    <w:rsid w:val="00AB6EDB"/>
    <w:rsid w:val="00AB7936"/>
    <w:rsid w:val="00AC0205"/>
    <w:rsid w:val="00AC077F"/>
    <w:rsid w:val="00AC0938"/>
    <w:rsid w:val="00AC17F0"/>
    <w:rsid w:val="00AC2027"/>
    <w:rsid w:val="00AC20FA"/>
    <w:rsid w:val="00AC2422"/>
    <w:rsid w:val="00AC2637"/>
    <w:rsid w:val="00AC2BA4"/>
    <w:rsid w:val="00AC3B9B"/>
    <w:rsid w:val="00AC48EF"/>
    <w:rsid w:val="00AC4AAA"/>
    <w:rsid w:val="00AC5541"/>
    <w:rsid w:val="00AC5A4F"/>
    <w:rsid w:val="00AC5B77"/>
    <w:rsid w:val="00AC5FED"/>
    <w:rsid w:val="00AC655A"/>
    <w:rsid w:val="00AC65BF"/>
    <w:rsid w:val="00AC6E61"/>
    <w:rsid w:val="00AC6FAA"/>
    <w:rsid w:val="00AC72DB"/>
    <w:rsid w:val="00AC72DE"/>
    <w:rsid w:val="00AC79CF"/>
    <w:rsid w:val="00AC7D29"/>
    <w:rsid w:val="00AD0631"/>
    <w:rsid w:val="00AD0C35"/>
    <w:rsid w:val="00AD0EEE"/>
    <w:rsid w:val="00AD1288"/>
    <w:rsid w:val="00AD158E"/>
    <w:rsid w:val="00AD16E0"/>
    <w:rsid w:val="00AD1A0F"/>
    <w:rsid w:val="00AD1CCC"/>
    <w:rsid w:val="00AD1E61"/>
    <w:rsid w:val="00AD1F65"/>
    <w:rsid w:val="00AD20EC"/>
    <w:rsid w:val="00AD2234"/>
    <w:rsid w:val="00AD2CAD"/>
    <w:rsid w:val="00AD31EF"/>
    <w:rsid w:val="00AD336F"/>
    <w:rsid w:val="00AD3383"/>
    <w:rsid w:val="00AD36F5"/>
    <w:rsid w:val="00AD3902"/>
    <w:rsid w:val="00AD39DE"/>
    <w:rsid w:val="00AD3A6A"/>
    <w:rsid w:val="00AD3F61"/>
    <w:rsid w:val="00AD4255"/>
    <w:rsid w:val="00AD43AF"/>
    <w:rsid w:val="00AD4745"/>
    <w:rsid w:val="00AD483C"/>
    <w:rsid w:val="00AD4BCF"/>
    <w:rsid w:val="00AD4F7E"/>
    <w:rsid w:val="00AD531F"/>
    <w:rsid w:val="00AD5AD4"/>
    <w:rsid w:val="00AD6079"/>
    <w:rsid w:val="00AD6368"/>
    <w:rsid w:val="00AD6376"/>
    <w:rsid w:val="00AD6812"/>
    <w:rsid w:val="00AD6813"/>
    <w:rsid w:val="00AD692A"/>
    <w:rsid w:val="00AD6A79"/>
    <w:rsid w:val="00AD7138"/>
    <w:rsid w:val="00AD7C61"/>
    <w:rsid w:val="00AD7D68"/>
    <w:rsid w:val="00AD7FE4"/>
    <w:rsid w:val="00AE00DC"/>
    <w:rsid w:val="00AE0578"/>
    <w:rsid w:val="00AE05F6"/>
    <w:rsid w:val="00AE068C"/>
    <w:rsid w:val="00AE07F5"/>
    <w:rsid w:val="00AE0A8E"/>
    <w:rsid w:val="00AE113B"/>
    <w:rsid w:val="00AE13EE"/>
    <w:rsid w:val="00AE1433"/>
    <w:rsid w:val="00AE193C"/>
    <w:rsid w:val="00AE19F1"/>
    <w:rsid w:val="00AE1A94"/>
    <w:rsid w:val="00AE1C2C"/>
    <w:rsid w:val="00AE1D93"/>
    <w:rsid w:val="00AE1DFE"/>
    <w:rsid w:val="00AE21DA"/>
    <w:rsid w:val="00AE294B"/>
    <w:rsid w:val="00AE2AE1"/>
    <w:rsid w:val="00AE3067"/>
    <w:rsid w:val="00AE34F9"/>
    <w:rsid w:val="00AE3611"/>
    <w:rsid w:val="00AE424B"/>
    <w:rsid w:val="00AE437B"/>
    <w:rsid w:val="00AE4AFF"/>
    <w:rsid w:val="00AE4E2A"/>
    <w:rsid w:val="00AE510C"/>
    <w:rsid w:val="00AE5339"/>
    <w:rsid w:val="00AE5498"/>
    <w:rsid w:val="00AE59A6"/>
    <w:rsid w:val="00AE5A5F"/>
    <w:rsid w:val="00AE5F84"/>
    <w:rsid w:val="00AE64B4"/>
    <w:rsid w:val="00AE6703"/>
    <w:rsid w:val="00AE6747"/>
    <w:rsid w:val="00AE699A"/>
    <w:rsid w:val="00AE7540"/>
    <w:rsid w:val="00AE778A"/>
    <w:rsid w:val="00AE7951"/>
    <w:rsid w:val="00AE79E3"/>
    <w:rsid w:val="00AE7B85"/>
    <w:rsid w:val="00AE7C46"/>
    <w:rsid w:val="00AE7DB0"/>
    <w:rsid w:val="00AF015F"/>
    <w:rsid w:val="00AF0373"/>
    <w:rsid w:val="00AF0534"/>
    <w:rsid w:val="00AF05BB"/>
    <w:rsid w:val="00AF0655"/>
    <w:rsid w:val="00AF070D"/>
    <w:rsid w:val="00AF093D"/>
    <w:rsid w:val="00AF0A53"/>
    <w:rsid w:val="00AF1428"/>
    <w:rsid w:val="00AF1511"/>
    <w:rsid w:val="00AF1971"/>
    <w:rsid w:val="00AF1B91"/>
    <w:rsid w:val="00AF1F66"/>
    <w:rsid w:val="00AF21D4"/>
    <w:rsid w:val="00AF22C3"/>
    <w:rsid w:val="00AF26D7"/>
    <w:rsid w:val="00AF3797"/>
    <w:rsid w:val="00AF392B"/>
    <w:rsid w:val="00AF399B"/>
    <w:rsid w:val="00AF3B5A"/>
    <w:rsid w:val="00AF41E7"/>
    <w:rsid w:val="00AF46CB"/>
    <w:rsid w:val="00AF5388"/>
    <w:rsid w:val="00AF5463"/>
    <w:rsid w:val="00AF568B"/>
    <w:rsid w:val="00AF5975"/>
    <w:rsid w:val="00AF5CCB"/>
    <w:rsid w:val="00AF7416"/>
    <w:rsid w:val="00AF76BE"/>
    <w:rsid w:val="00AF772D"/>
    <w:rsid w:val="00AF7B69"/>
    <w:rsid w:val="00AF7EF8"/>
    <w:rsid w:val="00B001F6"/>
    <w:rsid w:val="00B0024A"/>
    <w:rsid w:val="00B0027D"/>
    <w:rsid w:val="00B004DF"/>
    <w:rsid w:val="00B0092A"/>
    <w:rsid w:val="00B014C2"/>
    <w:rsid w:val="00B0155D"/>
    <w:rsid w:val="00B01622"/>
    <w:rsid w:val="00B0167C"/>
    <w:rsid w:val="00B01CD3"/>
    <w:rsid w:val="00B02075"/>
    <w:rsid w:val="00B02196"/>
    <w:rsid w:val="00B022AC"/>
    <w:rsid w:val="00B02342"/>
    <w:rsid w:val="00B023B4"/>
    <w:rsid w:val="00B0248F"/>
    <w:rsid w:val="00B024EA"/>
    <w:rsid w:val="00B02840"/>
    <w:rsid w:val="00B030CC"/>
    <w:rsid w:val="00B040DB"/>
    <w:rsid w:val="00B0448E"/>
    <w:rsid w:val="00B04520"/>
    <w:rsid w:val="00B0472B"/>
    <w:rsid w:val="00B048D3"/>
    <w:rsid w:val="00B04A41"/>
    <w:rsid w:val="00B04B87"/>
    <w:rsid w:val="00B04FA0"/>
    <w:rsid w:val="00B052CA"/>
    <w:rsid w:val="00B05563"/>
    <w:rsid w:val="00B05874"/>
    <w:rsid w:val="00B05CB4"/>
    <w:rsid w:val="00B05DC7"/>
    <w:rsid w:val="00B06530"/>
    <w:rsid w:val="00B06D55"/>
    <w:rsid w:val="00B070BE"/>
    <w:rsid w:val="00B071BB"/>
    <w:rsid w:val="00B073DA"/>
    <w:rsid w:val="00B07707"/>
    <w:rsid w:val="00B079C8"/>
    <w:rsid w:val="00B103F3"/>
    <w:rsid w:val="00B10CF4"/>
    <w:rsid w:val="00B11200"/>
    <w:rsid w:val="00B11213"/>
    <w:rsid w:val="00B11810"/>
    <w:rsid w:val="00B123D6"/>
    <w:rsid w:val="00B12BAD"/>
    <w:rsid w:val="00B13080"/>
    <w:rsid w:val="00B130F3"/>
    <w:rsid w:val="00B13572"/>
    <w:rsid w:val="00B13980"/>
    <w:rsid w:val="00B13992"/>
    <w:rsid w:val="00B13AAA"/>
    <w:rsid w:val="00B13ABE"/>
    <w:rsid w:val="00B140F3"/>
    <w:rsid w:val="00B141A2"/>
    <w:rsid w:val="00B14322"/>
    <w:rsid w:val="00B1454D"/>
    <w:rsid w:val="00B1465C"/>
    <w:rsid w:val="00B146FC"/>
    <w:rsid w:val="00B1475B"/>
    <w:rsid w:val="00B14CE9"/>
    <w:rsid w:val="00B14E77"/>
    <w:rsid w:val="00B14F6F"/>
    <w:rsid w:val="00B157D7"/>
    <w:rsid w:val="00B1606E"/>
    <w:rsid w:val="00B1608A"/>
    <w:rsid w:val="00B16252"/>
    <w:rsid w:val="00B17046"/>
    <w:rsid w:val="00B1727C"/>
    <w:rsid w:val="00B17A16"/>
    <w:rsid w:val="00B17BCA"/>
    <w:rsid w:val="00B17FA9"/>
    <w:rsid w:val="00B20062"/>
    <w:rsid w:val="00B20865"/>
    <w:rsid w:val="00B2190A"/>
    <w:rsid w:val="00B2196F"/>
    <w:rsid w:val="00B21D69"/>
    <w:rsid w:val="00B220AC"/>
    <w:rsid w:val="00B2216C"/>
    <w:rsid w:val="00B224F2"/>
    <w:rsid w:val="00B22785"/>
    <w:rsid w:val="00B22983"/>
    <w:rsid w:val="00B22C4B"/>
    <w:rsid w:val="00B22C77"/>
    <w:rsid w:val="00B22FB8"/>
    <w:rsid w:val="00B2307E"/>
    <w:rsid w:val="00B236FA"/>
    <w:rsid w:val="00B23944"/>
    <w:rsid w:val="00B23D16"/>
    <w:rsid w:val="00B24403"/>
    <w:rsid w:val="00B2444C"/>
    <w:rsid w:val="00B24996"/>
    <w:rsid w:val="00B25182"/>
    <w:rsid w:val="00B2522C"/>
    <w:rsid w:val="00B2595E"/>
    <w:rsid w:val="00B260AA"/>
    <w:rsid w:val="00B260B1"/>
    <w:rsid w:val="00B26A28"/>
    <w:rsid w:val="00B27094"/>
    <w:rsid w:val="00B27108"/>
    <w:rsid w:val="00B305A2"/>
    <w:rsid w:val="00B30AA3"/>
    <w:rsid w:val="00B30AF9"/>
    <w:rsid w:val="00B31259"/>
    <w:rsid w:val="00B3125B"/>
    <w:rsid w:val="00B319F1"/>
    <w:rsid w:val="00B31C1D"/>
    <w:rsid w:val="00B32212"/>
    <w:rsid w:val="00B32315"/>
    <w:rsid w:val="00B32BAF"/>
    <w:rsid w:val="00B3334D"/>
    <w:rsid w:val="00B3340E"/>
    <w:rsid w:val="00B334F8"/>
    <w:rsid w:val="00B3386A"/>
    <w:rsid w:val="00B33A7E"/>
    <w:rsid w:val="00B33FBA"/>
    <w:rsid w:val="00B34249"/>
    <w:rsid w:val="00B3452D"/>
    <w:rsid w:val="00B34749"/>
    <w:rsid w:val="00B34B8B"/>
    <w:rsid w:val="00B35A56"/>
    <w:rsid w:val="00B35A73"/>
    <w:rsid w:val="00B35C1A"/>
    <w:rsid w:val="00B3603B"/>
    <w:rsid w:val="00B3618C"/>
    <w:rsid w:val="00B365B1"/>
    <w:rsid w:val="00B37140"/>
    <w:rsid w:val="00B3798A"/>
    <w:rsid w:val="00B37A14"/>
    <w:rsid w:val="00B37CA0"/>
    <w:rsid w:val="00B37DDD"/>
    <w:rsid w:val="00B400BF"/>
    <w:rsid w:val="00B4025F"/>
    <w:rsid w:val="00B40E3D"/>
    <w:rsid w:val="00B40ED1"/>
    <w:rsid w:val="00B411B1"/>
    <w:rsid w:val="00B415DA"/>
    <w:rsid w:val="00B41AD2"/>
    <w:rsid w:val="00B41E3B"/>
    <w:rsid w:val="00B42267"/>
    <w:rsid w:val="00B4292E"/>
    <w:rsid w:val="00B42CC9"/>
    <w:rsid w:val="00B42D59"/>
    <w:rsid w:val="00B43028"/>
    <w:rsid w:val="00B4323D"/>
    <w:rsid w:val="00B43AB9"/>
    <w:rsid w:val="00B43EC4"/>
    <w:rsid w:val="00B4470A"/>
    <w:rsid w:val="00B44715"/>
    <w:rsid w:val="00B44BAD"/>
    <w:rsid w:val="00B45074"/>
    <w:rsid w:val="00B456B6"/>
    <w:rsid w:val="00B4658E"/>
    <w:rsid w:val="00B46C7C"/>
    <w:rsid w:val="00B46E48"/>
    <w:rsid w:val="00B4732E"/>
    <w:rsid w:val="00B47340"/>
    <w:rsid w:val="00B474A8"/>
    <w:rsid w:val="00B47A80"/>
    <w:rsid w:val="00B47DB0"/>
    <w:rsid w:val="00B50269"/>
    <w:rsid w:val="00B505A9"/>
    <w:rsid w:val="00B507D3"/>
    <w:rsid w:val="00B50E8C"/>
    <w:rsid w:val="00B511A6"/>
    <w:rsid w:val="00B512A9"/>
    <w:rsid w:val="00B51340"/>
    <w:rsid w:val="00B51489"/>
    <w:rsid w:val="00B51722"/>
    <w:rsid w:val="00B51CB5"/>
    <w:rsid w:val="00B51E99"/>
    <w:rsid w:val="00B51EA1"/>
    <w:rsid w:val="00B51F58"/>
    <w:rsid w:val="00B52A07"/>
    <w:rsid w:val="00B52B03"/>
    <w:rsid w:val="00B52BA2"/>
    <w:rsid w:val="00B52C32"/>
    <w:rsid w:val="00B53027"/>
    <w:rsid w:val="00B530A4"/>
    <w:rsid w:val="00B5352E"/>
    <w:rsid w:val="00B536DB"/>
    <w:rsid w:val="00B54316"/>
    <w:rsid w:val="00B5446D"/>
    <w:rsid w:val="00B5461B"/>
    <w:rsid w:val="00B54CF4"/>
    <w:rsid w:val="00B54E5A"/>
    <w:rsid w:val="00B55282"/>
    <w:rsid w:val="00B55351"/>
    <w:rsid w:val="00B55779"/>
    <w:rsid w:val="00B55A35"/>
    <w:rsid w:val="00B55B1D"/>
    <w:rsid w:val="00B5609C"/>
    <w:rsid w:val="00B561C2"/>
    <w:rsid w:val="00B56402"/>
    <w:rsid w:val="00B5647F"/>
    <w:rsid w:val="00B56B39"/>
    <w:rsid w:val="00B56B9D"/>
    <w:rsid w:val="00B56D72"/>
    <w:rsid w:val="00B56F6A"/>
    <w:rsid w:val="00B571C9"/>
    <w:rsid w:val="00B57204"/>
    <w:rsid w:val="00B57256"/>
    <w:rsid w:val="00B57329"/>
    <w:rsid w:val="00B5762C"/>
    <w:rsid w:val="00B6007B"/>
    <w:rsid w:val="00B606CB"/>
    <w:rsid w:val="00B607EA"/>
    <w:rsid w:val="00B60952"/>
    <w:rsid w:val="00B60B52"/>
    <w:rsid w:val="00B61433"/>
    <w:rsid w:val="00B618CF"/>
    <w:rsid w:val="00B618DE"/>
    <w:rsid w:val="00B62031"/>
    <w:rsid w:val="00B6214C"/>
    <w:rsid w:val="00B62C26"/>
    <w:rsid w:val="00B6311C"/>
    <w:rsid w:val="00B63949"/>
    <w:rsid w:val="00B63FA0"/>
    <w:rsid w:val="00B64069"/>
    <w:rsid w:val="00B64150"/>
    <w:rsid w:val="00B6441D"/>
    <w:rsid w:val="00B6492F"/>
    <w:rsid w:val="00B64BBB"/>
    <w:rsid w:val="00B64D80"/>
    <w:rsid w:val="00B6576E"/>
    <w:rsid w:val="00B65883"/>
    <w:rsid w:val="00B662D4"/>
    <w:rsid w:val="00B669F6"/>
    <w:rsid w:val="00B66CCF"/>
    <w:rsid w:val="00B67465"/>
    <w:rsid w:val="00B67611"/>
    <w:rsid w:val="00B67BB8"/>
    <w:rsid w:val="00B7008A"/>
    <w:rsid w:val="00B707E1"/>
    <w:rsid w:val="00B70EAF"/>
    <w:rsid w:val="00B71802"/>
    <w:rsid w:val="00B71A1F"/>
    <w:rsid w:val="00B71C24"/>
    <w:rsid w:val="00B71F65"/>
    <w:rsid w:val="00B7205B"/>
    <w:rsid w:val="00B726E8"/>
    <w:rsid w:val="00B729CE"/>
    <w:rsid w:val="00B72DA4"/>
    <w:rsid w:val="00B7338C"/>
    <w:rsid w:val="00B73A8D"/>
    <w:rsid w:val="00B73C79"/>
    <w:rsid w:val="00B74352"/>
    <w:rsid w:val="00B744EB"/>
    <w:rsid w:val="00B75219"/>
    <w:rsid w:val="00B752C5"/>
    <w:rsid w:val="00B757F1"/>
    <w:rsid w:val="00B76303"/>
    <w:rsid w:val="00B7642C"/>
    <w:rsid w:val="00B7654A"/>
    <w:rsid w:val="00B769B4"/>
    <w:rsid w:val="00B770D3"/>
    <w:rsid w:val="00B77854"/>
    <w:rsid w:val="00B7788C"/>
    <w:rsid w:val="00B779BC"/>
    <w:rsid w:val="00B77C48"/>
    <w:rsid w:val="00B77DAB"/>
    <w:rsid w:val="00B80184"/>
    <w:rsid w:val="00B80233"/>
    <w:rsid w:val="00B8090D"/>
    <w:rsid w:val="00B80CEB"/>
    <w:rsid w:val="00B80E61"/>
    <w:rsid w:val="00B81D12"/>
    <w:rsid w:val="00B81E00"/>
    <w:rsid w:val="00B81E89"/>
    <w:rsid w:val="00B82036"/>
    <w:rsid w:val="00B821E9"/>
    <w:rsid w:val="00B8295C"/>
    <w:rsid w:val="00B82BCC"/>
    <w:rsid w:val="00B82CD8"/>
    <w:rsid w:val="00B82D92"/>
    <w:rsid w:val="00B82F87"/>
    <w:rsid w:val="00B830F2"/>
    <w:rsid w:val="00B8328E"/>
    <w:rsid w:val="00B834C1"/>
    <w:rsid w:val="00B83591"/>
    <w:rsid w:val="00B836BB"/>
    <w:rsid w:val="00B839D6"/>
    <w:rsid w:val="00B83C16"/>
    <w:rsid w:val="00B83D7B"/>
    <w:rsid w:val="00B83E84"/>
    <w:rsid w:val="00B83F0B"/>
    <w:rsid w:val="00B84159"/>
    <w:rsid w:val="00B84461"/>
    <w:rsid w:val="00B85115"/>
    <w:rsid w:val="00B853C4"/>
    <w:rsid w:val="00B854FE"/>
    <w:rsid w:val="00B85E8A"/>
    <w:rsid w:val="00B85F8C"/>
    <w:rsid w:val="00B863CD"/>
    <w:rsid w:val="00B867F3"/>
    <w:rsid w:val="00B86920"/>
    <w:rsid w:val="00B86B19"/>
    <w:rsid w:val="00B87030"/>
    <w:rsid w:val="00B87A7F"/>
    <w:rsid w:val="00B901AD"/>
    <w:rsid w:val="00B902AB"/>
    <w:rsid w:val="00B91059"/>
    <w:rsid w:val="00B9113E"/>
    <w:rsid w:val="00B91248"/>
    <w:rsid w:val="00B91565"/>
    <w:rsid w:val="00B91585"/>
    <w:rsid w:val="00B916F5"/>
    <w:rsid w:val="00B91F61"/>
    <w:rsid w:val="00B92724"/>
    <w:rsid w:val="00B9273A"/>
    <w:rsid w:val="00B92A1B"/>
    <w:rsid w:val="00B92EFF"/>
    <w:rsid w:val="00B93386"/>
    <w:rsid w:val="00B93618"/>
    <w:rsid w:val="00B93BB7"/>
    <w:rsid w:val="00B93C3A"/>
    <w:rsid w:val="00B93C47"/>
    <w:rsid w:val="00B93D8C"/>
    <w:rsid w:val="00B940EE"/>
    <w:rsid w:val="00B944B3"/>
    <w:rsid w:val="00B9479F"/>
    <w:rsid w:val="00B9496A"/>
    <w:rsid w:val="00B94C17"/>
    <w:rsid w:val="00B94CCD"/>
    <w:rsid w:val="00B951A1"/>
    <w:rsid w:val="00B9529A"/>
    <w:rsid w:val="00B9533F"/>
    <w:rsid w:val="00B9551A"/>
    <w:rsid w:val="00B95DB5"/>
    <w:rsid w:val="00B96059"/>
    <w:rsid w:val="00B9616D"/>
    <w:rsid w:val="00B96E74"/>
    <w:rsid w:val="00B96EBF"/>
    <w:rsid w:val="00B97597"/>
    <w:rsid w:val="00B97658"/>
    <w:rsid w:val="00B97744"/>
    <w:rsid w:val="00B977CE"/>
    <w:rsid w:val="00BA017D"/>
    <w:rsid w:val="00BA04EC"/>
    <w:rsid w:val="00BA0825"/>
    <w:rsid w:val="00BA09F5"/>
    <w:rsid w:val="00BA0C57"/>
    <w:rsid w:val="00BA111A"/>
    <w:rsid w:val="00BA132A"/>
    <w:rsid w:val="00BA1945"/>
    <w:rsid w:val="00BA1C82"/>
    <w:rsid w:val="00BA1EC6"/>
    <w:rsid w:val="00BA2160"/>
    <w:rsid w:val="00BA2181"/>
    <w:rsid w:val="00BA2503"/>
    <w:rsid w:val="00BA2B20"/>
    <w:rsid w:val="00BA2C6C"/>
    <w:rsid w:val="00BA2FA4"/>
    <w:rsid w:val="00BA31A0"/>
    <w:rsid w:val="00BA3205"/>
    <w:rsid w:val="00BA327B"/>
    <w:rsid w:val="00BA349D"/>
    <w:rsid w:val="00BA3792"/>
    <w:rsid w:val="00BA3944"/>
    <w:rsid w:val="00BA3FAF"/>
    <w:rsid w:val="00BA4046"/>
    <w:rsid w:val="00BA4CCB"/>
    <w:rsid w:val="00BA4D3B"/>
    <w:rsid w:val="00BA5850"/>
    <w:rsid w:val="00BA5939"/>
    <w:rsid w:val="00BA5B22"/>
    <w:rsid w:val="00BA5CDC"/>
    <w:rsid w:val="00BA5DF0"/>
    <w:rsid w:val="00BA5DFE"/>
    <w:rsid w:val="00BA672A"/>
    <w:rsid w:val="00BA67BB"/>
    <w:rsid w:val="00BA6EBE"/>
    <w:rsid w:val="00BA6F0E"/>
    <w:rsid w:val="00BA722A"/>
    <w:rsid w:val="00BA725F"/>
    <w:rsid w:val="00BA76B1"/>
    <w:rsid w:val="00BA77CC"/>
    <w:rsid w:val="00BA7CBD"/>
    <w:rsid w:val="00BA7D5E"/>
    <w:rsid w:val="00BA7F80"/>
    <w:rsid w:val="00BB0236"/>
    <w:rsid w:val="00BB0296"/>
    <w:rsid w:val="00BB0433"/>
    <w:rsid w:val="00BB066A"/>
    <w:rsid w:val="00BB0B9C"/>
    <w:rsid w:val="00BB0CD0"/>
    <w:rsid w:val="00BB1143"/>
    <w:rsid w:val="00BB1498"/>
    <w:rsid w:val="00BB14B1"/>
    <w:rsid w:val="00BB169F"/>
    <w:rsid w:val="00BB1C1F"/>
    <w:rsid w:val="00BB2039"/>
    <w:rsid w:val="00BB21CC"/>
    <w:rsid w:val="00BB2346"/>
    <w:rsid w:val="00BB297B"/>
    <w:rsid w:val="00BB2D13"/>
    <w:rsid w:val="00BB2D6E"/>
    <w:rsid w:val="00BB2F29"/>
    <w:rsid w:val="00BB2F51"/>
    <w:rsid w:val="00BB318C"/>
    <w:rsid w:val="00BB3551"/>
    <w:rsid w:val="00BB3A1B"/>
    <w:rsid w:val="00BB3B7F"/>
    <w:rsid w:val="00BB3C29"/>
    <w:rsid w:val="00BB3F3A"/>
    <w:rsid w:val="00BB3FA4"/>
    <w:rsid w:val="00BB41D5"/>
    <w:rsid w:val="00BB427C"/>
    <w:rsid w:val="00BB43C0"/>
    <w:rsid w:val="00BB5585"/>
    <w:rsid w:val="00BB57DB"/>
    <w:rsid w:val="00BB5F86"/>
    <w:rsid w:val="00BB6157"/>
    <w:rsid w:val="00BB6A38"/>
    <w:rsid w:val="00BB6DD6"/>
    <w:rsid w:val="00BB6EA8"/>
    <w:rsid w:val="00BB75B2"/>
    <w:rsid w:val="00BB7A80"/>
    <w:rsid w:val="00BB7CAC"/>
    <w:rsid w:val="00BB7F50"/>
    <w:rsid w:val="00BB7F6B"/>
    <w:rsid w:val="00BC0638"/>
    <w:rsid w:val="00BC0679"/>
    <w:rsid w:val="00BC0DF3"/>
    <w:rsid w:val="00BC0E2A"/>
    <w:rsid w:val="00BC0E37"/>
    <w:rsid w:val="00BC11F7"/>
    <w:rsid w:val="00BC1430"/>
    <w:rsid w:val="00BC14BC"/>
    <w:rsid w:val="00BC1A31"/>
    <w:rsid w:val="00BC1AA2"/>
    <w:rsid w:val="00BC1BCD"/>
    <w:rsid w:val="00BC1D15"/>
    <w:rsid w:val="00BC27A5"/>
    <w:rsid w:val="00BC27D9"/>
    <w:rsid w:val="00BC2A8B"/>
    <w:rsid w:val="00BC2F8F"/>
    <w:rsid w:val="00BC31F6"/>
    <w:rsid w:val="00BC321E"/>
    <w:rsid w:val="00BC33E4"/>
    <w:rsid w:val="00BC380C"/>
    <w:rsid w:val="00BC4469"/>
    <w:rsid w:val="00BC4D29"/>
    <w:rsid w:val="00BC4E12"/>
    <w:rsid w:val="00BC4EEE"/>
    <w:rsid w:val="00BC4F31"/>
    <w:rsid w:val="00BC5010"/>
    <w:rsid w:val="00BC5514"/>
    <w:rsid w:val="00BC5708"/>
    <w:rsid w:val="00BC5DD8"/>
    <w:rsid w:val="00BC626E"/>
    <w:rsid w:val="00BC6764"/>
    <w:rsid w:val="00BC68F6"/>
    <w:rsid w:val="00BC6B3B"/>
    <w:rsid w:val="00BC6B3E"/>
    <w:rsid w:val="00BC6BBE"/>
    <w:rsid w:val="00BC729E"/>
    <w:rsid w:val="00BC75F1"/>
    <w:rsid w:val="00BC7911"/>
    <w:rsid w:val="00BC7D53"/>
    <w:rsid w:val="00BD00AB"/>
    <w:rsid w:val="00BD0A94"/>
    <w:rsid w:val="00BD0ABB"/>
    <w:rsid w:val="00BD0B92"/>
    <w:rsid w:val="00BD0C98"/>
    <w:rsid w:val="00BD1539"/>
    <w:rsid w:val="00BD1D40"/>
    <w:rsid w:val="00BD21A2"/>
    <w:rsid w:val="00BD21A6"/>
    <w:rsid w:val="00BD248B"/>
    <w:rsid w:val="00BD24DE"/>
    <w:rsid w:val="00BD26D3"/>
    <w:rsid w:val="00BD277A"/>
    <w:rsid w:val="00BD3130"/>
    <w:rsid w:val="00BD329A"/>
    <w:rsid w:val="00BD377E"/>
    <w:rsid w:val="00BD378B"/>
    <w:rsid w:val="00BD38B1"/>
    <w:rsid w:val="00BD39DB"/>
    <w:rsid w:val="00BD4099"/>
    <w:rsid w:val="00BD40FE"/>
    <w:rsid w:val="00BD4B75"/>
    <w:rsid w:val="00BD4EAB"/>
    <w:rsid w:val="00BD5352"/>
    <w:rsid w:val="00BD5576"/>
    <w:rsid w:val="00BD5632"/>
    <w:rsid w:val="00BD573A"/>
    <w:rsid w:val="00BD5956"/>
    <w:rsid w:val="00BD5CB4"/>
    <w:rsid w:val="00BD5E5E"/>
    <w:rsid w:val="00BD61D3"/>
    <w:rsid w:val="00BD6401"/>
    <w:rsid w:val="00BD6409"/>
    <w:rsid w:val="00BD6854"/>
    <w:rsid w:val="00BD6948"/>
    <w:rsid w:val="00BD6EB1"/>
    <w:rsid w:val="00BD7444"/>
    <w:rsid w:val="00BD7477"/>
    <w:rsid w:val="00BD7520"/>
    <w:rsid w:val="00BD7A18"/>
    <w:rsid w:val="00BE011C"/>
    <w:rsid w:val="00BE07CE"/>
    <w:rsid w:val="00BE0C40"/>
    <w:rsid w:val="00BE0EA7"/>
    <w:rsid w:val="00BE1DF2"/>
    <w:rsid w:val="00BE2844"/>
    <w:rsid w:val="00BE2D15"/>
    <w:rsid w:val="00BE2D17"/>
    <w:rsid w:val="00BE2E75"/>
    <w:rsid w:val="00BE2F4D"/>
    <w:rsid w:val="00BE3B4A"/>
    <w:rsid w:val="00BE3C6E"/>
    <w:rsid w:val="00BE42E0"/>
    <w:rsid w:val="00BE4558"/>
    <w:rsid w:val="00BE5136"/>
    <w:rsid w:val="00BE51E0"/>
    <w:rsid w:val="00BE547F"/>
    <w:rsid w:val="00BE5BD2"/>
    <w:rsid w:val="00BE5C13"/>
    <w:rsid w:val="00BE633D"/>
    <w:rsid w:val="00BE6450"/>
    <w:rsid w:val="00BE69D3"/>
    <w:rsid w:val="00BE6C2C"/>
    <w:rsid w:val="00BE6E14"/>
    <w:rsid w:val="00BE705B"/>
    <w:rsid w:val="00BE716E"/>
    <w:rsid w:val="00BE734B"/>
    <w:rsid w:val="00BE74B4"/>
    <w:rsid w:val="00BF0EDF"/>
    <w:rsid w:val="00BF1636"/>
    <w:rsid w:val="00BF1B46"/>
    <w:rsid w:val="00BF1D26"/>
    <w:rsid w:val="00BF2FD2"/>
    <w:rsid w:val="00BF3579"/>
    <w:rsid w:val="00BF36FA"/>
    <w:rsid w:val="00BF3A51"/>
    <w:rsid w:val="00BF4291"/>
    <w:rsid w:val="00BF459E"/>
    <w:rsid w:val="00BF4941"/>
    <w:rsid w:val="00BF4FE0"/>
    <w:rsid w:val="00BF5037"/>
    <w:rsid w:val="00BF56B0"/>
    <w:rsid w:val="00BF5965"/>
    <w:rsid w:val="00BF61DA"/>
    <w:rsid w:val="00BF646B"/>
    <w:rsid w:val="00BF65BC"/>
    <w:rsid w:val="00BF7139"/>
    <w:rsid w:val="00BF7789"/>
    <w:rsid w:val="00C0000A"/>
    <w:rsid w:val="00C000E1"/>
    <w:rsid w:val="00C003CF"/>
    <w:rsid w:val="00C00809"/>
    <w:rsid w:val="00C00B1F"/>
    <w:rsid w:val="00C01471"/>
    <w:rsid w:val="00C01A22"/>
    <w:rsid w:val="00C01BE2"/>
    <w:rsid w:val="00C01C97"/>
    <w:rsid w:val="00C0211A"/>
    <w:rsid w:val="00C02731"/>
    <w:rsid w:val="00C029E9"/>
    <w:rsid w:val="00C02EE7"/>
    <w:rsid w:val="00C03544"/>
    <w:rsid w:val="00C03957"/>
    <w:rsid w:val="00C0398C"/>
    <w:rsid w:val="00C03B09"/>
    <w:rsid w:val="00C03CEF"/>
    <w:rsid w:val="00C03DAF"/>
    <w:rsid w:val="00C03DDD"/>
    <w:rsid w:val="00C0462E"/>
    <w:rsid w:val="00C04811"/>
    <w:rsid w:val="00C0509B"/>
    <w:rsid w:val="00C051CD"/>
    <w:rsid w:val="00C055DA"/>
    <w:rsid w:val="00C0566D"/>
    <w:rsid w:val="00C05B2C"/>
    <w:rsid w:val="00C05C6B"/>
    <w:rsid w:val="00C06081"/>
    <w:rsid w:val="00C063AA"/>
    <w:rsid w:val="00C0706B"/>
    <w:rsid w:val="00C07291"/>
    <w:rsid w:val="00C07348"/>
    <w:rsid w:val="00C07BD0"/>
    <w:rsid w:val="00C07C4B"/>
    <w:rsid w:val="00C07D8D"/>
    <w:rsid w:val="00C107C1"/>
    <w:rsid w:val="00C10C78"/>
    <w:rsid w:val="00C1123E"/>
    <w:rsid w:val="00C1165D"/>
    <w:rsid w:val="00C11A74"/>
    <w:rsid w:val="00C11BAE"/>
    <w:rsid w:val="00C12776"/>
    <w:rsid w:val="00C12A63"/>
    <w:rsid w:val="00C12B1A"/>
    <w:rsid w:val="00C12BEF"/>
    <w:rsid w:val="00C12C8E"/>
    <w:rsid w:val="00C1364B"/>
    <w:rsid w:val="00C13C11"/>
    <w:rsid w:val="00C149E4"/>
    <w:rsid w:val="00C14CB4"/>
    <w:rsid w:val="00C150F9"/>
    <w:rsid w:val="00C152E9"/>
    <w:rsid w:val="00C15BB8"/>
    <w:rsid w:val="00C15E3B"/>
    <w:rsid w:val="00C16936"/>
    <w:rsid w:val="00C16BE0"/>
    <w:rsid w:val="00C1708D"/>
    <w:rsid w:val="00C170F3"/>
    <w:rsid w:val="00C17878"/>
    <w:rsid w:val="00C17C0C"/>
    <w:rsid w:val="00C17C4C"/>
    <w:rsid w:val="00C17E5B"/>
    <w:rsid w:val="00C20087"/>
    <w:rsid w:val="00C201CD"/>
    <w:rsid w:val="00C20310"/>
    <w:rsid w:val="00C2034E"/>
    <w:rsid w:val="00C20618"/>
    <w:rsid w:val="00C2066C"/>
    <w:rsid w:val="00C20A48"/>
    <w:rsid w:val="00C20D9C"/>
    <w:rsid w:val="00C20E65"/>
    <w:rsid w:val="00C210C2"/>
    <w:rsid w:val="00C21636"/>
    <w:rsid w:val="00C2184A"/>
    <w:rsid w:val="00C2189B"/>
    <w:rsid w:val="00C2199D"/>
    <w:rsid w:val="00C21C01"/>
    <w:rsid w:val="00C21D3A"/>
    <w:rsid w:val="00C21FAB"/>
    <w:rsid w:val="00C22360"/>
    <w:rsid w:val="00C22518"/>
    <w:rsid w:val="00C22E8F"/>
    <w:rsid w:val="00C230BA"/>
    <w:rsid w:val="00C233E0"/>
    <w:rsid w:val="00C2357A"/>
    <w:rsid w:val="00C2421B"/>
    <w:rsid w:val="00C245EB"/>
    <w:rsid w:val="00C24604"/>
    <w:rsid w:val="00C24C27"/>
    <w:rsid w:val="00C253DB"/>
    <w:rsid w:val="00C25920"/>
    <w:rsid w:val="00C25B9D"/>
    <w:rsid w:val="00C25FFA"/>
    <w:rsid w:val="00C26363"/>
    <w:rsid w:val="00C2659E"/>
    <w:rsid w:val="00C26F01"/>
    <w:rsid w:val="00C272B0"/>
    <w:rsid w:val="00C27434"/>
    <w:rsid w:val="00C2785A"/>
    <w:rsid w:val="00C2797C"/>
    <w:rsid w:val="00C27B9E"/>
    <w:rsid w:val="00C30147"/>
    <w:rsid w:val="00C304AB"/>
    <w:rsid w:val="00C3075B"/>
    <w:rsid w:val="00C30B86"/>
    <w:rsid w:val="00C30D18"/>
    <w:rsid w:val="00C30DDC"/>
    <w:rsid w:val="00C30E55"/>
    <w:rsid w:val="00C3188D"/>
    <w:rsid w:val="00C325F0"/>
    <w:rsid w:val="00C3285D"/>
    <w:rsid w:val="00C32AEC"/>
    <w:rsid w:val="00C32CC0"/>
    <w:rsid w:val="00C33317"/>
    <w:rsid w:val="00C338C5"/>
    <w:rsid w:val="00C33A17"/>
    <w:rsid w:val="00C33A96"/>
    <w:rsid w:val="00C3427B"/>
    <w:rsid w:val="00C34540"/>
    <w:rsid w:val="00C34673"/>
    <w:rsid w:val="00C34724"/>
    <w:rsid w:val="00C3496D"/>
    <w:rsid w:val="00C34D7C"/>
    <w:rsid w:val="00C35149"/>
    <w:rsid w:val="00C3543E"/>
    <w:rsid w:val="00C35BFB"/>
    <w:rsid w:val="00C3609F"/>
    <w:rsid w:val="00C362BA"/>
    <w:rsid w:val="00C3691B"/>
    <w:rsid w:val="00C3724B"/>
    <w:rsid w:val="00C37413"/>
    <w:rsid w:val="00C377C0"/>
    <w:rsid w:val="00C37A2A"/>
    <w:rsid w:val="00C407CD"/>
    <w:rsid w:val="00C4129E"/>
    <w:rsid w:val="00C413EC"/>
    <w:rsid w:val="00C413FD"/>
    <w:rsid w:val="00C41A47"/>
    <w:rsid w:val="00C41D25"/>
    <w:rsid w:val="00C41D50"/>
    <w:rsid w:val="00C41F9C"/>
    <w:rsid w:val="00C42085"/>
    <w:rsid w:val="00C422FB"/>
    <w:rsid w:val="00C4274E"/>
    <w:rsid w:val="00C427DC"/>
    <w:rsid w:val="00C42C9C"/>
    <w:rsid w:val="00C43222"/>
    <w:rsid w:val="00C43357"/>
    <w:rsid w:val="00C4353E"/>
    <w:rsid w:val="00C437F0"/>
    <w:rsid w:val="00C44008"/>
    <w:rsid w:val="00C44607"/>
    <w:rsid w:val="00C4479A"/>
    <w:rsid w:val="00C44842"/>
    <w:rsid w:val="00C44883"/>
    <w:rsid w:val="00C44A0A"/>
    <w:rsid w:val="00C4556A"/>
    <w:rsid w:val="00C45698"/>
    <w:rsid w:val="00C4598B"/>
    <w:rsid w:val="00C466FB"/>
    <w:rsid w:val="00C46753"/>
    <w:rsid w:val="00C46D40"/>
    <w:rsid w:val="00C471CA"/>
    <w:rsid w:val="00C4730A"/>
    <w:rsid w:val="00C477DA"/>
    <w:rsid w:val="00C47AFB"/>
    <w:rsid w:val="00C47EFC"/>
    <w:rsid w:val="00C50367"/>
    <w:rsid w:val="00C508D4"/>
    <w:rsid w:val="00C516E1"/>
    <w:rsid w:val="00C51709"/>
    <w:rsid w:val="00C51C23"/>
    <w:rsid w:val="00C51D69"/>
    <w:rsid w:val="00C52730"/>
    <w:rsid w:val="00C52986"/>
    <w:rsid w:val="00C52E1A"/>
    <w:rsid w:val="00C52FF2"/>
    <w:rsid w:val="00C535A2"/>
    <w:rsid w:val="00C538EA"/>
    <w:rsid w:val="00C53982"/>
    <w:rsid w:val="00C53AD0"/>
    <w:rsid w:val="00C54160"/>
    <w:rsid w:val="00C54179"/>
    <w:rsid w:val="00C541E4"/>
    <w:rsid w:val="00C54527"/>
    <w:rsid w:val="00C5456A"/>
    <w:rsid w:val="00C54A37"/>
    <w:rsid w:val="00C54C4F"/>
    <w:rsid w:val="00C551DB"/>
    <w:rsid w:val="00C5571A"/>
    <w:rsid w:val="00C55A71"/>
    <w:rsid w:val="00C55D1F"/>
    <w:rsid w:val="00C55F4C"/>
    <w:rsid w:val="00C56038"/>
    <w:rsid w:val="00C561AF"/>
    <w:rsid w:val="00C566BD"/>
    <w:rsid w:val="00C5681B"/>
    <w:rsid w:val="00C568DA"/>
    <w:rsid w:val="00C568F3"/>
    <w:rsid w:val="00C569B9"/>
    <w:rsid w:val="00C56C17"/>
    <w:rsid w:val="00C56FDF"/>
    <w:rsid w:val="00C57149"/>
    <w:rsid w:val="00C57159"/>
    <w:rsid w:val="00C57462"/>
    <w:rsid w:val="00C57500"/>
    <w:rsid w:val="00C57738"/>
    <w:rsid w:val="00C57862"/>
    <w:rsid w:val="00C57ABF"/>
    <w:rsid w:val="00C57D83"/>
    <w:rsid w:val="00C60550"/>
    <w:rsid w:val="00C60AF9"/>
    <w:rsid w:val="00C611A6"/>
    <w:rsid w:val="00C611BD"/>
    <w:rsid w:val="00C6188E"/>
    <w:rsid w:val="00C61962"/>
    <w:rsid w:val="00C61D9A"/>
    <w:rsid w:val="00C61FEA"/>
    <w:rsid w:val="00C623BD"/>
    <w:rsid w:val="00C6254C"/>
    <w:rsid w:val="00C627F4"/>
    <w:rsid w:val="00C62B2A"/>
    <w:rsid w:val="00C6333B"/>
    <w:rsid w:val="00C633AE"/>
    <w:rsid w:val="00C6345D"/>
    <w:rsid w:val="00C648A2"/>
    <w:rsid w:val="00C64D78"/>
    <w:rsid w:val="00C64F00"/>
    <w:rsid w:val="00C65119"/>
    <w:rsid w:val="00C65B91"/>
    <w:rsid w:val="00C66067"/>
    <w:rsid w:val="00C668D4"/>
    <w:rsid w:val="00C66C86"/>
    <w:rsid w:val="00C6708A"/>
    <w:rsid w:val="00C6719C"/>
    <w:rsid w:val="00C67C8C"/>
    <w:rsid w:val="00C67C92"/>
    <w:rsid w:val="00C7044A"/>
    <w:rsid w:val="00C71407"/>
    <w:rsid w:val="00C7164D"/>
    <w:rsid w:val="00C71AB9"/>
    <w:rsid w:val="00C71FBA"/>
    <w:rsid w:val="00C7284B"/>
    <w:rsid w:val="00C72D15"/>
    <w:rsid w:val="00C73A30"/>
    <w:rsid w:val="00C73B55"/>
    <w:rsid w:val="00C73EC5"/>
    <w:rsid w:val="00C742FA"/>
    <w:rsid w:val="00C744B9"/>
    <w:rsid w:val="00C74640"/>
    <w:rsid w:val="00C74B15"/>
    <w:rsid w:val="00C74C94"/>
    <w:rsid w:val="00C75684"/>
    <w:rsid w:val="00C75EF1"/>
    <w:rsid w:val="00C76BF2"/>
    <w:rsid w:val="00C76EC8"/>
    <w:rsid w:val="00C7791B"/>
    <w:rsid w:val="00C77970"/>
    <w:rsid w:val="00C77C98"/>
    <w:rsid w:val="00C77D07"/>
    <w:rsid w:val="00C77E51"/>
    <w:rsid w:val="00C8104F"/>
    <w:rsid w:val="00C8118C"/>
    <w:rsid w:val="00C817C0"/>
    <w:rsid w:val="00C81908"/>
    <w:rsid w:val="00C820F2"/>
    <w:rsid w:val="00C82213"/>
    <w:rsid w:val="00C82395"/>
    <w:rsid w:val="00C8281E"/>
    <w:rsid w:val="00C8287F"/>
    <w:rsid w:val="00C82A0B"/>
    <w:rsid w:val="00C82BCE"/>
    <w:rsid w:val="00C82D01"/>
    <w:rsid w:val="00C8354F"/>
    <w:rsid w:val="00C83EE8"/>
    <w:rsid w:val="00C83F24"/>
    <w:rsid w:val="00C84247"/>
    <w:rsid w:val="00C84585"/>
    <w:rsid w:val="00C8464E"/>
    <w:rsid w:val="00C846AA"/>
    <w:rsid w:val="00C8490C"/>
    <w:rsid w:val="00C84D46"/>
    <w:rsid w:val="00C84E62"/>
    <w:rsid w:val="00C8594A"/>
    <w:rsid w:val="00C85B7B"/>
    <w:rsid w:val="00C85CBF"/>
    <w:rsid w:val="00C85FF6"/>
    <w:rsid w:val="00C863E9"/>
    <w:rsid w:val="00C86A4F"/>
    <w:rsid w:val="00C86A50"/>
    <w:rsid w:val="00C86A85"/>
    <w:rsid w:val="00C86FD3"/>
    <w:rsid w:val="00C8707D"/>
    <w:rsid w:val="00C87314"/>
    <w:rsid w:val="00C8761C"/>
    <w:rsid w:val="00C87BD1"/>
    <w:rsid w:val="00C87E9B"/>
    <w:rsid w:val="00C87F54"/>
    <w:rsid w:val="00C9012A"/>
    <w:rsid w:val="00C90D99"/>
    <w:rsid w:val="00C910F2"/>
    <w:rsid w:val="00C9127F"/>
    <w:rsid w:val="00C9161B"/>
    <w:rsid w:val="00C91685"/>
    <w:rsid w:val="00C91919"/>
    <w:rsid w:val="00C9199F"/>
    <w:rsid w:val="00C91B85"/>
    <w:rsid w:val="00C91CA3"/>
    <w:rsid w:val="00C91FAC"/>
    <w:rsid w:val="00C92017"/>
    <w:rsid w:val="00C92025"/>
    <w:rsid w:val="00C9204F"/>
    <w:rsid w:val="00C923BF"/>
    <w:rsid w:val="00C926BD"/>
    <w:rsid w:val="00C92A9B"/>
    <w:rsid w:val="00C92C16"/>
    <w:rsid w:val="00C93294"/>
    <w:rsid w:val="00C93411"/>
    <w:rsid w:val="00C93B13"/>
    <w:rsid w:val="00C9471B"/>
    <w:rsid w:val="00C948FF"/>
    <w:rsid w:val="00C94E8C"/>
    <w:rsid w:val="00C95247"/>
    <w:rsid w:val="00C9543F"/>
    <w:rsid w:val="00C95466"/>
    <w:rsid w:val="00C95602"/>
    <w:rsid w:val="00C9634A"/>
    <w:rsid w:val="00C96586"/>
    <w:rsid w:val="00C966BF"/>
    <w:rsid w:val="00C9673E"/>
    <w:rsid w:val="00C9673F"/>
    <w:rsid w:val="00C96E47"/>
    <w:rsid w:val="00C971FF"/>
    <w:rsid w:val="00C9743B"/>
    <w:rsid w:val="00C97458"/>
    <w:rsid w:val="00C97690"/>
    <w:rsid w:val="00C97756"/>
    <w:rsid w:val="00C979BB"/>
    <w:rsid w:val="00C97A11"/>
    <w:rsid w:val="00C97E73"/>
    <w:rsid w:val="00CA009B"/>
    <w:rsid w:val="00CA0413"/>
    <w:rsid w:val="00CA07D2"/>
    <w:rsid w:val="00CA0AA8"/>
    <w:rsid w:val="00CA0E88"/>
    <w:rsid w:val="00CA1359"/>
    <w:rsid w:val="00CA193A"/>
    <w:rsid w:val="00CA1D1E"/>
    <w:rsid w:val="00CA1F83"/>
    <w:rsid w:val="00CA21E5"/>
    <w:rsid w:val="00CA26D6"/>
    <w:rsid w:val="00CA28DE"/>
    <w:rsid w:val="00CA2D61"/>
    <w:rsid w:val="00CA3113"/>
    <w:rsid w:val="00CA3124"/>
    <w:rsid w:val="00CA329A"/>
    <w:rsid w:val="00CA3347"/>
    <w:rsid w:val="00CA353B"/>
    <w:rsid w:val="00CA3565"/>
    <w:rsid w:val="00CA38B3"/>
    <w:rsid w:val="00CA3920"/>
    <w:rsid w:val="00CA3D0F"/>
    <w:rsid w:val="00CA41B9"/>
    <w:rsid w:val="00CA46EF"/>
    <w:rsid w:val="00CA4907"/>
    <w:rsid w:val="00CA51BC"/>
    <w:rsid w:val="00CA5241"/>
    <w:rsid w:val="00CA52F8"/>
    <w:rsid w:val="00CA5B46"/>
    <w:rsid w:val="00CA64CA"/>
    <w:rsid w:val="00CA6670"/>
    <w:rsid w:val="00CA68EF"/>
    <w:rsid w:val="00CA6D5A"/>
    <w:rsid w:val="00CA6E1C"/>
    <w:rsid w:val="00CA715A"/>
    <w:rsid w:val="00CA726C"/>
    <w:rsid w:val="00CA75E1"/>
    <w:rsid w:val="00CA7781"/>
    <w:rsid w:val="00CA7844"/>
    <w:rsid w:val="00CB081E"/>
    <w:rsid w:val="00CB0871"/>
    <w:rsid w:val="00CB095F"/>
    <w:rsid w:val="00CB0D2A"/>
    <w:rsid w:val="00CB0E24"/>
    <w:rsid w:val="00CB1323"/>
    <w:rsid w:val="00CB1647"/>
    <w:rsid w:val="00CB1C19"/>
    <w:rsid w:val="00CB1D40"/>
    <w:rsid w:val="00CB21B8"/>
    <w:rsid w:val="00CB2375"/>
    <w:rsid w:val="00CB2C1B"/>
    <w:rsid w:val="00CB2F36"/>
    <w:rsid w:val="00CB30F3"/>
    <w:rsid w:val="00CB32D5"/>
    <w:rsid w:val="00CB3B61"/>
    <w:rsid w:val="00CB3D34"/>
    <w:rsid w:val="00CB4080"/>
    <w:rsid w:val="00CB4449"/>
    <w:rsid w:val="00CB4745"/>
    <w:rsid w:val="00CB4832"/>
    <w:rsid w:val="00CB4C95"/>
    <w:rsid w:val="00CB4F52"/>
    <w:rsid w:val="00CB54AA"/>
    <w:rsid w:val="00CB54FF"/>
    <w:rsid w:val="00CB5722"/>
    <w:rsid w:val="00CB5873"/>
    <w:rsid w:val="00CB59AA"/>
    <w:rsid w:val="00CB5A47"/>
    <w:rsid w:val="00CB5B6A"/>
    <w:rsid w:val="00CB5C34"/>
    <w:rsid w:val="00CB5F24"/>
    <w:rsid w:val="00CB5F3B"/>
    <w:rsid w:val="00CB6044"/>
    <w:rsid w:val="00CB6738"/>
    <w:rsid w:val="00CB73BA"/>
    <w:rsid w:val="00CB770A"/>
    <w:rsid w:val="00CB7780"/>
    <w:rsid w:val="00CB79C0"/>
    <w:rsid w:val="00CB7ED1"/>
    <w:rsid w:val="00CC0A1B"/>
    <w:rsid w:val="00CC0D00"/>
    <w:rsid w:val="00CC0F65"/>
    <w:rsid w:val="00CC1B73"/>
    <w:rsid w:val="00CC1BA4"/>
    <w:rsid w:val="00CC1D83"/>
    <w:rsid w:val="00CC1F3C"/>
    <w:rsid w:val="00CC2374"/>
    <w:rsid w:val="00CC250F"/>
    <w:rsid w:val="00CC2530"/>
    <w:rsid w:val="00CC25D8"/>
    <w:rsid w:val="00CC25E2"/>
    <w:rsid w:val="00CC29A6"/>
    <w:rsid w:val="00CC2A24"/>
    <w:rsid w:val="00CC2AD8"/>
    <w:rsid w:val="00CC2EEB"/>
    <w:rsid w:val="00CC36AE"/>
    <w:rsid w:val="00CC3A85"/>
    <w:rsid w:val="00CC41DB"/>
    <w:rsid w:val="00CC43C1"/>
    <w:rsid w:val="00CC4549"/>
    <w:rsid w:val="00CC48F7"/>
    <w:rsid w:val="00CC4AD9"/>
    <w:rsid w:val="00CC4BA3"/>
    <w:rsid w:val="00CC55B4"/>
    <w:rsid w:val="00CC5748"/>
    <w:rsid w:val="00CC620B"/>
    <w:rsid w:val="00CC62B5"/>
    <w:rsid w:val="00CC671B"/>
    <w:rsid w:val="00CC67A1"/>
    <w:rsid w:val="00CC6808"/>
    <w:rsid w:val="00CC6AD2"/>
    <w:rsid w:val="00CC7684"/>
    <w:rsid w:val="00CC7A94"/>
    <w:rsid w:val="00CC7AC1"/>
    <w:rsid w:val="00CC7B82"/>
    <w:rsid w:val="00CD00DB"/>
    <w:rsid w:val="00CD0362"/>
    <w:rsid w:val="00CD0579"/>
    <w:rsid w:val="00CD095D"/>
    <w:rsid w:val="00CD0E70"/>
    <w:rsid w:val="00CD0FE1"/>
    <w:rsid w:val="00CD105E"/>
    <w:rsid w:val="00CD13CD"/>
    <w:rsid w:val="00CD1430"/>
    <w:rsid w:val="00CD1498"/>
    <w:rsid w:val="00CD1ACB"/>
    <w:rsid w:val="00CD1C58"/>
    <w:rsid w:val="00CD1C82"/>
    <w:rsid w:val="00CD29E8"/>
    <w:rsid w:val="00CD2B4C"/>
    <w:rsid w:val="00CD2E0C"/>
    <w:rsid w:val="00CD2FC2"/>
    <w:rsid w:val="00CD30D1"/>
    <w:rsid w:val="00CD31F4"/>
    <w:rsid w:val="00CD33FB"/>
    <w:rsid w:val="00CD3956"/>
    <w:rsid w:val="00CD3AAA"/>
    <w:rsid w:val="00CD3ABB"/>
    <w:rsid w:val="00CD3DA9"/>
    <w:rsid w:val="00CD4BE4"/>
    <w:rsid w:val="00CD4FCB"/>
    <w:rsid w:val="00CD5006"/>
    <w:rsid w:val="00CD55CF"/>
    <w:rsid w:val="00CD56DD"/>
    <w:rsid w:val="00CD6106"/>
    <w:rsid w:val="00CD6379"/>
    <w:rsid w:val="00CD67E9"/>
    <w:rsid w:val="00CD6AC0"/>
    <w:rsid w:val="00CD6C63"/>
    <w:rsid w:val="00CD70BE"/>
    <w:rsid w:val="00CD7159"/>
    <w:rsid w:val="00CD7758"/>
    <w:rsid w:val="00CD7957"/>
    <w:rsid w:val="00CD7D72"/>
    <w:rsid w:val="00CE033C"/>
    <w:rsid w:val="00CE03E1"/>
    <w:rsid w:val="00CE0475"/>
    <w:rsid w:val="00CE07AE"/>
    <w:rsid w:val="00CE0E2C"/>
    <w:rsid w:val="00CE0FCC"/>
    <w:rsid w:val="00CE127C"/>
    <w:rsid w:val="00CE12CC"/>
    <w:rsid w:val="00CE13ED"/>
    <w:rsid w:val="00CE1C4B"/>
    <w:rsid w:val="00CE2216"/>
    <w:rsid w:val="00CE3551"/>
    <w:rsid w:val="00CE3794"/>
    <w:rsid w:val="00CE3D0C"/>
    <w:rsid w:val="00CE3E8B"/>
    <w:rsid w:val="00CE3EB6"/>
    <w:rsid w:val="00CE3F45"/>
    <w:rsid w:val="00CE40CE"/>
    <w:rsid w:val="00CE4339"/>
    <w:rsid w:val="00CE4784"/>
    <w:rsid w:val="00CE4D9C"/>
    <w:rsid w:val="00CE4EDA"/>
    <w:rsid w:val="00CE4FA8"/>
    <w:rsid w:val="00CE515B"/>
    <w:rsid w:val="00CE52C6"/>
    <w:rsid w:val="00CE56BE"/>
    <w:rsid w:val="00CE574C"/>
    <w:rsid w:val="00CE5828"/>
    <w:rsid w:val="00CE65F5"/>
    <w:rsid w:val="00CE68B3"/>
    <w:rsid w:val="00CE68CD"/>
    <w:rsid w:val="00CE6B47"/>
    <w:rsid w:val="00CE6D52"/>
    <w:rsid w:val="00CE6E2C"/>
    <w:rsid w:val="00CE6F0F"/>
    <w:rsid w:val="00CE70F2"/>
    <w:rsid w:val="00CE73AF"/>
    <w:rsid w:val="00CE7AD0"/>
    <w:rsid w:val="00CE7D64"/>
    <w:rsid w:val="00CE7E3E"/>
    <w:rsid w:val="00CF04EA"/>
    <w:rsid w:val="00CF0910"/>
    <w:rsid w:val="00CF0BBC"/>
    <w:rsid w:val="00CF1280"/>
    <w:rsid w:val="00CF15C4"/>
    <w:rsid w:val="00CF1738"/>
    <w:rsid w:val="00CF17BA"/>
    <w:rsid w:val="00CF1E09"/>
    <w:rsid w:val="00CF20A4"/>
    <w:rsid w:val="00CF2A6D"/>
    <w:rsid w:val="00CF34A3"/>
    <w:rsid w:val="00CF3C24"/>
    <w:rsid w:val="00CF3F1E"/>
    <w:rsid w:val="00CF3F87"/>
    <w:rsid w:val="00CF42D0"/>
    <w:rsid w:val="00CF43BB"/>
    <w:rsid w:val="00CF4796"/>
    <w:rsid w:val="00CF4A0A"/>
    <w:rsid w:val="00CF507D"/>
    <w:rsid w:val="00CF535B"/>
    <w:rsid w:val="00CF5371"/>
    <w:rsid w:val="00CF57A6"/>
    <w:rsid w:val="00CF5CFC"/>
    <w:rsid w:val="00CF5D7F"/>
    <w:rsid w:val="00CF5EB8"/>
    <w:rsid w:val="00CF5F39"/>
    <w:rsid w:val="00CF5FA6"/>
    <w:rsid w:val="00CF5FEE"/>
    <w:rsid w:val="00CF63A5"/>
    <w:rsid w:val="00CF67D3"/>
    <w:rsid w:val="00CF683B"/>
    <w:rsid w:val="00CF6880"/>
    <w:rsid w:val="00CF693E"/>
    <w:rsid w:val="00CF72AA"/>
    <w:rsid w:val="00CF7E54"/>
    <w:rsid w:val="00CF7EFB"/>
    <w:rsid w:val="00D001BD"/>
    <w:rsid w:val="00D004CE"/>
    <w:rsid w:val="00D0062B"/>
    <w:rsid w:val="00D00630"/>
    <w:rsid w:val="00D00679"/>
    <w:rsid w:val="00D009FD"/>
    <w:rsid w:val="00D00FDC"/>
    <w:rsid w:val="00D01370"/>
    <w:rsid w:val="00D014BA"/>
    <w:rsid w:val="00D014BB"/>
    <w:rsid w:val="00D01699"/>
    <w:rsid w:val="00D01734"/>
    <w:rsid w:val="00D0216B"/>
    <w:rsid w:val="00D02539"/>
    <w:rsid w:val="00D0253C"/>
    <w:rsid w:val="00D02563"/>
    <w:rsid w:val="00D02B4F"/>
    <w:rsid w:val="00D02F15"/>
    <w:rsid w:val="00D02FD3"/>
    <w:rsid w:val="00D0373F"/>
    <w:rsid w:val="00D037BF"/>
    <w:rsid w:val="00D037F6"/>
    <w:rsid w:val="00D03861"/>
    <w:rsid w:val="00D03947"/>
    <w:rsid w:val="00D03B93"/>
    <w:rsid w:val="00D04324"/>
    <w:rsid w:val="00D0441F"/>
    <w:rsid w:val="00D045C9"/>
    <w:rsid w:val="00D0490E"/>
    <w:rsid w:val="00D0493A"/>
    <w:rsid w:val="00D04EEC"/>
    <w:rsid w:val="00D055AF"/>
    <w:rsid w:val="00D059E4"/>
    <w:rsid w:val="00D05ADC"/>
    <w:rsid w:val="00D05B90"/>
    <w:rsid w:val="00D06130"/>
    <w:rsid w:val="00D0660D"/>
    <w:rsid w:val="00D06878"/>
    <w:rsid w:val="00D06915"/>
    <w:rsid w:val="00D0698A"/>
    <w:rsid w:val="00D069F7"/>
    <w:rsid w:val="00D07294"/>
    <w:rsid w:val="00D072A5"/>
    <w:rsid w:val="00D07752"/>
    <w:rsid w:val="00D077D6"/>
    <w:rsid w:val="00D0787D"/>
    <w:rsid w:val="00D079F4"/>
    <w:rsid w:val="00D07A84"/>
    <w:rsid w:val="00D10229"/>
    <w:rsid w:val="00D103DB"/>
    <w:rsid w:val="00D1089F"/>
    <w:rsid w:val="00D11162"/>
    <w:rsid w:val="00D1138D"/>
    <w:rsid w:val="00D115F2"/>
    <w:rsid w:val="00D116AA"/>
    <w:rsid w:val="00D1175D"/>
    <w:rsid w:val="00D11CEA"/>
    <w:rsid w:val="00D120F4"/>
    <w:rsid w:val="00D1230B"/>
    <w:rsid w:val="00D12A93"/>
    <w:rsid w:val="00D12DB1"/>
    <w:rsid w:val="00D13831"/>
    <w:rsid w:val="00D13AC5"/>
    <w:rsid w:val="00D144B9"/>
    <w:rsid w:val="00D14633"/>
    <w:rsid w:val="00D147E4"/>
    <w:rsid w:val="00D149D5"/>
    <w:rsid w:val="00D14E12"/>
    <w:rsid w:val="00D150CE"/>
    <w:rsid w:val="00D15A49"/>
    <w:rsid w:val="00D15AA4"/>
    <w:rsid w:val="00D15B4A"/>
    <w:rsid w:val="00D15BBA"/>
    <w:rsid w:val="00D15F4B"/>
    <w:rsid w:val="00D16071"/>
    <w:rsid w:val="00D163B8"/>
    <w:rsid w:val="00D165F0"/>
    <w:rsid w:val="00D16848"/>
    <w:rsid w:val="00D17113"/>
    <w:rsid w:val="00D171B1"/>
    <w:rsid w:val="00D1788C"/>
    <w:rsid w:val="00D17A63"/>
    <w:rsid w:val="00D17BF0"/>
    <w:rsid w:val="00D17C94"/>
    <w:rsid w:val="00D2000E"/>
    <w:rsid w:val="00D200BB"/>
    <w:rsid w:val="00D2010D"/>
    <w:rsid w:val="00D20129"/>
    <w:rsid w:val="00D201FD"/>
    <w:rsid w:val="00D201FE"/>
    <w:rsid w:val="00D20641"/>
    <w:rsid w:val="00D20D17"/>
    <w:rsid w:val="00D212B3"/>
    <w:rsid w:val="00D2156F"/>
    <w:rsid w:val="00D216F9"/>
    <w:rsid w:val="00D21F3B"/>
    <w:rsid w:val="00D2281E"/>
    <w:rsid w:val="00D22A1C"/>
    <w:rsid w:val="00D22B58"/>
    <w:rsid w:val="00D22CC9"/>
    <w:rsid w:val="00D22E62"/>
    <w:rsid w:val="00D22F18"/>
    <w:rsid w:val="00D23762"/>
    <w:rsid w:val="00D23769"/>
    <w:rsid w:val="00D2380A"/>
    <w:rsid w:val="00D2382C"/>
    <w:rsid w:val="00D23A95"/>
    <w:rsid w:val="00D241E5"/>
    <w:rsid w:val="00D2427E"/>
    <w:rsid w:val="00D242DB"/>
    <w:rsid w:val="00D244E9"/>
    <w:rsid w:val="00D247A8"/>
    <w:rsid w:val="00D247F1"/>
    <w:rsid w:val="00D24AA7"/>
    <w:rsid w:val="00D24AD6"/>
    <w:rsid w:val="00D24BDB"/>
    <w:rsid w:val="00D24C2C"/>
    <w:rsid w:val="00D251DC"/>
    <w:rsid w:val="00D25300"/>
    <w:rsid w:val="00D25482"/>
    <w:rsid w:val="00D256BB"/>
    <w:rsid w:val="00D25A3E"/>
    <w:rsid w:val="00D26312"/>
    <w:rsid w:val="00D2673D"/>
    <w:rsid w:val="00D26766"/>
    <w:rsid w:val="00D26AEB"/>
    <w:rsid w:val="00D26CC9"/>
    <w:rsid w:val="00D27647"/>
    <w:rsid w:val="00D2776F"/>
    <w:rsid w:val="00D278A1"/>
    <w:rsid w:val="00D27A75"/>
    <w:rsid w:val="00D27D37"/>
    <w:rsid w:val="00D30101"/>
    <w:rsid w:val="00D30524"/>
    <w:rsid w:val="00D30D4E"/>
    <w:rsid w:val="00D30FDA"/>
    <w:rsid w:val="00D319C7"/>
    <w:rsid w:val="00D319D1"/>
    <w:rsid w:val="00D32459"/>
    <w:rsid w:val="00D32834"/>
    <w:rsid w:val="00D32921"/>
    <w:rsid w:val="00D32E30"/>
    <w:rsid w:val="00D32E4B"/>
    <w:rsid w:val="00D3312B"/>
    <w:rsid w:val="00D33275"/>
    <w:rsid w:val="00D337F5"/>
    <w:rsid w:val="00D33E03"/>
    <w:rsid w:val="00D33E35"/>
    <w:rsid w:val="00D34493"/>
    <w:rsid w:val="00D3452B"/>
    <w:rsid w:val="00D345F5"/>
    <w:rsid w:val="00D34771"/>
    <w:rsid w:val="00D34D1B"/>
    <w:rsid w:val="00D34D3B"/>
    <w:rsid w:val="00D35448"/>
    <w:rsid w:val="00D35581"/>
    <w:rsid w:val="00D35B2A"/>
    <w:rsid w:val="00D35E15"/>
    <w:rsid w:val="00D35E98"/>
    <w:rsid w:val="00D35F7E"/>
    <w:rsid w:val="00D36228"/>
    <w:rsid w:val="00D36392"/>
    <w:rsid w:val="00D3658F"/>
    <w:rsid w:val="00D36844"/>
    <w:rsid w:val="00D36F89"/>
    <w:rsid w:val="00D3707A"/>
    <w:rsid w:val="00D370E1"/>
    <w:rsid w:val="00D3733A"/>
    <w:rsid w:val="00D37907"/>
    <w:rsid w:val="00D37AB7"/>
    <w:rsid w:val="00D37B57"/>
    <w:rsid w:val="00D37C34"/>
    <w:rsid w:val="00D4008F"/>
    <w:rsid w:val="00D400D7"/>
    <w:rsid w:val="00D403A4"/>
    <w:rsid w:val="00D409EC"/>
    <w:rsid w:val="00D40B96"/>
    <w:rsid w:val="00D40D1D"/>
    <w:rsid w:val="00D41006"/>
    <w:rsid w:val="00D4104B"/>
    <w:rsid w:val="00D410FF"/>
    <w:rsid w:val="00D411AD"/>
    <w:rsid w:val="00D41E70"/>
    <w:rsid w:val="00D41FCE"/>
    <w:rsid w:val="00D4240B"/>
    <w:rsid w:val="00D4250C"/>
    <w:rsid w:val="00D427CE"/>
    <w:rsid w:val="00D4299C"/>
    <w:rsid w:val="00D42B60"/>
    <w:rsid w:val="00D42E12"/>
    <w:rsid w:val="00D43496"/>
    <w:rsid w:val="00D43762"/>
    <w:rsid w:val="00D43993"/>
    <w:rsid w:val="00D43C0F"/>
    <w:rsid w:val="00D43E53"/>
    <w:rsid w:val="00D43F87"/>
    <w:rsid w:val="00D444F0"/>
    <w:rsid w:val="00D44834"/>
    <w:rsid w:val="00D44A96"/>
    <w:rsid w:val="00D450B7"/>
    <w:rsid w:val="00D454EE"/>
    <w:rsid w:val="00D4570F"/>
    <w:rsid w:val="00D45B82"/>
    <w:rsid w:val="00D46185"/>
    <w:rsid w:val="00D461FC"/>
    <w:rsid w:val="00D464C0"/>
    <w:rsid w:val="00D46629"/>
    <w:rsid w:val="00D46670"/>
    <w:rsid w:val="00D467AB"/>
    <w:rsid w:val="00D46A34"/>
    <w:rsid w:val="00D479A2"/>
    <w:rsid w:val="00D47A80"/>
    <w:rsid w:val="00D47C96"/>
    <w:rsid w:val="00D50157"/>
    <w:rsid w:val="00D50913"/>
    <w:rsid w:val="00D50931"/>
    <w:rsid w:val="00D50C91"/>
    <w:rsid w:val="00D50D64"/>
    <w:rsid w:val="00D5102B"/>
    <w:rsid w:val="00D51050"/>
    <w:rsid w:val="00D5169B"/>
    <w:rsid w:val="00D517DF"/>
    <w:rsid w:val="00D518B0"/>
    <w:rsid w:val="00D51C7B"/>
    <w:rsid w:val="00D5234C"/>
    <w:rsid w:val="00D524CE"/>
    <w:rsid w:val="00D52CA5"/>
    <w:rsid w:val="00D532FC"/>
    <w:rsid w:val="00D533FF"/>
    <w:rsid w:val="00D538D9"/>
    <w:rsid w:val="00D53D18"/>
    <w:rsid w:val="00D54153"/>
    <w:rsid w:val="00D5438D"/>
    <w:rsid w:val="00D54AA8"/>
    <w:rsid w:val="00D54AB0"/>
    <w:rsid w:val="00D54B94"/>
    <w:rsid w:val="00D54BCF"/>
    <w:rsid w:val="00D54E15"/>
    <w:rsid w:val="00D553F7"/>
    <w:rsid w:val="00D558A4"/>
    <w:rsid w:val="00D55935"/>
    <w:rsid w:val="00D55C79"/>
    <w:rsid w:val="00D55E3D"/>
    <w:rsid w:val="00D55FBD"/>
    <w:rsid w:val="00D5617F"/>
    <w:rsid w:val="00D56B03"/>
    <w:rsid w:val="00D56BA5"/>
    <w:rsid w:val="00D5731A"/>
    <w:rsid w:val="00D57793"/>
    <w:rsid w:val="00D57BCD"/>
    <w:rsid w:val="00D57D48"/>
    <w:rsid w:val="00D57FDA"/>
    <w:rsid w:val="00D60139"/>
    <w:rsid w:val="00D60960"/>
    <w:rsid w:val="00D60A8A"/>
    <w:rsid w:val="00D61575"/>
    <w:rsid w:val="00D61811"/>
    <w:rsid w:val="00D619AA"/>
    <w:rsid w:val="00D62503"/>
    <w:rsid w:val="00D62538"/>
    <w:rsid w:val="00D62671"/>
    <w:rsid w:val="00D6284E"/>
    <w:rsid w:val="00D62E00"/>
    <w:rsid w:val="00D638C4"/>
    <w:rsid w:val="00D63DBE"/>
    <w:rsid w:val="00D63E31"/>
    <w:rsid w:val="00D6406A"/>
    <w:rsid w:val="00D64242"/>
    <w:rsid w:val="00D642A7"/>
    <w:rsid w:val="00D64457"/>
    <w:rsid w:val="00D644C4"/>
    <w:rsid w:val="00D6492E"/>
    <w:rsid w:val="00D64D79"/>
    <w:rsid w:val="00D65497"/>
    <w:rsid w:val="00D656EA"/>
    <w:rsid w:val="00D659A8"/>
    <w:rsid w:val="00D659FF"/>
    <w:rsid w:val="00D65A28"/>
    <w:rsid w:val="00D6666B"/>
    <w:rsid w:val="00D66FAF"/>
    <w:rsid w:val="00D673AB"/>
    <w:rsid w:val="00D67AFD"/>
    <w:rsid w:val="00D67E9C"/>
    <w:rsid w:val="00D7048C"/>
    <w:rsid w:val="00D70518"/>
    <w:rsid w:val="00D70BFF"/>
    <w:rsid w:val="00D712D0"/>
    <w:rsid w:val="00D71306"/>
    <w:rsid w:val="00D716BF"/>
    <w:rsid w:val="00D71D7A"/>
    <w:rsid w:val="00D71DE6"/>
    <w:rsid w:val="00D7266B"/>
    <w:rsid w:val="00D72845"/>
    <w:rsid w:val="00D72E55"/>
    <w:rsid w:val="00D72E91"/>
    <w:rsid w:val="00D7313A"/>
    <w:rsid w:val="00D73898"/>
    <w:rsid w:val="00D73FF7"/>
    <w:rsid w:val="00D7417F"/>
    <w:rsid w:val="00D74439"/>
    <w:rsid w:val="00D74AFE"/>
    <w:rsid w:val="00D74F2B"/>
    <w:rsid w:val="00D754D9"/>
    <w:rsid w:val="00D75612"/>
    <w:rsid w:val="00D7563E"/>
    <w:rsid w:val="00D75CA5"/>
    <w:rsid w:val="00D75DC6"/>
    <w:rsid w:val="00D76245"/>
    <w:rsid w:val="00D763BD"/>
    <w:rsid w:val="00D765FA"/>
    <w:rsid w:val="00D76A89"/>
    <w:rsid w:val="00D76BC7"/>
    <w:rsid w:val="00D76BD1"/>
    <w:rsid w:val="00D76DE4"/>
    <w:rsid w:val="00D76EE4"/>
    <w:rsid w:val="00D771A3"/>
    <w:rsid w:val="00D77CBB"/>
    <w:rsid w:val="00D800FE"/>
    <w:rsid w:val="00D80375"/>
    <w:rsid w:val="00D80AEC"/>
    <w:rsid w:val="00D80E1A"/>
    <w:rsid w:val="00D815D8"/>
    <w:rsid w:val="00D81DC7"/>
    <w:rsid w:val="00D81E5C"/>
    <w:rsid w:val="00D82175"/>
    <w:rsid w:val="00D822AC"/>
    <w:rsid w:val="00D82446"/>
    <w:rsid w:val="00D8293F"/>
    <w:rsid w:val="00D834E9"/>
    <w:rsid w:val="00D83BAF"/>
    <w:rsid w:val="00D83C05"/>
    <w:rsid w:val="00D83C3F"/>
    <w:rsid w:val="00D83C90"/>
    <w:rsid w:val="00D84034"/>
    <w:rsid w:val="00D84272"/>
    <w:rsid w:val="00D84439"/>
    <w:rsid w:val="00D84629"/>
    <w:rsid w:val="00D8473C"/>
    <w:rsid w:val="00D848F9"/>
    <w:rsid w:val="00D84A35"/>
    <w:rsid w:val="00D85738"/>
    <w:rsid w:val="00D8577E"/>
    <w:rsid w:val="00D85884"/>
    <w:rsid w:val="00D85D43"/>
    <w:rsid w:val="00D85E5B"/>
    <w:rsid w:val="00D85FD3"/>
    <w:rsid w:val="00D8641C"/>
    <w:rsid w:val="00D86562"/>
    <w:rsid w:val="00D867CB"/>
    <w:rsid w:val="00D86874"/>
    <w:rsid w:val="00D868A1"/>
    <w:rsid w:val="00D869A4"/>
    <w:rsid w:val="00D86ABD"/>
    <w:rsid w:val="00D86B43"/>
    <w:rsid w:val="00D86BE1"/>
    <w:rsid w:val="00D86E73"/>
    <w:rsid w:val="00D87355"/>
    <w:rsid w:val="00D87583"/>
    <w:rsid w:val="00D876AF"/>
    <w:rsid w:val="00D876DA"/>
    <w:rsid w:val="00D876F4"/>
    <w:rsid w:val="00D900FA"/>
    <w:rsid w:val="00D9025E"/>
    <w:rsid w:val="00D9042B"/>
    <w:rsid w:val="00D90693"/>
    <w:rsid w:val="00D906B7"/>
    <w:rsid w:val="00D908FC"/>
    <w:rsid w:val="00D90D3E"/>
    <w:rsid w:val="00D90EA5"/>
    <w:rsid w:val="00D911FF"/>
    <w:rsid w:val="00D91B1E"/>
    <w:rsid w:val="00D91B32"/>
    <w:rsid w:val="00D91B9E"/>
    <w:rsid w:val="00D9209A"/>
    <w:rsid w:val="00D920F5"/>
    <w:rsid w:val="00D9216C"/>
    <w:rsid w:val="00D92503"/>
    <w:rsid w:val="00D928C4"/>
    <w:rsid w:val="00D92AE3"/>
    <w:rsid w:val="00D92BDB"/>
    <w:rsid w:val="00D933C0"/>
    <w:rsid w:val="00D93781"/>
    <w:rsid w:val="00D9442D"/>
    <w:rsid w:val="00D94F53"/>
    <w:rsid w:val="00D957E6"/>
    <w:rsid w:val="00D958F6"/>
    <w:rsid w:val="00D95C08"/>
    <w:rsid w:val="00D9615E"/>
    <w:rsid w:val="00D9634D"/>
    <w:rsid w:val="00D963CF"/>
    <w:rsid w:val="00D9654D"/>
    <w:rsid w:val="00D96DE9"/>
    <w:rsid w:val="00D97603"/>
    <w:rsid w:val="00D9767F"/>
    <w:rsid w:val="00DA03B8"/>
    <w:rsid w:val="00DA0567"/>
    <w:rsid w:val="00DA057A"/>
    <w:rsid w:val="00DA06D7"/>
    <w:rsid w:val="00DA07A8"/>
    <w:rsid w:val="00DA0BCF"/>
    <w:rsid w:val="00DA0E9A"/>
    <w:rsid w:val="00DA1938"/>
    <w:rsid w:val="00DA19AD"/>
    <w:rsid w:val="00DA1EC7"/>
    <w:rsid w:val="00DA2007"/>
    <w:rsid w:val="00DA27A1"/>
    <w:rsid w:val="00DA2A62"/>
    <w:rsid w:val="00DA2C16"/>
    <w:rsid w:val="00DA2DA4"/>
    <w:rsid w:val="00DA31DD"/>
    <w:rsid w:val="00DA37EF"/>
    <w:rsid w:val="00DA3A39"/>
    <w:rsid w:val="00DA3D1D"/>
    <w:rsid w:val="00DA3F07"/>
    <w:rsid w:val="00DA3FBE"/>
    <w:rsid w:val="00DA410C"/>
    <w:rsid w:val="00DA43A3"/>
    <w:rsid w:val="00DA48A3"/>
    <w:rsid w:val="00DA4ED7"/>
    <w:rsid w:val="00DA5140"/>
    <w:rsid w:val="00DA57E2"/>
    <w:rsid w:val="00DA5BA6"/>
    <w:rsid w:val="00DA6053"/>
    <w:rsid w:val="00DA623B"/>
    <w:rsid w:val="00DA6705"/>
    <w:rsid w:val="00DA6861"/>
    <w:rsid w:val="00DA6997"/>
    <w:rsid w:val="00DA71CE"/>
    <w:rsid w:val="00DA7593"/>
    <w:rsid w:val="00DA7D8F"/>
    <w:rsid w:val="00DB00BD"/>
    <w:rsid w:val="00DB0471"/>
    <w:rsid w:val="00DB0516"/>
    <w:rsid w:val="00DB0878"/>
    <w:rsid w:val="00DB0F19"/>
    <w:rsid w:val="00DB11D4"/>
    <w:rsid w:val="00DB1581"/>
    <w:rsid w:val="00DB1659"/>
    <w:rsid w:val="00DB1F1A"/>
    <w:rsid w:val="00DB3544"/>
    <w:rsid w:val="00DB356B"/>
    <w:rsid w:val="00DB3D7B"/>
    <w:rsid w:val="00DB3EDD"/>
    <w:rsid w:val="00DB4081"/>
    <w:rsid w:val="00DB40CE"/>
    <w:rsid w:val="00DB4352"/>
    <w:rsid w:val="00DB4378"/>
    <w:rsid w:val="00DB4403"/>
    <w:rsid w:val="00DB492F"/>
    <w:rsid w:val="00DB4CA5"/>
    <w:rsid w:val="00DB4D34"/>
    <w:rsid w:val="00DB5281"/>
    <w:rsid w:val="00DB53C1"/>
    <w:rsid w:val="00DB5455"/>
    <w:rsid w:val="00DB5741"/>
    <w:rsid w:val="00DB59B6"/>
    <w:rsid w:val="00DB5CE1"/>
    <w:rsid w:val="00DB5F58"/>
    <w:rsid w:val="00DB6074"/>
    <w:rsid w:val="00DB61C8"/>
    <w:rsid w:val="00DB6594"/>
    <w:rsid w:val="00DB65F1"/>
    <w:rsid w:val="00DB700D"/>
    <w:rsid w:val="00DB73DD"/>
    <w:rsid w:val="00DB7A1C"/>
    <w:rsid w:val="00DB7CBB"/>
    <w:rsid w:val="00DB7FD2"/>
    <w:rsid w:val="00DC00EF"/>
    <w:rsid w:val="00DC059C"/>
    <w:rsid w:val="00DC065B"/>
    <w:rsid w:val="00DC0746"/>
    <w:rsid w:val="00DC09ED"/>
    <w:rsid w:val="00DC0AF8"/>
    <w:rsid w:val="00DC0BD1"/>
    <w:rsid w:val="00DC186B"/>
    <w:rsid w:val="00DC1AC6"/>
    <w:rsid w:val="00DC1B19"/>
    <w:rsid w:val="00DC1E7D"/>
    <w:rsid w:val="00DC1E8F"/>
    <w:rsid w:val="00DC2153"/>
    <w:rsid w:val="00DC2214"/>
    <w:rsid w:val="00DC2396"/>
    <w:rsid w:val="00DC23CB"/>
    <w:rsid w:val="00DC2745"/>
    <w:rsid w:val="00DC2A81"/>
    <w:rsid w:val="00DC2F97"/>
    <w:rsid w:val="00DC3163"/>
    <w:rsid w:val="00DC3245"/>
    <w:rsid w:val="00DC3458"/>
    <w:rsid w:val="00DC3BD7"/>
    <w:rsid w:val="00DC404F"/>
    <w:rsid w:val="00DC41C1"/>
    <w:rsid w:val="00DC41D9"/>
    <w:rsid w:val="00DC428E"/>
    <w:rsid w:val="00DC4450"/>
    <w:rsid w:val="00DC4B4C"/>
    <w:rsid w:val="00DC5CFF"/>
    <w:rsid w:val="00DC5D89"/>
    <w:rsid w:val="00DC5DBE"/>
    <w:rsid w:val="00DC6135"/>
    <w:rsid w:val="00DC6326"/>
    <w:rsid w:val="00DC6C2A"/>
    <w:rsid w:val="00DC6EEA"/>
    <w:rsid w:val="00DC706B"/>
    <w:rsid w:val="00DC731B"/>
    <w:rsid w:val="00DC758D"/>
    <w:rsid w:val="00DC79BC"/>
    <w:rsid w:val="00DC7E0D"/>
    <w:rsid w:val="00DD03B9"/>
    <w:rsid w:val="00DD08C9"/>
    <w:rsid w:val="00DD0CB6"/>
    <w:rsid w:val="00DD0D08"/>
    <w:rsid w:val="00DD0DB5"/>
    <w:rsid w:val="00DD0F95"/>
    <w:rsid w:val="00DD1197"/>
    <w:rsid w:val="00DD1212"/>
    <w:rsid w:val="00DD154C"/>
    <w:rsid w:val="00DD16D5"/>
    <w:rsid w:val="00DD17D5"/>
    <w:rsid w:val="00DD1B4B"/>
    <w:rsid w:val="00DD1C33"/>
    <w:rsid w:val="00DD1C88"/>
    <w:rsid w:val="00DD1FB3"/>
    <w:rsid w:val="00DD2088"/>
    <w:rsid w:val="00DD2F48"/>
    <w:rsid w:val="00DD2F70"/>
    <w:rsid w:val="00DD3045"/>
    <w:rsid w:val="00DD3953"/>
    <w:rsid w:val="00DD4282"/>
    <w:rsid w:val="00DD42A7"/>
    <w:rsid w:val="00DD4939"/>
    <w:rsid w:val="00DD4983"/>
    <w:rsid w:val="00DD49EF"/>
    <w:rsid w:val="00DD4D31"/>
    <w:rsid w:val="00DD5308"/>
    <w:rsid w:val="00DD5460"/>
    <w:rsid w:val="00DD5942"/>
    <w:rsid w:val="00DD5B1D"/>
    <w:rsid w:val="00DD68C4"/>
    <w:rsid w:val="00DD68EC"/>
    <w:rsid w:val="00DD7598"/>
    <w:rsid w:val="00DD7641"/>
    <w:rsid w:val="00DD7C65"/>
    <w:rsid w:val="00DD7FFA"/>
    <w:rsid w:val="00DE01B6"/>
    <w:rsid w:val="00DE0448"/>
    <w:rsid w:val="00DE0800"/>
    <w:rsid w:val="00DE090B"/>
    <w:rsid w:val="00DE1370"/>
    <w:rsid w:val="00DE1DB6"/>
    <w:rsid w:val="00DE1FE5"/>
    <w:rsid w:val="00DE229B"/>
    <w:rsid w:val="00DE2321"/>
    <w:rsid w:val="00DE235C"/>
    <w:rsid w:val="00DE261B"/>
    <w:rsid w:val="00DE2653"/>
    <w:rsid w:val="00DE2684"/>
    <w:rsid w:val="00DE30A1"/>
    <w:rsid w:val="00DE31B2"/>
    <w:rsid w:val="00DE334F"/>
    <w:rsid w:val="00DE351F"/>
    <w:rsid w:val="00DE3927"/>
    <w:rsid w:val="00DE3A23"/>
    <w:rsid w:val="00DE3A8F"/>
    <w:rsid w:val="00DE3BF3"/>
    <w:rsid w:val="00DE3F6F"/>
    <w:rsid w:val="00DE43B0"/>
    <w:rsid w:val="00DE4491"/>
    <w:rsid w:val="00DE44E6"/>
    <w:rsid w:val="00DE47A8"/>
    <w:rsid w:val="00DE4AB8"/>
    <w:rsid w:val="00DE4AC2"/>
    <w:rsid w:val="00DE4C5A"/>
    <w:rsid w:val="00DE504C"/>
    <w:rsid w:val="00DE681E"/>
    <w:rsid w:val="00DE7328"/>
    <w:rsid w:val="00DE73D9"/>
    <w:rsid w:val="00DE7585"/>
    <w:rsid w:val="00DE792F"/>
    <w:rsid w:val="00DE7E0C"/>
    <w:rsid w:val="00DE7E37"/>
    <w:rsid w:val="00DE7F45"/>
    <w:rsid w:val="00DE7FEA"/>
    <w:rsid w:val="00DF006F"/>
    <w:rsid w:val="00DF0756"/>
    <w:rsid w:val="00DF0998"/>
    <w:rsid w:val="00DF0B5C"/>
    <w:rsid w:val="00DF174E"/>
    <w:rsid w:val="00DF1DCA"/>
    <w:rsid w:val="00DF25A4"/>
    <w:rsid w:val="00DF27FB"/>
    <w:rsid w:val="00DF34C0"/>
    <w:rsid w:val="00DF35D4"/>
    <w:rsid w:val="00DF40CF"/>
    <w:rsid w:val="00DF425A"/>
    <w:rsid w:val="00DF43A4"/>
    <w:rsid w:val="00DF460B"/>
    <w:rsid w:val="00DF4984"/>
    <w:rsid w:val="00DF4BA0"/>
    <w:rsid w:val="00DF4D86"/>
    <w:rsid w:val="00DF4F3A"/>
    <w:rsid w:val="00DF4FCD"/>
    <w:rsid w:val="00DF5038"/>
    <w:rsid w:val="00DF5131"/>
    <w:rsid w:val="00DF51C5"/>
    <w:rsid w:val="00DF52CC"/>
    <w:rsid w:val="00DF5428"/>
    <w:rsid w:val="00DF550A"/>
    <w:rsid w:val="00DF59ED"/>
    <w:rsid w:val="00DF5BB0"/>
    <w:rsid w:val="00DF61E3"/>
    <w:rsid w:val="00DF625A"/>
    <w:rsid w:val="00DF63A0"/>
    <w:rsid w:val="00DF649D"/>
    <w:rsid w:val="00DF677D"/>
    <w:rsid w:val="00DF68F2"/>
    <w:rsid w:val="00DF6AB7"/>
    <w:rsid w:val="00DF6C5C"/>
    <w:rsid w:val="00DF7418"/>
    <w:rsid w:val="00DF7634"/>
    <w:rsid w:val="00DF7C11"/>
    <w:rsid w:val="00DF7CDF"/>
    <w:rsid w:val="00E000B6"/>
    <w:rsid w:val="00E00270"/>
    <w:rsid w:val="00E00276"/>
    <w:rsid w:val="00E003B4"/>
    <w:rsid w:val="00E00A4C"/>
    <w:rsid w:val="00E010B1"/>
    <w:rsid w:val="00E014B5"/>
    <w:rsid w:val="00E03078"/>
    <w:rsid w:val="00E030C2"/>
    <w:rsid w:val="00E03B50"/>
    <w:rsid w:val="00E04314"/>
    <w:rsid w:val="00E04513"/>
    <w:rsid w:val="00E04647"/>
    <w:rsid w:val="00E04831"/>
    <w:rsid w:val="00E057DD"/>
    <w:rsid w:val="00E05AB5"/>
    <w:rsid w:val="00E05B3E"/>
    <w:rsid w:val="00E05BE5"/>
    <w:rsid w:val="00E05D7B"/>
    <w:rsid w:val="00E05D8F"/>
    <w:rsid w:val="00E068DA"/>
    <w:rsid w:val="00E06ABD"/>
    <w:rsid w:val="00E06F1E"/>
    <w:rsid w:val="00E0790F"/>
    <w:rsid w:val="00E103EE"/>
    <w:rsid w:val="00E104E4"/>
    <w:rsid w:val="00E1071C"/>
    <w:rsid w:val="00E10978"/>
    <w:rsid w:val="00E10BA4"/>
    <w:rsid w:val="00E10D66"/>
    <w:rsid w:val="00E10DE5"/>
    <w:rsid w:val="00E10E7D"/>
    <w:rsid w:val="00E1109B"/>
    <w:rsid w:val="00E11115"/>
    <w:rsid w:val="00E111F2"/>
    <w:rsid w:val="00E11A56"/>
    <w:rsid w:val="00E11D0F"/>
    <w:rsid w:val="00E12071"/>
    <w:rsid w:val="00E1242B"/>
    <w:rsid w:val="00E12CEB"/>
    <w:rsid w:val="00E12D85"/>
    <w:rsid w:val="00E13701"/>
    <w:rsid w:val="00E13750"/>
    <w:rsid w:val="00E1389A"/>
    <w:rsid w:val="00E1390C"/>
    <w:rsid w:val="00E13C9A"/>
    <w:rsid w:val="00E141BA"/>
    <w:rsid w:val="00E1424C"/>
    <w:rsid w:val="00E14883"/>
    <w:rsid w:val="00E150AE"/>
    <w:rsid w:val="00E15477"/>
    <w:rsid w:val="00E1559F"/>
    <w:rsid w:val="00E157C5"/>
    <w:rsid w:val="00E158E7"/>
    <w:rsid w:val="00E16119"/>
    <w:rsid w:val="00E16542"/>
    <w:rsid w:val="00E1657E"/>
    <w:rsid w:val="00E169CB"/>
    <w:rsid w:val="00E16E3D"/>
    <w:rsid w:val="00E16F3E"/>
    <w:rsid w:val="00E172F8"/>
    <w:rsid w:val="00E17DCA"/>
    <w:rsid w:val="00E17E0A"/>
    <w:rsid w:val="00E202C7"/>
    <w:rsid w:val="00E2039C"/>
    <w:rsid w:val="00E2070E"/>
    <w:rsid w:val="00E2117A"/>
    <w:rsid w:val="00E21284"/>
    <w:rsid w:val="00E214EB"/>
    <w:rsid w:val="00E216D5"/>
    <w:rsid w:val="00E21B15"/>
    <w:rsid w:val="00E21B57"/>
    <w:rsid w:val="00E21BF8"/>
    <w:rsid w:val="00E21E88"/>
    <w:rsid w:val="00E226E5"/>
    <w:rsid w:val="00E22C41"/>
    <w:rsid w:val="00E22C99"/>
    <w:rsid w:val="00E22DAE"/>
    <w:rsid w:val="00E23223"/>
    <w:rsid w:val="00E23831"/>
    <w:rsid w:val="00E23BBA"/>
    <w:rsid w:val="00E24272"/>
    <w:rsid w:val="00E244B0"/>
    <w:rsid w:val="00E2488E"/>
    <w:rsid w:val="00E24A41"/>
    <w:rsid w:val="00E24FB5"/>
    <w:rsid w:val="00E25176"/>
    <w:rsid w:val="00E257FF"/>
    <w:rsid w:val="00E25F70"/>
    <w:rsid w:val="00E2635E"/>
    <w:rsid w:val="00E2661B"/>
    <w:rsid w:val="00E26751"/>
    <w:rsid w:val="00E26D3B"/>
    <w:rsid w:val="00E26F4D"/>
    <w:rsid w:val="00E27779"/>
    <w:rsid w:val="00E27A62"/>
    <w:rsid w:val="00E27BAA"/>
    <w:rsid w:val="00E30550"/>
    <w:rsid w:val="00E305C3"/>
    <w:rsid w:val="00E30B2E"/>
    <w:rsid w:val="00E30C9B"/>
    <w:rsid w:val="00E30DF3"/>
    <w:rsid w:val="00E3161C"/>
    <w:rsid w:val="00E3182C"/>
    <w:rsid w:val="00E319EB"/>
    <w:rsid w:val="00E31CFD"/>
    <w:rsid w:val="00E323D8"/>
    <w:rsid w:val="00E328EC"/>
    <w:rsid w:val="00E32DD7"/>
    <w:rsid w:val="00E331F8"/>
    <w:rsid w:val="00E33460"/>
    <w:rsid w:val="00E348E2"/>
    <w:rsid w:val="00E34FFB"/>
    <w:rsid w:val="00E350A9"/>
    <w:rsid w:val="00E351C9"/>
    <w:rsid w:val="00E3542B"/>
    <w:rsid w:val="00E35474"/>
    <w:rsid w:val="00E354D3"/>
    <w:rsid w:val="00E35A8B"/>
    <w:rsid w:val="00E36079"/>
    <w:rsid w:val="00E363C8"/>
    <w:rsid w:val="00E3640F"/>
    <w:rsid w:val="00E3660A"/>
    <w:rsid w:val="00E36C89"/>
    <w:rsid w:val="00E3756C"/>
    <w:rsid w:val="00E37793"/>
    <w:rsid w:val="00E37F09"/>
    <w:rsid w:val="00E37F97"/>
    <w:rsid w:val="00E40276"/>
    <w:rsid w:val="00E40304"/>
    <w:rsid w:val="00E40338"/>
    <w:rsid w:val="00E40550"/>
    <w:rsid w:val="00E406D1"/>
    <w:rsid w:val="00E40A85"/>
    <w:rsid w:val="00E40C4D"/>
    <w:rsid w:val="00E40E27"/>
    <w:rsid w:val="00E4170C"/>
    <w:rsid w:val="00E41AD0"/>
    <w:rsid w:val="00E41DC0"/>
    <w:rsid w:val="00E4201F"/>
    <w:rsid w:val="00E42932"/>
    <w:rsid w:val="00E42E1A"/>
    <w:rsid w:val="00E431DF"/>
    <w:rsid w:val="00E433F8"/>
    <w:rsid w:val="00E4348B"/>
    <w:rsid w:val="00E43520"/>
    <w:rsid w:val="00E43832"/>
    <w:rsid w:val="00E43D06"/>
    <w:rsid w:val="00E44322"/>
    <w:rsid w:val="00E443E3"/>
    <w:rsid w:val="00E44680"/>
    <w:rsid w:val="00E44803"/>
    <w:rsid w:val="00E4485B"/>
    <w:rsid w:val="00E44A6E"/>
    <w:rsid w:val="00E44B7D"/>
    <w:rsid w:val="00E44E0D"/>
    <w:rsid w:val="00E45248"/>
    <w:rsid w:val="00E455FA"/>
    <w:rsid w:val="00E45B96"/>
    <w:rsid w:val="00E45DC6"/>
    <w:rsid w:val="00E45F0D"/>
    <w:rsid w:val="00E46296"/>
    <w:rsid w:val="00E4648E"/>
    <w:rsid w:val="00E465F9"/>
    <w:rsid w:val="00E46807"/>
    <w:rsid w:val="00E46A79"/>
    <w:rsid w:val="00E47004"/>
    <w:rsid w:val="00E471D8"/>
    <w:rsid w:val="00E47F44"/>
    <w:rsid w:val="00E50645"/>
    <w:rsid w:val="00E50669"/>
    <w:rsid w:val="00E50CB1"/>
    <w:rsid w:val="00E50EEA"/>
    <w:rsid w:val="00E50FB8"/>
    <w:rsid w:val="00E51034"/>
    <w:rsid w:val="00E51498"/>
    <w:rsid w:val="00E51547"/>
    <w:rsid w:val="00E51607"/>
    <w:rsid w:val="00E5177B"/>
    <w:rsid w:val="00E51A8F"/>
    <w:rsid w:val="00E5213B"/>
    <w:rsid w:val="00E52241"/>
    <w:rsid w:val="00E52606"/>
    <w:rsid w:val="00E52AAD"/>
    <w:rsid w:val="00E52BC3"/>
    <w:rsid w:val="00E52EC4"/>
    <w:rsid w:val="00E52F50"/>
    <w:rsid w:val="00E536A4"/>
    <w:rsid w:val="00E53727"/>
    <w:rsid w:val="00E540CF"/>
    <w:rsid w:val="00E54109"/>
    <w:rsid w:val="00E5411F"/>
    <w:rsid w:val="00E5426F"/>
    <w:rsid w:val="00E54919"/>
    <w:rsid w:val="00E54BD0"/>
    <w:rsid w:val="00E550F3"/>
    <w:rsid w:val="00E551F9"/>
    <w:rsid w:val="00E552BD"/>
    <w:rsid w:val="00E55A07"/>
    <w:rsid w:val="00E55B89"/>
    <w:rsid w:val="00E55FC3"/>
    <w:rsid w:val="00E5604F"/>
    <w:rsid w:val="00E56404"/>
    <w:rsid w:val="00E566B6"/>
    <w:rsid w:val="00E569F0"/>
    <w:rsid w:val="00E56D0C"/>
    <w:rsid w:val="00E56E9C"/>
    <w:rsid w:val="00E56FB2"/>
    <w:rsid w:val="00E574A0"/>
    <w:rsid w:val="00E578A5"/>
    <w:rsid w:val="00E57E4E"/>
    <w:rsid w:val="00E60237"/>
    <w:rsid w:val="00E60BFD"/>
    <w:rsid w:val="00E60C75"/>
    <w:rsid w:val="00E62424"/>
    <w:rsid w:val="00E6260D"/>
    <w:rsid w:val="00E62843"/>
    <w:rsid w:val="00E62FFF"/>
    <w:rsid w:val="00E63571"/>
    <w:rsid w:val="00E6362D"/>
    <w:rsid w:val="00E6402C"/>
    <w:rsid w:val="00E6407E"/>
    <w:rsid w:val="00E64776"/>
    <w:rsid w:val="00E647A1"/>
    <w:rsid w:val="00E64BAC"/>
    <w:rsid w:val="00E64E8C"/>
    <w:rsid w:val="00E64EBE"/>
    <w:rsid w:val="00E65061"/>
    <w:rsid w:val="00E652D0"/>
    <w:rsid w:val="00E65421"/>
    <w:rsid w:val="00E654C6"/>
    <w:rsid w:val="00E65A57"/>
    <w:rsid w:val="00E65D5F"/>
    <w:rsid w:val="00E65D91"/>
    <w:rsid w:val="00E66140"/>
    <w:rsid w:val="00E6664F"/>
    <w:rsid w:val="00E66B94"/>
    <w:rsid w:val="00E66F09"/>
    <w:rsid w:val="00E66F14"/>
    <w:rsid w:val="00E67215"/>
    <w:rsid w:val="00E67C75"/>
    <w:rsid w:val="00E67DDE"/>
    <w:rsid w:val="00E704EC"/>
    <w:rsid w:val="00E705FC"/>
    <w:rsid w:val="00E70818"/>
    <w:rsid w:val="00E70A78"/>
    <w:rsid w:val="00E71357"/>
    <w:rsid w:val="00E7187E"/>
    <w:rsid w:val="00E719B6"/>
    <w:rsid w:val="00E71A39"/>
    <w:rsid w:val="00E71B42"/>
    <w:rsid w:val="00E72365"/>
    <w:rsid w:val="00E72FD2"/>
    <w:rsid w:val="00E733D9"/>
    <w:rsid w:val="00E73776"/>
    <w:rsid w:val="00E74770"/>
    <w:rsid w:val="00E74E24"/>
    <w:rsid w:val="00E752A5"/>
    <w:rsid w:val="00E7532D"/>
    <w:rsid w:val="00E75400"/>
    <w:rsid w:val="00E758DF"/>
    <w:rsid w:val="00E75B53"/>
    <w:rsid w:val="00E75C45"/>
    <w:rsid w:val="00E75C64"/>
    <w:rsid w:val="00E7610E"/>
    <w:rsid w:val="00E761D9"/>
    <w:rsid w:val="00E7696D"/>
    <w:rsid w:val="00E76DCB"/>
    <w:rsid w:val="00E76DFA"/>
    <w:rsid w:val="00E770FF"/>
    <w:rsid w:val="00E7758C"/>
    <w:rsid w:val="00E77897"/>
    <w:rsid w:val="00E778B5"/>
    <w:rsid w:val="00E77BD8"/>
    <w:rsid w:val="00E77E4D"/>
    <w:rsid w:val="00E8094B"/>
    <w:rsid w:val="00E80A02"/>
    <w:rsid w:val="00E80DBA"/>
    <w:rsid w:val="00E80E42"/>
    <w:rsid w:val="00E813F3"/>
    <w:rsid w:val="00E814EE"/>
    <w:rsid w:val="00E816DD"/>
    <w:rsid w:val="00E8185A"/>
    <w:rsid w:val="00E81B88"/>
    <w:rsid w:val="00E81CC0"/>
    <w:rsid w:val="00E823BB"/>
    <w:rsid w:val="00E827B6"/>
    <w:rsid w:val="00E82996"/>
    <w:rsid w:val="00E82F85"/>
    <w:rsid w:val="00E834DE"/>
    <w:rsid w:val="00E83A83"/>
    <w:rsid w:val="00E83E15"/>
    <w:rsid w:val="00E8404F"/>
    <w:rsid w:val="00E841F5"/>
    <w:rsid w:val="00E8420E"/>
    <w:rsid w:val="00E84213"/>
    <w:rsid w:val="00E8448C"/>
    <w:rsid w:val="00E845EE"/>
    <w:rsid w:val="00E84A84"/>
    <w:rsid w:val="00E85034"/>
    <w:rsid w:val="00E85044"/>
    <w:rsid w:val="00E85677"/>
    <w:rsid w:val="00E85DD6"/>
    <w:rsid w:val="00E869A6"/>
    <w:rsid w:val="00E86A58"/>
    <w:rsid w:val="00E86F51"/>
    <w:rsid w:val="00E87157"/>
    <w:rsid w:val="00E871F3"/>
    <w:rsid w:val="00E8756F"/>
    <w:rsid w:val="00E8790C"/>
    <w:rsid w:val="00E87FDC"/>
    <w:rsid w:val="00E90250"/>
    <w:rsid w:val="00E90284"/>
    <w:rsid w:val="00E90517"/>
    <w:rsid w:val="00E9068B"/>
    <w:rsid w:val="00E9117E"/>
    <w:rsid w:val="00E916B3"/>
    <w:rsid w:val="00E9199B"/>
    <w:rsid w:val="00E91C09"/>
    <w:rsid w:val="00E91C15"/>
    <w:rsid w:val="00E923C5"/>
    <w:rsid w:val="00E925E7"/>
    <w:rsid w:val="00E927BA"/>
    <w:rsid w:val="00E92942"/>
    <w:rsid w:val="00E9386B"/>
    <w:rsid w:val="00E93C37"/>
    <w:rsid w:val="00E93D5D"/>
    <w:rsid w:val="00E93E62"/>
    <w:rsid w:val="00E943D2"/>
    <w:rsid w:val="00E94957"/>
    <w:rsid w:val="00E95289"/>
    <w:rsid w:val="00E956EF"/>
    <w:rsid w:val="00E95870"/>
    <w:rsid w:val="00E961D9"/>
    <w:rsid w:val="00E964BB"/>
    <w:rsid w:val="00E96694"/>
    <w:rsid w:val="00E9673E"/>
    <w:rsid w:val="00E96B4E"/>
    <w:rsid w:val="00E97078"/>
    <w:rsid w:val="00E971AA"/>
    <w:rsid w:val="00E97376"/>
    <w:rsid w:val="00E97609"/>
    <w:rsid w:val="00E97872"/>
    <w:rsid w:val="00E97B3A"/>
    <w:rsid w:val="00E97B70"/>
    <w:rsid w:val="00EA00A9"/>
    <w:rsid w:val="00EA02AB"/>
    <w:rsid w:val="00EA04B6"/>
    <w:rsid w:val="00EA0BA2"/>
    <w:rsid w:val="00EA0FB2"/>
    <w:rsid w:val="00EA113F"/>
    <w:rsid w:val="00EA1218"/>
    <w:rsid w:val="00EA1C71"/>
    <w:rsid w:val="00EA23F2"/>
    <w:rsid w:val="00EA2493"/>
    <w:rsid w:val="00EA24B7"/>
    <w:rsid w:val="00EA28AD"/>
    <w:rsid w:val="00EA28F6"/>
    <w:rsid w:val="00EA2E9B"/>
    <w:rsid w:val="00EA3239"/>
    <w:rsid w:val="00EA35C0"/>
    <w:rsid w:val="00EA37CD"/>
    <w:rsid w:val="00EA382F"/>
    <w:rsid w:val="00EA38DD"/>
    <w:rsid w:val="00EA3BCB"/>
    <w:rsid w:val="00EA3C68"/>
    <w:rsid w:val="00EA3D4E"/>
    <w:rsid w:val="00EA3E5D"/>
    <w:rsid w:val="00EA429A"/>
    <w:rsid w:val="00EA45C7"/>
    <w:rsid w:val="00EA486F"/>
    <w:rsid w:val="00EA518C"/>
    <w:rsid w:val="00EA539C"/>
    <w:rsid w:val="00EA57AD"/>
    <w:rsid w:val="00EA5B41"/>
    <w:rsid w:val="00EA5C65"/>
    <w:rsid w:val="00EA5F3A"/>
    <w:rsid w:val="00EA6592"/>
    <w:rsid w:val="00EA6795"/>
    <w:rsid w:val="00EA67CA"/>
    <w:rsid w:val="00EA6ADE"/>
    <w:rsid w:val="00EA6CC9"/>
    <w:rsid w:val="00EA6E21"/>
    <w:rsid w:val="00EA72BA"/>
    <w:rsid w:val="00EA74F5"/>
    <w:rsid w:val="00EA7670"/>
    <w:rsid w:val="00EB029C"/>
    <w:rsid w:val="00EB07B8"/>
    <w:rsid w:val="00EB08F5"/>
    <w:rsid w:val="00EB09F9"/>
    <w:rsid w:val="00EB0A9B"/>
    <w:rsid w:val="00EB0CCB"/>
    <w:rsid w:val="00EB1659"/>
    <w:rsid w:val="00EB1759"/>
    <w:rsid w:val="00EB1B24"/>
    <w:rsid w:val="00EB1B3B"/>
    <w:rsid w:val="00EB1C1A"/>
    <w:rsid w:val="00EB1C22"/>
    <w:rsid w:val="00EB1C6B"/>
    <w:rsid w:val="00EB1C73"/>
    <w:rsid w:val="00EB1E89"/>
    <w:rsid w:val="00EB20DF"/>
    <w:rsid w:val="00EB2914"/>
    <w:rsid w:val="00EB2ABA"/>
    <w:rsid w:val="00EB2ADE"/>
    <w:rsid w:val="00EB2BC2"/>
    <w:rsid w:val="00EB2DB5"/>
    <w:rsid w:val="00EB3403"/>
    <w:rsid w:val="00EB3E1F"/>
    <w:rsid w:val="00EB433E"/>
    <w:rsid w:val="00EB4384"/>
    <w:rsid w:val="00EB4E6E"/>
    <w:rsid w:val="00EB51C5"/>
    <w:rsid w:val="00EB5596"/>
    <w:rsid w:val="00EB59F5"/>
    <w:rsid w:val="00EB5C18"/>
    <w:rsid w:val="00EB5C42"/>
    <w:rsid w:val="00EB5D1E"/>
    <w:rsid w:val="00EB5E85"/>
    <w:rsid w:val="00EB6065"/>
    <w:rsid w:val="00EB6A9D"/>
    <w:rsid w:val="00EB6F93"/>
    <w:rsid w:val="00EB70F5"/>
    <w:rsid w:val="00EB712F"/>
    <w:rsid w:val="00EB7331"/>
    <w:rsid w:val="00EB7A32"/>
    <w:rsid w:val="00EB7C43"/>
    <w:rsid w:val="00EB7D40"/>
    <w:rsid w:val="00EC0368"/>
    <w:rsid w:val="00EC0C08"/>
    <w:rsid w:val="00EC0D47"/>
    <w:rsid w:val="00EC1213"/>
    <w:rsid w:val="00EC27E2"/>
    <w:rsid w:val="00EC2ACA"/>
    <w:rsid w:val="00EC2C5B"/>
    <w:rsid w:val="00EC2E23"/>
    <w:rsid w:val="00EC2F52"/>
    <w:rsid w:val="00EC318F"/>
    <w:rsid w:val="00EC3BCE"/>
    <w:rsid w:val="00EC3D59"/>
    <w:rsid w:val="00EC4867"/>
    <w:rsid w:val="00EC4B9C"/>
    <w:rsid w:val="00EC5033"/>
    <w:rsid w:val="00EC52FC"/>
    <w:rsid w:val="00EC59E1"/>
    <w:rsid w:val="00EC5AAD"/>
    <w:rsid w:val="00EC5E0F"/>
    <w:rsid w:val="00EC6077"/>
    <w:rsid w:val="00EC6A73"/>
    <w:rsid w:val="00EC6B5A"/>
    <w:rsid w:val="00EC713D"/>
    <w:rsid w:val="00EC7E16"/>
    <w:rsid w:val="00ED01EB"/>
    <w:rsid w:val="00ED0F5B"/>
    <w:rsid w:val="00ED18FC"/>
    <w:rsid w:val="00ED1C6D"/>
    <w:rsid w:val="00ED1D3A"/>
    <w:rsid w:val="00ED2143"/>
    <w:rsid w:val="00ED21DF"/>
    <w:rsid w:val="00ED25B2"/>
    <w:rsid w:val="00ED2E15"/>
    <w:rsid w:val="00ED30B7"/>
    <w:rsid w:val="00ED478A"/>
    <w:rsid w:val="00ED4A79"/>
    <w:rsid w:val="00ED525A"/>
    <w:rsid w:val="00ED545B"/>
    <w:rsid w:val="00ED5E10"/>
    <w:rsid w:val="00ED5ED1"/>
    <w:rsid w:val="00ED5F2D"/>
    <w:rsid w:val="00ED6525"/>
    <w:rsid w:val="00ED6A20"/>
    <w:rsid w:val="00ED6C02"/>
    <w:rsid w:val="00ED6F8D"/>
    <w:rsid w:val="00ED7025"/>
    <w:rsid w:val="00ED7330"/>
    <w:rsid w:val="00ED7733"/>
    <w:rsid w:val="00ED7AE4"/>
    <w:rsid w:val="00ED7E13"/>
    <w:rsid w:val="00EE0328"/>
    <w:rsid w:val="00EE0661"/>
    <w:rsid w:val="00EE09AF"/>
    <w:rsid w:val="00EE0A01"/>
    <w:rsid w:val="00EE0AAB"/>
    <w:rsid w:val="00EE0DE9"/>
    <w:rsid w:val="00EE0ECC"/>
    <w:rsid w:val="00EE1348"/>
    <w:rsid w:val="00EE1770"/>
    <w:rsid w:val="00EE1A07"/>
    <w:rsid w:val="00EE1CC7"/>
    <w:rsid w:val="00EE1CDB"/>
    <w:rsid w:val="00EE1E65"/>
    <w:rsid w:val="00EE21C6"/>
    <w:rsid w:val="00EE22AD"/>
    <w:rsid w:val="00EE2AAF"/>
    <w:rsid w:val="00EE2C33"/>
    <w:rsid w:val="00EE375F"/>
    <w:rsid w:val="00EE3F22"/>
    <w:rsid w:val="00EE41B5"/>
    <w:rsid w:val="00EE4268"/>
    <w:rsid w:val="00EE4369"/>
    <w:rsid w:val="00EE4644"/>
    <w:rsid w:val="00EE4966"/>
    <w:rsid w:val="00EE4C61"/>
    <w:rsid w:val="00EE54FD"/>
    <w:rsid w:val="00EE577C"/>
    <w:rsid w:val="00EE5EB6"/>
    <w:rsid w:val="00EE5EE8"/>
    <w:rsid w:val="00EE5FE3"/>
    <w:rsid w:val="00EE60A9"/>
    <w:rsid w:val="00EE6B9A"/>
    <w:rsid w:val="00EE7165"/>
    <w:rsid w:val="00EE7357"/>
    <w:rsid w:val="00EE73AA"/>
    <w:rsid w:val="00EE78FC"/>
    <w:rsid w:val="00EE7944"/>
    <w:rsid w:val="00EE7DC6"/>
    <w:rsid w:val="00EF0070"/>
    <w:rsid w:val="00EF01C6"/>
    <w:rsid w:val="00EF097E"/>
    <w:rsid w:val="00EF0F93"/>
    <w:rsid w:val="00EF14D0"/>
    <w:rsid w:val="00EF163F"/>
    <w:rsid w:val="00EF1B6D"/>
    <w:rsid w:val="00EF218D"/>
    <w:rsid w:val="00EF227B"/>
    <w:rsid w:val="00EF2520"/>
    <w:rsid w:val="00EF27E0"/>
    <w:rsid w:val="00EF2990"/>
    <w:rsid w:val="00EF3120"/>
    <w:rsid w:val="00EF3A5A"/>
    <w:rsid w:val="00EF3CEA"/>
    <w:rsid w:val="00EF4B6B"/>
    <w:rsid w:val="00EF5083"/>
    <w:rsid w:val="00EF53BC"/>
    <w:rsid w:val="00EF5840"/>
    <w:rsid w:val="00EF585D"/>
    <w:rsid w:val="00EF5CA8"/>
    <w:rsid w:val="00EF5D89"/>
    <w:rsid w:val="00EF60AB"/>
    <w:rsid w:val="00EF64D5"/>
    <w:rsid w:val="00EF67A4"/>
    <w:rsid w:val="00EF6AAA"/>
    <w:rsid w:val="00EF6E0C"/>
    <w:rsid w:val="00EF6E52"/>
    <w:rsid w:val="00EF6FEA"/>
    <w:rsid w:val="00EF7035"/>
    <w:rsid w:val="00EF72CB"/>
    <w:rsid w:val="00EF7ACD"/>
    <w:rsid w:val="00EF7F00"/>
    <w:rsid w:val="00EF7FC0"/>
    <w:rsid w:val="00F00414"/>
    <w:rsid w:val="00F00BB7"/>
    <w:rsid w:val="00F00D56"/>
    <w:rsid w:val="00F0149B"/>
    <w:rsid w:val="00F017D2"/>
    <w:rsid w:val="00F019E3"/>
    <w:rsid w:val="00F020FC"/>
    <w:rsid w:val="00F02805"/>
    <w:rsid w:val="00F02E91"/>
    <w:rsid w:val="00F02F07"/>
    <w:rsid w:val="00F03AC7"/>
    <w:rsid w:val="00F03D53"/>
    <w:rsid w:val="00F043D0"/>
    <w:rsid w:val="00F050C6"/>
    <w:rsid w:val="00F05492"/>
    <w:rsid w:val="00F0566D"/>
    <w:rsid w:val="00F0583E"/>
    <w:rsid w:val="00F058A6"/>
    <w:rsid w:val="00F05B36"/>
    <w:rsid w:val="00F05CF5"/>
    <w:rsid w:val="00F05F37"/>
    <w:rsid w:val="00F05FC6"/>
    <w:rsid w:val="00F06781"/>
    <w:rsid w:val="00F0686D"/>
    <w:rsid w:val="00F06A31"/>
    <w:rsid w:val="00F06A90"/>
    <w:rsid w:val="00F07048"/>
    <w:rsid w:val="00F07207"/>
    <w:rsid w:val="00F0769D"/>
    <w:rsid w:val="00F076BB"/>
    <w:rsid w:val="00F10C26"/>
    <w:rsid w:val="00F123C9"/>
    <w:rsid w:val="00F1261B"/>
    <w:rsid w:val="00F1273C"/>
    <w:rsid w:val="00F127DC"/>
    <w:rsid w:val="00F12B8E"/>
    <w:rsid w:val="00F12F34"/>
    <w:rsid w:val="00F13022"/>
    <w:rsid w:val="00F1337D"/>
    <w:rsid w:val="00F1362A"/>
    <w:rsid w:val="00F13647"/>
    <w:rsid w:val="00F13670"/>
    <w:rsid w:val="00F139B2"/>
    <w:rsid w:val="00F13AF8"/>
    <w:rsid w:val="00F13C82"/>
    <w:rsid w:val="00F13F5E"/>
    <w:rsid w:val="00F147CC"/>
    <w:rsid w:val="00F14ADE"/>
    <w:rsid w:val="00F14FD1"/>
    <w:rsid w:val="00F15430"/>
    <w:rsid w:val="00F15648"/>
    <w:rsid w:val="00F156C0"/>
    <w:rsid w:val="00F15A57"/>
    <w:rsid w:val="00F15A70"/>
    <w:rsid w:val="00F15B30"/>
    <w:rsid w:val="00F164E7"/>
    <w:rsid w:val="00F16C2C"/>
    <w:rsid w:val="00F16C93"/>
    <w:rsid w:val="00F16F68"/>
    <w:rsid w:val="00F17AF3"/>
    <w:rsid w:val="00F17F52"/>
    <w:rsid w:val="00F20BEE"/>
    <w:rsid w:val="00F20CE9"/>
    <w:rsid w:val="00F20E5B"/>
    <w:rsid w:val="00F21229"/>
    <w:rsid w:val="00F214AA"/>
    <w:rsid w:val="00F2193B"/>
    <w:rsid w:val="00F21D84"/>
    <w:rsid w:val="00F21DB4"/>
    <w:rsid w:val="00F22006"/>
    <w:rsid w:val="00F220C5"/>
    <w:rsid w:val="00F22472"/>
    <w:rsid w:val="00F224B6"/>
    <w:rsid w:val="00F22810"/>
    <w:rsid w:val="00F22A12"/>
    <w:rsid w:val="00F22C78"/>
    <w:rsid w:val="00F22ED3"/>
    <w:rsid w:val="00F22F93"/>
    <w:rsid w:val="00F230A7"/>
    <w:rsid w:val="00F23183"/>
    <w:rsid w:val="00F23503"/>
    <w:rsid w:val="00F2383F"/>
    <w:rsid w:val="00F238F8"/>
    <w:rsid w:val="00F23C11"/>
    <w:rsid w:val="00F23C51"/>
    <w:rsid w:val="00F23CCC"/>
    <w:rsid w:val="00F23E41"/>
    <w:rsid w:val="00F24228"/>
    <w:rsid w:val="00F246A3"/>
    <w:rsid w:val="00F24A0A"/>
    <w:rsid w:val="00F251DF"/>
    <w:rsid w:val="00F252DA"/>
    <w:rsid w:val="00F25445"/>
    <w:rsid w:val="00F25499"/>
    <w:rsid w:val="00F25D2E"/>
    <w:rsid w:val="00F26188"/>
    <w:rsid w:val="00F263A5"/>
    <w:rsid w:val="00F265D7"/>
    <w:rsid w:val="00F26869"/>
    <w:rsid w:val="00F26BA1"/>
    <w:rsid w:val="00F26DFE"/>
    <w:rsid w:val="00F26FB5"/>
    <w:rsid w:val="00F2721E"/>
    <w:rsid w:val="00F27744"/>
    <w:rsid w:val="00F27AC2"/>
    <w:rsid w:val="00F27C14"/>
    <w:rsid w:val="00F27C46"/>
    <w:rsid w:val="00F3001C"/>
    <w:rsid w:val="00F306C1"/>
    <w:rsid w:val="00F308AC"/>
    <w:rsid w:val="00F30C78"/>
    <w:rsid w:val="00F31177"/>
    <w:rsid w:val="00F3171D"/>
    <w:rsid w:val="00F31A0D"/>
    <w:rsid w:val="00F31A3E"/>
    <w:rsid w:val="00F31B43"/>
    <w:rsid w:val="00F31CDB"/>
    <w:rsid w:val="00F31FF9"/>
    <w:rsid w:val="00F324B2"/>
    <w:rsid w:val="00F324BC"/>
    <w:rsid w:val="00F328BA"/>
    <w:rsid w:val="00F32952"/>
    <w:rsid w:val="00F32C1D"/>
    <w:rsid w:val="00F32E2D"/>
    <w:rsid w:val="00F32E4B"/>
    <w:rsid w:val="00F3303A"/>
    <w:rsid w:val="00F33236"/>
    <w:rsid w:val="00F33A23"/>
    <w:rsid w:val="00F33C3B"/>
    <w:rsid w:val="00F33CD1"/>
    <w:rsid w:val="00F34419"/>
    <w:rsid w:val="00F34564"/>
    <w:rsid w:val="00F3491E"/>
    <w:rsid w:val="00F349AD"/>
    <w:rsid w:val="00F34D15"/>
    <w:rsid w:val="00F35331"/>
    <w:rsid w:val="00F353CA"/>
    <w:rsid w:val="00F3570E"/>
    <w:rsid w:val="00F3572F"/>
    <w:rsid w:val="00F357AC"/>
    <w:rsid w:val="00F35A4D"/>
    <w:rsid w:val="00F35C41"/>
    <w:rsid w:val="00F35DD2"/>
    <w:rsid w:val="00F3602D"/>
    <w:rsid w:val="00F36400"/>
    <w:rsid w:val="00F36FDF"/>
    <w:rsid w:val="00F37216"/>
    <w:rsid w:val="00F37294"/>
    <w:rsid w:val="00F37ECE"/>
    <w:rsid w:val="00F37EEE"/>
    <w:rsid w:val="00F4018C"/>
    <w:rsid w:val="00F4062A"/>
    <w:rsid w:val="00F4080C"/>
    <w:rsid w:val="00F40964"/>
    <w:rsid w:val="00F40DD8"/>
    <w:rsid w:val="00F4144F"/>
    <w:rsid w:val="00F416C4"/>
    <w:rsid w:val="00F41A0D"/>
    <w:rsid w:val="00F41A23"/>
    <w:rsid w:val="00F41FC7"/>
    <w:rsid w:val="00F422B2"/>
    <w:rsid w:val="00F428B8"/>
    <w:rsid w:val="00F428F8"/>
    <w:rsid w:val="00F43101"/>
    <w:rsid w:val="00F434DF"/>
    <w:rsid w:val="00F43F6B"/>
    <w:rsid w:val="00F44190"/>
    <w:rsid w:val="00F44264"/>
    <w:rsid w:val="00F446D4"/>
    <w:rsid w:val="00F44702"/>
    <w:rsid w:val="00F44B0B"/>
    <w:rsid w:val="00F44BF5"/>
    <w:rsid w:val="00F4500D"/>
    <w:rsid w:val="00F4578A"/>
    <w:rsid w:val="00F46192"/>
    <w:rsid w:val="00F466AB"/>
    <w:rsid w:val="00F4673D"/>
    <w:rsid w:val="00F46E77"/>
    <w:rsid w:val="00F47450"/>
    <w:rsid w:val="00F4756F"/>
    <w:rsid w:val="00F475C5"/>
    <w:rsid w:val="00F47D2A"/>
    <w:rsid w:val="00F47EC0"/>
    <w:rsid w:val="00F501BF"/>
    <w:rsid w:val="00F502E8"/>
    <w:rsid w:val="00F508B5"/>
    <w:rsid w:val="00F50918"/>
    <w:rsid w:val="00F511A6"/>
    <w:rsid w:val="00F51DDC"/>
    <w:rsid w:val="00F51F30"/>
    <w:rsid w:val="00F52197"/>
    <w:rsid w:val="00F523A6"/>
    <w:rsid w:val="00F52BE6"/>
    <w:rsid w:val="00F531DB"/>
    <w:rsid w:val="00F5351D"/>
    <w:rsid w:val="00F53581"/>
    <w:rsid w:val="00F5366A"/>
    <w:rsid w:val="00F53696"/>
    <w:rsid w:val="00F5376C"/>
    <w:rsid w:val="00F544C9"/>
    <w:rsid w:val="00F54AC8"/>
    <w:rsid w:val="00F54D1E"/>
    <w:rsid w:val="00F552E2"/>
    <w:rsid w:val="00F55359"/>
    <w:rsid w:val="00F557BF"/>
    <w:rsid w:val="00F55ADD"/>
    <w:rsid w:val="00F55E4D"/>
    <w:rsid w:val="00F55F05"/>
    <w:rsid w:val="00F56303"/>
    <w:rsid w:val="00F564F7"/>
    <w:rsid w:val="00F568B5"/>
    <w:rsid w:val="00F56A1B"/>
    <w:rsid w:val="00F56D09"/>
    <w:rsid w:val="00F57DB0"/>
    <w:rsid w:val="00F57F91"/>
    <w:rsid w:val="00F602BA"/>
    <w:rsid w:val="00F608ED"/>
    <w:rsid w:val="00F60ADA"/>
    <w:rsid w:val="00F60D16"/>
    <w:rsid w:val="00F60D63"/>
    <w:rsid w:val="00F60F06"/>
    <w:rsid w:val="00F60FDA"/>
    <w:rsid w:val="00F61102"/>
    <w:rsid w:val="00F612C4"/>
    <w:rsid w:val="00F61560"/>
    <w:rsid w:val="00F61579"/>
    <w:rsid w:val="00F61E48"/>
    <w:rsid w:val="00F61E94"/>
    <w:rsid w:val="00F62B17"/>
    <w:rsid w:val="00F62C7A"/>
    <w:rsid w:val="00F62D8A"/>
    <w:rsid w:val="00F62F5D"/>
    <w:rsid w:val="00F63063"/>
    <w:rsid w:val="00F6333F"/>
    <w:rsid w:val="00F63716"/>
    <w:rsid w:val="00F639EE"/>
    <w:rsid w:val="00F63ABB"/>
    <w:rsid w:val="00F63B1F"/>
    <w:rsid w:val="00F63E34"/>
    <w:rsid w:val="00F646B8"/>
    <w:rsid w:val="00F64884"/>
    <w:rsid w:val="00F6566E"/>
    <w:rsid w:val="00F65BD2"/>
    <w:rsid w:val="00F66923"/>
    <w:rsid w:val="00F66932"/>
    <w:rsid w:val="00F66D4A"/>
    <w:rsid w:val="00F66D68"/>
    <w:rsid w:val="00F67E9F"/>
    <w:rsid w:val="00F7003E"/>
    <w:rsid w:val="00F7033B"/>
    <w:rsid w:val="00F707E0"/>
    <w:rsid w:val="00F7104D"/>
    <w:rsid w:val="00F71249"/>
    <w:rsid w:val="00F712FA"/>
    <w:rsid w:val="00F71425"/>
    <w:rsid w:val="00F7189D"/>
    <w:rsid w:val="00F72274"/>
    <w:rsid w:val="00F72320"/>
    <w:rsid w:val="00F7234A"/>
    <w:rsid w:val="00F72824"/>
    <w:rsid w:val="00F7294F"/>
    <w:rsid w:val="00F73520"/>
    <w:rsid w:val="00F737CA"/>
    <w:rsid w:val="00F73CBE"/>
    <w:rsid w:val="00F74345"/>
    <w:rsid w:val="00F7445F"/>
    <w:rsid w:val="00F74563"/>
    <w:rsid w:val="00F745C2"/>
    <w:rsid w:val="00F748DA"/>
    <w:rsid w:val="00F74A68"/>
    <w:rsid w:val="00F75585"/>
    <w:rsid w:val="00F75C35"/>
    <w:rsid w:val="00F75CBF"/>
    <w:rsid w:val="00F75EE3"/>
    <w:rsid w:val="00F75F8E"/>
    <w:rsid w:val="00F76398"/>
    <w:rsid w:val="00F769C4"/>
    <w:rsid w:val="00F76B1D"/>
    <w:rsid w:val="00F76B93"/>
    <w:rsid w:val="00F76BE4"/>
    <w:rsid w:val="00F77185"/>
    <w:rsid w:val="00F773FF"/>
    <w:rsid w:val="00F775FE"/>
    <w:rsid w:val="00F77868"/>
    <w:rsid w:val="00F77B8F"/>
    <w:rsid w:val="00F80571"/>
    <w:rsid w:val="00F80697"/>
    <w:rsid w:val="00F8085F"/>
    <w:rsid w:val="00F808F5"/>
    <w:rsid w:val="00F80BDB"/>
    <w:rsid w:val="00F80C3E"/>
    <w:rsid w:val="00F80DD9"/>
    <w:rsid w:val="00F8100A"/>
    <w:rsid w:val="00F815BA"/>
    <w:rsid w:val="00F815F4"/>
    <w:rsid w:val="00F81D42"/>
    <w:rsid w:val="00F828CC"/>
    <w:rsid w:val="00F82CC2"/>
    <w:rsid w:val="00F82DA8"/>
    <w:rsid w:val="00F83972"/>
    <w:rsid w:val="00F83C55"/>
    <w:rsid w:val="00F83DB8"/>
    <w:rsid w:val="00F83E85"/>
    <w:rsid w:val="00F83E87"/>
    <w:rsid w:val="00F841CC"/>
    <w:rsid w:val="00F8481F"/>
    <w:rsid w:val="00F848A7"/>
    <w:rsid w:val="00F84B9A"/>
    <w:rsid w:val="00F84BBA"/>
    <w:rsid w:val="00F84E97"/>
    <w:rsid w:val="00F84F91"/>
    <w:rsid w:val="00F85263"/>
    <w:rsid w:val="00F8551C"/>
    <w:rsid w:val="00F85689"/>
    <w:rsid w:val="00F85693"/>
    <w:rsid w:val="00F85F62"/>
    <w:rsid w:val="00F86217"/>
    <w:rsid w:val="00F86286"/>
    <w:rsid w:val="00F862ED"/>
    <w:rsid w:val="00F8635B"/>
    <w:rsid w:val="00F8674C"/>
    <w:rsid w:val="00F86B28"/>
    <w:rsid w:val="00F8726F"/>
    <w:rsid w:val="00F87748"/>
    <w:rsid w:val="00F87BDF"/>
    <w:rsid w:val="00F87BF6"/>
    <w:rsid w:val="00F87C8B"/>
    <w:rsid w:val="00F87FF8"/>
    <w:rsid w:val="00F904B8"/>
    <w:rsid w:val="00F90994"/>
    <w:rsid w:val="00F90A87"/>
    <w:rsid w:val="00F91402"/>
    <w:rsid w:val="00F9221B"/>
    <w:rsid w:val="00F9257F"/>
    <w:rsid w:val="00F927B0"/>
    <w:rsid w:val="00F92865"/>
    <w:rsid w:val="00F92C50"/>
    <w:rsid w:val="00F931B8"/>
    <w:rsid w:val="00F94097"/>
    <w:rsid w:val="00F9469F"/>
    <w:rsid w:val="00F94EA4"/>
    <w:rsid w:val="00F94FFB"/>
    <w:rsid w:val="00F952CA"/>
    <w:rsid w:val="00F9600A"/>
    <w:rsid w:val="00F960F1"/>
    <w:rsid w:val="00F9653C"/>
    <w:rsid w:val="00F966D9"/>
    <w:rsid w:val="00F96906"/>
    <w:rsid w:val="00F96A6F"/>
    <w:rsid w:val="00F96A79"/>
    <w:rsid w:val="00F96C5F"/>
    <w:rsid w:val="00F97956"/>
    <w:rsid w:val="00F97CD4"/>
    <w:rsid w:val="00F97FA6"/>
    <w:rsid w:val="00FA0879"/>
    <w:rsid w:val="00FA109B"/>
    <w:rsid w:val="00FA10C0"/>
    <w:rsid w:val="00FA16EC"/>
    <w:rsid w:val="00FA1AAD"/>
    <w:rsid w:val="00FA1AC6"/>
    <w:rsid w:val="00FA1B27"/>
    <w:rsid w:val="00FA2195"/>
    <w:rsid w:val="00FA2256"/>
    <w:rsid w:val="00FA237C"/>
    <w:rsid w:val="00FA25A8"/>
    <w:rsid w:val="00FA33AD"/>
    <w:rsid w:val="00FA3668"/>
    <w:rsid w:val="00FA420F"/>
    <w:rsid w:val="00FA4233"/>
    <w:rsid w:val="00FA4780"/>
    <w:rsid w:val="00FA5638"/>
    <w:rsid w:val="00FA63A7"/>
    <w:rsid w:val="00FA68B8"/>
    <w:rsid w:val="00FA7327"/>
    <w:rsid w:val="00FA750C"/>
    <w:rsid w:val="00FA7763"/>
    <w:rsid w:val="00FA7BA2"/>
    <w:rsid w:val="00FA7BE3"/>
    <w:rsid w:val="00FA7C54"/>
    <w:rsid w:val="00FA7DFF"/>
    <w:rsid w:val="00FA7E22"/>
    <w:rsid w:val="00FB012E"/>
    <w:rsid w:val="00FB0825"/>
    <w:rsid w:val="00FB10BB"/>
    <w:rsid w:val="00FB1288"/>
    <w:rsid w:val="00FB1676"/>
    <w:rsid w:val="00FB174C"/>
    <w:rsid w:val="00FB2695"/>
    <w:rsid w:val="00FB28E1"/>
    <w:rsid w:val="00FB2AC8"/>
    <w:rsid w:val="00FB2C69"/>
    <w:rsid w:val="00FB2D77"/>
    <w:rsid w:val="00FB2F43"/>
    <w:rsid w:val="00FB3090"/>
    <w:rsid w:val="00FB39C1"/>
    <w:rsid w:val="00FB3EDA"/>
    <w:rsid w:val="00FB4188"/>
    <w:rsid w:val="00FB4310"/>
    <w:rsid w:val="00FB48ED"/>
    <w:rsid w:val="00FB52A5"/>
    <w:rsid w:val="00FB5FA4"/>
    <w:rsid w:val="00FB6185"/>
    <w:rsid w:val="00FB624F"/>
    <w:rsid w:val="00FB6258"/>
    <w:rsid w:val="00FB6870"/>
    <w:rsid w:val="00FB6982"/>
    <w:rsid w:val="00FB6C14"/>
    <w:rsid w:val="00FB6FCF"/>
    <w:rsid w:val="00FB7025"/>
    <w:rsid w:val="00FB702C"/>
    <w:rsid w:val="00FB7390"/>
    <w:rsid w:val="00FB7568"/>
    <w:rsid w:val="00FB794E"/>
    <w:rsid w:val="00FB7969"/>
    <w:rsid w:val="00FB7B69"/>
    <w:rsid w:val="00FB7FD0"/>
    <w:rsid w:val="00FC00BA"/>
    <w:rsid w:val="00FC0A5C"/>
    <w:rsid w:val="00FC0D23"/>
    <w:rsid w:val="00FC0DBC"/>
    <w:rsid w:val="00FC133D"/>
    <w:rsid w:val="00FC163A"/>
    <w:rsid w:val="00FC1E2B"/>
    <w:rsid w:val="00FC21C3"/>
    <w:rsid w:val="00FC22B4"/>
    <w:rsid w:val="00FC22E4"/>
    <w:rsid w:val="00FC2347"/>
    <w:rsid w:val="00FC2B3D"/>
    <w:rsid w:val="00FC312F"/>
    <w:rsid w:val="00FC327F"/>
    <w:rsid w:val="00FC36DE"/>
    <w:rsid w:val="00FC3949"/>
    <w:rsid w:val="00FC3F38"/>
    <w:rsid w:val="00FC40FE"/>
    <w:rsid w:val="00FC46F7"/>
    <w:rsid w:val="00FC4A12"/>
    <w:rsid w:val="00FC4A9F"/>
    <w:rsid w:val="00FC4C9A"/>
    <w:rsid w:val="00FC518A"/>
    <w:rsid w:val="00FC5917"/>
    <w:rsid w:val="00FC5A2E"/>
    <w:rsid w:val="00FC5C1F"/>
    <w:rsid w:val="00FC6973"/>
    <w:rsid w:val="00FC69CB"/>
    <w:rsid w:val="00FC6A1B"/>
    <w:rsid w:val="00FC6C23"/>
    <w:rsid w:val="00FC6EAD"/>
    <w:rsid w:val="00FC6ECD"/>
    <w:rsid w:val="00FC7158"/>
    <w:rsid w:val="00FC7411"/>
    <w:rsid w:val="00FC74C4"/>
    <w:rsid w:val="00FC78AB"/>
    <w:rsid w:val="00FC7EDB"/>
    <w:rsid w:val="00FD0205"/>
    <w:rsid w:val="00FD07BC"/>
    <w:rsid w:val="00FD08C0"/>
    <w:rsid w:val="00FD0D01"/>
    <w:rsid w:val="00FD11FE"/>
    <w:rsid w:val="00FD129C"/>
    <w:rsid w:val="00FD198B"/>
    <w:rsid w:val="00FD1999"/>
    <w:rsid w:val="00FD19AD"/>
    <w:rsid w:val="00FD1AE0"/>
    <w:rsid w:val="00FD1AE2"/>
    <w:rsid w:val="00FD1B90"/>
    <w:rsid w:val="00FD2152"/>
    <w:rsid w:val="00FD248D"/>
    <w:rsid w:val="00FD269E"/>
    <w:rsid w:val="00FD2859"/>
    <w:rsid w:val="00FD2BA6"/>
    <w:rsid w:val="00FD2E42"/>
    <w:rsid w:val="00FD2EAD"/>
    <w:rsid w:val="00FD333A"/>
    <w:rsid w:val="00FD35F9"/>
    <w:rsid w:val="00FD37D5"/>
    <w:rsid w:val="00FD3F65"/>
    <w:rsid w:val="00FD4517"/>
    <w:rsid w:val="00FD47D8"/>
    <w:rsid w:val="00FD4ACE"/>
    <w:rsid w:val="00FD4CBD"/>
    <w:rsid w:val="00FD51A6"/>
    <w:rsid w:val="00FD56A7"/>
    <w:rsid w:val="00FD5765"/>
    <w:rsid w:val="00FD5793"/>
    <w:rsid w:val="00FD5905"/>
    <w:rsid w:val="00FD5EA7"/>
    <w:rsid w:val="00FD5F57"/>
    <w:rsid w:val="00FD625A"/>
    <w:rsid w:val="00FD6471"/>
    <w:rsid w:val="00FD68E4"/>
    <w:rsid w:val="00FD6A7E"/>
    <w:rsid w:val="00FD6B4F"/>
    <w:rsid w:val="00FD7701"/>
    <w:rsid w:val="00FD7F42"/>
    <w:rsid w:val="00FE070A"/>
    <w:rsid w:val="00FE1189"/>
    <w:rsid w:val="00FE1488"/>
    <w:rsid w:val="00FE15A3"/>
    <w:rsid w:val="00FE161E"/>
    <w:rsid w:val="00FE16E1"/>
    <w:rsid w:val="00FE1DF7"/>
    <w:rsid w:val="00FE1E19"/>
    <w:rsid w:val="00FE26EC"/>
    <w:rsid w:val="00FE3160"/>
    <w:rsid w:val="00FE39B0"/>
    <w:rsid w:val="00FE39CD"/>
    <w:rsid w:val="00FE3CF7"/>
    <w:rsid w:val="00FE3D7B"/>
    <w:rsid w:val="00FE3DB0"/>
    <w:rsid w:val="00FE3EC4"/>
    <w:rsid w:val="00FE3FCD"/>
    <w:rsid w:val="00FE4613"/>
    <w:rsid w:val="00FE4C56"/>
    <w:rsid w:val="00FE5201"/>
    <w:rsid w:val="00FE5A31"/>
    <w:rsid w:val="00FE5B84"/>
    <w:rsid w:val="00FE6315"/>
    <w:rsid w:val="00FE650F"/>
    <w:rsid w:val="00FE67B9"/>
    <w:rsid w:val="00FE683C"/>
    <w:rsid w:val="00FE6857"/>
    <w:rsid w:val="00FE6CC5"/>
    <w:rsid w:val="00FE6E67"/>
    <w:rsid w:val="00FE7154"/>
    <w:rsid w:val="00FE7955"/>
    <w:rsid w:val="00FE7E11"/>
    <w:rsid w:val="00FF0896"/>
    <w:rsid w:val="00FF0AEE"/>
    <w:rsid w:val="00FF0D38"/>
    <w:rsid w:val="00FF13F7"/>
    <w:rsid w:val="00FF18D5"/>
    <w:rsid w:val="00FF2309"/>
    <w:rsid w:val="00FF284C"/>
    <w:rsid w:val="00FF2881"/>
    <w:rsid w:val="00FF29E1"/>
    <w:rsid w:val="00FF2A53"/>
    <w:rsid w:val="00FF36B4"/>
    <w:rsid w:val="00FF39D0"/>
    <w:rsid w:val="00FF3D87"/>
    <w:rsid w:val="00FF4340"/>
    <w:rsid w:val="00FF44ED"/>
    <w:rsid w:val="00FF4680"/>
    <w:rsid w:val="00FF5041"/>
    <w:rsid w:val="00FF53EF"/>
    <w:rsid w:val="00FF5420"/>
    <w:rsid w:val="00FF5B6C"/>
    <w:rsid w:val="00FF5D0E"/>
    <w:rsid w:val="00FF5D5A"/>
    <w:rsid w:val="00FF6012"/>
    <w:rsid w:val="00FF61C3"/>
    <w:rsid w:val="00FF62B5"/>
    <w:rsid w:val="00FF6353"/>
    <w:rsid w:val="00FF675A"/>
    <w:rsid w:val="00FF6858"/>
    <w:rsid w:val="00FF68F6"/>
    <w:rsid w:val="00FF6990"/>
    <w:rsid w:val="00FF6A52"/>
    <w:rsid w:val="00FF6AE9"/>
    <w:rsid w:val="00FF7113"/>
    <w:rsid w:val="00FF7301"/>
    <w:rsid w:val="00FF73EE"/>
    <w:rsid w:val="00FF73F3"/>
    <w:rsid w:val="00FF74E9"/>
    <w:rsid w:val="00FF7992"/>
    <w:rsid w:val="00FF7E84"/>
    <w:rsid w:val="07C7EC0E"/>
    <w:rsid w:val="081B7710"/>
    <w:rsid w:val="0AFE0409"/>
    <w:rsid w:val="1028BA8E"/>
    <w:rsid w:val="1103F078"/>
    <w:rsid w:val="14C8B989"/>
    <w:rsid w:val="152639A5"/>
    <w:rsid w:val="17311576"/>
    <w:rsid w:val="18B49B9F"/>
    <w:rsid w:val="1D3BB7BA"/>
    <w:rsid w:val="23F0E8B7"/>
    <w:rsid w:val="24DE85B6"/>
    <w:rsid w:val="27F6F34E"/>
    <w:rsid w:val="2A7D2F68"/>
    <w:rsid w:val="2C80CB79"/>
    <w:rsid w:val="2ED91382"/>
    <w:rsid w:val="30C0812F"/>
    <w:rsid w:val="34D35B54"/>
    <w:rsid w:val="39059426"/>
    <w:rsid w:val="3EF5F003"/>
    <w:rsid w:val="470D1A7E"/>
    <w:rsid w:val="4D2E4B68"/>
    <w:rsid w:val="4E0E911D"/>
    <w:rsid w:val="4F03E243"/>
    <w:rsid w:val="5128EA9F"/>
    <w:rsid w:val="523D80AD"/>
    <w:rsid w:val="579B69F9"/>
    <w:rsid w:val="5DBFA7D7"/>
    <w:rsid w:val="6048BEA8"/>
    <w:rsid w:val="60E3F1B1"/>
    <w:rsid w:val="614DF3D6"/>
    <w:rsid w:val="67432D73"/>
    <w:rsid w:val="6AC85E61"/>
    <w:rsid w:val="6DD1D30F"/>
    <w:rsid w:val="70D419EF"/>
    <w:rsid w:val="71D32FC3"/>
    <w:rsid w:val="74E654E9"/>
    <w:rsid w:val="751B12CD"/>
    <w:rsid w:val="788CDB3A"/>
    <w:rsid w:val="7AC4E577"/>
    <w:rsid w:val="7CD8C6D0"/>
    <w:rsid w:val="7CEB30EB"/>
    <w:rsid w:val="7D4F8FB3"/>
    <w:rsid w:val="7D7D26D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CFF39F67-D9F9-483E-BC21-7A5FE8F17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1B6B5B"/>
    <w:pPr>
      <w:tabs>
        <w:tab w:val="left" w:pos="993"/>
        <w:tab w:val="right" w:leader="dot" w:pos="10212"/>
      </w:tabs>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1"/>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 w:type="character" w:customStyle="1" w:styleId="ui-provider">
    <w:name w:val="ui-provider"/>
    <w:basedOn w:val="DefaultParagraphFont"/>
    <w:rsid w:val="00CB4832"/>
  </w:style>
  <w:style w:type="character" w:customStyle="1" w:styleId="normaltextrun">
    <w:name w:val="normaltextrun"/>
    <w:basedOn w:val="DefaultParagraphFont"/>
    <w:rsid w:val="00765A63"/>
  </w:style>
  <w:style w:type="paragraph" w:styleId="NormalWeb">
    <w:name w:val="Normal (Web)"/>
    <w:basedOn w:val="Normal"/>
    <w:uiPriority w:val="99"/>
    <w:semiHidden/>
    <w:unhideWhenUsed/>
    <w:rsid w:val="00D61811"/>
    <w:rPr>
      <w:rFonts w:ascii="Times New Roman" w:hAnsi="Times New Roman" w:cs="Times New Roman"/>
    </w:rPr>
  </w:style>
  <w:style w:type="character" w:customStyle="1" w:styleId="eop">
    <w:name w:val="eop"/>
    <w:basedOn w:val="DefaultParagraphFont"/>
    <w:rsid w:val="00A23AB0"/>
  </w:style>
  <w:style w:type="paragraph" w:customStyle="1" w:styleId="paragraph">
    <w:name w:val="paragraph"/>
    <w:basedOn w:val="Normal"/>
    <w:rsid w:val="00A8481B"/>
    <w:pPr>
      <w:spacing w:before="100" w:beforeAutospacing="1" w:after="100" w:afterAutospacing="1" w:line="240" w:lineRule="auto"/>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33032">
      <w:bodyDiv w:val="1"/>
      <w:marLeft w:val="0"/>
      <w:marRight w:val="0"/>
      <w:marTop w:val="0"/>
      <w:marBottom w:val="0"/>
      <w:divBdr>
        <w:top w:val="none" w:sz="0" w:space="0" w:color="auto"/>
        <w:left w:val="none" w:sz="0" w:space="0" w:color="auto"/>
        <w:bottom w:val="none" w:sz="0" w:space="0" w:color="auto"/>
        <w:right w:val="none" w:sz="0" w:space="0" w:color="auto"/>
      </w:divBdr>
    </w:div>
    <w:div w:id="234440181">
      <w:bodyDiv w:val="1"/>
      <w:marLeft w:val="0"/>
      <w:marRight w:val="0"/>
      <w:marTop w:val="0"/>
      <w:marBottom w:val="0"/>
      <w:divBdr>
        <w:top w:val="none" w:sz="0" w:space="0" w:color="auto"/>
        <w:left w:val="none" w:sz="0" w:space="0" w:color="auto"/>
        <w:bottom w:val="none" w:sz="0" w:space="0" w:color="auto"/>
        <w:right w:val="none" w:sz="0" w:space="0" w:color="auto"/>
      </w:divBdr>
      <w:divsChild>
        <w:div w:id="139419288">
          <w:marLeft w:val="0"/>
          <w:marRight w:val="0"/>
          <w:marTop w:val="240"/>
          <w:marBottom w:val="240"/>
          <w:divBdr>
            <w:top w:val="none" w:sz="0" w:space="0" w:color="auto"/>
            <w:left w:val="none" w:sz="0" w:space="0" w:color="auto"/>
            <w:bottom w:val="none" w:sz="0" w:space="0" w:color="auto"/>
            <w:right w:val="none" w:sz="0" w:space="0" w:color="auto"/>
          </w:divBdr>
        </w:div>
        <w:div w:id="732505630">
          <w:marLeft w:val="0"/>
          <w:marRight w:val="0"/>
          <w:marTop w:val="120"/>
          <w:marBottom w:val="120"/>
          <w:divBdr>
            <w:top w:val="none" w:sz="0" w:space="0" w:color="auto"/>
            <w:left w:val="none" w:sz="0" w:space="0" w:color="auto"/>
            <w:bottom w:val="none" w:sz="0" w:space="0" w:color="auto"/>
            <w:right w:val="none" w:sz="0" w:space="0" w:color="auto"/>
          </w:divBdr>
        </w:div>
        <w:div w:id="1722945667">
          <w:marLeft w:val="0"/>
          <w:marRight w:val="0"/>
          <w:marTop w:val="240"/>
          <w:marBottom w:val="240"/>
          <w:divBdr>
            <w:top w:val="none" w:sz="0" w:space="0" w:color="auto"/>
            <w:left w:val="none" w:sz="0" w:space="0" w:color="auto"/>
            <w:bottom w:val="none" w:sz="0" w:space="0" w:color="auto"/>
            <w:right w:val="none" w:sz="0" w:space="0" w:color="auto"/>
          </w:divBdr>
        </w:div>
      </w:divsChild>
    </w:div>
    <w:div w:id="235479681">
      <w:bodyDiv w:val="1"/>
      <w:marLeft w:val="0"/>
      <w:marRight w:val="0"/>
      <w:marTop w:val="0"/>
      <w:marBottom w:val="0"/>
      <w:divBdr>
        <w:top w:val="none" w:sz="0" w:space="0" w:color="auto"/>
        <w:left w:val="none" w:sz="0" w:space="0" w:color="auto"/>
        <w:bottom w:val="none" w:sz="0" w:space="0" w:color="auto"/>
        <w:right w:val="none" w:sz="0" w:space="0" w:color="auto"/>
      </w:divBdr>
    </w:div>
    <w:div w:id="238442811">
      <w:bodyDiv w:val="1"/>
      <w:marLeft w:val="0"/>
      <w:marRight w:val="0"/>
      <w:marTop w:val="0"/>
      <w:marBottom w:val="0"/>
      <w:divBdr>
        <w:top w:val="none" w:sz="0" w:space="0" w:color="auto"/>
        <w:left w:val="none" w:sz="0" w:space="0" w:color="auto"/>
        <w:bottom w:val="none" w:sz="0" w:space="0" w:color="auto"/>
        <w:right w:val="none" w:sz="0" w:space="0" w:color="auto"/>
      </w:divBdr>
    </w:div>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404497346">
      <w:bodyDiv w:val="1"/>
      <w:marLeft w:val="0"/>
      <w:marRight w:val="0"/>
      <w:marTop w:val="0"/>
      <w:marBottom w:val="0"/>
      <w:divBdr>
        <w:top w:val="none" w:sz="0" w:space="0" w:color="auto"/>
        <w:left w:val="none" w:sz="0" w:space="0" w:color="auto"/>
        <w:bottom w:val="none" w:sz="0" w:space="0" w:color="auto"/>
        <w:right w:val="none" w:sz="0" w:space="0" w:color="auto"/>
      </w:divBdr>
    </w:div>
    <w:div w:id="424886809">
      <w:bodyDiv w:val="1"/>
      <w:marLeft w:val="0"/>
      <w:marRight w:val="0"/>
      <w:marTop w:val="0"/>
      <w:marBottom w:val="0"/>
      <w:divBdr>
        <w:top w:val="none" w:sz="0" w:space="0" w:color="auto"/>
        <w:left w:val="none" w:sz="0" w:space="0" w:color="auto"/>
        <w:bottom w:val="none" w:sz="0" w:space="0" w:color="auto"/>
        <w:right w:val="none" w:sz="0" w:space="0" w:color="auto"/>
      </w:divBdr>
    </w:div>
    <w:div w:id="483157040">
      <w:bodyDiv w:val="1"/>
      <w:marLeft w:val="0"/>
      <w:marRight w:val="0"/>
      <w:marTop w:val="0"/>
      <w:marBottom w:val="0"/>
      <w:divBdr>
        <w:top w:val="none" w:sz="0" w:space="0" w:color="auto"/>
        <w:left w:val="none" w:sz="0" w:space="0" w:color="auto"/>
        <w:bottom w:val="none" w:sz="0" w:space="0" w:color="auto"/>
        <w:right w:val="none" w:sz="0" w:space="0" w:color="auto"/>
      </w:divBdr>
    </w:div>
    <w:div w:id="511651355">
      <w:bodyDiv w:val="1"/>
      <w:marLeft w:val="0"/>
      <w:marRight w:val="0"/>
      <w:marTop w:val="0"/>
      <w:marBottom w:val="0"/>
      <w:divBdr>
        <w:top w:val="none" w:sz="0" w:space="0" w:color="auto"/>
        <w:left w:val="none" w:sz="0" w:space="0" w:color="auto"/>
        <w:bottom w:val="none" w:sz="0" w:space="0" w:color="auto"/>
        <w:right w:val="none" w:sz="0" w:space="0" w:color="auto"/>
      </w:divBdr>
    </w:div>
    <w:div w:id="530842291">
      <w:bodyDiv w:val="1"/>
      <w:marLeft w:val="0"/>
      <w:marRight w:val="0"/>
      <w:marTop w:val="0"/>
      <w:marBottom w:val="0"/>
      <w:divBdr>
        <w:top w:val="none" w:sz="0" w:space="0" w:color="auto"/>
        <w:left w:val="none" w:sz="0" w:space="0" w:color="auto"/>
        <w:bottom w:val="none" w:sz="0" w:space="0" w:color="auto"/>
        <w:right w:val="none" w:sz="0" w:space="0" w:color="auto"/>
      </w:divBdr>
    </w:div>
    <w:div w:id="532036400">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660430524">
      <w:bodyDiv w:val="1"/>
      <w:marLeft w:val="0"/>
      <w:marRight w:val="0"/>
      <w:marTop w:val="0"/>
      <w:marBottom w:val="0"/>
      <w:divBdr>
        <w:top w:val="none" w:sz="0" w:space="0" w:color="auto"/>
        <w:left w:val="none" w:sz="0" w:space="0" w:color="auto"/>
        <w:bottom w:val="none" w:sz="0" w:space="0" w:color="auto"/>
        <w:right w:val="none" w:sz="0" w:space="0" w:color="auto"/>
      </w:divBdr>
    </w:div>
    <w:div w:id="731123717">
      <w:bodyDiv w:val="1"/>
      <w:marLeft w:val="0"/>
      <w:marRight w:val="0"/>
      <w:marTop w:val="0"/>
      <w:marBottom w:val="0"/>
      <w:divBdr>
        <w:top w:val="none" w:sz="0" w:space="0" w:color="auto"/>
        <w:left w:val="none" w:sz="0" w:space="0" w:color="auto"/>
        <w:bottom w:val="none" w:sz="0" w:space="0" w:color="auto"/>
        <w:right w:val="none" w:sz="0" w:space="0" w:color="auto"/>
      </w:divBdr>
    </w:div>
    <w:div w:id="755320149">
      <w:bodyDiv w:val="1"/>
      <w:marLeft w:val="0"/>
      <w:marRight w:val="0"/>
      <w:marTop w:val="0"/>
      <w:marBottom w:val="0"/>
      <w:divBdr>
        <w:top w:val="none" w:sz="0" w:space="0" w:color="auto"/>
        <w:left w:val="none" w:sz="0" w:space="0" w:color="auto"/>
        <w:bottom w:val="none" w:sz="0" w:space="0" w:color="auto"/>
        <w:right w:val="none" w:sz="0" w:space="0" w:color="auto"/>
      </w:divBdr>
    </w:div>
    <w:div w:id="757482760">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845249705">
      <w:bodyDiv w:val="1"/>
      <w:marLeft w:val="0"/>
      <w:marRight w:val="0"/>
      <w:marTop w:val="0"/>
      <w:marBottom w:val="0"/>
      <w:divBdr>
        <w:top w:val="none" w:sz="0" w:space="0" w:color="auto"/>
        <w:left w:val="none" w:sz="0" w:space="0" w:color="auto"/>
        <w:bottom w:val="none" w:sz="0" w:space="0" w:color="auto"/>
        <w:right w:val="none" w:sz="0" w:space="0" w:color="auto"/>
      </w:divBdr>
    </w:div>
    <w:div w:id="863709800">
      <w:bodyDiv w:val="1"/>
      <w:marLeft w:val="0"/>
      <w:marRight w:val="0"/>
      <w:marTop w:val="0"/>
      <w:marBottom w:val="0"/>
      <w:divBdr>
        <w:top w:val="none" w:sz="0" w:space="0" w:color="auto"/>
        <w:left w:val="none" w:sz="0" w:space="0" w:color="auto"/>
        <w:bottom w:val="none" w:sz="0" w:space="0" w:color="auto"/>
        <w:right w:val="none" w:sz="0" w:space="0" w:color="auto"/>
      </w:divBdr>
    </w:div>
    <w:div w:id="881020036">
      <w:bodyDiv w:val="1"/>
      <w:marLeft w:val="0"/>
      <w:marRight w:val="0"/>
      <w:marTop w:val="0"/>
      <w:marBottom w:val="0"/>
      <w:divBdr>
        <w:top w:val="none" w:sz="0" w:space="0" w:color="auto"/>
        <w:left w:val="none" w:sz="0" w:space="0" w:color="auto"/>
        <w:bottom w:val="none" w:sz="0" w:space="0" w:color="auto"/>
        <w:right w:val="none" w:sz="0" w:space="0" w:color="auto"/>
      </w:divBdr>
    </w:div>
    <w:div w:id="909538179">
      <w:bodyDiv w:val="1"/>
      <w:marLeft w:val="0"/>
      <w:marRight w:val="0"/>
      <w:marTop w:val="0"/>
      <w:marBottom w:val="0"/>
      <w:divBdr>
        <w:top w:val="none" w:sz="0" w:space="0" w:color="auto"/>
        <w:left w:val="none" w:sz="0" w:space="0" w:color="auto"/>
        <w:bottom w:val="none" w:sz="0" w:space="0" w:color="auto"/>
        <w:right w:val="none" w:sz="0" w:space="0" w:color="auto"/>
      </w:divBdr>
      <w:divsChild>
        <w:div w:id="308288775">
          <w:marLeft w:val="0"/>
          <w:marRight w:val="0"/>
          <w:marTop w:val="240"/>
          <w:marBottom w:val="240"/>
          <w:divBdr>
            <w:top w:val="none" w:sz="0" w:space="0" w:color="auto"/>
            <w:left w:val="none" w:sz="0" w:space="0" w:color="auto"/>
            <w:bottom w:val="none" w:sz="0" w:space="0" w:color="auto"/>
            <w:right w:val="none" w:sz="0" w:space="0" w:color="auto"/>
          </w:divBdr>
        </w:div>
        <w:div w:id="440422716">
          <w:marLeft w:val="0"/>
          <w:marRight w:val="0"/>
          <w:marTop w:val="240"/>
          <w:marBottom w:val="240"/>
          <w:divBdr>
            <w:top w:val="none" w:sz="0" w:space="0" w:color="auto"/>
            <w:left w:val="none" w:sz="0" w:space="0" w:color="auto"/>
            <w:bottom w:val="none" w:sz="0" w:space="0" w:color="auto"/>
            <w:right w:val="none" w:sz="0" w:space="0" w:color="auto"/>
          </w:divBdr>
        </w:div>
        <w:div w:id="947857254">
          <w:marLeft w:val="0"/>
          <w:marRight w:val="0"/>
          <w:marTop w:val="120"/>
          <w:marBottom w:val="120"/>
          <w:divBdr>
            <w:top w:val="none" w:sz="0" w:space="0" w:color="auto"/>
            <w:left w:val="none" w:sz="0" w:space="0" w:color="auto"/>
            <w:bottom w:val="none" w:sz="0" w:space="0" w:color="auto"/>
            <w:right w:val="none" w:sz="0" w:space="0" w:color="auto"/>
          </w:divBdr>
        </w:div>
      </w:divsChild>
    </w:div>
    <w:div w:id="941839235">
      <w:bodyDiv w:val="1"/>
      <w:marLeft w:val="0"/>
      <w:marRight w:val="0"/>
      <w:marTop w:val="0"/>
      <w:marBottom w:val="0"/>
      <w:divBdr>
        <w:top w:val="none" w:sz="0" w:space="0" w:color="auto"/>
        <w:left w:val="none" w:sz="0" w:space="0" w:color="auto"/>
        <w:bottom w:val="none" w:sz="0" w:space="0" w:color="auto"/>
        <w:right w:val="none" w:sz="0" w:space="0" w:color="auto"/>
      </w:divBdr>
    </w:div>
    <w:div w:id="1037587759">
      <w:bodyDiv w:val="1"/>
      <w:marLeft w:val="0"/>
      <w:marRight w:val="0"/>
      <w:marTop w:val="0"/>
      <w:marBottom w:val="0"/>
      <w:divBdr>
        <w:top w:val="none" w:sz="0" w:space="0" w:color="auto"/>
        <w:left w:val="none" w:sz="0" w:space="0" w:color="auto"/>
        <w:bottom w:val="none" w:sz="0" w:space="0" w:color="auto"/>
        <w:right w:val="none" w:sz="0" w:space="0" w:color="auto"/>
      </w:divBdr>
    </w:div>
    <w:div w:id="1137453757">
      <w:bodyDiv w:val="1"/>
      <w:marLeft w:val="0"/>
      <w:marRight w:val="0"/>
      <w:marTop w:val="0"/>
      <w:marBottom w:val="0"/>
      <w:divBdr>
        <w:top w:val="none" w:sz="0" w:space="0" w:color="auto"/>
        <w:left w:val="none" w:sz="0" w:space="0" w:color="auto"/>
        <w:bottom w:val="none" w:sz="0" w:space="0" w:color="auto"/>
        <w:right w:val="none" w:sz="0" w:space="0" w:color="auto"/>
      </w:divBdr>
    </w:div>
    <w:div w:id="1189880171">
      <w:bodyDiv w:val="1"/>
      <w:marLeft w:val="0"/>
      <w:marRight w:val="0"/>
      <w:marTop w:val="0"/>
      <w:marBottom w:val="0"/>
      <w:divBdr>
        <w:top w:val="none" w:sz="0" w:space="0" w:color="auto"/>
        <w:left w:val="none" w:sz="0" w:space="0" w:color="auto"/>
        <w:bottom w:val="none" w:sz="0" w:space="0" w:color="auto"/>
        <w:right w:val="none" w:sz="0" w:space="0" w:color="auto"/>
      </w:divBdr>
      <w:divsChild>
        <w:div w:id="592663623">
          <w:marLeft w:val="0"/>
          <w:marRight w:val="0"/>
          <w:marTop w:val="240"/>
          <w:marBottom w:val="240"/>
          <w:divBdr>
            <w:top w:val="none" w:sz="0" w:space="0" w:color="auto"/>
            <w:left w:val="none" w:sz="0" w:space="0" w:color="auto"/>
            <w:bottom w:val="none" w:sz="0" w:space="0" w:color="auto"/>
            <w:right w:val="none" w:sz="0" w:space="0" w:color="auto"/>
          </w:divBdr>
        </w:div>
        <w:div w:id="1340623542">
          <w:marLeft w:val="0"/>
          <w:marRight w:val="0"/>
          <w:marTop w:val="240"/>
          <w:marBottom w:val="240"/>
          <w:divBdr>
            <w:top w:val="none" w:sz="0" w:space="0" w:color="auto"/>
            <w:left w:val="none" w:sz="0" w:space="0" w:color="auto"/>
            <w:bottom w:val="none" w:sz="0" w:space="0" w:color="auto"/>
            <w:right w:val="none" w:sz="0" w:space="0" w:color="auto"/>
          </w:divBdr>
        </w:div>
        <w:div w:id="1846282445">
          <w:marLeft w:val="0"/>
          <w:marRight w:val="0"/>
          <w:marTop w:val="120"/>
          <w:marBottom w:val="120"/>
          <w:divBdr>
            <w:top w:val="none" w:sz="0" w:space="0" w:color="auto"/>
            <w:left w:val="none" w:sz="0" w:space="0" w:color="auto"/>
            <w:bottom w:val="none" w:sz="0" w:space="0" w:color="auto"/>
            <w:right w:val="none" w:sz="0" w:space="0" w:color="auto"/>
          </w:divBdr>
        </w:div>
      </w:divsChild>
    </w:div>
    <w:div w:id="1269240163">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29054985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379892444">
      <w:bodyDiv w:val="1"/>
      <w:marLeft w:val="0"/>
      <w:marRight w:val="0"/>
      <w:marTop w:val="0"/>
      <w:marBottom w:val="0"/>
      <w:divBdr>
        <w:top w:val="none" w:sz="0" w:space="0" w:color="auto"/>
        <w:left w:val="none" w:sz="0" w:space="0" w:color="auto"/>
        <w:bottom w:val="none" w:sz="0" w:space="0" w:color="auto"/>
        <w:right w:val="none" w:sz="0" w:space="0" w:color="auto"/>
      </w:divBdr>
    </w:div>
    <w:div w:id="1427731286">
      <w:bodyDiv w:val="1"/>
      <w:marLeft w:val="0"/>
      <w:marRight w:val="0"/>
      <w:marTop w:val="0"/>
      <w:marBottom w:val="0"/>
      <w:divBdr>
        <w:top w:val="none" w:sz="0" w:space="0" w:color="auto"/>
        <w:left w:val="none" w:sz="0" w:space="0" w:color="auto"/>
        <w:bottom w:val="none" w:sz="0" w:space="0" w:color="auto"/>
        <w:right w:val="none" w:sz="0" w:space="0" w:color="auto"/>
      </w:divBdr>
      <w:divsChild>
        <w:div w:id="388575074">
          <w:marLeft w:val="0"/>
          <w:marRight w:val="0"/>
          <w:marTop w:val="240"/>
          <w:marBottom w:val="240"/>
          <w:divBdr>
            <w:top w:val="none" w:sz="0" w:space="0" w:color="auto"/>
            <w:left w:val="none" w:sz="0" w:space="0" w:color="auto"/>
            <w:bottom w:val="none" w:sz="0" w:space="0" w:color="auto"/>
            <w:right w:val="none" w:sz="0" w:space="0" w:color="auto"/>
          </w:divBdr>
        </w:div>
        <w:div w:id="745343917">
          <w:marLeft w:val="0"/>
          <w:marRight w:val="0"/>
          <w:marTop w:val="120"/>
          <w:marBottom w:val="120"/>
          <w:divBdr>
            <w:top w:val="none" w:sz="0" w:space="0" w:color="auto"/>
            <w:left w:val="none" w:sz="0" w:space="0" w:color="auto"/>
            <w:bottom w:val="none" w:sz="0" w:space="0" w:color="auto"/>
            <w:right w:val="none" w:sz="0" w:space="0" w:color="auto"/>
          </w:divBdr>
        </w:div>
        <w:div w:id="1859656259">
          <w:marLeft w:val="0"/>
          <w:marRight w:val="0"/>
          <w:marTop w:val="240"/>
          <w:marBottom w:val="240"/>
          <w:divBdr>
            <w:top w:val="none" w:sz="0" w:space="0" w:color="auto"/>
            <w:left w:val="none" w:sz="0" w:space="0" w:color="auto"/>
            <w:bottom w:val="none" w:sz="0" w:space="0" w:color="auto"/>
            <w:right w:val="none" w:sz="0" w:space="0" w:color="auto"/>
          </w:divBdr>
        </w:div>
      </w:divsChild>
    </w:div>
    <w:div w:id="1429503080">
      <w:bodyDiv w:val="1"/>
      <w:marLeft w:val="0"/>
      <w:marRight w:val="0"/>
      <w:marTop w:val="0"/>
      <w:marBottom w:val="0"/>
      <w:divBdr>
        <w:top w:val="none" w:sz="0" w:space="0" w:color="auto"/>
        <w:left w:val="none" w:sz="0" w:space="0" w:color="auto"/>
        <w:bottom w:val="none" w:sz="0" w:space="0" w:color="auto"/>
        <w:right w:val="none" w:sz="0" w:space="0" w:color="auto"/>
      </w:divBdr>
    </w:div>
    <w:div w:id="1626043376">
      <w:bodyDiv w:val="1"/>
      <w:marLeft w:val="0"/>
      <w:marRight w:val="0"/>
      <w:marTop w:val="0"/>
      <w:marBottom w:val="0"/>
      <w:divBdr>
        <w:top w:val="none" w:sz="0" w:space="0" w:color="auto"/>
        <w:left w:val="none" w:sz="0" w:space="0" w:color="auto"/>
        <w:bottom w:val="none" w:sz="0" w:space="0" w:color="auto"/>
        <w:right w:val="none" w:sz="0" w:space="0" w:color="auto"/>
      </w:divBdr>
    </w:div>
    <w:div w:id="1640769474">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718823003">
      <w:bodyDiv w:val="1"/>
      <w:marLeft w:val="0"/>
      <w:marRight w:val="0"/>
      <w:marTop w:val="0"/>
      <w:marBottom w:val="0"/>
      <w:divBdr>
        <w:top w:val="none" w:sz="0" w:space="0" w:color="auto"/>
        <w:left w:val="none" w:sz="0" w:space="0" w:color="auto"/>
        <w:bottom w:val="none" w:sz="0" w:space="0" w:color="auto"/>
        <w:right w:val="none" w:sz="0" w:space="0" w:color="auto"/>
      </w:divBdr>
    </w:div>
    <w:div w:id="1733579876">
      <w:bodyDiv w:val="1"/>
      <w:marLeft w:val="0"/>
      <w:marRight w:val="0"/>
      <w:marTop w:val="0"/>
      <w:marBottom w:val="0"/>
      <w:divBdr>
        <w:top w:val="none" w:sz="0" w:space="0" w:color="auto"/>
        <w:left w:val="none" w:sz="0" w:space="0" w:color="auto"/>
        <w:bottom w:val="none" w:sz="0" w:space="0" w:color="auto"/>
        <w:right w:val="none" w:sz="0" w:space="0" w:color="auto"/>
      </w:divBdr>
      <w:divsChild>
        <w:div w:id="15928931">
          <w:marLeft w:val="0"/>
          <w:marRight w:val="0"/>
          <w:marTop w:val="0"/>
          <w:marBottom w:val="0"/>
          <w:divBdr>
            <w:top w:val="none" w:sz="0" w:space="0" w:color="auto"/>
            <w:left w:val="none" w:sz="0" w:space="0" w:color="auto"/>
            <w:bottom w:val="none" w:sz="0" w:space="0" w:color="auto"/>
            <w:right w:val="none" w:sz="0" w:space="0" w:color="auto"/>
          </w:divBdr>
        </w:div>
        <w:div w:id="91323095">
          <w:marLeft w:val="0"/>
          <w:marRight w:val="0"/>
          <w:marTop w:val="0"/>
          <w:marBottom w:val="0"/>
          <w:divBdr>
            <w:top w:val="none" w:sz="0" w:space="0" w:color="auto"/>
            <w:left w:val="none" w:sz="0" w:space="0" w:color="auto"/>
            <w:bottom w:val="none" w:sz="0" w:space="0" w:color="auto"/>
            <w:right w:val="none" w:sz="0" w:space="0" w:color="auto"/>
          </w:divBdr>
        </w:div>
        <w:div w:id="759332462">
          <w:marLeft w:val="0"/>
          <w:marRight w:val="0"/>
          <w:marTop w:val="0"/>
          <w:marBottom w:val="0"/>
          <w:divBdr>
            <w:top w:val="none" w:sz="0" w:space="0" w:color="auto"/>
            <w:left w:val="none" w:sz="0" w:space="0" w:color="auto"/>
            <w:bottom w:val="none" w:sz="0" w:space="0" w:color="auto"/>
            <w:right w:val="none" w:sz="0" w:space="0" w:color="auto"/>
          </w:divBdr>
        </w:div>
        <w:div w:id="1982726771">
          <w:marLeft w:val="0"/>
          <w:marRight w:val="0"/>
          <w:marTop w:val="0"/>
          <w:marBottom w:val="0"/>
          <w:divBdr>
            <w:top w:val="none" w:sz="0" w:space="0" w:color="auto"/>
            <w:left w:val="none" w:sz="0" w:space="0" w:color="auto"/>
            <w:bottom w:val="none" w:sz="0" w:space="0" w:color="auto"/>
            <w:right w:val="none" w:sz="0" w:space="0" w:color="auto"/>
          </w:divBdr>
        </w:div>
      </w:divsChild>
    </w:div>
    <w:div w:id="1787116916">
      <w:bodyDiv w:val="1"/>
      <w:marLeft w:val="0"/>
      <w:marRight w:val="0"/>
      <w:marTop w:val="0"/>
      <w:marBottom w:val="0"/>
      <w:divBdr>
        <w:top w:val="none" w:sz="0" w:space="0" w:color="auto"/>
        <w:left w:val="none" w:sz="0" w:space="0" w:color="auto"/>
        <w:bottom w:val="none" w:sz="0" w:space="0" w:color="auto"/>
        <w:right w:val="none" w:sz="0" w:space="0" w:color="auto"/>
      </w:divBdr>
    </w:div>
    <w:div w:id="1826625152">
      <w:bodyDiv w:val="1"/>
      <w:marLeft w:val="0"/>
      <w:marRight w:val="0"/>
      <w:marTop w:val="0"/>
      <w:marBottom w:val="0"/>
      <w:divBdr>
        <w:top w:val="none" w:sz="0" w:space="0" w:color="auto"/>
        <w:left w:val="none" w:sz="0" w:space="0" w:color="auto"/>
        <w:bottom w:val="none" w:sz="0" w:space="0" w:color="auto"/>
        <w:right w:val="none" w:sz="0" w:space="0" w:color="auto"/>
      </w:divBdr>
    </w:div>
    <w:div w:id="1896353998">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1954970648">
      <w:bodyDiv w:val="1"/>
      <w:marLeft w:val="0"/>
      <w:marRight w:val="0"/>
      <w:marTop w:val="0"/>
      <w:marBottom w:val="0"/>
      <w:divBdr>
        <w:top w:val="none" w:sz="0" w:space="0" w:color="auto"/>
        <w:left w:val="none" w:sz="0" w:space="0" w:color="auto"/>
        <w:bottom w:val="none" w:sz="0" w:space="0" w:color="auto"/>
        <w:right w:val="none" w:sz="0" w:space="0" w:color="auto"/>
      </w:divBdr>
    </w:div>
    <w:div w:id="1985624116">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 w:id="2066250215">
      <w:bodyDiv w:val="1"/>
      <w:marLeft w:val="0"/>
      <w:marRight w:val="0"/>
      <w:marTop w:val="0"/>
      <w:marBottom w:val="0"/>
      <w:divBdr>
        <w:top w:val="none" w:sz="0" w:space="0" w:color="auto"/>
        <w:left w:val="none" w:sz="0" w:space="0" w:color="auto"/>
        <w:bottom w:val="none" w:sz="0" w:space="0" w:color="auto"/>
        <w:right w:val="none" w:sz="0" w:space="0" w:color="auto"/>
      </w:divBdr>
    </w:div>
    <w:div w:id="2118524233">
      <w:bodyDiv w:val="1"/>
      <w:marLeft w:val="0"/>
      <w:marRight w:val="0"/>
      <w:marTop w:val="0"/>
      <w:marBottom w:val="0"/>
      <w:divBdr>
        <w:top w:val="none" w:sz="0" w:space="0" w:color="auto"/>
        <w:left w:val="none" w:sz="0" w:space="0" w:color="auto"/>
        <w:bottom w:val="none" w:sz="0" w:space="0" w:color="auto"/>
        <w:right w:val="none" w:sz="0" w:space="0" w:color="auto"/>
      </w:divBdr>
    </w:div>
    <w:div w:id="2122794183">
      <w:bodyDiv w:val="1"/>
      <w:marLeft w:val="0"/>
      <w:marRight w:val="0"/>
      <w:marTop w:val="0"/>
      <w:marBottom w:val="0"/>
      <w:divBdr>
        <w:top w:val="none" w:sz="0" w:space="0" w:color="auto"/>
        <w:left w:val="none" w:sz="0" w:space="0" w:color="auto"/>
        <w:bottom w:val="none" w:sz="0" w:space="0" w:color="auto"/>
        <w:right w:val="none" w:sz="0" w:space="0" w:color="auto"/>
      </w:divBdr>
    </w:div>
    <w:div w:id="2123264342">
      <w:bodyDiv w:val="1"/>
      <w:marLeft w:val="0"/>
      <w:marRight w:val="0"/>
      <w:marTop w:val="0"/>
      <w:marBottom w:val="0"/>
      <w:divBdr>
        <w:top w:val="none" w:sz="0" w:space="0" w:color="auto"/>
        <w:left w:val="none" w:sz="0" w:space="0" w:color="auto"/>
        <w:bottom w:val="none" w:sz="0" w:space="0" w:color="auto"/>
        <w:right w:val="none" w:sz="0" w:space="0" w:color="auto"/>
      </w:divBdr>
    </w:div>
    <w:div w:id="213190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qualities@sepa.org.uk" TargetMode="External"/><Relationship Id="rId18" Type="http://schemas.openxmlformats.org/officeDocument/2006/relationships/hyperlink" Target="https://www.sepa.org.uk/regulations/authorisations-and-permits/charging-schemes/charging-schemes-and-summary-charging-booklets/" TargetMode="External"/><Relationship Id="rId26" Type="http://schemas.openxmlformats.org/officeDocument/2006/relationships/hyperlink" Target="https://www.sepa.org.uk/easr" TargetMode="External"/><Relationship Id="rId3" Type="http://schemas.openxmlformats.org/officeDocument/2006/relationships/customXml" Target="../customXml/item3.xml"/><Relationship Id="rId21" Type="http://schemas.openxmlformats.org/officeDocument/2006/relationships/hyperlink" Target="https://www.sepa.org.uk/easr"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hyperlink" Target="https://www.sepa.org.uk/easr" TargetMode="External"/><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hyperlink" Target="mailto:ppcpermitting@sepa.org.uk"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sepa.org.uk/easr"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hyperlink" Target="https://www.sepa.org.uk/easr"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sepa.org.uk/easr"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hyperlink" Target="https://sitelink.nature.scot/map" TargetMode="External"/><Relationship Id="rId27" Type="http://schemas.openxmlformats.org/officeDocument/2006/relationships/hyperlink" Target="https://www.sepa.org.uk/easr" TargetMode="External"/><Relationship Id="rId30" Type="http://schemas.openxmlformats.org/officeDocument/2006/relationships/footer" Target="footer2.xml"/><Relationship Id="rId35" Type="http://schemas.openxmlformats.org/officeDocument/2006/relationships/theme" Target="theme/theme1.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f5d493ff730ed153156c7a7bdeda5ff9">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59e22c1ff9d682500067ad7e6bb7bd54"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FDB60-D404-41A0-A7E3-6C03896B040D}">
  <ds:schemaRefs>
    <ds:schemaRef ds:uri="http://schemas.microsoft.com/office/2006/documentManagement/types"/>
    <ds:schemaRef ds:uri="http://purl.org/dc/dcmitype/"/>
    <ds:schemaRef ds:uri="http://schemas.microsoft.com/office/infopath/2007/PartnerControls"/>
    <ds:schemaRef ds:uri="http://www.w3.org/XML/1998/namespace"/>
    <ds:schemaRef ds:uri="http://schemas.openxmlformats.org/package/2006/metadata/core-properties"/>
    <ds:schemaRef ds:uri="7dd4d6b0-2bd1-40f7-94aa-8d4785e79023"/>
    <ds:schemaRef ds:uri="http://purl.org/dc/terms/"/>
    <ds:schemaRef ds:uri="ce5b52f7-9556-48ad-bf4f-1238de82834a"/>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E2E2A592-9E6E-4567-818A-A379FA221274}">
  <ds:schemaRefs>
    <ds:schemaRef ds:uri="http://schemas.microsoft.com/sharepoint/v3/contenttype/forms"/>
  </ds:schemaRefs>
</ds:datastoreItem>
</file>

<file path=customXml/itemProps3.xml><?xml version="1.0" encoding="utf-8"?>
<ds:datastoreItem xmlns:ds="http://schemas.openxmlformats.org/officeDocument/2006/customXml" ds:itemID="{38255EF2-5AD6-481B-A226-E999B0A614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4229</Words>
  <Characters>24111</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28284</CharactersWithSpaces>
  <SharedDoc>false</SharedDoc>
  <HLinks>
    <vt:vector size="306" baseType="variant">
      <vt:variant>
        <vt:i4>852044</vt:i4>
      </vt:variant>
      <vt:variant>
        <vt:i4>252</vt:i4>
      </vt:variant>
      <vt:variant>
        <vt:i4>0</vt:i4>
      </vt:variant>
      <vt:variant>
        <vt:i4>5</vt:i4>
      </vt:variant>
      <vt:variant>
        <vt:lpwstr>https://www.sepa.org.uk/easr</vt:lpwstr>
      </vt:variant>
      <vt:variant>
        <vt:lpwstr/>
      </vt:variant>
      <vt:variant>
        <vt:i4>852044</vt:i4>
      </vt:variant>
      <vt:variant>
        <vt:i4>249</vt:i4>
      </vt:variant>
      <vt:variant>
        <vt:i4>0</vt:i4>
      </vt:variant>
      <vt:variant>
        <vt:i4>5</vt:i4>
      </vt:variant>
      <vt:variant>
        <vt:lpwstr>https://www.sepa.org.uk/easr</vt:lpwstr>
      </vt:variant>
      <vt:variant>
        <vt:lpwstr/>
      </vt:variant>
      <vt:variant>
        <vt:i4>852044</vt:i4>
      </vt:variant>
      <vt:variant>
        <vt:i4>246</vt:i4>
      </vt:variant>
      <vt:variant>
        <vt:i4>0</vt:i4>
      </vt:variant>
      <vt:variant>
        <vt:i4>5</vt:i4>
      </vt:variant>
      <vt:variant>
        <vt:lpwstr>https://www.sepa.org.uk/easr</vt:lpwstr>
      </vt:variant>
      <vt:variant>
        <vt:lpwstr/>
      </vt:variant>
      <vt:variant>
        <vt:i4>852044</vt:i4>
      </vt:variant>
      <vt:variant>
        <vt:i4>243</vt:i4>
      </vt:variant>
      <vt:variant>
        <vt:i4>0</vt:i4>
      </vt:variant>
      <vt:variant>
        <vt:i4>5</vt:i4>
      </vt:variant>
      <vt:variant>
        <vt:lpwstr>https://www.sepa.org.uk/easr</vt:lpwstr>
      </vt:variant>
      <vt:variant>
        <vt:lpwstr/>
      </vt:variant>
      <vt:variant>
        <vt:i4>852044</vt:i4>
      </vt:variant>
      <vt:variant>
        <vt:i4>240</vt:i4>
      </vt:variant>
      <vt:variant>
        <vt:i4>0</vt:i4>
      </vt:variant>
      <vt:variant>
        <vt:i4>5</vt:i4>
      </vt:variant>
      <vt:variant>
        <vt:lpwstr>https://www.sepa.org.uk/easr</vt:lpwstr>
      </vt:variant>
      <vt:variant>
        <vt:lpwstr/>
      </vt:variant>
      <vt:variant>
        <vt:i4>5439560</vt:i4>
      </vt:variant>
      <vt:variant>
        <vt:i4>237</vt:i4>
      </vt:variant>
      <vt:variant>
        <vt:i4>0</vt:i4>
      </vt:variant>
      <vt:variant>
        <vt:i4>5</vt:i4>
      </vt:variant>
      <vt:variant>
        <vt:lpwstr>https://sitelink.nature.scot/map</vt:lpwstr>
      </vt:variant>
      <vt:variant>
        <vt:lpwstr/>
      </vt:variant>
      <vt:variant>
        <vt:i4>852044</vt:i4>
      </vt:variant>
      <vt:variant>
        <vt:i4>234</vt:i4>
      </vt:variant>
      <vt:variant>
        <vt:i4>0</vt:i4>
      </vt:variant>
      <vt:variant>
        <vt:i4>5</vt:i4>
      </vt:variant>
      <vt:variant>
        <vt:lpwstr>https://www.sepa.org.uk/easr</vt:lpwstr>
      </vt:variant>
      <vt:variant>
        <vt:lpwstr/>
      </vt:variant>
      <vt:variant>
        <vt:i4>1638514</vt:i4>
      </vt:variant>
      <vt:variant>
        <vt:i4>231</vt:i4>
      </vt:variant>
      <vt:variant>
        <vt:i4>0</vt:i4>
      </vt:variant>
      <vt:variant>
        <vt:i4>5</vt:i4>
      </vt:variant>
      <vt:variant>
        <vt:lpwstr>mailto:ppcpermitting@sepa.org.uk</vt:lpwstr>
      </vt:variant>
      <vt:variant>
        <vt:lpwstr/>
      </vt:variant>
      <vt:variant>
        <vt:i4>852044</vt:i4>
      </vt:variant>
      <vt:variant>
        <vt:i4>228</vt:i4>
      </vt:variant>
      <vt:variant>
        <vt:i4>0</vt:i4>
      </vt:variant>
      <vt:variant>
        <vt:i4>5</vt:i4>
      </vt:variant>
      <vt:variant>
        <vt:lpwstr>https://www.sepa.org.uk/easr</vt:lpwstr>
      </vt:variant>
      <vt:variant>
        <vt:lpwstr/>
      </vt:variant>
      <vt:variant>
        <vt:i4>6422655</vt:i4>
      </vt:variant>
      <vt:variant>
        <vt:i4>225</vt:i4>
      </vt:variant>
      <vt:variant>
        <vt:i4>0</vt:i4>
      </vt:variant>
      <vt:variant>
        <vt:i4>5</vt:i4>
      </vt:variant>
      <vt:variant>
        <vt:lpwstr>https://www.sepa.org.uk/regulations/authorisations-and-permits/charging-schemes/charging-schemes-and-summary-charging-booklets/</vt:lpwstr>
      </vt:variant>
      <vt:variant>
        <vt:lpwstr/>
      </vt:variant>
      <vt:variant>
        <vt:i4>852044</vt:i4>
      </vt:variant>
      <vt:variant>
        <vt:i4>222</vt:i4>
      </vt:variant>
      <vt:variant>
        <vt:i4>0</vt:i4>
      </vt:variant>
      <vt:variant>
        <vt:i4>5</vt:i4>
      </vt:variant>
      <vt:variant>
        <vt:lpwstr>https://www.sepa.org.uk/easr</vt:lpwstr>
      </vt:variant>
      <vt:variant>
        <vt:lpwstr/>
      </vt:variant>
      <vt:variant>
        <vt:i4>5963864</vt:i4>
      </vt:variant>
      <vt:variant>
        <vt:i4>219</vt:i4>
      </vt:variant>
      <vt:variant>
        <vt:i4>0</vt:i4>
      </vt:variant>
      <vt:variant>
        <vt:i4>5</vt:i4>
      </vt:variant>
      <vt:variant>
        <vt:lpwstr>https://map.sepa.org.uk/ngrtool/</vt:lpwstr>
      </vt:variant>
      <vt:variant>
        <vt:lpwstr/>
      </vt:variant>
      <vt:variant>
        <vt:i4>852044</vt:i4>
      </vt:variant>
      <vt:variant>
        <vt:i4>216</vt:i4>
      </vt:variant>
      <vt:variant>
        <vt:i4>0</vt:i4>
      </vt:variant>
      <vt:variant>
        <vt:i4>5</vt:i4>
      </vt:variant>
      <vt:variant>
        <vt:lpwstr>https://www.sepa.org.uk/easr</vt:lpwstr>
      </vt:variant>
      <vt:variant>
        <vt:lpwstr/>
      </vt:variant>
      <vt:variant>
        <vt:i4>852044</vt:i4>
      </vt:variant>
      <vt:variant>
        <vt:i4>213</vt:i4>
      </vt:variant>
      <vt:variant>
        <vt:i4>0</vt:i4>
      </vt:variant>
      <vt:variant>
        <vt:i4>5</vt:i4>
      </vt:variant>
      <vt:variant>
        <vt:lpwstr>https://www.sepa.org.uk/easr</vt:lpwstr>
      </vt:variant>
      <vt:variant>
        <vt:lpwstr/>
      </vt:variant>
      <vt:variant>
        <vt:i4>852044</vt:i4>
      </vt:variant>
      <vt:variant>
        <vt:i4>210</vt:i4>
      </vt:variant>
      <vt:variant>
        <vt:i4>0</vt:i4>
      </vt:variant>
      <vt:variant>
        <vt:i4>5</vt:i4>
      </vt:variant>
      <vt:variant>
        <vt:lpwstr>https://www.sepa.org.uk/easr</vt:lpwstr>
      </vt:variant>
      <vt:variant>
        <vt:lpwstr/>
      </vt:variant>
      <vt:variant>
        <vt:i4>852044</vt:i4>
      </vt:variant>
      <vt:variant>
        <vt:i4>207</vt:i4>
      </vt:variant>
      <vt:variant>
        <vt:i4>0</vt:i4>
      </vt:variant>
      <vt:variant>
        <vt:i4>5</vt:i4>
      </vt:variant>
      <vt:variant>
        <vt:lpwstr>https://www.sepa.org.uk/easr</vt:lpwstr>
      </vt:variant>
      <vt:variant>
        <vt:lpwstr/>
      </vt:variant>
      <vt:variant>
        <vt:i4>852044</vt:i4>
      </vt:variant>
      <vt:variant>
        <vt:i4>204</vt:i4>
      </vt:variant>
      <vt:variant>
        <vt:i4>0</vt:i4>
      </vt:variant>
      <vt:variant>
        <vt:i4>5</vt:i4>
      </vt:variant>
      <vt:variant>
        <vt:lpwstr>https://www.sepa.org.uk/easr</vt:lpwstr>
      </vt:variant>
      <vt:variant>
        <vt:lpwstr/>
      </vt:variant>
      <vt:variant>
        <vt:i4>3539032</vt:i4>
      </vt:variant>
      <vt:variant>
        <vt:i4>201</vt:i4>
      </vt:variant>
      <vt:variant>
        <vt:i4>0</vt:i4>
      </vt:variant>
      <vt:variant>
        <vt:i4>5</vt:i4>
      </vt:variant>
      <vt:variant>
        <vt:lpwstr>mailto:equalities@sepa.org.uk</vt:lpwstr>
      </vt:variant>
      <vt:variant>
        <vt:lpwstr/>
      </vt:variant>
      <vt:variant>
        <vt:i4>1966142</vt:i4>
      </vt:variant>
      <vt:variant>
        <vt:i4>194</vt:i4>
      </vt:variant>
      <vt:variant>
        <vt:i4>0</vt:i4>
      </vt:variant>
      <vt:variant>
        <vt:i4>5</vt:i4>
      </vt:variant>
      <vt:variant>
        <vt:lpwstr/>
      </vt:variant>
      <vt:variant>
        <vt:lpwstr>_Toc193443877</vt:lpwstr>
      </vt:variant>
      <vt:variant>
        <vt:i4>1966142</vt:i4>
      </vt:variant>
      <vt:variant>
        <vt:i4>188</vt:i4>
      </vt:variant>
      <vt:variant>
        <vt:i4>0</vt:i4>
      </vt:variant>
      <vt:variant>
        <vt:i4>5</vt:i4>
      </vt:variant>
      <vt:variant>
        <vt:lpwstr/>
      </vt:variant>
      <vt:variant>
        <vt:lpwstr>_Toc193443876</vt:lpwstr>
      </vt:variant>
      <vt:variant>
        <vt:i4>1966142</vt:i4>
      </vt:variant>
      <vt:variant>
        <vt:i4>182</vt:i4>
      </vt:variant>
      <vt:variant>
        <vt:i4>0</vt:i4>
      </vt:variant>
      <vt:variant>
        <vt:i4>5</vt:i4>
      </vt:variant>
      <vt:variant>
        <vt:lpwstr/>
      </vt:variant>
      <vt:variant>
        <vt:lpwstr>_Toc193443875</vt:lpwstr>
      </vt:variant>
      <vt:variant>
        <vt:i4>1966142</vt:i4>
      </vt:variant>
      <vt:variant>
        <vt:i4>176</vt:i4>
      </vt:variant>
      <vt:variant>
        <vt:i4>0</vt:i4>
      </vt:variant>
      <vt:variant>
        <vt:i4>5</vt:i4>
      </vt:variant>
      <vt:variant>
        <vt:lpwstr/>
      </vt:variant>
      <vt:variant>
        <vt:lpwstr>_Toc193443874</vt:lpwstr>
      </vt:variant>
      <vt:variant>
        <vt:i4>1966142</vt:i4>
      </vt:variant>
      <vt:variant>
        <vt:i4>170</vt:i4>
      </vt:variant>
      <vt:variant>
        <vt:i4>0</vt:i4>
      </vt:variant>
      <vt:variant>
        <vt:i4>5</vt:i4>
      </vt:variant>
      <vt:variant>
        <vt:lpwstr/>
      </vt:variant>
      <vt:variant>
        <vt:lpwstr>_Toc193443873</vt:lpwstr>
      </vt:variant>
      <vt:variant>
        <vt:i4>1966142</vt:i4>
      </vt:variant>
      <vt:variant>
        <vt:i4>164</vt:i4>
      </vt:variant>
      <vt:variant>
        <vt:i4>0</vt:i4>
      </vt:variant>
      <vt:variant>
        <vt:i4>5</vt:i4>
      </vt:variant>
      <vt:variant>
        <vt:lpwstr/>
      </vt:variant>
      <vt:variant>
        <vt:lpwstr>_Toc193443872</vt:lpwstr>
      </vt:variant>
      <vt:variant>
        <vt:i4>1966142</vt:i4>
      </vt:variant>
      <vt:variant>
        <vt:i4>158</vt:i4>
      </vt:variant>
      <vt:variant>
        <vt:i4>0</vt:i4>
      </vt:variant>
      <vt:variant>
        <vt:i4>5</vt:i4>
      </vt:variant>
      <vt:variant>
        <vt:lpwstr/>
      </vt:variant>
      <vt:variant>
        <vt:lpwstr>_Toc193443871</vt:lpwstr>
      </vt:variant>
      <vt:variant>
        <vt:i4>1966142</vt:i4>
      </vt:variant>
      <vt:variant>
        <vt:i4>152</vt:i4>
      </vt:variant>
      <vt:variant>
        <vt:i4>0</vt:i4>
      </vt:variant>
      <vt:variant>
        <vt:i4>5</vt:i4>
      </vt:variant>
      <vt:variant>
        <vt:lpwstr/>
      </vt:variant>
      <vt:variant>
        <vt:lpwstr>_Toc193443870</vt:lpwstr>
      </vt:variant>
      <vt:variant>
        <vt:i4>2031678</vt:i4>
      </vt:variant>
      <vt:variant>
        <vt:i4>146</vt:i4>
      </vt:variant>
      <vt:variant>
        <vt:i4>0</vt:i4>
      </vt:variant>
      <vt:variant>
        <vt:i4>5</vt:i4>
      </vt:variant>
      <vt:variant>
        <vt:lpwstr/>
      </vt:variant>
      <vt:variant>
        <vt:lpwstr>_Toc193443869</vt:lpwstr>
      </vt:variant>
      <vt:variant>
        <vt:i4>2031678</vt:i4>
      </vt:variant>
      <vt:variant>
        <vt:i4>140</vt:i4>
      </vt:variant>
      <vt:variant>
        <vt:i4>0</vt:i4>
      </vt:variant>
      <vt:variant>
        <vt:i4>5</vt:i4>
      </vt:variant>
      <vt:variant>
        <vt:lpwstr/>
      </vt:variant>
      <vt:variant>
        <vt:lpwstr>_Toc193443868</vt:lpwstr>
      </vt:variant>
      <vt:variant>
        <vt:i4>2031678</vt:i4>
      </vt:variant>
      <vt:variant>
        <vt:i4>134</vt:i4>
      </vt:variant>
      <vt:variant>
        <vt:i4>0</vt:i4>
      </vt:variant>
      <vt:variant>
        <vt:i4>5</vt:i4>
      </vt:variant>
      <vt:variant>
        <vt:lpwstr/>
      </vt:variant>
      <vt:variant>
        <vt:lpwstr>_Toc193443867</vt:lpwstr>
      </vt:variant>
      <vt:variant>
        <vt:i4>2031678</vt:i4>
      </vt:variant>
      <vt:variant>
        <vt:i4>128</vt:i4>
      </vt:variant>
      <vt:variant>
        <vt:i4>0</vt:i4>
      </vt:variant>
      <vt:variant>
        <vt:i4>5</vt:i4>
      </vt:variant>
      <vt:variant>
        <vt:lpwstr/>
      </vt:variant>
      <vt:variant>
        <vt:lpwstr>_Toc193443866</vt:lpwstr>
      </vt:variant>
      <vt:variant>
        <vt:i4>2031678</vt:i4>
      </vt:variant>
      <vt:variant>
        <vt:i4>122</vt:i4>
      </vt:variant>
      <vt:variant>
        <vt:i4>0</vt:i4>
      </vt:variant>
      <vt:variant>
        <vt:i4>5</vt:i4>
      </vt:variant>
      <vt:variant>
        <vt:lpwstr/>
      </vt:variant>
      <vt:variant>
        <vt:lpwstr>_Toc193443865</vt:lpwstr>
      </vt:variant>
      <vt:variant>
        <vt:i4>2031678</vt:i4>
      </vt:variant>
      <vt:variant>
        <vt:i4>116</vt:i4>
      </vt:variant>
      <vt:variant>
        <vt:i4>0</vt:i4>
      </vt:variant>
      <vt:variant>
        <vt:i4>5</vt:i4>
      </vt:variant>
      <vt:variant>
        <vt:lpwstr/>
      </vt:variant>
      <vt:variant>
        <vt:lpwstr>_Toc193443864</vt:lpwstr>
      </vt:variant>
      <vt:variant>
        <vt:i4>2031678</vt:i4>
      </vt:variant>
      <vt:variant>
        <vt:i4>110</vt:i4>
      </vt:variant>
      <vt:variant>
        <vt:i4>0</vt:i4>
      </vt:variant>
      <vt:variant>
        <vt:i4>5</vt:i4>
      </vt:variant>
      <vt:variant>
        <vt:lpwstr/>
      </vt:variant>
      <vt:variant>
        <vt:lpwstr>_Toc193443863</vt:lpwstr>
      </vt:variant>
      <vt:variant>
        <vt:i4>2031678</vt:i4>
      </vt:variant>
      <vt:variant>
        <vt:i4>104</vt:i4>
      </vt:variant>
      <vt:variant>
        <vt:i4>0</vt:i4>
      </vt:variant>
      <vt:variant>
        <vt:i4>5</vt:i4>
      </vt:variant>
      <vt:variant>
        <vt:lpwstr/>
      </vt:variant>
      <vt:variant>
        <vt:lpwstr>_Toc193443862</vt:lpwstr>
      </vt:variant>
      <vt:variant>
        <vt:i4>2031678</vt:i4>
      </vt:variant>
      <vt:variant>
        <vt:i4>98</vt:i4>
      </vt:variant>
      <vt:variant>
        <vt:i4>0</vt:i4>
      </vt:variant>
      <vt:variant>
        <vt:i4>5</vt:i4>
      </vt:variant>
      <vt:variant>
        <vt:lpwstr/>
      </vt:variant>
      <vt:variant>
        <vt:lpwstr>_Toc193443861</vt:lpwstr>
      </vt:variant>
      <vt:variant>
        <vt:i4>2031678</vt:i4>
      </vt:variant>
      <vt:variant>
        <vt:i4>92</vt:i4>
      </vt:variant>
      <vt:variant>
        <vt:i4>0</vt:i4>
      </vt:variant>
      <vt:variant>
        <vt:i4>5</vt:i4>
      </vt:variant>
      <vt:variant>
        <vt:lpwstr/>
      </vt:variant>
      <vt:variant>
        <vt:lpwstr>_Toc193443860</vt:lpwstr>
      </vt:variant>
      <vt:variant>
        <vt:i4>1835070</vt:i4>
      </vt:variant>
      <vt:variant>
        <vt:i4>86</vt:i4>
      </vt:variant>
      <vt:variant>
        <vt:i4>0</vt:i4>
      </vt:variant>
      <vt:variant>
        <vt:i4>5</vt:i4>
      </vt:variant>
      <vt:variant>
        <vt:lpwstr/>
      </vt:variant>
      <vt:variant>
        <vt:lpwstr>_Toc193443859</vt:lpwstr>
      </vt:variant>
      <vt:variant>
        <vt:i4>1835070</vt:i4>
      </vt:variant>
      <vt:variant>
        <vt:i4>80</vt:i4>
      </vt:variant>
      <vt:variant>
        <vt:i4>0</vt:i4>
      </vt:variant>
      <vt:variant>
        <vt:i4>5</vt:i4>
      </vt:variant>
      <vt:variant>
        <vt:lpwstr/>
      </vt:variant>
      <vt:variant>
        <vt:lpwstr>_Toc193443858</vt:lpwstr>
      </vt:variant>
      <vt:variant>
        <vt:i4>1835070</vt:i4>
      </vt:variant>
      <vt:variant>
        <vt:i4>74</vt:i4>
      </vt:variant>
      <vt:variant>
        <vt:i4>0</vt:i4>
      </vt:variant>
      <vt:variant>
        <vt:i4>5</vt:i4>
      </vt:variant>
      <vt:variant>
        <vt:lpwstr/>
      </vt:variant>
      <vt:variant>
        <vt:lpwstr>_Toc193443857</vt:lpwstr>
      </vt:variant>
      <vt:variant>
        <vt:i4>1835070</vt:i4>
      </vt:variant>
      <vt:variant>
        <vt:i4>68</vt:i4>
      </vt:variant>
      <vt:variant>
        <vt:i4>0</vt:i4>
      </vt:variant>
      <vt:variant>
        <vt:i4>5</vt:i4>
      </vt:variant>
      <vt:variant>
        <vt:lpwstr/>
      </vt:variant>
      <vt:variant>
        <vt:lpwstr>_Toc193443856</vt:lpwstr>
      </vt:variant>
      <vt:variant>
        <vt:i4>1835070</vt:i4>
      </vt:variant>
      <vt:variant>
        <vt:i4>62</vt:i4>
      </vt:variant>
      <vt:variant>
        <vt:i4>0</vt:i4>
      </vt:variant>
      <vt:variant>
        <vt:i4>5</vt:i4>
      </vt:variant>
      <vt:variant>
        <vt:lpwstr/>
      </vt:variant>
      <vt:variant>
        <vt:lpwstr>_Toc193443855</vt:lpwstr>
      </vt:variant>
      <vt:variant>
        <vt:i4>1835070</vt:i4>
      </vt:variant>
      <vt:variant>
        <vt:i4>56</vt:i4>
      </vt:variant>
      <vt:variant>
        <vt:i4>0</vt:i4>
      </vt:variant>
      <vt:variant>
        <vt:i4>5</vt:i4>
      </vt:variant>
      <vt:variant>
        <vt:lpwstr/>
      </vt:variant>
      <vt:variant>
        <vt:lpwstr>_Toc193443854</vt:lpwstr>
      </vt:variant>
      <vt:variant>
        <vt:i4>1835070</vt:i4>
      </vt:variant>
      <vt:variant>
        <vt:i4>50</vt:i4>
      </vt:variant>
      <vt:variant>
        <vt:i4>0</vt:i4>
      </vt:variant>
      <vt:variant>
        <vt:i4>5</vt:i4>
      </vt:variant>
      <vt:variant>
        <vt:lpwstr/>
      </vt:variant>
      <vt:variant>
        <vt:lpwstr>_Toc193443853</vt:lpwstr>
      </vt:variant>
      <vt:variant>
        <vt:i4>1835070</vt:i4>
      </vt:variant>
      <vt:variant>
        <vt:i4>44</vt:i4>
      </vt:variant>
      <vt:variant>
        <vt:i4>0</vt:i4>
      </vt:variant>
      <vt:variant>
        <vt:i4>5</vt:i4>
      </vt:variant>
      <vt:variant>
        <vt:lpwstr/>
      </vt:variant>
      <vt:variant>
        <vt:lpwstr>_Toc193443852</vt:lpwstr>
      </vt:variant>
      <vt:variant>
        <vt:i4>1835070</vt:i4>
      </vt:variant>
      <vt:variant>
        <vt:i4>38</vt:i4>
      </vt:variant>
      <vt:variant>
        <vt:i4>0</vt:i4>
      </vt:variant>
      <vt:variant>
        <vt:i4>5</vt:i4>
      </vt:variant>
      <vt:variant>
        <vt:lpwstr/>
      </vt:variant>
      <vt:variant>
        <vt:lpwstr>_Toc193443851</vt:lpwstr>
      </vt:variant>
      <vt:variant>
        <vt:i4>1835070</vt:i4>
      </vt:variant>
      <vt:variant>
        <vt:i4>32</vt:i4>
      </vt:variant>
      <vt:variant>
        <vt:i4>0</vt:i4>
      </vt:variant>
      <vt:variant>
        <vt:i4>5</vt:i4>
      </vt:variant>
      <vt:variant>
        <vt:lpwstr/>
      </vt:variant>
      <vt:variant>
        <vt:lpwstr>_Toc193443850</vt:lpwstr>
      </vt:variant>
      <vt:variant>
        <vt:i4>1900606</vt:i4>
      </vt:variant>
      <vt:variant>
        <vt:i4>26</vt:i4>
      </vt:variant>
      <vt:variant>
        <vt:i4>0</vt:i4>
      </vt:variant>
      <vt:variant>
        <vt:i4>5</vt:i4>
      </vt:variant>
      <vt:variant>
        <vt:lpwstr/>
      </vt:variant>
      <vt:variant>
        <vt:lpwstr>_Toc193443849</vt:lpwstr>
      </vt:variant>
      <vt:variant>
        <vt:i4>1900606</vt:i4>
      </vt:variant>
      <vt:variant>
        <vt:i4>20</vt:i4>
      </vt:variant>
      <vt:variant>
        <vt:i4>0</vt:i4>
      </vt:variant>
      <vt:variant>
        <vt:i4>5</vt:i4>
      </vt:variant>
      <vt:variant>
        <vt:lpwstr/>
      </vt:variant>
      <vt:variant>
        <vt:lpwstr>_Toc193443848</vt:lpwstr>
      </vt:variant>
      <vt:variant>
        <vt:i4>1900606</vt:i4>
      </vt:variant>
      <vt:variant>
        <vt:i4>14</vt:i4>
      </vt:variant>
      <vt:variant>
        <vt:i4>0</vt:i4>
      </vt:variant>
      <vt:variant>
        <vt:i4>5</vt:i4>
      </vt:variant>
      <vt:variant>
        <vt:lpwstr/>
      </vt:variant>
      <vt:variant>
        <vt:lpwstr>_Toc193443847</vt:lpwstr>
      </vt:variant>
      <vt:variant>
        <vt:i4>1900606</vt:i4>
      </vt:variant>
      <vt:variant>
        <vt:i4>8</vt:i4>
      </vt:variant>
      <vt:variant>
        <vt:i4>0</vt:i4>
      </vt:variant>
      <vt:variant>
        <vt:i4>5</vt:i4>
      </vt:variant>
      <vt:variant>
        <vt:lpwstr/>
      </vt:variant>
      <vt:variant>
        <vt:lpwstr>_Toc193443846</vt:lpwstr>
      </vt:variant>
      <vt:variant>
        <vt:i4>1900606</vt:i4>
      </vt:variant>
      <vt:variant>
        <vt:i4>2</vt:i4>
      </vt:variant>
      <vt:variant>
        <vt:i4>0</vt:i4>
      </vt:variant>
      <vt:variant>
        <vt:i4>5</vt:i4>
      </vt:variant>
      <vt:variant>
        <vt:lpwstr/>
      </vt:variant>
      <vt:variant>
        <vt:lpwstr>_Toc193443845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Smith-Welsh, Lola</cp:lastModifiedBy>
  <cp:revision>2</cp:revision>
  <cp:lastPrinted>2024-12-12T14:00:00Z</cp:lastPrinted>
  <dcterms:created xsi:type="dcterms:W3CDTF">2025-11-06T10:39:00Z</dcterms:created>
  <dcterms:modified xsi:type="dcterms:W3CDTF">2025-11-06T10:39:00Z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