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275CC75E" w:rsidR="00E6260D" w:rsidDel="00DF4F3A" w:rsidRDefault="00B269DD" w:rsidP="005E35A2">
      <w:pPr>
        <w:rPr>
          <w:sz w:val="56"/>
          <w:szCs w:val="56"/>
        </w:rPr>
      </w:pPr>
      <w:r w:rsidDel="00DF4F3A">
        <w:rPr>
          <w:noProof/>
        </w:rPr>
        <w:drawing>
          <wp:anchor distT="0" distB="0" distL="114300" distR="114300" simplePos="0" relativeHeight="251658245" behindDoc="1" locked="0" layoutInCell="1" allowOverlap="1" wp14:anchorId="5D21F914" wp14:editId="64E0898C">
            <wp:simplePos x="0" y="0"/>
            <wp:positionH relativeFrom="column">
              <wp:posOffset>-1151255</wp:posOffset>
            </wp:positionH>
            <wp:positionV relativeFrom="paragraph">
              <wp:posOffset>-1615751</wp:posOffset>
            </wp:positionV>
            <wp:extent cx="8173085" cy="1223320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73085" cy="12233205"/>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4C104DAE">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588314C3" w:rsidR="00E6260D" w:rsidRPr="00AE437B" w:rsidRDefault="000900C6" w:rsidP="00B56F6A">
          <w:pPr>
            <w:spacing w:before="360"/>
            <w:rPr>
              <w:sz w:val="56"/>
              <w:szCs w:val="56"/>
            </w:rPr>
          </w:pPr>
          <w:r>
            <w:rPr>
              <w:rFonts w:ascii="Arial" w:eastAsia="Times New Roman" w:hAnsi="Arial" w:cs="Arial"/>
              <w:b/>
              <w:bCs/>
              <w:noProof/>
              <w:color w:val="FFFFFF" w:themeColor="background1"/>
              <w:sz w:val="40"/>
              <w:szCs w:val="40"/>
              <w:lang w:eastAsia="en-GB"/>
            </w:rPr>
            <w:t>R-</w:t>
          </w:r>
          <w:r w:rsidR="004456B7" w:rsidRPr="004456B7">
            <w:rPr>
              <w:rFonts w:ascii="Arial" w:eastAsia="Times New Roman" w:hAnsi="Arial" w:cs="Arial"/>
              <w:b/>
              <w:bCs/>
              <w:noProof/>
              <w:color w:val="FFFFFF" w:themeColor="background1"/>
              <w:sz w:val="40"/>
              <w:szCs w:val="40"/>
              <w:lang w:eastAsia="en-GB"/>
            </w:rPr>
            <w:t>WAS-B</w:t>
          </w:r>
          <w:r w:rsidR="00DB167B">
            <w:rPr>
              <w:rFonts w:ascii="Arial" w:eastAsia="Times New Roman" w:hAnsi="Arial" w:cs="Arial"/>
              <w:b/>
              <w:bCs/>
              <w:noProof/>
              <w:color w:val="FFFFFF" w:themeColor="background1"/>
              <w:sz w:val="40"/>
              <w:szCs w:val="40"/>
              <w:lang w:eastAsia="en-GB"/>
            </w:rPr>
            <w:t>5</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772144C1" w:rsidR="00E6260D" w:rsidRPr="00393EF1" w:rsidRDefault="00393EF1" w:rsidP="00E6260D">
          <w:pPr>
            <w:rPr>
              <w:rFonts w:ascii="Arial" w:eastAsia="Times New Roman" w:hAnsi="Arial" w:cs="Arial"/>
              <w:b/>
              <w:bCs/>
              <w:noProof/>
              <w:color w:val="FFFFFF" w:themeColor="background1"/>
              <w:sz w:val="44"/>
              <w:szCs w:val="44"/>
              <w:lang w:eastAsia="en-GB"/>
            </w:rPr>
          </w:pPr>
          <w:r w:rsidRPr="00393EF1">
            <w:rPr>
              <w:rFonts w:ascii="Arial" w:eastAsia="Times New Roman" w:hAnsi="Arial" w:cs="Arial"/>
              <w:b/>
              <w:bCs/>
              <w:noProof/>
              <w:color w:val="FFFFFF" w:themeColor="background1"/>
              <w:sz w:val="44"/>
              <w:szCs w:val="44"/>
              <w:lang w:eastAsia="en-GB"/>
            </w:rPr>
            <w:t xml:space="preserve">The </w:t>
          </w:r>
          <w:r w:rsidR="00E6260D" w:rsidRPr="00393EF1">
            <w:rPr>
              <w:rFonts w:ascii="Arial" w:eastAsia="Times New Roman" w:hAnsi="Arial" w:cs="Arial"/>
              <w:b/>
              <w:bCs/>
              <w:noProof/>
              <w:color w:val="FFFFFF" w:themeColor="background1"/>
              <w:sz w:val="44"/>
              <w:szCs w:val="44"/>
              <w:lang w:eastAsia="en-GB"/>
            </w:rPr>
            <w:t xml:space="preserve">Environmental Authorisations (Scotland) Regulations </w:t>
          </w:r>
          <w:r w:rsidRPr="00393EF1">
            <w:rPr>
              <w:rFonts w:ascii="Arial" w:eastAsia="Times New Roman" w:hAnsi="Arial" w:cs="Arial"/>
              <w:b/>
              <w:bCs/>
              <w:noProof/>
              <w:color w:val="FFFFFF" w:themeColor="background1"/>
              <w:sz w:val="44"/>
              <w:szCs w:val="44"/>
              <w:lang w:eastAsia="en-GB"/>
            </w:rPr>
            <w:t xml:space="preserve">2018 </w:t>
          </w:r>
          <w:r w:rsidR="00E6260D" w:rsidRPr="00393EF1">
            <w:rPr>
              <w:rFonts w:ascii="Arial" w:eastAsia="Times New Roman" w:hAnsi="Arial" w:cs="Arial"/>
              <w:b/>
              <w:bCs/>
              <w:noProof/>
              <w:color w:val="FFFFFF" w:themeColor="background1"/>
              <w:sz w:val="44"/>
              <w:szCs w:val="44"/>
              <w:lang w:eastAsia="en-GB"/>
            </w:rPr>
            <w:t xml:space="preserve">(EASR) </w:t>
          </w:r>
        </w:p>
        <w:p w14:paraId="19DE707D" w14:textId="77777777" w:rsidR="00E6260D" w:rsidRDefault="00E6260D" w:rsidP="00E6260D">
          <w:pPr>
            <w:spacing w:line="240" w:lineRule="auto"/>
            <w:rPr>
              <w:rFonts w:ascii="Arial" w:eastAsia="Times New Roman" w:hAnsi="Arial" w:cs="Arial"/>
              <w:b/>
              <w:bCs/>
              <w:noProof/>
              <w:color w:val="FFFFFF" w:themeColor="background1"/>
              <w:sz w:val="48"/>
              <w:szCs w:val="48"/>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175C81A1" w:rsidR="002B76F6" w:rsidRPr="00410C11" w:rsidRDefault="00427119" w:rsidP="00431A28">
          <w:pPr>
            <w:spacing w:after="24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48"/>
              <w:szCs w:val="48"/>
              <w:lang w:eastAsia="en-GB"/>
            </w:rPr>
            <w:t>Waste</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1"/>
        <w:bookmarkEnd w:id="2"/>
        <w:bookmarkEnd w:id="3"/>
        <w:p w14:paraId="72546FC1" w14:textId="433424BC" w:rsidR="00E6260D" w:rsidRPr="00776A2C" w:rsidRDefault="00DB167B" w:rsidP="00105BB7">
          <w:pPr>
            <w:spacing w:after="240"/>
            <w:rPr>
              <w:rFonts w:ascii="Arial" w:eastAsia="Times New Roman" w:hAnsi="Arial" w:cs="Arial"/>
              <w:b/>
              <w:bCs/>
              <w:noProof/>
              <w:color w:val="FFFFFF" w:themeColor="background1"/>
              <w:sz w:val="40"/>
              <w:szCs w:val="40"/>
              <w:lang w:eastAsia="en-GB"/>
            </w:rPr>
          </w:pPr>
          <w:r w:rsidRPr="00DB167B">
            <w:rPr>
              <w:rFonts w:ascii="Arial" w:eastAsia="Times New Roman" w:hAnsi="Arial" w:cs="Arial"/>
              <w:b/>
              <w:bCs/>
              <w:noProof/>
              <w:color w:val="FFFFFF" w:themeColor="background1"/>
              <w:sz w:val="48"/>
              <w:szCs w:val="48"/>
              <w:lang w:eastAsia="en-GB"/>
            </w:rPr>
            <w:t xml:space="preserve">Storage and treatment of </w:t>
          </w:r>
          <w:r w:rsidR="00105BB7">
            <w:rPr>
              <w:rFonts w:ascii="Arial" w:eastAsia="Times New Roman" w:hAnsi="Arial" w:cs="Arial"/>
              <w:b/>
              <w:bCs/>
              <w:noProof/>
              <w:color w:val="FFFFFF" w:themeColor="background1"/>
              <w:sz w:val="48"/>
              <w:szCs w:val="48"/>
              <w:lang w:eastAsia="en-GB"/>
            </w:rPr>
            <w:t>less than or equal</w:t>
          </w:r>
          <w:r w:rsidRPr="00DB167B">
            <w:rPr>
              <w:rFonts w:ascii="Arial" w:eastAsia="Times New Roman" w:hAnsi="Arial" w:cs="Arial"/>
              <w:b/>
              <w:bCs/>
              <w:noProof/>
              <w:color w:val="FFFFFF" w:themeColor="background1"/>
              <w:sz w:val="48"/>
              <w:szCs w:val="48"/>
              <w:lang w:eastAsia="en-GB"/>
            </w:rPr>
            <w:t xml:space="preserve"> to 25m</w:t>
          </w:r>
          <w:r w:rsidRPr="00DB167B">
            <w:rPr>
              <w:rFonts w:ascii="Arial" w:eastAsia="Times New Roman" w:hAnsi="Arial" w:cs="Arial"/>
              <w:b/>
              <w:bCs/>
              <w:noProof/>
              <w:color w:val="FFFFFF" w:themeColor="background1"/>
              <w:sz w:val="48"/>
              <w:szCs w:val="48"/>
              <w:vertAlign w:val="superscript"/>
              <w:lang w:eastAsia="en-GB"/>
            </w:rPr>
            <w:t>3</w:t>
          </w:r>
          <w:r w:rsidRPr="00DB167B">
            <w:rPr>
              <w:rFonts w:ascii="Arial" w:eastAsia="Times New Roman" w:hAnsi="Arial" w:cs="Arial"/>
              <w:b/>
              <w:bCs/>
              <w:noProof/>
              <w:color w:val="FFFFFF" w:themeColor="background1"/>
              <w:sz w:val="48"/>
              <w:szCs w:val="48"/>
              <w:lang w:eastAsia="en-GB"/>
            </w:rPr>
            <w:t xml:space="preserve"> of cooking oil</w:t>
          </w:r>
          <w:r w:rsidR="001519FF" w:rsidRPr="001519FF">
            <w:rPr>
              <w:rFonts w:ascii="Arial" w:eastAsia="Times New Roman" w:hAnsi="Arial" w:cs="Arial"/>
              <w:b/>
              <w:bCs/>
              <w:noProof/>
              <w:color w:val="FFFFFF" w:themeColor="background1"/>
              <w:sz w:val="40"/>
              <w:szCs w:val="40"/>
              <w:lang w:eastAsia="en-GB"/>
            </w:rPr>
            <w:tab/>
            <w:t xml:space="preserve">     </w:t>
          </w:r>
        </w:p>
        <w:p w14:paraId="2C503FD7"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080BDF31" w14:textId="77777777" w:rsidR="00102578" w:rsidRDefault="00102578" w:rsidP="00EE5FE3">
          <w:pPr>
            <w:rPr>
              <w:rFonts w:eastAsia="Times New Roman" w:cstheme="minorHAnsi"/>
              <w:noProof/>
              <w:color w:val="FFFFFF" w:themeColor="background1"/>
              <w:lang w:eastAsia="en-GB"/>
            </w:rPr>
          </w:pPr>
        </w:p>
        <w:p w14:paraId="0A705DFB" w14:textId="77777777" w:rsidR="00C820F2" w:rsidRDefault="00C820F2" w:rsidP="003E2E93">
          <w:pPr>
            <w:rPr>
              <w:rFonts w:eastAsia="Times New Roman" w:cstheme="minorHAnsi"/>
              <w:noProof/>
              <w:color w:val="FFFFFF" w:themeColor="background1"/>
              <w:lang w:eastAsia="en-GB"/>
            </w:rPr>
          </w:pPr>
        </w:p>
        <w:p w14:paraId="1C5D2204" w14:textId="77777777" w:rsidR="005734F1" w:rsidRDefault="00EE5FE3" w:rsidP="003E2E93">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2DA7E085" w:rsidR="00E6260D" w:rsidRPr="006C7A5B" w:rsidRDefault="000B6B48"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6D9CFC7A" w14:textId="6610EE88" w:rsidR="008E74C0"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126871" w:history="1">
            <w:r w:rsidR="008E74C0" w:rsidRPr="00C12179">
              <w:rPr>
                <w:rStyle w:val="Hyperlink"/>
                <w:noProof/>
              </w:rPr>
              <w:t>How to use this activity form</w:t>
            </w:r>
            <w:r w:rsidR="008E74C0">
              <w:rPr>
                <w:noProof/>
                <w:webHidden/>
              </w:rPr>
              <w:tab/>
            </w:r>
            <w:r w:rsidR="008E74C0">
              <w:rPr>
                <w:noProof/>
                <w:webHidden/>
              </w:rPr>
              <w:fldChar w:fldCharType="begin"/>
            </w:r>
            <w:r w:rsidR="008E74C0">
              <w:rPr>
                <w:noProof/>
                <w:webHidden/>
              </w:rPr>
              <w:instrText xml:space="preserve"> PAGEREF _Toc198126871 \h </w:instrText>
            </w:r>
            <w:r w:rsidR="008E74C0">
              <w:rPr>
                <w:noProof/>
                <w:webHidden/>
              </w:rPr>
            </w:r>
            <w:r w:rsidR="008E74C0">
              <w:rPr>
                <w:noProof/>
                <w:webHidden/>
              </w:rPr>
              <w:fldChar w:fldCharType="separate"/>
            </w:r>
            <w:r w:rsidR="008E74C0">
              <w:rPr>
                <w:noProof/>
                <w:webHidden/>
              </w:rPr>
              <w:t>3</w:t>
            </w:r>
            <w:r w:rsidR="008E74C0">
              <w:rPr>
                <w:noProof/>
                <w:webHidden/>
              </w:rPr>
              <w:fldChar w:fldCharType="end"/>
            </w:r>
          </w:hyperlink>
        </w:p>
        <w:p w14:paraId="3A8EC28A" w14:textId="7DFC52A7" w:rsidR="008E74C0" w:rsidRDefault="008E74C0">
          <w:pPr>
            <w:pStyle w:val="TOC2"/>
            <w:tabs>
              <w:tab w:val="right" w:leader="dot" w:pos="10212"/>
            </w:tabs>
            <w:rPr>
              <w:noProof/>
              <w:kern w:val="2"/>
              <w:lang w:eastAsia="en-GB"/>
              <w14:ligatures w14:val="standardContextual"/>
            </w:rPr>
          </w:pPr>
          <w:hyperlink w:anchor="_Toc198126872" w:history="1">
            <w:r w:rsidRPr="00C12179">
              <w:rPr>
                <w:rStyle w:val="Hyperlink"/>
                <w:noProof/>
              </w:rPr>
              <w:t>Before you apply</w:t>
            </w:r>
            <w:r>
              <w:rPr>
                <w:noProof/>
                <w:webHidden/>
              </w:rPr>
              <w:tab/>
            </w:r>
            <w:r>
              <w:rPr>
                <w:noProof/>
                <w:webHidden/>
              </w:rPr>
              <w:fldChar w:fldCharType="begin"/>
            </w:r>
            <w:r>
              <w:rPr>
                <w:noProof/>
                <w:webHidden/>
              </w:rPr>
              <w:instrText xml:space="preserve"> PAGEREF _Toc198126872 \h </w:instrText>
            </w:r>
            <w:r>
              <w:rPr>
                <w:noProof/>
                <w:webHidden/>
              </w:rPr>
            </w:r>
            <w:r>
              <w:rPr>
                <w:noProof/>
                <w:webHidden/>
              </w:rPr>
              <w:fldChar w:fldCharType="separate"/>
            </w:r>
            <w:r>
              <w:rPr>
                <w:noProof/>
                <w:webHidden/>
              </w:rPr>
              <w:t>3</w:t>
            </w:r>
            <w:r>
              <w:rPr>
                <w:noProof/>
                <w:webHidden/>
              </w:rPr>
              <w:fldChar w:fldCharType="end"/>
            </w:r>
          </w:hyperlink>
        </w:p>
        <w:p w14:paraId="11CA0978" w14:textId="61A08343" w:rsidR="008E74C0" w:rsidRDefault="008E74C0">
          <w:pPr>
            <w:pStyle w:val="TOC2"/>
            <w:tabs>
              <w:tab w:val="right" w:leader="dot" w:pos="10212"/>
            </w:tabs>
            <w:rPr>
              <w:noProof/>
              <w:kern w:val="2"/>
              <w:lang w:eastAsia="en-GB"/>
              <w14:ligatures w14:val="standardContextual"/>
            </w:rPr>
          </w:pPr>
          <w:hyperlink w:anchor="_Toc198126873" w:history="1">
            <w:r w:rsidRPr="00C12179">
              <w:rPr>
                <w:rStyle w:val="Hyperlink"/>
                <w:noProof/>
              </w:rPr>
              <w:t>Multiple activities under a single registration</w:t>
            </w:r>
            <w:r>
              <w:rPr>
                <w:noProof/>
                <w:webHidden/>
              </w:rPr>
              <w:tab/>
            </w:r>
            <w:r>
              <w:rPr>
                <w:noProof/>
                <w:webHidden/>
              </w:rPr>
              <w:fldChar w:fldCharType="begin"/>
            </w:r>
            <w:r>
              <w:rPr>
                <w:noProof/>
                <w:webHidden/>
              </w:rPr>
              <w:instrText xml:space="preserve"> PAGEREF _Toc198126873 \h </w:instrText>
            </w:r>
            <w:r>
              <w:rPr>
                <w:noProof/>
                <w:webHidden/>
              </w:rPr>
            </w:r>
            <w:r>
              <w:rPr>
                <w:noProof/>
                <w:webHidden/>
              </w:rPr>
              <w:fldChar w:fldCharType="separate"/>
            </w:r>
            <w:r>
              <w:rPr>
                <w:noProof/>
                <w:webHidden/>
              </w:rPr>
              <w:t>3</w:t>
            </w:r>
            <w:r>
              <w:rPr>
                <w:noProof/>
                <w:webHidden/>
              </w:rPr>
              <w:fldChar w:fldCharType="end"/>
            </w:r>
          </w:hyperlink>
        </w:p>
        <w:p w14:paraId="0ED9F233" w14:textId="7CC3CEED" w:rsidR="008E74C0" w:rsidRDefault="008E74C0">
          <w:pPr>
            <w:pStyle w:val="TOC2"/>
            <w:tabs>
              <w:tab w:val="right" w:leader="dot" w:pos="10212"/>
            </w:tabs>
            <w:rPr>
              <w:noProof/>
              <w:kern w:val="2"/>
              <w:lang w:eastAsia="en-GB"/>
              <w14:ligatures w14:val="standardContextual"/>
            </w:rPr>
          </w:pPr>
          <w:hyperlink w:anchor="_Toc198126874" w:history="1">
            <w:r w:rsidRPr="00C12179">
              <w:rPr>
                <w:rStyle w:val="Hyperlink"/>
                <w:noProof/>
              </w:rPr>
              <w:t>How to apply</w:t>
            </w:r>
            <w:r>
              <w:rPr>
                <w:noProof/>
                <w:webHidden/>
              </w:rPr>
              <w:tab/>
            </w:r>
            <w:r>
              <w:rPr>
                <w:noProof/>
                <w:webHidden/>
              </w:rPr>
              <w:fldChar w:fldCharType="begin"/>
            </w:r>
            <w:r>
              <w:rPr>
                <w:noProof/>
                <w:webHidden/>
              </w:rPr>
              <w:instrText xml:space="preserve"> PAGEREF _Toc198126874 \h </w:instrText>
            </w:r>
            <w:r>
              <w:rPr>
                <w:noProof/>
                <w:webHidden/>
              </w:rPr>
            </w:r>
            <w:r>
              <w:rPr>
                <w:noProof/>
                <w:webHidden/>
              </w:rPr>
              <w:fldChar w:fldCharType="separate"/>
            </w:r>
            <w:r>
              <w:rPr>
                <w:noProof/>
                <w:webHidden/>
              </w:rPr>
              <w:t>4</w:t>
            </w:r>
            <w:r>
              <w:rPr>
                <w:noProof/>
                <w:webHidden/>
              </w:rPr>
              <w:fldChar w:fldCharType="end"/>
            </w:r>
          </w:hyperlink>
        </w:p>
        <w:p w14:paraId="5A2D4B71" w14:textId="73AF180B" w:rsidR="008E74C0" w:rsidRDefault="008E74C0">
          <w:pPr>
            <w:pStyle w:val="TOC2"/>
            <w:tabs>
              <w:tab w:val="right" w:leader="dot" w:pos="10212"/>
            </w:tabs>
            <w:rPr>
              <w:noProof/>
              <w:kern w:val="2"/>
              <w:lang w:eastAsia="en-GB"/>
              <w14:ligatures w14:val="standardContextual"/>
            </w:rPr>
          </w:pPr>
          <w:hyperlink w:anchor="_Toc198126875" w:history="1">
            <w:r w:rsidRPr="00C12179">
              <w:rPr>
                <w:rStyle w:val="Hyperlink"/>
                <w:noProof/>
              </w:rPr>
              <w:t>Section 1 - Activity description</w:t>
            </w:r>
            <w:r>
              <w:rPr>
                <w:noProof/>
                <w:webHidden/>
              </w:rPr>
              <w:tab/>
            </w:r>
            <w:r>
              <w:rPr>
                <w:noProof/>
                <w:webHidden/>
              </w:rPr>
              <w:fldChar w:fldCharType="begin"/>
            </w:r>
            <w:r>
              <w:rPr>
                <w:noProof/>
                <w:webHidden/>
              </w:rPr>
              <w:instrText xml:space="preserve"> PAGEREF _Toc198126875 \h </w:instrText>
            </w:r>
            <w:r>
              <w:rPr>
                <w:noProof/>
                <w:webHidden/>
              </w:rPr>
            </w:r>
            <w:r>
              <w:rPr>
                <w:noProof/>
                <w:webHidden/>
              </w:rPr>
              <w:fldChar w:fldCharType="separate"/>
            </w:r>
            <w:r>
              <w:rPr>
                <w:noProof/>
                <w:webHidden/>
              </w:rPr>
              <w:t>5</w:t>
            </w:r>
            <w:r>
              <w:rPr>
                <w:noProof/>
                <w:webHidden/>
              </w:rPr>
              <w:fldChar w:fldCharType="end"/>
            </w:r>
          </w:hyperlink>
        </w:p>
        <w:p w14:paraId="16B421BE" w14:textId="35983EA3" w:rsidR="008E74C0" w:rsidRDefault="008E74C0">
          <w:pPr>
            <w:pStyle w:val="TOC2"/>
            <w:tabs>
              <w:tab w:val="right" w:leader="dot" w:pos="10212"/>
            </w:tabs>
            <w:rPr>
              <w:noProof/>
              <w:kern w:val="2"/>
              <w:lang w:eastAsia="en-GB"/>
              <w14:ligatures w14:val="standardContextual"/>
            </w:rPr>
          </w:pPr>
          <w:hyperlink w:anchor="_Toc198126876" w:history="1">
            <w:r w:rsidRPr="00C12179">
              <w:rPr>
                <w:rStyle w:val="Hyperlink"/>
                <w:noProof/>
              </w:rPr>
              <w:t>Section 2 - Location of the activity</w:t>
            </w:r>
            <w:r>
              <w:rPr>
                <w:noProof/>
                <w:webHidden/>
              </w:rPr>
              <w:tab/>
            </w:r>
            <w:r>
              <w:rPr>
                <w:noProof/>
                <w:webHidden/>
              </w:rPr>
              <w:fldChar w:fldCharType="begin"/>
            </w:r>
            <w:r>
              <w:rPr>
                <w:noProof/>
                <w:webHidden/>
              </w:rPr>
              <w:instrText xml:space="preserve"> PAGEREF _Toc198126876 \h </w:instrText>
            </w:r>
            <w:r>
              <w:rPr>
                <w:noProof/>
                <w:webHidden/>
              </w:rPr>
            </w:r>
            <w:r>
              <w:rPr>
                <w:noProof/>
                <w:webHidden/>
              </w:rPr>
              <w:fldChar w:fldCharType="separate"/>
            </w:r>
            <w:r>
              <w:rPr>
                <w:noProof/>
                <w:webHidden/>
              </w:rPr>
              <w:t>5</w:t>
            </w:r>
            <w:r>
              <w:rPr>
                <w:noProof/>
                <w:webHidden/>
              </w:rPr>
              <w:fldChar w:fldCharType="end"/>
            </w:r>
          </w:hyperlink>
        </w:p>
        <w:p w14:paraId="177F3AE3" w14:textId="6BC47EC6" w:rsidR="008E74C0" w:rsidRDefault="008E74C0">
          <w:pPr>
            <w:pStyle w:val="TOC2"/>
            <w:tabs>
              <w:tab w:val="right" w:leader="dot" w:pos="10212"/>
            </w:tabs>
            <w:rPr>
              <w:noProof/>
              <w:kern w:val="2"/>
              <w:lang w:eastAsia="en-GB"/>
              <w14:ligatures w14:val="standardContextual"/>
            </w:rPr>
          </w:pPr>
          <w:hyperlink w:anchor="_Toc198126877" w:history="1">
            <w:r w:rsidRPr="00C12179">
              <w:rPr>
                <w:rStyle w:val="Hyperlink"/>
                <w:noProof/>
              </w:rPr>
              <w:t>Section 3 - Application type</w:t>
            </w:r>
            <w:r>
              <w:rPr>
                <w:noProof/>
                <w:webHidden/>
              </w:rPr>
              <w:tab/>
            </w:r>
            <w:r>
              <w:rPr>
                <w:noProof/>
                <w:webHidden/>
              </w:rPr>
              <w:fldChar w:fldCharType="begin"/>
            </w:r>
            <w:r>
              <w:rPr>
                <w:noProof/>
                <w:webHidden/>
              </w:rPr>
              <w:instrText xml:space="preserve"> PAGEREF _Toc198126877 \h </w:instrText>
            </w:r>
            <w:r>
              <w:rPr>
                <w:noProof/>
                <w:webHidden/>
              </w:rPr>
            </w:r>
            <w:r>
              <w:rPr>
                <w:noProof/>
                <w:webHidden/>
              </w:rPr>
              <w:fldChar w:fldCharType="separate"/>
            </w:r>
            <w:r>
              <w:rPr>
                <w:noProof/>
                <w:webHidden/>
              </w:rPr>
              <w:t>6</w:t>
            </w:r>
            <w:r>
              <w:rPr>
                <w:noProof/>
                <w:webHidden/>
              </w:rPr>
              <w:fldChar w:fldCharType="end"/>
            </w:r>
          </w:hyperlink>
        </w:p>
        <w:p w14:paraId="0702C72C" w14:textId="4A6429DC" w:rsidR="008E74C0" w:rsidRDefault="008E74C0">
          <w:pPr>
            <w:pStyle w:val="TOC2"/>
            <w:tabs>
              <w:tab w:val="right" w:leader="dot" w:pos="10212"/>
            </w:tabs>
            <w:rPr>
              <w:noProof/>
              <w:kern w:val="2"/>
              <w:lang w:eastAsia="en-GB"/>
              <w14:ligatures w14:val="standardContextual"/>
            </w:rPr>
          </w:pPr>
          <w:hyperlink w:anchor="_Toc198126878" w:history="1">
            <w:r w:rsidRPr="00C12179">
              <w:rPr>
                <w:rStyle w:val="Hyperlink"/>
                <w:noProof/>
              </w:rPr>
              <w:t>Section A - New registration</w:t>
            </w:r>
            <w:r>
              <w:rPr>
                <w:noProof/>
                <w:webHidden/>
              </w:rPr>
              <w:tab/>
            </w:r>
            <w:r>
              <w:rPr>
                <w:noProof/>
                <w:webHidden/>
              </w:rPr>
              <w:fldChar w:fldCharType="begin"/>
            </w:r>
            <w:r>
              <w:rPr>
                <w:noProof/>
                <w:webHidden/>
              </w:rPr>
              <w:instrText xml:space="preserve"> PAGEREF _Toc198126878 \h </w:instrText>
            </w:r>
            <w:r>
              <w:rPr>
                <w:noProof/>
                <w:webHidden/>
              </w:rPr>
            </w:r>
            <w:r>
              <w:rPr>
                <w:noProof/>
                <w:webHidden/>
              </w:rPr>
              <w:fldChar w:fldCharType="separate"/>
            </w:r>
            <w:r>
              <w:rPr>
                <w:noProof/>
                <w:webHidden/>
              </w:rPr>
              <w:t>7</w:t>
            </w:r>
            <w:r>
              <w:rPr>
                <w:noProof/>
                <w:webHidden/>
              </w:rPr>
              <w:fldChar w:fldCharType="end"/>
            </w:r>
          </w:hyperlink>
        </w:p>
        <w:p w14:paraId="109F9903" w14:textId="1E236041" w:rsidR="008E74C0" w:rsidRDefault="008E74C0">
          <w:pPr>
            <w:pStyle w:val="TOC3"/>
            <w:rPr>
              <w:noProof/>
              <w:kern w:val="2"/>
              <w:lang w:eastAsia="en-GB"/>
              <w14:ligatures w14:val="standardContextual"/>
            </w:rPr>
          </w:pPr>
          <w:hyperlink w:anchor="_Toc198126879" w:history="1">
            <w:r w:rsidRPr="00C12179">
              <w:rPr>
                <w:rStyle w:val="Hyperlink"/>
                <w:noProof/>
              </w:rPr>
              <w:t>A.1   Compliance with standard conditions</w:t>
            </w:r>
            <w:r>
              <w:rPr>
                <w:noProof/>
                <w:webHidden/>
              </w:rPr>
              <w:tab/>
            </w:r>
            <w:r>
              <w:rPr>
                <w:noProof/>
                <w:webHidden/>
              </w:rPr>
              <w:fldChar w:fldCharType="begin"/>
            </w:r>
            <w:r>
              <w:rPr>
                <w:noProof/>
                <w:webHidden/>
              </w:rPr>
              <w:instrText xml:space="preserve"> PAGEREF _Toc198126879 \h </w:instrText>
            </w:r>
            <w:r>
              <w:rPr>
                <w:noProof/>
                <w:webHidden/>
              </w:rPr>
            </w:r>
            <w:r>
              <w:rPr>
                <w:noProof/>
                <w:webHidden/>
              </w:rPr>
              <w:fldChar w:fldCharType="separate"/>
            </w:r>
            <w:r>
              <w:rPr>
                <w:noProof/>
                <w:webHidden/>
              </w:rPr>
              <w:t>7</w:t>
            </w:r>
            <w:r>
              <w:rPr>
                <w:noProof/>
                <w:webHidden/>
              </w:rPr>
              <w:fldChar w:fldCharType="end"/>
            </w:r>
          </w:hyperlink>
        </w:p>
        <w:p w14:paraId="55BDBA24" w14:textId="4B1D9F2A" w:rsidR="008E74C0" w:rsidRDefault="008E74C0">
          <w:pPr>
            <w:pStyle w:val="TOC3"/>
            <w:rPr>
              <w:noProof/>
              <w:kern w:val="2"/>
              <w:lang w:eastAsia="en-GB"/>
              <w14:ligatures w14:val="standardContextual"/>
            </w:rPr>
          </w:pPr>
          <w:hyperlink w:anchor="_Toc198126880" w:history="1">
            <w:r w:rsidRPr="00C12179">
              <w:rPr>
                <w:rStyle w:val="Hyperlink"/>
                <w:noProof/>
              </w:rPr>
              <w:t>A.2   Location plan</w:t>
            </w:r>
            <w:r>
              <w:rPr>
                <w:noProof/>
                <w:webHidden/>
              </w:rPr>
              <w:tab/>
            </w:r>
            <w:r>
              <w:rPr>
                <w:noProof/>
                <w:webHidden/>
              </w:rPr>
              <w:fldChar w:fldCharType="begin"/>
            </w:r>
            <w:r>
              <w:rPr>
                <w:noProof/>
                <w:webHidden/>
              </w:rPr>
              <w:instrText xml:space="preserve"> PAGEREF _Toc198126880 \h </w:instrText>
            </w:r>
            <w:r>
              <w:rPr>
                <w:noProof/>
                <w:webHidden/>
              </w:rPr>
            </w:r>
            <w:r>
              <w:rPr>
                <w:noProof/>
                <w:webHidden/>
              </w:rPr>
              <w:fldChar w:fldCharType="separate"/>
            </w:r>
            <w:r>
              <w:rPr>
                <w:noProof/>
                <w:webHidden/>
              </w:rPr>
              <w:t>7</w:t>
            </w:r>
            <w:r>
              <w:rPr>
                <w:noProof/>
                <w:webHidden/>
              </w:rPr>
              <w:fldChar w:fldCharType="end"/>
            </w:r>
          </w:hyperlink>
        </w:p>
        <w:p w14:paraId="6A9ADDCD" w14:textId="118105A2" w:rsidR="008E74C0" w:rsidRDefault="008E74C0">
          <w:pPr>
            <w:pStyle w:val="TOC3"/>
            <w:rPr>
              <w:noProof/>
              <w:kern w:val="2"/>
              <w:lang w:eastAsia="en-GB"/>
              <w14:ligatures w14:val="standardContextual"/>
            </w:rPr>
          </w:pPr>
          <w:hyperlink w:anchor="_Toc198126881" w:history="1">
            <w:r w:rsidRPr="00C12179">
              <w:rPr>
                <w:rStyle w:val="Hyperlink"/>
                <w:noProof/>
              </w:rPr>
              <w:t>A.3   Activity information</w:t>
            </w:r>
            <w:r>
              <w:rPr>
                <w:noProof/>
                <w:webHidden/>
              </w:rPr>
              <w:tab/>
            </w:r>
            <w:r>
              <w:rPr>
                <w:noProof/>
                <w:webHidden/>
              </w:rPr>
              <w:fldChar w:fldCharType="begin"/>
            </w:r>
            <w:r>
              <w:rPr>
                <w:noProof/>
                <w:webHidden/>
              </w:rPr>
              <w:instrText xml:space="preserve"> PAGEREF _Toc198126881 \h </w:instrText>
            </w:r>
            <w:r>
              <w:rPr>
                <w:noProof/>
                <w:webHidden/>
              </w:rPr>
            </w:r>
            <w:r>
              <w:rPr>
                <w:noProof/>
                <w:webHidden/>
              </w:rPr>
              <w:fldChar w:fldCharType="separate"/>
            </w:r>
            <w:r>
              <w:rPr>
                <w:noProof/>
                <w:webHidden/>
              </w:rPr>
              <w:t>7</w:t>
            </w:r>
            <w:r>
              <w:rPr>
                <w:noProof/>
                <w:webHidden/>
              </w:rPr>
              <w:fldChar w:fldCharType="end"/>
            </w:r>
          </w:hyperlink>
        </w:p>
        <w:p w14:paraId="523C02CC" w14:textId="6C290169" w:rsidR="008E74C0" w:rsidRDefault="008E74C0">
          <w:pPr>
            <w:pStyle w:val="TOC2"/>
            <w:tabs>
              <w:tab w:val="right" w:leader="dot" w:pos="10212"/>
            </w:tabs>
            <w:rPr>
              <w:noProof/>
              <w:kern w:val="2"/>
              <w:lang w:eastAsia="en-GB"/>
              <w14:ligatures w14:val="standardContextual"/>
            </w:rPr>
          </w:pPr>
          <w:hyperlink w:anchor="_Toc198126882" w:history="1">
            <w:r w:rsidRPr="00C12179">
              <w:rPr>
                <w:rStyle w:val="Hyperlink"/>
                <w:noProof/>
              </w:rPr>
              <w:t>Section B - Variation of a registration</w:t>
            </w:r>
            <w:r>
              <w:rPr>
                <w:noProof/>
                <w:webHidden/>
              </w:rPr>
              <w:tab/>
            </w:r>
            <w:r>
              <w:rPr>
                <w:noProof/>
                <w:webHidden/>
              </w:rPr>
              <w:fldChar w:fldCharType="begin"/>
            </w:r>
            <w:r>
              <w:rPr>
                <w:noProof/>
                <w:webHidden/>
              </w:rPr>
              <w:instrText xml:space="preserve"> PAGEREF _Toc198126882 \h </w:instrText>
            </w:r>
            <w:r>
              <w:rPr>
                <w:noProof/>
                <w:webHidden/>
              </w:rPr>
            </w:r>
            <w:r>
              <w:rPr>
                <w:noProof/>
                <w:webHidden/>
              </w:rPr>
              <w:fldChar w:fldCharType="separate"/>
            </w:r>
            <w:r>
              <w:rPr>
                <w:noProof/>
                <w:webHidden/>
              </w:rPr>
              <w:t>8</w:t>
            </w:r>
            <w:r>
              <w:rPr>
                <w:noProof/>
                <w:webHidden/>
              </w:rPr>
              <w:fldChar w:fldCharType="end"/>
            </w:r>
          </w:hyperlink>
        </w:p>
        <w:p w14:paraId="63443994" w14:textId="3C155589" w:rsidR="008E74C0" w:rsidRDefault="008E74C0">
          <w:pPr>
            <w:pStyle w:val="TOC3"/>
            <w:rPr>
              <w:noProof/>
              <w:kern w:val="2"/>
              <w:lang w:eastAsia="en-GB"/>
              <w14:ligatures w14:val="standardContextual"/>
            </w:rPr>
          </w:pPr>
          <w:hyperlink w:anchor="_Toc198126883" w:history="1">
            <w:r w:rsidRPr="00C12179">
              <w:rPr>
                <w:rStyle w:val="Hyperlink"/>
                <w:noProof/>
              </w:rPr>
              <w:t>B.1   Registration reference</w:t>
            </w:r>
            <w:r>
              <w:rPr>
                <w:noProof/>
                <w:webHidden/>
              </w:rPr>
              <w:tab/>
            </w:r>
            <w:r>
              <w:rPr>
                <w:noProof/>
                <w:webHidden/>
              </w:rPr>
              <w:fldChar w:fldCharType="begin"/>
            </w:r>
            <w:r>
              <w:rPr>
                <w:noProof/>
                <w:webHidden/>
              </w:rPr>
              <w:instrText xml:space="preserve"> PAGEREF _Toc198126883 \h </w:instrText>
            </w:r>
            <w:r>
              <w:rPr>
                <w:noProof/>
                <w:webHidden/>
              </w:rPr>
            </w:r>
            <w:r>
              <w:rPr>
                <w:noProof/>
                <w:webHidden/>
              </w:rPr>
              <w:fldChar w:fldCharType="separate"/>
            </w:r>
            <w:r>
              <w:rPr>
                <w:noProof/>
                <w:webHidden/>
              </w:rPr>
              <w:t>8</w:t>
            </w:r>
            <w:r>
              <w:rPr>
                <w:noProof/>
                <w:webHidden/>
              </w:rPr>
              <w:fldChar w:fldCharType="end"/>
            </w:r>
          </w:hyperlink>
        </w:p>
        <w:p w14:paraId="4B61CB11" w14:textId="10FFB062" w:rsidR="008E74C0" w:rsidRDefault="008E74C0">
          <w:pPr>
            <w:pStyle w:val="TOC3"/>
            <w:rPr>
              <w:noProof/>
              <w:kern w:val="2"/>
              <w:lang w:eastAsia="en-GB"/>
              <w14:ligatures w14:val="standardContextual"/>
            </w:rPr>
          </w:pPr>
          <w:hyperlink w:anchor="_Toc198126884" w:history="1">
            <w:r w:rsidRPr="00C12179">
              <w:rPr>
                <w:rStyle w:val="Hyperlink"/>
                <w:noProof/>
              </w:rPr>
              <w:t>B.2   Compliance with standard conditions</w:t>
            </w:r>
            <w:r>
              <w:rPr>
                <w:noProof/>
                <w:webHidden/>
              </w:rPr>
              <w:tab/>
            </w:r>
            <w:r>
              <w:rPr>
                <w:noProof/>
                <w:webHidden/>
              </w:rPr>
              <w:fldChar w:fldCharType="begin"/>
            </w:r>
            <w:r>
              <w:rPr>
                <w:noProof/>
                <w:webHidden/>
              </w:rPr>
              <w:instrText xml:space="preserve"> PAGEREF _Toc198126884 \h </w:instrText>
            </w:r>
            <w:r>
              <w:rPr>
                <w:noProof/>
                <w:webHidden/>
              </w:rPr>
            </w:r>
            <w:r>
              <w:rPr>
                <w:noProof/>
                <w:webHidden/>
              </w:rPr>
              <w:fldChar w:fldCharType="separate"/>
            </w:r>
            <w:r>
              <w:rPr>
                <w:noProof/>
                <w:webHidden/>
              </w:rPr>
              <w:t>8</w:t>
            </w:r>
            <w:r>
              <w:rPr>
                <w:noProof/>
                <w:webHidden/>
              </w:rPr>
              <w:fldChar w:fldCharType="end"/>
            </w:r>
          </w:hyperlink>
        </w:p>
        <w:p w14:paraId="01B81F06" w14:textId="0DD8FD9D" w:rsidR="008E74C0" w:rsidRDefault="008E74C0">
          <w:pPr>
            <w:pStyle w:val="TOC3"/>
            <w:rPr>
              <w:noProof/>
              <w:kern w:val="2"/>
              <w:lang w:eastAsia="en-GB"/>
              <w14:ligatures w14:val="standardContextual"/>
            </w:rPr>
          </w:pPr>
          <w:hyperlink w:anchor="_Toc198126885" w:history="1">
            <w:r w:rsidRPr="00C12179">
              <w:rPr>
                <w:rStyle w:val="Hyperlink"/>
                <w:noProof/>
              </w:rPr>
              <w:t>B.3   Variation type</w:t>
            </w:r>
            <w:r>
              <w:rPr>
                <w:noProof/>
                <w:webHidden/>
              </w:rPr>
              <w:tab/>
            </w:r>
            <w:r>
              <w:rPr>
                <w:noProof/>
                <w:webHidden/>
              </w:rPr>
              <w:fldChar w:fldCharType="begin"/>
            </w:r>
            <w:r>
              <w:rPr>
                <w:noProof/>
                <w:webHidden/>
              </w:rPr>
              <w:instrText xml:space="preserve"> PAGEREF _Toc198126885 \h </w:instrText>
            </w:r>
            <w:r>
              <w:rPr>
                <w:noProof/>
                <w:webHidden/>
              </w:rPr>
            </w:r>
            <w:r>
              <w:rPr>
                <w:noProof/>
                <w:webHidden/>
              </w:rPr>
              <w:fldChar w:fldCharType="separate"/>
            </w:r>
            <w:r>
              <w:rPr>
                <w:noProof/>
                <w:webHidden/>
              </w:rPr>
              <w:t>9</w:t>
            </w:r>
            <w:r>
              <w:rPr>
                <w:noProof/>
                <w:webHidden/>
              </w:rPr>
              <w:fldChar w:fldCharType="end"/>
            </w:r>
          </w:hyperlink>
        </w:p>
        <w:p w14:paraId="0F8AE679" w14:textId="5B80ACBA" w:rsidR="008E74C0" w:rsidRDefault="008E74C0">
          <w:pPr>
            <w:pStyle w:val="TOC3"/>
            <w:rPr>
              <w:noProof/>
              <w:kern w:val="2"/>
              <w:lang w:eastAsia="en-GB"/>
              <w14:ligatures w14:val="standardContextual"/>
            </w:rPr>
          </w:pPr>
          <w:hyperlink w:anchor="_Toc198126886" w:history="1">
            <w:r w:rsidRPr="00C12179">
              <w:rPr>
                <w:rStyle w:val="Hyperlink"/>
                <w:noProof/>
              </w:rPr>
              <w:t>B.4   Location plan</w:t>
            </w:r>
            <w:r>
              <w:rPr>
                <w:noProof/>
                <w:webHidden/>
              </w:rPr>
              <w:tab/>
            </w:r>
            <w:r>
              <w:rPr>
                <w:noProof/>
                <w:webHidden/>
              </w:rPr>
              <w:fldChar w:fldCharType="begin"/>
            </w:r>
            <w:r>
              <w:rPr>
                <w:noProof/>
                <w:webHidden/>
              </w:rPr>
              <w:instrText xml:space="preserve"> PAGEREF _Toc198126886 \h </w:instrText>
            </w:r>
            <w:r>
              <w:rPr>
                <w:noProof/>
                <w:webHidden/>
              </w:rPr>
            </w:r>
            <w:r>
              <w:rPr>
                <w:noProof/>
                <w:webHidden/>
              </w:rPr>
              <w:fldChar w:fldCharType="separate"/>
            </w:r>
            <w:r>
              <w:rPr>
                <w:noProof/>
                <w:webHidden/>
              </w:rPr>
              <w:t>10</w:t>
            </w:r>
            <w:r>
              <w:rPr>
                <w:noProof/>
                <w:webHidden/>
              </w:rPr>
              <w:fldChar w:fldCharType="end"/>
            </w:r>
          </w:hyperlink>
        </w:p>
        <w:p w14:paraId="5EB879C3" w14:textId="20184F59" w:rsidR="008E74C0" w:rsidRDefault="008E74C0">
          <w:pPr>
            <w:pStyle w:val="TOC3"/>
            <w:rPr>
              <w:noProof/>
              <w:kern w:val="2"/>
              <w:lang w:eastAsia="en-GB"/>
              <w14:ligatures w14:val="standardContextual"/>
            </w:rPr>
          </w:pPr>
          <w:hyperlink w:anchor="_Toc198126887" w:history="1">
            <w:r w:rsidRPr="00C12179">
              <w:rPr>
                <w:rStyle w:val="Hyperlink"/>
                <w:noProof/>
              </w:rPr>
              <w:t>B.5   Activity information</w:t>
            </w:r>
            <w:r>
              <w:rPr>
                <w:noProof/>
                <w:webHidden/>
              </w:rPr>
              <w:tab/>
            </w:r>
            <w:r>
              <w:rPr>
                <w:noProof/>
                <w:webHidden/>
              </w:rPr>
              <w:fldChar w:fldCharType="begin"/>
            </w:r>
            <w:r>
              <w:rPr>
                <w:noProof/>
                <w:webHidden/>
              </w:rPr>
              <w:instrText xml:space="preserve"> PAGEREF _Toc198126887 \h </w:instrText>
            </w:r>
            <w:r>
              <w:rPr>
                <w:noProof/>
                <w:webHidden/>
              </w:rPr>
            </w:r>
            <w:r>
              <w:rPr>
                <w:noProof/>
                <w:webHidden/>
              </w:rPr>
              <w:fldChar w:fldCharType="separate"/>
            </w:r>
            <w:r>
              <w:rPr>
                <w:noProof/>
                <w:webHidden/>
              </w:rPr>
              <w:t>10</w:t>
            </w:r>
            <w:r>
              <w:rPr>
                <w:noProof/>
                <w:webHidden/>
              </w:rPr>
              <w:fldChar w:fldCharType="end"/>
            </w:r>
          </w:hyperlink>
        </w:p>
        <w:p w14:paraId="66241B75" w14:textId="69FB7EF3" w:rsidR="008E74C0" w:rsidRDefault="008E74C0">
          <w:pPr>
            <w:pStyle w:val="TOC2"/>
            <w:tabs>
              <w:tab w:val="right" w:leader="dot" w:pos="10212"/>
            </w:tabs>
            <w:rPr>
              <w:noProof/>
              <w:kern w:val="2"/>
              <w:lang w:eastAsia="en-GB"/>
              <w14:ligatures w14:val="standardContextual"/>
            </w:rPr>
          </w:pPr>
          <w:hyperlink w:anchor="_Toc198126888" w:history="1">
            <w:r w:rsidRPr="00C12179">
              <w:rPr>
                <w:rStyle w:val="Hyperlink"/>
                <w:noProof/>
              </w:rPr>
              <w:t>Section C - Transfer of a registration</w:t>
            </w:r>
            <w:r>
              <w:rPr>
                <w:noProof/>
                <w:webHidden/>
              </w:rPr>
              <w:tab/>
            </w:r>
            <w:r>
              <w:rPr>
                <w:noProof/>
                <w:webHidden/>
              </w:rPr>
              <w:fldChar w:fldCharType="begin"/>
            </w:r>
            <w:r>
              <w:rPr>
                <w:noProof/>
                <w:webHidden/>
              </w:rPr>
              <w:instrText xml:space="preserve"> PAGEREF _Toc198126888 \h </w:instrText>
            </w:r>
            <w:r>
              <w:rPr>
                <w:noProof/>
                <w:webHidden/>
              </w:rPr>
            </w:r>
            <w:r>
              <w:rPr>
                <w:noProof/>
                <w:webHidden/>
              </w:rPr>
              <w:fldChar w:fldCharType="separate"/>
            </w:r>
            <w:r>
              <w:rPr>
                <w:noProof/>
                <w:webHidden/>
              </w:rPr>
              <w:t>11</w:t>
            </w:r>
            <w:r>
              <w:rPr>
                <w:noProof/>
                <w:webHidden/>
              </w:rPr>
              <w:fldChar w:fldCharType="end"/>
            </w:r>
          </w:hyperlink>
        </w:p>
        <w:p w14:paraId="123E4DBE" w14:textId="040EEA4A" w:rsidR="008E74C0" w:rsidRDefault="008E74C0">
          <w:pPr>
            <w:pStyle w:val="TOC3"/>
            <w:rPr>
              <w:noProof/>
              <w:kern w:val="2"/>
              <w:lang w:eastAsia="en-GB"/>
              <w14:ligatures w14:val="standardContextual"/>
            </w:rPr>
          </w:pPr>
          <w:hyperlink w:anchor="_Toc198126889" w:history="1">
            <w:r w:rsidRPr="00C12179">
              <w:rPr>
                <w:rStyle w:val="Hyperlink"/>
                <w:noProof/>
              </w:rPr>
              <w:t>C.1   Registration reference</w:t>
            </w:r>
            <w:r>
              <w:rPr>
                <w:noProof/>
                <w:webHidden/>
              </w:rPr>
              <w:tab/>
            </w:r>
            <w:r>
              <w:rPr>
                <w:noProof/>
                <w:webHidden/>
              </w:rPr>
              <w:fldChar w:fldCharType="begin"/>
            </w:r>
            <w:r>
              <w:rPr>
                <w:noProof/>
                <w:webHidden/>
              </w:rPr>
              <w:instrText xml:space="preserve"> PAGEREF _Toc198126889 \h </w:instrText>
            </w:r>
            <w:r>
              <w:rPr>
                <w:noProof/>
                <w:webHidden/>
              </w:rPr>
            </w:r>
            <w:r>
              <w:rPr>
                <w:noProof/>
                <w:webHidden/>
              </w:rPr>
              <w:fldChar w:fldCharType="separate"/>
            </w:r>
            <w:r>
              <w:rPr>
                <w:noProof/>
                <w:webHidden/>
              </w:rPr>
              <w:t>11</w:t>
            </w:r>
            <w:r>
              <w:rPr>
                <w:noProof/>
                <w:webHidden/>
              </w:rPr>
              <w:fldChar w:fldCharType="end"/>
            </w:r>
          </w:hyperlink>
        </w:p>
        <w:p w14:paraId="7B393D9F" w14:textId="66AA3425" w:rsidR="008E74C0" w:rsidRDefault="008E74C0">
          <w:pPr>
            <w:pStyle w:val="TOC3"/>
            <w:rPr>
              <w:noProof/>
              <w:kern w:val="2"/>
              <w:lang w:eastAsia="en-GB"/>
              <w14:ligatures w14:val="standardContextual"/>
            </w:rPr>
          </w:pPr>
          <w:hyperlink w:anchor="_Toc198126890" w:history="1">
            <w:r w:rsidRPr="00C12179">
              <w:rPr>
                <w:rStyle w:val="Hyperlink"/>
                <w:noProof/>
              </w:rPr>
              <w:t>C.2   Compliance with standard conditions</w:t>
            </w:r>
            <w:r>
              <w:rPr>
                <w:noProof/>
                <w:webHidden/>
              </w:rPr>
              <w:tab/>
            </w:r>
            <w:r>
              <w:rPr>
                <w:noProof/>
                <w:webHidden/>
              </w:rPr>
              <w:fldChar w:fldCharType="begin"/>
            </w:r>
            <w:r>
              <w:rPr>
                <w:noProof/>
                <w:webHidden/>
              </w:rPr>
              <w:instrText xml:space="preserve"> PAGEREF _Toc198126890 \h </w:instrText>
            </w:r>
            <w:r>
              <w:rPr>
                <w:noProof/>
                <w:webHidden/>
              </w:rPr>
            </w:r>
            <w:r>
              <w:rPr>
                <w:noProof/>
                <w:webHidden/>
              </w:rPr>
              <w:fldChar w:fldCharType="separate"/>
            </w:r>
            <w:r>
              <w:rPr>
                <w:noProof/>
                <w:webHidden/>
              </w:rPr>
              <w:t>11</w:t>
            </w:r>
            <w:r>
              <w:rPr>
                <w:noProof/>
                <w:webHidden/>
              </w:rPr>
              <w:fldChar w:fldCharType="end"/>
            </w:r>
          </w:hyperlink>
        </w:p>
        <w:p w14:paraId="5DFE0787" w14:textId="23A0DC9B" w:rsidR="008E74C0" w:rsidRDefault="008E74C0">
          <w:pPr>
            <w:pStyle w:val="TOC3"/>
            <w:rPr>
              <w:noProof/>
              <w:kern w:val="2"/>
              <w:lang w:eastAsia="en-GB"/>
              <w14:ligatures w14:val="standardContextual"/>
            </w:rPr>
          </w:pPr>
          <w:hyperlink w:anchor="_Toc198126891" w:history="1">
            <w:r w:rsidRPr="00C12179">
              <w:rPr>
                <w:rStyle w:val="Hyperlink"/>
                <w:noProof/>
              </w:rPr>
              <w:t>C.3   Transfer in whole or in part</w:t>
            </w:r>
            <w:r>
              <w:rPr>
                <w:noProof/>
                <w:webHidden/>
              </w:rPr>
              <w:tab/>
            </w:r>
            <w:r>
              <w:rPr>
                <w:noProof/>
                <w:webHidden/>
              </w:rPr>
              <w:fldChar w:fldCharType="begin"/>
            </w:r>
            <w:r>
              <w:rPr>
                <w:noProof/>
                <w:webHidden/>
              </w:rPr>
              <w:instrText xml:space="preserve"> PAGEREF _Toc198126891 \h </w:instrText>
            </w:r>
            <w:r>
              <w:rPr>
                <w:noProof/>
                <w:webHidden/>
              </w:rPr>
            </w:r>
            <w:r>
              <w:rPr>
                <w:noProof/>
                <w:webHidden/>
              </w:rPr>
              <w:fldChar w:fldCharType="separate"/>
            </w:r>
            <w:r>
              <w:rPr>
                <w:noProof/>
                <w:webHidden/>
              </w:rPr>
              <w:t>12</w:t>
            </w:r>
            <w:r>
              <w:rPr>
                <w:noProof/>
                <w:webHidden/>
              </w:rPr>
              <w:fldChar w:fldCharType="end"/>
            </w:r>
          </w:hyperlink>
        </w:p>
        <w:p w14:paraId="7573AF2A" w14:textId="21D95AA8" w:rsidR="008E74C0" w:rsidRDefault="008E74C0">
          <w:pPr>
            <w:pStyle w:val="TOC3"/>
            <w:rPr>
              <w:noProof/>
              <w:kern w:val="2"/>
              <w:lang w:eastAsia="en-GB"/>
              <w14:ligatures w14:val="standardContextual"/>
            </w:rPr>
          </w:pPr>
          <w:hyperlink w:anchor="_Toc198126892" w:history="1">
            <w:r w:rsidRPr="00C12179">
              <w:rPr>
                <w:rStyle w:val="Hyperlink"/>
                <w:noProof/>
              </w:rPr>
              <w:t>C.4   Location plan</w:t>
            </w:r>
            <w:r>
              <w:rPr>
                <w:noProof/>
                <w:webHidden/>
              </w:rPr>
              <w:tab/>
            </w:r>
            <w:r>
              <w:rPr>
                <w:noProof/>
                <w:webHidden/>
              </w:rPr>
              <w:fldChar w:fldCharType="begin"/>
            </w:r>
            <w:r>
              <w:rPr>
                <w:noProof/>
                <w:webHidden/>
              </w:rPr>
              <w:instrText xml:space="preserve"> PAGEREF _Toc198126892 \h </w:instrText>
            </w:r>
            <w:r>
              <w:rPr>
                <w:noProof/>
                <w:webHidden/>
              </w:rPr>
            </w:r>
            <w:r>
              <w:rPr>
                <w:noProof/>
                <w:webHidden/>
              </w:rPr>
              <w:fldChar w:fldCharType="separate"/>
            </w:r>
            <w:r>
              <w:rPr>
                <w:noProof/>
                <w:webHidden/>
              </w:rPr>
              <w:t>12</w:t>
            </w:r>
            <w:r>
              <w:rPr>
                <w:noProof/>
                <w:webHidden/>
              </w:rPr>
              <w:fldChar w:fldCharType="end"/>
            </w:r>
          </w:hyperlink>
        </w:p>
        <w:p w14:paraId="7213D863" w14:textId="4D04C332" w:rsidR="008E74C0" w:rsidRDefault="008E74C0">
          <w:pPr>
            <w:pStyle w:val="TOC3"/>
            <w:rPr>
              <w:noProof/>
              <w:kern w:val="2"/>
              <w:lang w:eastAsia="en-GB"/>
              <w14:ligatures w14:val="standardContextual"/>
            </w:rPr>
          </w:pPr>
          <w:hyperlink w:anchor="_Toc198126893" w:history="1">
            <w:r w:rsidRPr="00C12179">
              <w:rPr>
                <w:rStyle w:val="Hyperlink"/>
                <w:noProof/>
              </w:rPr>
              <w:t>C.5   Activity information</w:t>
            </w:r>
            <w:r>
              <w:rPr>
                <w:noProof/>
                <w:webHidden/>
              </w:rPr>
              <w:tab/>
            </w:r>
            <w:r>
              <w:rPr>
                <w:noProof/>
                <w:webHidden/>
              </w:rPr>
              <w:fldChar w:fldCharType="begin"/>
            </w:r>
            <w:r>
              <w:rPr>
                <w:noProof/>
                <w:webHidden/>
              </w:rPr>
              <w:instrText xml:space="preserve"> PAGEREF _Toc198126893 \h </w:instrText>
            </w:r>
            <w:r>
              <w:rPr>
                <w:noProof/>
                <w:webHidden/>
              </w:rPr>
            </w:r>
            <w:r>
              <w:rPr>
                <w:noProof/>
                <w:webHidden/>
              </w:rPr>
              <w:fldChar w:fldCharType="separate"/>
            </w:r>
            <w:r>
              <w:rPr>
                <w:noProof/>
                <w:webHidden/>
              </w:rPr>
              <w:t>13</w:t>
            </w:r>
            <w:r>
              <w:rPr>
                <w:noProof/>
                <w:webHidden/>
              </w:rPr>
              <w:fldChar w:fldCharType="end"/>
            </w:r>
          </w:hyperlink>
        </w:p>
        <w:p w14:paraId="7E615129" w14:textId="41C2F9C9" w:rsidR="008E74C0" w:rsidRDefault="008E74C0">
          <w:pPr>
            <w:pStyle w:val="TOC2"/>
            <w:tabs>
              <w:tab w:val="right" w:leader="dot" w:pos="10212"/>
            </w:tabs>
            <w:rPr>
              <w:noProof/>
              <w:kern w:val="2"/>
              <w:lang w:eastAsia="en-GB"/>
              <w14:ligatures w14:val="standardContextual"/>
            </w:rPr>
          </w:pPr>
          <w:hyperlink w:anchor="_Toc198126894" w:history="1">
            <w:r w:rsidRPr="00C12179">
              <w:rPr>
                <w:rStyle w:val="Hyperlink"/>
                <w:noProof/>
              </w:rPr>
              <w:t>Annex 1 - Activity information</w:t>
            </w:r>
            <w:r>
              <w:rPr>
                <w:noProof/>
                <w:webHidden/>
              </w:rPr>
              <w:tab/>
            </w:r>
            <w:r>
              <w:rPr>
                <w:noProof/>
                <w:webHidden/>
              </w:rPr>
              <w:fldChar w:fldCharType="begin"/>
            </w:r>
            <w:r>
              <w:rPr>
                <w:noProof/>
                <w:webHidden/>
              </w:rPr>
              <w:instrText xml:space="preserve"> PAGEREF _Toc198126894 \h </w:instrText>
            </w:r>
            <w:r>
              <w:rPr>
                <w:noProof/>
                <w:webHidden/>
              </w:rPr>
            </w:r>
            <w:r>
              <w:rPr>
                <w:noProof/>
                <w:webHidden/>
              </w:rPr>
              <w:fldChar w:fldCharType="separate"/>
            </w:r>
            <w:r>
              <w:rPr>
                <w:noProof/>
                <w:webHidden/>
              </w:rPr>
              <w:t>14</w:t>
            </w:r>
            <w:r>
              <w:rPr>
                <w:noProof/>
                <w:webHidden/>
              </w:rPr>
              <w:fldChar w:fldCharType="end"/>
            </w:r>
          </w:hyperlink>
        </w:p>
        <w:p w14:paraId="76739431" w14:textId="6F707015" w:rsidR="008E74C0" w:rsidRDefault="008E74C0">
          <w:pPr>
            <w:pStyle w:val="TOC3"/>
            <w:rPr>
              <w:noProof/>
              <w:kern w:val="2"/>
              <w:lang w:eastAsia="en-GB"/>
              <w14:ligatures w14:val="standardContextual"/>
            </w:rPr>
          </w:pPr>
          <w:hyperlink w:anchor="_Toc198126895" w:history="1">
            <w:r w:rsidRPr="00C12179">
              <w:rPr>
                <w:rStyle w:val="Hyperlink"/>
                <w:noProof/>
              </w:rPr>
              <w:t>I.</w:t>
            </w:r>
            <w:r>
              <w:rPr>
                <w:noProof/>
                <w:kern w:val="2"/>
                <w:lang w:eastAsia="en-GB"/>
                <w14:ligatures w14:val="standardContextual"/>
              </w:rPr>
              <w:tab/>
            </w:r>
            <w:r w:rsidRPr="00C12179">
              <w:rPr>
                <w:rStyle w:val="Hyperlink"/>
                <w:noProof/>
              </w:rPr>
              <w:t>Previous and current use of the area</w:t>
            </w:r>
            <w:r>
              <w:rPr>
                <w:noProof/>
                <w:webHidden/>
              </w:rPr>
              <w:tab/>
            </w:r>
            <w:r>
              <w:rPr>
                <w:noProof/>
                <w:webHidden/>
              </w:rPr>
              <w:fldChar w:fldCharType="begin"/>
            </w:r>
            <w:r>
              <w:rPr>
                <w:noProof/>
                <w:webHidden/>
              </w:rPr>
              <w:instrText xml:space="preserve"> PAGEREF _Toc198126895 \h </w:instrText>
            </w:r>
            <w:r>
              <w:rPr>
                <w:noProof/>
                <w:webHidden/>
              </w:rPr>
            </w:r>
            <w:r>
              <w:rPr>
                <w:noProof/>
                <w:webHidden/>
              </w:rPr>
              <w:fldChar w:fldCharType="separate"/>
            </w:r>
            <w:r>
              <w:rPr>
                <w:noProof/>
                <w:webHidden/>
              </w:rPr>
              <w:t>14</w:t>
            </w:r>
            <w:r>
              <w:rPr>
                <w:noProof/>
                <w:webHidden/>
              </w:rPr>
              <w:fldChar w:fldCharType="end"/>
            </w:r>
          </w:hyperlink>
        </w:p>
        <w:p w14:paraId="4B091735" w14:textId="0A17D026" w:rsidR="008E74C0" w:rsidRDefault="008E74C0">
          <w:pPr>
            <w:pStyle w:val="TOC3"/>
            <w:rPr>
              <w:noProof/>
              <w:kern w:val="2"/>
              <w:lang w:eastAsia="en-GB"/>
              <w14:ligatures w14:val="standardContextual"/>
            </w:rPr>
          </w:pPr>
          <w:hyperlink w:anchor="_Toc198126896" w:history="1">
            <w:r w:rsidRPr="00C12179">
              <w:rPr>
                <w:rStyle w:val="Hyperlink"/>
                <w:noProof/>
              </w:rPr>
              <w:t>II.</w:t>
            </w:r>
            <w:r>
              <w:rPr>
                <w:noProof/>
                <w:kern w:val="2"/>
                <w:lang w:eastAsia="en-GB"/>
                <w14:ligatures w14:val="standardContextual"/>
              </w:rPr>
              <w:tab/>
            </w:r>
            <w:r w:rsidRPr="00C12179">
              <w:rPr>
                <w:rStyle w:val="Hyperlink"/>
                <w:noProof/>
              </w:rPr>
              <w:t>Infrastructure plan</w:t>
            </w:r>
            <w:r>
              <w:rPr>
                <w:noProof/>
                <w:webHidden/>
              </w:rPr>
              <w:tab/>
            </w:r>
            <w:r>
              <w:rPr>
                <w:noProof/>
                <w:webHidden/>
              </w:rPr>
              <w:fldChar w:fldCharType="begin"/>
            </w:r>
            <w:r>
              <w:rPr>
                <w:noProof/>
                <w:webHidden/>
              </w:rPr>
              <w:instrText xml:space="preserve"> PAGEREF _Toc198126896 \h </w:instrText>
            </w:r>
            <w:r>
              <w:rPr>
                <w:noProof/>
                <w:webHidden/>
              </w:rPr>
            </w:r>
            <w:r>
              <w:rPr>
                <w:noProof/>
                <w:webHidden/>
              </w:rPr>
              <w:fldChar w:fldCharType="separate"/>
            </w:r>
            <w:r>
              <w:rPr>
                <w:noProof/>
                <w:webHidden/>
              </w:rPr>
              <w:t>14</w:t>
            </w:r>
            <w:r>
              <w:rPr>
                <w:noProof/>
                <w:webHidden/>
              </w:rPr>
              <w:fldChar w:fldCharType="end"/>
            </w:r>
          </w:hyperlink>
        </w:p>
        <w:p w14:paraId="36CC2C63" w14:textId="699514DF" w:rsidR="008E74C0" w:rsidRDefault="008E74C0">
          <w:pPr>
            <w:pStyle w:val="TOC3"/>
            <w:rPr>
              <w:noProof/>
              <w:kern w:val="2"/>
              <w:lang w:eastAsia="en-GB"/>
              <w14:ligatures w14:val="standardContextual"/>
            </w:rPr>
          </w:pPr>
          <w:hyperlink w:anchor="_Toc198126897" w:history="1">
            <w:r w:rsidRPr="00C12179">
              <w:rPr>
                <w:rStyle w:val="Hyperlink"/>
                <w:noProof/>
              </w:rPr>
              <w:t>III.</w:t>
            </w:r>
            <w:r>
              <w:rPr>
                <w:noProof/>
                <w:kern w:val="2"/>
                <w:lang w:eastAsia="en-GB"/>
                <w14:ligatures w14:val="standardContextual"/>
              </w:rPr>
              <w:tab/>
            </w:r>
            <w:r w:rsidRPr="00C12179">
              <w:rPr>
                <w:rStyle w:val="Hyperlink"/>
                <w:noProof/>
              </w:rPr>
              <w:t>Waste acceptance</w:t>
            </w:r>
            <w:r>
              <w:rPr>
                <w:noProof/>
                <w:webHidden/>
              </w:rPr>
              <w:tab/>
            </w:r>
            <w:r>
              <w:rPr>
                <w:noProof/>
                <w:webHidden/>
              </w:rPr>
              <w:fldChar w:fldCharType="begin"/>
            </w:r>
            <w:r>
              <w:rPr>
                <w:noProof/>
                <w:webHidden/>
              </w:rPr>
              <w:instrText xml:space="preserve"> PAGEREF _Toc198126897 \h </w:instrText>
            </w:r>
            <w:r>
              <w:rPr>
                <w:noProof/>
                <w:webHidden/>
              </w:rPr>
            </w:r>
            <w:r>
              <w:rPr>
                <w:noProof/>
                <w:webHidden/>
              </w:rPr>
              <w:fldChar w:fldCharType="separate"/>
            </w:r>
            <w:r>
              <w:rPr>
                <w:noProof/>
                <w:webHidden/>
              </w:rPr>
              <w:t>15</w:t>
            </w:r>
            <w:r>
              <w:rPr>
                <w:noProof/>
                <w:webHidden/>
              </w:rPr>
              <w:fldChar w:fldCharType="end"/>
            </w:r>
          </w:hyperlink>
        </w:p>
        <w:p w14:paraId="51CFAD87" w14:textId="699F9159" w:rsidR="008E74C0" w:rsidRDefault="008E74C0">
          <w:pPr>
            <w:pStyle w:val="TOC3"/>
            <w:rPr>
              <w:noProof/>
              <w:kern w:val="2"/>
              <w:lang w:eastAsia="en-GB"/>
              <w14:ligatures w14:val="standardContextual"/>
            </w:rPr>
          </w:pPr>
          <w:hyperlink w:anchor="_Toc198126898" w:history="1">
            <w:r w:rsidRPr="00C12179">
              <w:rPr>
                <w:rStyle w:val="Hyperlink"/>
                <w:noProof/>
              </w:rPr>
              <w:t>IV.</w:t>
            </w:r>
            <w:r>
              <w:rPr>
                <w:noProof/>
                <w:kern w:val="2"/>
                <w:lang w:eastAsia="en-GB"/>
                <w14:ligatures w14:val="standardContextual"/>
              </w:rPr>
              <w:tab/>
            </w:r>
            <w:r w:rsidRPr="00C12179">
              <w:rPr>
                <w:rStyle w:val="Hyperlink"/>
                <w:noProof/>
              </w:rPr>
              <w:t>Waste storage</w:t>
            </w:r>
            <w:r>
              <w:rPr>
                <w:noProof/>
                <w:webHidden/>
              </w:rPr>
              <w:tab/>
            </w:r>
            <w:r>
              <w:rPr>
                <w:noProof/>
                <w:webHidden/>
              </w:rPr>
              <w:fldChar w:fldCharType="begin"/>
            </w:r>
            <w:r>
              <w:rPr>
                <w:noProof/>
                <w:webHidden/>
              </w:rPr>
              <w:instrText xml:space="preserve"> PAGEREF _Toc198126898 \h </w:instrText>
            </w:r>
            <w:r>
              <w:rPr>
                <w:noProof/>
                <w:webHidden/>
              </w:rPr>
            </w:r>
            <w:r>
              <w:rPr>
                <w:noProof/>
                <w:webHidden/>
              </w:rPr>
              <w:fldChar w:fldCharType="separate"/>
            </w:r>
            <w:r>
              <w:rPr>
                <w:noProof/>
                <w:webHidden/>
              </w:rPr>
              <w:t>15</w:t>
            </w:r>
            <w:r>
              <w:rPr>
                <w:noProof/>
                <w:webHidden/>
              </w:rPr>
              <w:fldChar w:fldCharType="end"/>
            </w:r>
          </w:hyperlink>
        </w:p>
        <w:p w14:paraId="2740EC89" w14:textId="3E4E57E0" w:rsidR="008E74C0" w:rsidRDefault="008E74C0">
          <w:pPr>
            <w:pStyle w:val="TOC3"/>
            <w:rPr>
              <w:noProof/>
              <w:kern w:val="2"/>
              <w:lang w:eastAsia="en-GB"/>
              <w14:ligatures w14:val="standardContextual"/>
            </w:rPr>
          </w:pPr>
          <w:hyperlink w:anchor="_Toc198126899" w:history="1">
            <w:r w:rsidRPr="00C12179">
              <w:rPr>
                <w:rStyle w:val="Hyperlink"/>
                <w:rFonts w:ascii="Arial" w:hAnsi="Arial" w:cs="Arial"/>
                <w:noProof/>
              </w:rPr>
              <w:t>V.</w:t>
            </w:r>
            <w:r>
              <w:rPr>
                <w:noProof/>
                <w:kern w:val="2"/>
                <w:lang w:eastAsia="en-GB"/>
                <w14:ligatures w14:val="standardContextual"/>
              </w:rPr>
              <w:tab/>
            </w:r>
            <w:r w:rsidRPr="00C12179">
              <w:rPr>
                <w:rStyle w:val="Hyperlink"/>
                <w:noProof/>
              </w:rPr>
              <w:t>Waste treatment</w:t>
            </w:r>
            <w:r>
              <w:rPr>
                <w:noProof/>
                <w:webHidden/>
              </w:rPr>
              <w:tab/>
            </w:r>
            <w:r>
              <w:rPr>
                <w:noProof/>
                <w:webHidden/>
              </w:rPr>
              <w:fldChar w:fldCharType="begin"/>
            </w:r>
            <w:r>
              <w:rPr>
                <w:noProof/>
                <w:webHidden/>
              </w:rPr>
              <w:instrText xml:space="preserve"> PAGEREF _Toc198126899 \h </w:instrText>
            </w:r>
            <w:r>
              <w:rPr>
                <w:noProof/>
                <w:webHidden/>
              </w:rPr>
            </w:r>
            <w:r>
              <w:rPr>
                <w:noProof/>
                <w:webHidden/>
              </w:rPr>
              <w:fldChar w:fldCharType="separate"/>
            </w:r>
            <w:r>
              <w:rPr>
                <w:noProof/>
                <w:webHidden/>
              </w:rPr>
              <w:t>16</w:t>
            </w:r>
            <w:r>
              <w:rPr>
                <w:noProof/>
                <w:webHidden/>
              </w:rPr>
              <w:fldChar w:fldCharType="end"/>
            </w:r>
          </w:hyperlink>
        </w:p>
        <w:p w14:paraId="00BF0B1B" w14:textId="76A41132" w:rsidR="008E74C0" w:rsidRDefault="008E74C0">
          <w:pPr>
            <w:pStyle w:val="TOC3"/>
            <w:rPr>
              <w:noProof/>
              <w:kern w:val="2"/>
              <w:lang w:eastAsia="en-GB"/>
              <w14:ligatures w14:val="standardContextual"/>
            </w:rPr>
          </w:pPr>
          <w:hyperlink w:anchor="_Toc198126900" w:history="1">
            <w:r w:rsidRPr="00C12179">
              <w:rPr>
                <w:rStyle w:val="Hyperlink"/>
                <w:noProof/>
              </w:rPr>
              <w:t>VI.</w:t>
            </w:r>
            <w:r>
              <w:rPr>
                <w:noProof/>
                <w:kern w:val="2"/>
                <w:lang w:eastAsia="en-GB"/>
                <w14:ligatures w14:val="standardContextual"/>
              </w:rPr>
              <w:tab/>
            </w:r>
            <w:r w:rsidRPr="00C12179">
              <w:rPr>
                <w:rStyle w:val="Hyperlink"/>
                <w:noProof/>
              </w:rPr>
              <w:t>Proposed pollution control measures</w:t>
            </w:r>
            <w:r>
              <w:rPr>
                <w:noProof/>
                <w:webHidden/>
              </w:rPr>
              <w:tab/>
            </w:r>
            <w:r>
              <w:rPr>
                <w:noProof/>
                <w:webHidden/>
              </w:rPr>
              <w:fldChar w:fldCharType="begin"/>
            </w:r>
            <w:r>
              <w:rPr>
                <w:noProof/>
                <w:webHidden/>
              </w:rPr>
              <w:instrText xml:space="preserve"> PAGEREF _Toc198126900 \h </w:instrText>
            </w:r>
            <w:r>
              <w:rPr>
                <w:noProof/>
                <w:webHidden/>
              </w:rPr>
            </w:r>
            <w:r>
              <w:rPr>
                <w:noProof/>
                <w:webHidden/>
              </w:rPr>
              <w:fldChar w:fldCharType="separate"/>
            </w:r>
            <w:r>
              <w:rPr>
                <w:noProof/>
                <w:webHidden/>
              </w:rPr>
              <w:t>16</w:t>
            </w:r>
            <w:r>
              <w:rPr>
                <w:noProof/>
                <w:webHidden/>
              </w:rPr>
              <w:fldChar w:fldCharType="end"/>
            </w:r>
          </w:hyperlink>
        </w:p>
        <w:p w14:paraId="0D33818B" w14:textId="3C19BB4A"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1D8237BD" w14:textId="77777777" w:rsidR="001F346A" w:rsidRDefault="001F346A" w:rsidP="001F346A"/>
    <w:p w14:paraId="6A4D4400" w14:textId="77777777" w:rsidR="001F346A" w:rsidRDefault="001F346A" w:rsidP="001F346A"/>
    <w:p w14:paraId="1D7D7D14" w14:textId="77777777" w:rsidR="001D7512" w:rsidRDefault="001D7512" w:rsidP="00212C1F">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10DC007E" w14:textId="77777777" w:rsidR="003E65D0" w:rsidRDefault="003E65D0" w:rsidP="00212C1F">
      <w:pPr>
        <w:pStyle w:val="BodyText1"/>
        <w:rPr>
          <w:rFonts w:eastAsia="Times New Roman"/>
          <w:sz w:val="32"/>
          <w:szCs w:val="32"/>
        </w:rPr>
      </w:pPr>
    </w:p>
    <w:p w14:paraId="4D52B677" w14:textId="77777777" w:rsidR="003E65D0" w:rsidRDefault="003E65D0" w:rsidP="00212C1F">
      <w:pPr>
        <w:pStyle w:val="BodyText1"/>
        <w:rPr>
          <w:rFonts w:eastAsia="Times New Roman"/>
          <w:sz w:val="32"/>
          <w:szCs w:val="32"/>
        </w:rPr>
      </w:pPr>
    </w:p>
    <w:p w14:paraId="16E2368E" w14:textId="77777777" w:rsidR="003E65D0" w:rsidRDefault="003E65D0" w:rsidP="00212C1F">
      <w:pPr>
        <w:pStyle w:val="BodyText1"/>
        <w:rPr>
          <w:rFonts w:eastAsia="Times New Roman"/>
          <w:sz w:val="32"/>
          <w:szCs w:val="32"/>
        </w:rPr>
      </w:pPr>
    </w:p>
    <w:p w14:paraId="22730788" w14:textId="77777777" w:rsidR="006C2CED" w:rsidRDefault="006C2CED" w:rsidP="00212C1F">
      <w:pPr>
        <w:pStyle w:val="BodyText1"/>
        <w:rPr>
          <w:rFonts w:eastAsia="Times New Roman"/>
          <w:sz w:val="32"/>
          <w:szCs w:val="32"/>
        </w:rPr>
      </w:pPr>
    </w:p>
    <w:p w14:paraId="69852DEE" w14:textId="77777777" w:rsidR="00540EE9" w:rsidRDefault="00540EE9" w:rsidP="00212C1F">
      <w:pPr>
        <w:pStyle w:val="BodyText1"/>
        <w:rPr>
          <w:rFonts w:eastAsia="Times New Roman"/>
          <w:sz w:val="32"/>
          <w:szCs w:val="32"/>
        </w:rPr>
      </w:pPr>
    </w:p>
    <w:p w14:paraId="22A43E32" w14:textId="77777777" w:rsidR="00BD277A" w:rsidRDefault="00BD277A" w:rsidP="00212C1F">
      <w:pPr>
        <w:pStyle w:val="BodyText1"/>
        <w:rPr>
          <w:rFonts w:eastAsia="Times New Roman"/>
          <w:sz w:val="32"/>
          <w:szCs w:val="32"/>
        </w:rPr>
      </w:pPr>
    </w:p>
    <w:p w14:paraId="4FEA76C7" w14:textId="509F5993"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30862547" w14:textId="77777777" w:rsidR="005B11B4" w:rsidRDefault="005B11B4" w:rsidP="005B11B4">
      <w:pPr>
        <w:pStyle w:val="Heading2"/>
        <w:spacing w:after="0" w:line="360" w:lineRule="auto"/>
      </w:pPr>
      <w:bookmarkStart w:id="13" w:name="_Toc198116727"/>
      <w:bookmarkStart w:id="14" w:name="_Toc198124932"/>
      <w:bookmarkStart w:id="15" w:name="_Toc198126871"/>
      <w:bookmarkEnd w:id="10"/>
      <w:bookmarkEnd w:id="11"/>
      <w:r>
        <w:lastRenderedPageBreak/>
        <w:t>How to use this activity form</w:t>
      </w:r>
      <w:bookmarkEnd w:id="13"/>
      <w:bookmarkEnd w:id="14"/>
      <w:bookmarkEnd w:id="15"/>
      <w:r>
        <w:t xml:space="preserve"> </w:t>
      </w:r>
    </w:p>
    <w:p w14:paraId="2550D3A9" w14:textId="77777777" w:rsidR="005B11B4" w:rsidRPr="008B6707" w:rsidRDefault="005B11B4" w:rsidP="005B11B4">
      <w:pPr>
        <w:spacing w:after="120"/>
        <w:rPr>
          <w:rFonts w:ascii="Arial" w:eastAsiaTheme="minorHAnsi" w:hAnsi="Arial"/>
        </w:rPr>
      </w:pPr>
      <w:r w:rsidRPr="008B6707">
        <w:rPr>
          <w:rFonts w:ascii="Arial" w:eastAsiaTheme="minorHAnsi" w:hAnsi="Arial"/>
        </w:rPr>
        <w:t>Use this form to:</w:t>
      </w:r>
    </w:p>
    <w:p w14:paraId="28D4BD15" w14:textId="77777777" w:rsidR="005B11B4" w:rsidRPr="008B6707" w:rsidRDefault="005B11B4" w:rsidP="005B11B4">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04669B6F" w14:textId="77777777" w:rsidR="005B11B4" w:rsidRPr="008B6707" w:rsidRDefault="005B11B4" w:rsidP="005B11B4">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6F65ABC4" w14:textId="77777777" w:rsidR="005B11B4" w:rsidRPr="008B6707" w:rsidRDefault="005B11B4" w:rsidP="005B11B4">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to vary or transfer a registration that authorises the activity specified in Section 1.</w:t>
      </w:r>
    </w:p>
    <w:p w14:paraId="2A7B721E" w14:textId="77777777" w:rsidR="005B11B4" w:rsidRDefault="005B11B4" w:rsidP="005B11B4">
      <w:pPr>
        <w:pStyle w:val="Heading2"/>
        <w:spacing w:before="720" w:after="120" w:line="360" w:lineRule="auto"/>
      </w:pPr>
      <w:bookmarkStart w:id="16" w:name="_Toc192676181"/>
      <w:bookmarkStart w:id="17" w:name="_Toc192688654"/>
      <w:bookmarkStart w:id="18" w:name="_Toc197418490"/>
      <w:bookmarkStart w:id="19" w:name="_Toc198116017"/>
      <w:bookmarkStart w:id="20" w:name="_Toc198116728"/>
      <w:bookmarkStart w:id="21" w:name="_Toc198124933"/>
      <w:bookmarkStart w:id="22" w:name="_Toc198126872"/>
      <w:r w:rsidRPr="00A43F4A">
        <w:t>Before you apply</w:t>
      </w:r>
      <w:bookmarkEnd w:id="16"/>
      <w:bookmarkEnd w:id="17"/>
      <w:bookmarkEnd w:id="18"/>
      <w:bookmarkEnd w:id="19"/>
      <w:bookmarkEnd w:id="20"/>
      <w:bookmarkEnd w:id="21"/>
      <w:bookmarkEnd w:id="22"/>
      <w:r>
        <w:t xml:space="preserve"> </w:t>
      </w:r>
    </w:p>
    <w:p w14:paraId="5CD5C2BC" w14:textId="77777777" w:rsidR="005B11B4" w:rsidRPr="00F62CB9" w:rsidRDefault="005B11B4" w:rsidP="005B11B4">
      <w:pPr>
        <w:pStyle w:val="Default"/>
        <w:numPr>
          <w:ilvl w:val="0"/>
          <w:numId w:val="39"/>
        </w:numPr>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3D7526">
          <w:rPr>
            <w:rStyle w:val="Hyperlink"/>
          </w:rPr>
          <w:t>website</w:t>
        </w:r>
      </w:hyperlink>
      <w:r w:rsidRPr="00F62CB9">
        <w:rPr>
          <w:color w:val="auto"/>
        </w:rPr>
        <w:t>.</w:t>
      </w:r>
    </w:p>
    <w:p w14:paraId="0F9C9E56" w14:textId="77777777" w:rsidR="005B11B4" w:rsidRPr="008B6707" w:rsidRDefault="005B11B4" w:rsidP="005B11B4">
      <w:pPr>
        <w:pStyle w:val="Default"/>
        <w:numPr>
          <w:ilvl w:val="0"/>
          <w:numId w:val="39"/>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0672FC46" w14:textId="77777777" w:rsidR="005B11B4" w:rsidRPr="008B6707" w:rsidRDefault="005B11B4" w:rsidP="005B11B4">
      <w:pPr>
        <w:pStyle w:val="Default"/>
        <w:numPr>
          <w:ilvl w:val="0"/>
          <w:numId w:val="39"/>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xml:space="preserve">. If you fail to do so, we will </w:t>
      </w:r>
      <w:r w:rsidRPr="004F1D32">
        <w:rPr>
          <w:color w:val="auto"/>
        </w:rPr>
        <w:t>return</w:t>
      </w:r>
      <w:r w:rsidRPr="008B6707">
        <w:rPr>
          <w:color w:val="auto"/>
        </w:rPr>
        <w:t xml:space="preserve"> your application and may retain part of the fee.</w:t>
      </w:r>
    </w:p>
    <w:p w14:paraId="0444B14C" w14:textId="77777777" w:rsidR="005B11B4" w:rsidRDefault="005B11B4" w:rsidP="005B11B4">
      <w:pPr>
        <w:pStyle w:val="Heading2"/>
        <w:spacing w:before="720" w:after="120" w:line="360" w:lineRule="auto"/>
      </w:pPr>
      <w:bookmarkStart w:id="23" w:name="_Toc192676182"/>
      <w:bookmarkStart w:id="24" w:name="_Toc192688655"/>
      <w:bookmarkStart w:id="25" w:name="_Toc197418491"/>
      <w:bookmarkStart w:id="26" w:name="_Toc198116018"/>
      <w:bookmarkStart w:id="27" w:name="_Toc198116729"/>
      <w:bookmarkStart w:id="28" w:name="_Toc198124934"/>
      <w:bookmarkStart w:id="29" w:name="_Toc198126873"/>
      <w:r>
        <w:t>Multiple activities under a single registration</w:t>
      </w:r>
      <w:bookmarkEnd w:id="23"/>
      <w:bookmarkEnd w:id="24"/>
      <w:bookmarkEnd w:id="25"/>
      <w:bookmarkEnd w:id="26"/>
      <w:bookmarkEnd w:id="27"/>
      <w:bookmarkEnd w:id="28"/>
      <w:bookmarkEnd w:id="29"/>
    </w:p>
    <w:p w14:paraId="5A5255FF" w14:textId="77777777" w:rsidR="005B11B4" w:rsidRPr="008B6707" w:rsidRDefault="005B11B4" w:rsidP="005B11B4">
      <w:pPr>
        <w:rPr>
          <w:rFonts w:eastAsia="MS PGothic" w:cs="Arial"/>
        </w:rPr>
      </w:pPr>
      <w:r w:rsidRPr="008B6707">
        <w:rPr>
          <w:rFonts w:eastAsia="MS PGothic" w:cs="Arial"/>
        </w:rPr>
        <w:t xml:space="preserve">We may authorise multiple activities under a single registration, but only if the activities are connected. Activities </w:t>
      </w:r>
      <w:r>
        <w:rPr>
          <w:rFonts w:eastAsia="MS PGothic" w:cs="Arial"/>
        </w:rPr>
        <w:t>may be</w:t>
      </w:r>
      <w:r w:rsidRPr="008B6707">
        <w:rPr>
          <w:rFonts w:eastAsia="MS PGothic" w:cs="Arial"/>
        </w:rPr>
        <w:t xml:space="preserve"> considered connected if they are:</w:t>
      </w:r>
    </w:p>
    <w:p w14:paraId="23BA09FB" w14:textId="214636E4" w:rsidR="005B11B4" w:rsidRPr="008B6707" w:rsidRDefault="00F31B8C" w:rsidP="005B11B4">
      <w:pPr>
        <w:numPr>
          <w:ilvl w:val="0"/>
          <w:numId w:val="10"/>
        </w:numPr>
        <w:spacing w:before="120" w:after="120"/>
        <w:ind w:left="567" w:hanging="425"/>
        <w:rPr>
          <w:rFonts w:eastAsia="MS PGothic" w:cs="Arial"/>
        </w:rPr>
      </w:pPr>
      <w:r>
        <w:rPr>
          <w:rFonts w:eastAsia="MS PGothic" w:cs="Arial"/>
        </w:rPr>
        <w:t>l</w:t>
      </w:r>
      <w:r w:rsidR="005B11B4" w:rsidRPr="008B6707">
        <w:rPr>
          <w:rFonts w:eastAsia="MS PGothic" w:cs="Arial"/>
        </w:rPr>
        <w:t>ocated at the same geographical location,</w:t>
      </w:r>
    </w:p>
    <w:p w14:paraId="331D9CB4" w14:textId="31D1F9D6" w:rsidR="005B11B4" w:rsidRPr="008B6707" w:rsidRDefault="00F31B8C" w:rsidP="005B11B4">
      <w:pPr>
        <w:numPr>
          <w:ilvl w:val="0"/>
          <w:numId w:val="10"/>
        </w:numPr>
        <w:spacing w:before="120" w:after="120"/>
        <w:ind w:left="567" w:hanging="425"/>
        <w:rPr>
          <w:rFonts w:eastAsia="MS PGothic" w:cs="Arial"/>
        </w:rPr>
      </w:pPr>
      <w:r>
        <w:rPr>
          <w:rFonts w:eastAsia="MS PGothic" w:cs="Arial"/>
        </w:rPr>
        <w:t>p</w:t>
      </w:r>
      <w:r w:rsidR="005B11B4" w:rsidRPr="008B6707">
        <w:rPr>
          <w:rFonts w:eastAsia="MS PGothic" w:cs="Arial"/>
        </w:rPr>
        <w:t>art of the same project, or</w:t>
      </w:r>
    </w:p>
    <w:p w14:paraId="121179EA" w14:textId="0A9B78C2" w:rsidR="005B11B4" w:rsidRPr="008B6707" w:rsidRDefault="00F31B8C" w:rsidP="005B11B4">
      <w:pPr>
        <w:numPr>
          <w:ilvl w:val="0"/>
          <w:numId w:val="10"/>
        </w:numPr>
        <w:spacing w:before="120" w:after="120"/>
        <w:ind w:left="567" w:hanging="425"/>
        <w:rPr>
          <w:rFonts w:eastAsia="MS PGothic" w:cs="Arial"/>
        </w:rPr>
      </w:pPr>
      <w:r>
        <w:rPr>
          <w:rFonts w:eastAsia="MS PGothic" w:cs="Arial"/>
        </w:rPr>
        <w:t>o</w:t>
      </w:r>
      <w:r w:rsidR="005B11B4" w:rsidRPr="008B6707">
        <w:rPr>
          <w:rFonts w:eastAsia="MS PGothic" w:cs="Arial"/>
        </w:rPr>
        <w:t>perationally linked.</w:t>
      </w:r>
    </w:p>
    <w:p w14:paraId="437EB54A" w14:textId="77777777" w:rsidR="005B11B4" w:rsidRPr="008B6707" w:rsidRDefault="005B11B4" w:rsidP="005B11B4">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6EFDA2F5" w14:textId="77777777" w:rsidR="005B11B4" w:rsidRDefault="005B11B4" w:rsidP="005B11B4">
      <w:r w:rsidRPr="008B6707">
        <w:t xml:space="preserve">If the activities are not connected, you must submit a separate application for each activity. </w:t>
      </w:r>
    </w:p>
    <w:p w14:paraId="1361915C" w14:textId="720F242E" w:rsidR="008E74C0" w:rsidRDefault="008E74C0" w:rsidP="005B11B4">
      <w:r>
        <w:br w:type="page"/>
      </w:r>
    </w:p>
    <w:p w14:paraId="39141569" w14:textId="77777777" w:rsidR="00664E84" w:rsidRDefault="00664E84" w:rsidP="00664E84">
      <w:pPr>
        <w:pStyle w:val="Heading2"/>
        <w:tabs>
          <w:tab w:val="left" w:pos="3143"/>
        </w:tabs>
        <w:spacing w:after="0" w:line="360" w:lineRule="auto"/>
      </w:pPr>
      <w:bookmarkStart w:id="30" w:name="_Toc192676183"/>
      <w:bookmarkStart w:id="31" w:name="_Toc192688656"/>
      <w:bookmarkStart w:id="32" w:name="_Toc197418492"/>
      <w:bookmarkStart w:id="33" w:name="_Toc198116019"/>
      <w:bookmarkStart w:id="34" w:name="_Toc198116730"/>
      <w:bookmarkStart w:id="35" w:name="_Toc198124935"/>
      <w:bookmarkStart w:id="36" w:name="_Toc198204133"/>
      <w:r>
        <w:lastRenderedPageBreak/>
        <w:t>How to apply</w:t>
      </w:r>
      <w:bookmarkEnd w:id="30"/>
      <w:bookmarkEnd w:id="31"/>
      <w:bookmarkEnd w:id="32"/>
      <w:bookmarkEnd w:id="33"/>
      <w:bookmarkEnd w:id="34"/>
      <w:bookmarkEnd w:id="35"/>
      <w:bookmarkEnd w:id="36"/>
      <w:r>
        <w:t xml:space="preserve"> </w:t>
      </w:r>
    </w:p>
    <w:p w14:paraId="52862E4B" w14:textId="77777777" w:rsidR="00664E84" w:rsidRPr="003B5946" w:rsidRDefault="00664E84" w:rsidP="00664E84">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00AAC23A" w14:textId="77777777" w:rsidR="00664E84" w:rsidRDefault="00664E84" w:rsidP="00664E84">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31E9C96B" w14:textId="77777777" w:rsidR="00664E84" w:rsidRPr="00A35FC0" w:rsidRDefault="00664E84" w:rsidP="00664E84">
      <w:pPr>
        <w:spacing w:before="120"/>
        <w:rPr>
          <w:rFonts w:eastAsia="Arial" w:cs="Arial"/>
        </w:rPr>
      </w:pPr>
      <w:r w:rsidRPr="00A35FC0">
        <w:rPr>
          <w:rFonts w:eastAsia="Arial" w:cs="Arial"/>
        </w:rPr>
        <w:t>You will need to upload:</w:t>
      </w:r>
    </w:p>
    <w:p w14:paraId="70E0D700" w14:textId="77777777" w:rsidR="00664E84" w:rsidRPr="00A35FC0" w:rsidRDefault="00664E84" w:rsidP="00664E84">
      <w:pPr>
        <w:pStyle w:val="ListParagraph"/>
        <w:numPr>
          <w:ilvl w:val="0"/>
          <w:numId w:val="36"/>
        </w:numPr>
        <w:spacing w:before="120"/>
        <w:ind w:left="567" w:hanging="425"/>
        <w:contextualSpacing w:val="0"/>
        <w:rPr>
          <w:rFonts w:eastAsia="Arial" w:cs="Arial"/>
        </w:rPr>
      </w:pPr>
      <w:r w:rsidRPr="00A35FC0">
        <w:rPr>
          <w:rFonts w:eastAsia="Arial" w:cs="Arial"/>
        </w:rPr>
        <w:t>Completed activity form(s)</w:t>
      </w:r>
    </w:p>
    <w:p w14:paraId="7CA50B20" w14:textId="77777777" w:rsidR="00664E84" w:rsidRPr="00552C30" w:rsidRDefault="00664E84" w:rsidP="00664E84">
      <w:pPr>
        <w:pStyle w:val="ListParagraph"/>
        <w:numPr>
          <w:ilvl w:val="0"/>
          <w:numId w:val="36"/>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62A8D76A" w14:textId="77777777" w:rsidR="00664E84" w:rsidRPr="00A35303" w:rsidRDefault="00664E84" w:rsidP="00664E84">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025CE30A" w14:textId="77777777" w:rsidR="00664E84" w:rsidRPr="00077B07" w:rsidRDefault="00664E84" w:rsidP="00664E84">
      <w:pPr>
        <w:spacing w:before="480"/>
        <w:rPr>
          <w:rFonts w:eastAsia="MS PGothic" w:cs="Arial"/>
          <w:b/>
        </w:rPr>
      </w:pPr>
      <w:r w:rsidRPr="00077B07">
        <w:rPr>
          <w:rFonts w:eastAsia="MS PGothic" w:cs="Arial"/>
          <w:b/>
        </w:rPr>
        <w:t>Email/Post application:</w:t>
      </w:r>
    </w:p>
    <w:p w14:paraId="407EAED4" w14:textId="77777777" w:rsidR="00664E84" w:rsidRPr="00A35FC0" w:rsidRDefault="00664E84" w:rsidP="00664E84">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5705DDB3" w14:textId="77777777" w:rsidR="00664E84" w:rsidRPr="00D95CAF" w:rsidRDefault="00664E84" w:rsidP="00664E84">
      <w:pPr>
        <w:pStyle w:val="ListParagraph"/>
        <w:numPr>
          <w:ilvl w:val="0"/>
          <w:numId w:val="35"/>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1716EEFA" w14:textId="77777777" w:rsidR="00664E84" w:rsidRPr="00AF5FF1" w:rsidRDefault="00664E84" w:rsidP="00664E84">
      <w:pPr>
        <w:numPr>
          <w:ilvl w:val="0"/>
          <w:numId w:val="37"/>
        </w:numPr>
        <w:spacing w:before="120" w:after="120"/>
        <w:ind w:left="851" w:hanging="425"/>
        <w:rPr>
          <w:rFonts w:eastAsia="Arial" w:cs="Arial"/>
        </w:rPr>
      </w:pPr>
      <w:r w:rsidRPr="00AF5FF1">
        <w:rPr>
          <w:rFonts w:eastAsia="Arial" w:cs="Arial"/>
        </w:rPr>
        <w:t>A completed APP-GEN1 form</w:t>
      </w:r>
    </w:p>
    <w:p w14:paraId="65DAA337" w14:textId="77777777" w:rsidR="00664E84" w:rsidRPr="00AF5FF1" w:rsidRDefault="00664E84" w:rsidP="00664E84">
      <w:pPr>
        <w:numPr>
          <w:ilvl w:val="0"/>
          <w:numId w:val="37"/>
        </w:numPr>
        <w:spacing w:before="120" w:after="120"/>
        <w:ind w:left="851" w:hanging="425"/>
        <w:rPr>
          <w:rFonts w:eastAsia="Arial" w:cs="Arial"/>
        </w:rPr>
      </w:pPr>
      <w:r w:rsidRPr="00AF5FF1">
        <w:rPr>
          <w:rFonts w:eastAsia="Arial" w:cs="Arial"/>
        </w:rPr>
        <w:t>Completed activity form(s)</w:t>
      </w:r>
    </w:p>
    <w:p w14:paraId="0FB4703E" w14:textId="77777777" w:rsidR="00664E84" w:rsidRPr="00AF5FF1" w:rsidRDefault="00664E84" w:rsidP="00664E84">
      <w:pPr>
        <w:numPr>
          <w:ilvl w:val="0"/>
          <w:numId w:val="37"/>
        </w:numPr>
        <w:spacing w:after="120"/>
        <w:ind w:left="851" w:hanging="425"/>
        <w:rPr>
          <w:rFonts w:eastAsia="Arial" w:cs="Arial"/>
        </w:rPr>
      </w:pPr>
      <w:r w:rsidRPr="00AF5FF1">
        <w:rPr>
          <w:rFonts w:eastAsia="Arial" w:cs="Arial"/>
        </w:rPr>
        <w:t>Any required supporting information</w:t>
      </w:r>
    </w:p>
    <w:p w14:paraId="1842A649" w14:textId="77777777" w:rsidR="00664E84" w:rsidRPr="00D95CAF" w:rsidRDefault="00664E84" w:rsidP="00664E84">
      <w:pPr>
        <w:pStyle w:val="ListParagraph"/>
        <w:numPr>
          <w:ilvl w:val="0"/>
          <w:numId w:val="35"/>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4FF1F4FE" w14:textId="77777777" w:rsidR="00664E84" w:rsidRPr="00AF5FF1" w:rsidRDefault="00664E84" w:rsidP="00664E84">
      <w:pPr>
        <w:numPr>
          <w:ilvl w:val="0"/>
          <w:numId w:val="38"/>
        </w:numPr>
        <w:spacing w:before="120" w:after="120"/>
        <w:ind w:left="851" w:hanging="425"/>
        <w:rPr>
          <w:rFonts w:eastAsia="Arial" w:cs="Arial"/>
        </w:rPr>
      </w:pPr>
      <w:r w:rsidRPr="00AF5FF1">
        <w:rPr>
          <w:rFonts w:eastAsia="Arial" w:cs="Arial"/>
        </w:rPr>
        <w:t>A completed APP-GEN2 form</w:t>
      </w:r>
    </w:p>
    <w:p w14:paraId="10509024" w14:textId="77777777" w:rsidR="00664E84" w:rsidRPr="00AF5FF1" w:rsidRDefault="00664E84" w:rsidP="00664E84">
      <w:pPr>
        <w:numPr>
          <w:ilvl w:val="0"/>
          <w:numId w:val="38"/>
        </w:numPr>
        <w:spacing w:before="120" w:after="120"/>
        <w:ind w:left="851" w:hanging="425"/>
        <w:rPr>
          <w:rFonts w:eastAsia="Arial" w:cs="Arial"/>
        </w:rPr>
      </w:pPr>
      <w:r w:rsidRPr="00AF5FF1">
        <w:rPr>
          <w:rFonts w:eastAsia="Arial" w:cs="Arial"/>
        </w:rPr>
        <w:t>Completed activity form(s)</w:t>
      </w:r>
    </w:p>
    <w:p w14:paraId="7DB65CB6" w14:textId="77777777" w:rsidR="00664E84" w:rsidRPr="00AF5FF1" w:rsidRDefault="00664E84" w:rsidP="00664E84">
      <w:pPr>
        <w:numPr>
          <w:ilvl w:val="0"/>
          <w:numId w:val="38"/>
        </w:numPr>
        <w:spacing w:after="120"/>
        <w:ind w:left="851" w:hanging="425"/>
        <w:rPr>
          <w:rFonts w:eastAsia="Arial" w:cs="Arial"/>
        </w:rPr>
      </w:pPr>
      <w:r w:rsidRPr="00AF5FF1">
        <w:rPr>
          <w:rFonts w:eastAsia="Arial" w:cs="Arial"/>
        </w:rPr>
        <w:t>Any required supporting information</w:t>
      </w:r>
    </w:p>
    <w:p w14:paraId="580FB5B1" w14:textId="77777777" w:rsidR="00664E84" w:rsidRDefault="00664E84" w:rsidP="00664E84">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6DBA1FA4" w14:textId="33BB5671" w:rsidR="00664E84" w:rsidRPr="00EA0CD5" w:rsidRDefault="00664E84" w:rsidP="00664E84">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FC32D4">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45D20EA1" w:rsidR="009168D1" w:rsidRPr="00BD27BC" w:rsidRDefault="006022BD" w:rsidP="0068378A">
      <w:pPr>
        <w:pStyle w:val="Heading2"/>
        <w:spacing w:after="120" w:line="360" w:lineRule="auto"/>
      </w:pPr>
      <w:bookmarkStart w:id="37" w:name="_Toc198126875"/>
      <w:r>
        <w:lastRenderedPageBreak/>
        <w:t>Section 1</w:t>
      </w:r>
      <w:r w:rsidR="0068378A">
        <w:t xml:space="preserve"> - </w:t>
      </w:r>
      <w:r w:rsidR="009168D1" w:rsidRPr="00BD27BC">
        <w:t>Activity description</w:t>
      </w:r>
      <w:bookmarkEnd w:id="12"/>
      <w:bookmarkEnd w:id="37"/>
    </w:p>
    <w:p w14:paraId="2FDDEC53" w14:textId="29866AF8" w:rsidR="00E6260D" w:rsidRDefault="00E6260D" w:rsidP="001B1186">
      <w:pPr>
        <w:pStyle w:val="BodyText1"/>
        <w:spacing w:before="120" w:after="120"/>
        <w:rPr>
          <w:rFonts w:eastAsia="Times New Roman"/>
        </w:rPr>
      </w:pPr>
      <w:r w:rsidRPr="00A35FC0">
        <w:rPr>
          <w:noProof/>
        </w:rPr>
        <mc:AlternateContent>
          <mc:Choice Requires="wps">
            <w:drawing>
              <wp:anchor distT="45720" distB="45720" distL="114300" distR="114300" simplePos="0" relativeHeight="251658240" behindDoc="0" locked="0" layoutInCell="1" allowOverlap="1" wp14:anchorId="3662C03B" wp14:editId="3BED271A">
                <wp:simplePos x="0" y="0"/>
                <wp:positionH relativeFrom="margin">
                  <wp:posOffset>1905</wp:posOffset>
                </wp:positionH>
                <wp:positionV relativeFrom="paragraph">
                  <wp:posOffset>379095</wp:posOffset>
                </wp:positionV>
                <wp:extent cx="6399530" cy="1009015"/>
                <wp:effectExtent l="0" t="0" r="20320" b="19685"/>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9015"/>
                        </a:xfrm>
                        <a:prstGeom prst="rect">
                          <a:avLst/>
                        </a:prstGeom>
                        <a:solidFill>
                          <a:srgbClr val="FFFFFF"/>
                        </a:solidFill>
                        <a:ln w="19050">
                          <a:solidFill>
                            <a:srgbClr val="016574"/>
                          </a:solidFill>
                          <a:miter lim="800000"/>
                          <a:headEnd/>
                          <a:tailEnd/>
                        </a:ln>
                      </wps:spPr>
                      <wps:txbx>
                        <w:txbxContent>
                          <w:p w14:paraId="11739C7A" w14:textId="62271F7F" w:rsidR="00E6260D" w:rsidRPr="00A35FC0" w:rsidRDefault="00EB4E65" w:rsidP="00EB4E65">
                            <w:pPr>
                              <w:pStyle w:val="BodyText1"/>
                              <w:spacing w:before="360" w:after="360"/>
                            </w:pPr>
                            <w:r w:rsidRPr="00EB4E65">
                              <w:rPr>
                                <w:rFonts w:eastAsia="Times New Roman"/>
                              </w:rPr>
                              <w:t>Storage and treatment of less than, or equal to, 25</w:t>
                            </w:r>
                            <w:r w:rsidR="002931D5">
                              <w:rPr>
                                <w:rFonts w:eastAsia="Times New Roman"/>
                              </w:rPr>
                              <w:t xml:space="preserve"> cubic </w:t>
                            </w:r>
                            <w:r w:rsidR="00862FA6">
                              <w:rPr>
                                <w:rFonts w:eastAsia="Times New Roman"/>
                              </w:rPr>
                              <w:t>metres (</w:t>
                            </w:r>
                            <w:r w:rsidRPr="00EB4E65">
                              <w:rPr>
                                <w:rFonts w:eastAsia="Times New Roman"/>
                              </w:rPr>
                              <w:t>m</w:t>
                            </w:r>
                            <w:r w:rsidRPr="009058D2">
                              <w:rPr>
                                <w:rFonts w:eastAsia="Times New Roman"/>
                                <w:vertAlign w:val="superscript"/>
                              </w:rPr>
                              <w:t>3</w:t>
                            </w:r>
                            <w:r w:rsidR="00862FA6">
                              <w:rPr>
                                <w:rFonts w:eastAsia="Times New Roman"/>
                              </w:rPr>
                              <w:t>)</w:t>
                            </w:r>
                            <w:r w:rsidRPr="00EB4E65">
                              <w:rPr>
                                <w:rFonts w:eastAsia="Times New Roman"/>
                              </w:rPr>
                              <w:t xml:space="preserve"> of waste cooking oil at any one time to manufacture biodiesel</w:t>
                            </w:r>
                            <w:r>
                              <w:rPr>
                                <w:rFonts w:eastAsia="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9.85pt;width:503.9pt;height:79.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" strokecolor="#016574" strokeweight="1.5pt">
                <v:textbox>
                  <w:txbxContent>
                    <w:p w14:paraId="11739C7A" w14:textId="62271F7F" w:rsidR="00E6260D" w:rsidRPr="00A35FC0" w:rsidRDefault="00EB4E65" w:rsidP="00EB4E65">
                      <w:pPr>
                        <w:pStyle w:val="BodyText1"/>
                        <w:spacing w:before="360" w:after="360"/>
                      </w:pPr>
                      <w:r w:rsidRPr="00EB4E65">
                        <w:rPr>
                          <w:rFonts w:eastAsia="Times New Roman"/>
                        </w:rPr>
                        <w:t>Storage and treatment of less than, or equal to, 25</w:t>
                      </w:r>
                      <w:r w:rsidR="002931D5">
                        <w:rPr>
                          <w:rFonts w:eastAsia="Times New Roman"/>
                        </w:rPr>
                        <w:t xml:space="preserve"> cubic </w:t>
                      </w:r>
                      <w:r w:rsidR="00862FA6">
                        <w:rPr>
                          <w:rFonts w:eastAsia="Times New Roman"/>
                        </w:rPr>
                        <w:t>metres (</w:t>
                      </w:r>
                      <w:r w:rsidRPr="00EB4E65">
                        <w:rPr>
                          <w:rFonts w:eastAsia="Times New Roman"/>
                        </w:rPr>
                        <w:t>m</w:t>
                      </w:r>
                      <w:r w:rsidRPr="009058D2">
                        <w:rPr>
                          <w:rFonts w:eastAsia="Times New Roman"/>
                          <w:vertAlign w:val="superscript"/>
                        </w:rPr>
                        <w:t>3</w:t>
                      </w:r>
                      <w:r w:rsidR="00862FA6">
                        <w:rPr>
                          <w:rFonts w:eastAsia="Times New Roman"/>
                        </w:rPr>
                        <w:t>)</w:t>
                      </w:r>
                      <w:r w:rsidRPr="00EB4E65">
                        <w:rPr>
                          <w:rFonts w:eastAsia="Times New Roman"/>
                        </w:rPr>
                        <w:t xml:space="preserve"> of waste cooking oil at any one time to manufacture biodiesel</w:t>
                      </w:r>
                      <w:r>
                        <w:rPr>
                          <w:rFonts w:eastAsia="Times New Roman"/>
                        </w:rPr>
                        <w:t>.</w:t>
                      </w:r>
                    </w:p>
                  </w:txbxContent>
                </v:textbox>
                <w10:wrap type="square" anchorx="margin"/>
              </v:shape>
            </w:pict>
          </mc:Fallback>
        </mc:AlternateContent>
      </w:r>
      <w:r w:rsidRPr="00A35FC0">
        <w:rPr>
          <w:rFonts w:eastAsia="Times New Roman"/>
        </w:rPr>
        <w:t>This is the activit</w:t>
      </w:r>
      <w:r w:rsidR="00CB0D2A" w:rsidRPr="00A35FC0">
        <w:rPr>
          <w:rFonts w:eastAsia="Times New Roman"/>
        </w:rPr>
        <w:t>y</w:t>
      </w:r>
      <w:r w:rsidRPr="00A35FC0">
        <w:rPr>
          <w:rFonts w:eastAsia="Times New Roman"/>
        </w:rPr>
        <w:t xml:space="preserve"> form for the following </w:t>
      </w:r>
      <w:r w:rsidR="00F00D56" w:rsidRPr="00A35FC0">
        <w:rPr>
          <w:rFonts w:eastAsia="Times New Roman"/>
        </w:rPr>
        <w:t>waste</w:t>
      </w:r>
      <w:r w:rsidR="003706D3" w:rsidRPr="00A35FC0">
        <w:rPr>
          <w:rFonts w:eastAsia="Times New Roman"/>
        </w:rPr>
        <w:t xml:space="preserve"> </w:t>
      </w:r>
      <w:r w:rsidR="00DE090B" w:rsidRPr="00A35FC0">
        <w:rPr>
          <w:rFonts w:eastAsia="Times New Roman"/>
        </w:rPr>
        <w:t xml:space="preserve">registration </w:t>
      </w:r>
      <w:r w:rsidRPr="00A35FC0">
        <w:rPr>
          <w:rFonts w:eastAsia="Times New Roman"/>
        </w:rPr>
        <w:t>activity</w:t>
      </w:r>
      <w:r>
        <w:rPr>
          <w:rFonts w:eastAsia="Times New Roman"/>
        </w:rPr>
        <w:t>:</w:t>
      </w:r>
      <w:r w:rsidRPr="009B4D27">
        <w:rPr>
          <w:rFonts w:eastAsia="Times New Roman"/>
        </w:rPr>
        <w:t xml:space="preserve"> </w:t>
      </w:r>
    </w:p>
    <w:p w14:paraId="21277C6F" w14:textId="77777777" w:rsidR="00D46670" w:rsidRDefault="00D46670" w:rsidP="00E6260D">
      <w:bookmarkStart w:id="38" w:name="_Toc167874999"/>
    </w:p>
    <w:p w14:paraId="1E3F9A38" w14:textId="77777777" w:rsidR="00E3660A" w:rsidRDefault="00E3660A" w:rsidP="00E6260D"/>
    <w:p w14:paraId="79E05C52" w14:textId="06C5315E" w:rsidR="00D467AB" w:rsidRDefault="0068378A" w:rsidP="0068378A">
      <w:pPr>
        <w:pStyle w:val="Heading2"/>
        <w:spacing w:after="120" w:line="360" w:lineRule="auto"/>
      </w:pPr>
      <w:bookmarkStart w:id="39" w:name="_Toc167875001"/>
      <w:bookmarkStart w:id="40" w:name="_Toc198126876"/>
      <w:bookmarkStart w:id="41" w:name="_Toc169103061"/>
      <w:r>
        <w:t xml:space="preserve">Section 2 - </w:t>
      </w:r>
      <w:r w:rsidR="00C37A2A" w:rsidRPr="006903D8">
        <w:t>Location of the activity</w:t>
      </w:r>
      <w:bookmarkEnd w:id="39"/>
      <w:bookmarkEnd w:id="40"/>
      <w:r w:rsidR="00C37A2A" w:rsidRPr="006903D8">
        <w:t xml:space="preserve"> </w:t>
      </w:r>
      <w:bookmarkStart w:id="42" w:name="_Toc169184781"/>
      <w:bookmarkStart w:id="43" w:name="_Toc169184796"/>
      <w:bookmarkStart w:id="44" w:name="_Toc169703798"/>
      <w:bookmarkStart w:id="45" w:name="_Toc168472856"/>
      <w:bookmarkEnd w:id="41"/>
      <w:bookmarkEnd w:id="42"/>
      <w:bookmarkEnd w:id="43"/>
      <w:bookmarkEnd w:id="44"/>
    </w:p>
    <w:bookmarkEnd w:id="45"/>
    <w:p w14:paraId="796CBAAE" w14:textId="290E8B4E" w:rsidR="00C37A2A" w:rsidRPr="00A35FC0" w:rsidRDefault="00C37A2A" w:rsidP="00033144">
      <w:pPr>
        <w:spacing w:before="120" w:after="120"/>
      </w:pPr>
      <w:r w:rsidRPr="00A35FC0">
        <w:t xml:space="preserve">Please provide the following information </w:t>
      </w:r>
      <w:bookmarkStart w:id="46" w:name="_Hlk183115704"/>
      <w:r w:rsidR="005247DA" w:rsidRPr="00A35FC0">
        <w:t>about the location of the activity</w:t>
      </w:r>
      <w:bookmarkEnd w:id="46"/>
      <w:r w:rsidRPr="00A35FC0">
        <w:t>.</w:t>
      </w:r>
    </w:p>
    <w:p w14:paraId="7807EA4B" w14:textId="77777777" w:rsidR="003B77E9" w:rsidRDefault="003B77E9" w:rsidP="003B77E9">
      <w:pPr>
        <w:spacing w:before="240" w:after="120"/>
        <w:rPr>
          <w:b/>
          <w:bCs/>
        </w:rPr>
      </w:pPr>
      <w:bookmarkStart w:id="47" w:name="_Toc169703800"/>
      <w:r w:rsidRPr="001E5CDA">
        <w:rPr>
          <w:b/>
          <w:bCs/>
        </w:rPr>
        <w:t>Table 1: Location details</w:t>
      </w:r>
      <w:bookmarkEnd w:id="47"/>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asks for information about the location of the activity, including:&#10;- Location name: A space in the &quot;Answer&quot; column to enter the location name.&#10;- Address: A space in the &quot;Answer&quot; column to enter the address.&#10;- Postcode: A space in the &quot;Answer&quot; column to enter the postcode.&#10;- National Grid Reference (NGR): A space in the &quot;Answer&quot; column to enter the  NGR, with a note in the &quot;Question&quot; column: &quot;At least 2 letters followed by 8 digits, e.g., AB 1234 6789.  You can use our SEPA NGR Tool to find your NGR.&quot;"/>
      </w:tblPr>
      <w:tblGrid>
        <w:gridCol w:w="3959"/>
        <w:gridCol w:w="6110"/>
      </w:tblGrid>
      <w:tr w:rsidR="003B77E9" w:rsidRPr="00AE1DFE" w14:paraId="7E132386" w14:textId="77777777" w:rsidTr="0036745E">
        <w:trPr>
          <w:cantSplit/>
          <w:trHeight w:hRule="exact" w:val="680"/>
          <w:tblHeader/>
        </w:trPr>
        <w:tc>
          <w:tcPr>
            <w:tcW w:w="19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2B43D03" w14:textId="77777777" w:rsidR="003B77E9" w:rsidRPr="00AE1DFE" w:rsidRDefault="003B77E9"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79584C4" w14:textId="77777777" w:rsidR="003B77E9" w:rsidRPr="00AE1DFE" w:rsidRDefault="003B77E9"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3B77E9" w:rsidRPr="00AE1DFE" w14:paraId="48F5CAEF" w14:textId="77777777" w:rsidTr="0036745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F46C118" w14:textId="77777777" w:rsidR="003B77E9" w:rsidRPr="00306F1E" w:rsidRDefault="003B77E9" w:rsidP="0036745E">
            <w:pPr>
              <w:spacing w:before="120" w:after="120" w:line="240" w:lineRule="auto"/>
              <w:rPr>
                <w:rFonts w:ascii="Arial" w:eastAsia="Times New Roman" w:hAnsi="Arial" w:cs="Arial"/>
                <w:b/>
                <w:bCs/>
                <w:lang w:eastAsia="en-GB"/>
              </w:rPr>
            </w:pPr>
            <w:r w:rsidRPr="00F16C93">
              <w:rPr>
                <w:rFonts w:ascii="Arial" w:eastAsia="Times New Roman" w:hAnsi="Arial" w:cs="Arial"/>
                <w:b/>
                <w:bCs/>
                <w:lang w:eastAsia="en-GB"/>
              </w:rPr>
              <w:t>Location name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86A8179" w14:textId="77777777" w:rsidR="003B77E9" w:rsidRPr="00AE1DFE" w:rsidRDefault="003B77E9" w:rsidP="0036745E">
            <w:pPr>
              <w:spacing w:before="120" w:after="120" w:line="240" w:lineRule="auto"/>
              <w:rPr>
                <w:rFonts w:ascii="Arial" w:eastAsia="Times New Roman" w:hAnsi="Arial" w:cs="Arial"/>
                <w:lang w:eastAsia="en-GB"/>
              </w:rPr>
            </w:pPr>
          </w:p>
        </w:tc>
      </w:tr>
      <w:tr w:rsidR="003B77E9" w:rsidRPr="00AE1DFE" w14:paraId="3257E213" w14:textId="77777777" w:rsidTr="0036745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87713B6" w14:textId="77777777" w:rsidR="003B77E9" w:rsidRPr="00F16C93" w:rsidRDefault="003B77E9" w:rsidP="0036745E">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3BDB46" w14:textId="77777777" w:rsidR="003B77E9" w:rsidRDefault="003B77E9" w:rsidP="0036745E">
            <w:pPr>
              <w:spacing w:before="120" w:after="120" w:line="240" w:lineRule="auto"/>
              <w:rPr>
                <w:rFonts w:ascii="Arial" w:eastAsia="Times New Roman" w:hAnsi="Arial" w:cs="Arial"/>
                <w:lang w:eastAsia="en-GB"/>
              </w:rPr>
            </w:pPr>
          </w:p>
        </w:tc>
      </w:tr>
      <w:tr w:rsidR="003B77E9" w:rsidRPr="00AE1DFE" w14:paraId="4BF817AB" w14:textId="77777777" w:rsidTr="0036745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088BDFA" w14:textId="77777777" w:rsidR="003B77E9" w:rsidRDefault="003B77E9" w:rsidP="0036745E">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8ED202C" w14:textId="77777777" w:rsidR="003B77E9" w:rsidRDefault="003B77E9" w:rsidP="0036745E">
            <w:pPr>
              <w:spacing w:before="120" w:after="120" w:line="240" w:lineRule="auto"/>
              <w:rPr>
                <w:rFonts w:ascii="Arial" w:eastAsia="Times New Roman" w:hAnsi="Arial" w:cs="Arial"/>
                <w:lang w:eastAsia="en-GB"/>
              </w:rPr>
            </w:pPr>
          </w:p>
        </w:tc>
      </w:tr>
      <w:tr w:rsidR="003B77E9" w:rsidRPr="00AE1DFE" w14:paraId="65E85FBD" w14:textId="77777777" w:rsidTr="0036745E">
        <w:trPr>
          <w:cantSplit/>
          <w:trHeight w:val="1005"/>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28" w:type="dxa"/>
            </w:tcMar>
            <w:vAlign w:val="center"/>
          </w:tcPr>
          <w:p w14:paraId="07B0D33E" w14:textId="77777777" w:rsidR="003B77E9" w:rsidRDefault="003B77E9" w:rsidP="0036745E">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25A49604" w14:textId="77777777" w:rsidR="003B77E9" w:rsidRPr="00F16C93" w:rsidRDefault="003B77E9" w:rsidP="0036745E">
            <w:pPr>
              <w:spacing w:before="120" w:after="120" w:line="312" w:lineRule="auto"/>
              <w:rPr>
                <w:rFonts w:ascii="Arial" w:eastAsia="Times New Roman" w:hAnsi="Arial" w:cs="Arial"/>
                <w:b/>
                <w:bCs/>
                <w:lang w:eastAsia="en-GB"/>
              </w:rPr>
            </w:pPr>
            <w:r>
              <w:rPr>
                <w:rStyle w:val="PlaceholderText"/>
              </w:rPr>
              <w:t>(</w:t>
            </w:r>
            <w:r w:rsidRPr="00D76189">
              <w:rPr>
                <w:rStyle w:val="PlaceholderText"/>
              </w:rPr>
              <w:t xml:space="preserve">At least 2 letters followed by 8 digits, </w:t>
            </w:r>
            <w:r>
              <w:rPr>
                <w:rStyle w:val="PlaceholderText"/>
              </w:rPr>
              <w:t>e.g.</w:t>
            </w:r>
            <w:r w:rsidRPr="00D76189">
              <w:rPr>
                <w:rStyle w:val="PlaceholderText"/>
              </w:rPr>
              <w:t xml:space="preserve"> AB 1234 6789</w:t>
            </w:r>
            <w:r>
              <w:rPr>
                <w:rStyle w:val="PlaceholderText"/>
              </w:rPr>
              <w:t xml:space="preserve">.          </w:t>
            </w:r>
            <w:r w:rsidRPr="001800F5">
              <w:rPr>
                <w:rStyle w:val="PlaceholderText"/>
              </w:rPr>
              <w:t>You can use our</w:t>
            </w:r>
            <w:r>
              <w:rPr>
                <w:rStyle w:val="PlaceholderText"/>
              </w:rPr>
              <w:t xml:space="preserve"> </w:t>
            </w:r>
            <w:hyperlink r:id="rId17" w:history="1">
              <w:r w:rsidRPr="00A30345">
                <w:rPr>
                  <w:rStyle w:val="Hyperlink"/>
                  <w:rFonts w:ascii="Arial" w:hAnsi="Arial" w:cs="Arial"/>
                </w:rPr>
                <w:t>SEPA NGR Tool</w:t>
              </w:r>
            </w:hyperlink>
            <w:r>
              <w:t xml:space="preserve"> </w:t>
            </w:r>
            <w:r w:rsidRPr="0037010A">
              <w:rPr>
                <w:rStyle w:val="PlaceholderText"/>
              </w:rPr>
              <w:t>t</w:t>
            </w:r>
            <w:r w:rsidRPr="001800F5">
              <w:rPr>
                <w:rStyle w:val="PlaceholderText"/>
              </w:rPr>
              <w:t>o find your NGR</w:t>
            </w:r>
            <w:r>
              <w:rPr>
                <w:rStyle w:val="PlaceholderText"/>
              </w:rPr>
              <w:t xml:space="preserve">.) </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61BDC8A" w14:textId="77777777" w:rsidR="003B77E9" w:rsidRDefault="003B77E9" w:rsidP="0036745E">
            <w:pPr>
              <w:spacing w:before="120" w:after="120" w:line="240" w:lineRule="auto"/>
              <w:rPr>
                <w:rFonts w:ascii="Arial" w:eastAsia="Times New Roman" w:hAnsi="Arial" w:cs="Arial"/>
                <w:lang w:eastAsia="en-GB"/>
              </w:rPr>
            </w:pPr>
          </w:p>
        </w:tc>
      </w:tr>
    </w:tbl>
    <w:p w14:paraId="2F6C4298" w14:textId="77777777" w:rsidR="00AB4397" w:rsidRDefault="00AB4397" w:rsidP="00DE229B">
      <w:pPr>
        <w:spacing w:after="240"/>
      </w:pPr>
    </w:p>
    <w:p w14:paraId="63BF1CF3" w14:textId="77777777" w:rsidR="00564E7A" w:rsidRDefault="00564E7A" w:rsidP="00DE229B">
      <w:pPr>
        <w:spacing w:after="240"/>
      </w:pPr>
    </w:p>
    <w:p w14:paraId="5436A042" w14:textId="77777777" w:rsidR="00564E7A" w:rsidRDefault="00564E7A" w:rsidP="00DE229B">
      <w:pPr>
        <w:spacing w:after="240"/>
      </w:pPr>
    </w:p>
    <w:p w14:paraId="2AC0519C" w14:textId="1A6305B3" w:rsidR="008E74C0" w:rsidRDefault="008E74C0" w:rsidP="00DE229B">
      <w:pPr>
        <w:spacing w:after="240"/>
      </w:pPr>
      <w:r>
        <w:br w:type="page"/>
      </w:r>
    </w:p>
    <w:p w14:paraId="435590C9" w14:textId="4A75F5A7" w:rsidR="00E6260D" w:rsidRDefault="0068378A" w:rsidP="0068378A">
      <w:pPr>
        <w:pStyle w:val="Heading2"/>
        <w:spacing w:after="120" w:line="360" w:lineRule="auto"/>
      </w:pPr>
      <w:bookmarkStart w:id="48" w:name="_Toc198126877"/>
      <w:r>
        <w:lastRenderedPageBreak/>
        <w:t xml:space="preserve">Section 3 - </w:t>
      </w:r>
      <w:r w:rsidR="00297115">
        <w:t>A</w:t>
      </w:r>
      <w:r w:rsidR="00E6260D" w:rsidRPr="00AC2A31">
        <w:t>pplication</w:t>
      </w:r>
      <w:bookmarkEnd w:id="38"/>
      <w:r w:rsidR="00297115">
        <w:t xml:space="preserve"> </w:t>
      </w:r>
      <w:r w:rsidR="00B02196">
        <w:t>type</w:t>
      </w:r>
      <w:bookmarkEnd w:id="48"/>
    </w:p>
    <w:p w14:paraId="0D23DDAA" w14:textId="20521391" w:rsidR="009672EC" w:rsidRPr="00A423F0" w:rsidRDefault="008556C6" w:rsidP="002C16A1">
      <w:pPr>
        <w:spacing w:before="120" w:after="120"/>
      </w:pPr>
      <w:r w:rsidRPr="00A423F0">
        <w:t xml:space="preserve">Please tick </w:t>
      </w:r>
      <w:r w:rsidR="00AA44CB" w:rsidRPr="00A423F0">
        <w:rPr>
          <w:b/>
        </w:rPr>
        <w:t>only one</w:t>
      </w:r>
      <w:r w:rsidR="00AA44CB" w:rsidRPr="00A423F0">
        <w:t xml:space="preserve"> </w:t>
      </w:r>
      <w:r w:rsidR="009672EC" w:rsidRPr="00A423F0">
        <w:t xml:space="preserve">box </w:t>
      </w:r>
      <w:r w:rsidR="00542B12" w:rsidRPr="00A423F0">
        <w:t xml:space="preserve">below </w:t>
      </w:r>
      <w:r w:rsidR="009672EC" w:rsidRPr="00A423F0">
        <w:t>to confirm the type of application</w:t>
      </w:r>
      <w:r w:rsidR="00783621">
        <w:t xml:space="preserve"> </w:t>
      </w:r>
      <w:r w:rsidR="00783621" w:rsidRPr="00783621">
        <w:t>you wish to submit</w:t>
      </w:r>
      <w:r w:rsidR="00AA44CB" w:rsidRPr="00A423F0">
        <w:t xml:space="preserve">, then proceed to the relevant section. </w:t>
      </w:r>
    </w:p>
    <w:p w14:paraId="3BC98274" w14:textId="4CA76AB2" w:rsidR="002C16A1" w:rsidRPr="00A423F0" w:rsidRDefault="00675D03" w:rsidP="002C16A1">
      <w:pPr>
        <w:spacing w:before="120" w:after="120"/>
      </w:pPr>
      <w:r w:rsidRPr="00A423F0">
        <w:rPr>
          <w:noProof/>
        </w:rPr>
        <mc:AlternateContent>
          <mc:Choice Requires="wps">
            <w:drawing>
              <wp:anchor distT="45720" distB="45720" distL="114300" distR="114300" simplePos="0" relativeHeight="251666437" behindDoc="0" locked="0" layoutInCell="1" allowOverlap="1" wp14:anchorId="0D761F8A" wp14:editId="53759CAC">
                <wp:simplePos x="0" y="0"/>
                <wp:positionH relativeFrom="margin">
                  <wp:posOffset>0</wp:posOffset>
                </wp:positionH>
                <wp:positionV relativeFrom="paragraph">
                  <wp:posOffset>428353</wp:posOffset>
                </wp:positionV>
                <wp:extent cx="6399530" cy="3561715"/>
                <wp:effectExtent l="0" t="0" r="20320" b="19685"/>
                <wp:wrapSquare wrapText="bothSides"/>
                <wp:docPr id="10746947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61715"/>
                        </a:xfrm>
                        <a:prstGeom prst="rect">
                          <a:avLst/>
                        </a:prstGeom>
                        <a:solidFill>
                          <a:srgbClr val="FFFFFF"/>
                        </a:solidFill>
                        <a:ln w="19050">
                          <a:solidFill>
                            <a:srgbClr val="016574"/>
                          </a:solidFill>
                          <a:miter lim="800000"/>
                          <a:headEnd/>
                          <a:tailEnd/>
                        </a:ln>
                      </wps:spPr>
                      <wps:txbx>
                        <w:txbxContent>
                          <w:p w14:paraId="1A08F1E8" w14:textId="77777777" w:rsidR="00675D03" w:rsidRPr="00184880" w:rsidRDefault="00675D03" w:rsidP="00675D03">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to carry on the activity specified in Section 1</w:t>
                            </w:r>
                            <w:r w:rsidRPr="00184880">
                              <w:rPr>
                                <w:rFonts w:cs="Arial"/>
                                <w:bCs/>
                              </w:rPr>
                              <w:t>.</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4351910" w14:textId="77777777" w:rsidR="00675D03" w:rsidRPr="00A423F0" w:rsidRDefault="00675D03" w:rsidP="00675D03">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640F5519" w14:textId="77777777" w:rsidR="00675D03" w:rsidRDefault="00675D03" w:rsidP="00675D03">
                            <w:pPr>
                              <w:tabs>
                                <w:tab w:val="left" w:pos="426"/>
                              </w:tabs>
                              <w:spacing w:line="240" w:lineRule="auto"/>
                              <w:ind w:hanging="720"/>
                              <w:rPr>
                                <w:rFonts w:cs="Arial"/>
                                <w:bCs/>
                              </w:rPr>
                            </w:pPr>
                          </w:p>
                          <w:p w14:paraId="3B409B91" w14:textId="77777777" w:rsidR="00675D03" w:rsidRPr="00BE547F" w:rsidRDefault="00675D03" w:rsidP="00675D03">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89CCA57" w14:textId="77777777" w:rsidR="00675D03" w:rsidRPr="00A423F0" w:rsidRDefault="00675D03" w:rsidP="00675D03">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720B3C13" w14:textId="77777777" w:rsidR="00675D03" w:rsidRDefault="00675D03" w:rsidP="00675D03">
                            <w:pPr>
                              <w:tabs>
                                <w:tab w:val="left" w:pos="426"/>
                              </w:tabs>
                              <w:spacing w:line="240" w:lineRule="auto"/>
                              <w:ind w:hanging="720"/>
                              <w:rPr>
                                <w:rFonts w:cs="Arial"/>
                                <w:bCs/>
                              </w:rPr>
                            </w:pPr>
                          </w:p>
                          <w:p w14:paraId="340CA841" w14:textId="77777777" w:rsidR="00675D03" w:rsidRPr="00184880" w:rsidRDefault="00675D03" w:rsidP="00675D03">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649F891F" w14:textId="77777777" w:rsidR="00675D03" w:rsidRPr="00A423F0" w:rsidRDefault="00675D03" w:rsidP="00675D03">
                            <w:pPr>
                              <w:pStyle w:val="ListParagraph"/>
                              <w:tabs>
                                <w:tab w:val="left" w:pos="426"/>
                              </w:tabs>
                              <w:spacing w:before="120" w:line="240" w:lineRule="auto"/>
                              <w:ind w:left="425"/>
                              <w:contextualSpacing w:val="0"/>
                              <w:rPr>
                                <w:rFonts w:cs="Arial"/>
                                <w:b/>
                                <w:sz w:val="52"/>
                                <w:szCs w:val="52"/>
                              </w:rPr>
                            </w:pPr>
                            <w:r w:rsidRPr="00A423F0">
                              <w:t>(proceed to Section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61F8A"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3.75pt;width:503.9pt;height:280.45pt;z-index:2516664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" strokecolor="#016574" strokeweight="1.5pt">
                <v:textbox>
                  <w:txbxContent>
                    <w:p w14:paraId="1A08F1E8" w14:textId="77777777" w:rsidR="00675D03" w:rsidRPr="00184880" w:rsidRDefault="00675D03" w:rsidP="00675D03">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to carry on the activity specified in Section 1</w:t>
                      </w:r>
                      <w:r w:rsidRPr="00184880">
                        <w:rPr>
                          <w:rFonts w:cs="Arial"/>
                          <w:bCs/>
                        </w:rPr>
                        <w:t>.</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4351910" w14:textId="77777777" w:rsidR="00675D03" w:rsidRPr="00A423F0" w:rsidRDefault="00675D03" w:rsidP="00675D03">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640F5519" w14:textId="77777777" w:rsidR="00675D03" w:rsidRDefault="00675D03" w:rsidP="00675D03">
                      <w:pPr>
                        <w:tabs>
                          <w:tab w:val="left" w:pos="426"/>
                        </w:tabs>
                        <w:spacing w:line="240" w:lineRule="auto"/>
                        <w:ind w:hanging="720"/>
                        <w:rPr>
                          <w:rFonts w:cs="Arial"/>
                          <w:bCs/>
                        </w:rPr>
                      </w:pPr>
                    </w:p>
                    <w:p w14:paraId="3B409B91" w14:textId="77777777" w:rsidR="00675D03" w:rsidRPr="00BE547F" w:rsidRDefault="00675D03" w:rsidP="00675D03">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89CCA57" w14:textId="77777777" w:rsidR="00675D03" w:rsidRPr="00A423F0" w:rsidRDefault="00675D03" w:rsidP="00675D03">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720B3C13" w14:textId="77777777" w:rsidR="00675D03" w:rsidRDefault="00675D03" w:rsidP="00675D03">
                      <w:pPr>
                        <w:tabs>
                          <w:tab w:val="left" w:pos="426"/>
                        </w:tabs>
                        <w:spacing w:line="240" w:lineRule="auto"/>
                        <w:ind w:hanging="720"/>
                        <w:rPr>
                          <w:rFonts w:cs="Arial"/>
                          <w:bCs/>
                        </w:rPr>
                      </w:pPr>
                    </w:p>
                    <w:p w14:paraId="340CA841" w14:textId="77777777" w:rsidR="00675D03" w:rsidRPr="00184880" w:rsidRDefault="00675D03" w:rsidP="00675D03">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649F891F" w14:textId="77777777" w:rsidR="00675D03" w:rsidRPr="00A423F0" w:rsidRDefault="00675D03" w:rsidP="00675D03">
                      <w:pPr>
                        <w:pStyle w:val="ListParagraph"/>
                        <w:tabs>
                          <w:tab w:val="left" w:pos="426"/>
                        </w:tabs>
                        <w:spacing w:before="120" w:line="240" w:lineRule="auto"/>
                        <w:ind w:left="425"/>
                        <w:contextualSpacing w:val="0"/>
                        <w:rPr>
                          <w:rFonts w:cs="Arial"/>
                          <w:b/>
                          <w:sz w:val="52"/>
                          <w:szCs w:val="52"/>
                        </w:rPr>
                      </w:pPr>
                      <w:r w:rsidRPr="00A423F0">
                        <w:t>(proceed to Section C)</w:t>
                      </w:r>
                    </w:p>
                  </w:txbxContent>
                </v:textbox>
                <w10:wrap type="square" anchorx="margin"/>
              </v:shape>
            </w:pict>
          </mc:Fallback>
        </mc:AlternateContent>
      </w:r>
      <w:r w:rsidR="002C486B" w:rsidRPr="00A423F0">
        <w:t xml:space="preserve">Note: </w:t>
      </w:r>
      <w:r w:rsidR="002C16A1" w:rsidRPr="00A423F0">
        <w:t xml:space="preserve">You must submit a separate application for each application type. </w:t>
      </w:r>
    </w:p>
    <w:p w14:paraId="40B4FDE6" w14:textId="478ECEFC" w:rsidR="002838FE" w:rsidRDefault="002838FE" w:rsidP="00183DFA">
      <w:pPr>
        <w:spacing w:before="120" w:after="120"/>
      </w:pPr>
    </w:p>
    <w:p w14:paraId="1A3762E1" w14:textId="2D776620" w:rsidR="00DC731B" w:rsidRDefault="005A1A08" w:rsidP="005B044B">
      <w:pPr>
        <w:pStyle w:val="BodyText1"/>
        <w:spacing w:before="120" w:after="120"/>
      </w:pPr>
      <w:r>
        <w:t xml:space="preserv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49" w:name="_Toc178066118"/>
      <w:r>
        <w:br w:type="page"/>
      </w:r>
    </w:p>
    <w:p w14:paraId="320E83E4" w14:textId="77777777" w:rsidR="008E74C0" w:rsidRDefault="008E74C0" w:rsidP="008E74C0">
      <w:pPr>
        <w:pStyle w:val="Heading2"/>
        <w:spacing w:before="240"/>
      </w:pPr>
      <w:bookmarkStart w:id="50" w:name="_Toc198116734"/>
      <w:bookmarkStart w:id="51" w:name="_Toc198124939"/>
      <w:bookmarkStart w:id="52" w:name="_Toc198126878"/>
      <w:bookmarkEnd w:id="49"/>
      <w:r>
        <w:lastRenderedPageBreak/>
        <w:t>Section A - New registration</w:t>
      </w:r>
      <w:bookmarkEnd w:id="50"/>
      <w:bookmarkEnd w:id="51"/>
      <w:bookmarkEnd w:id="52"/>
    </w:p>
    <w:p w14:paraId="71E68BDB" w14:textId="77777777" w:rsidR="008E74C0" w:rsidRDefault="008E74C0" w:rsidP="008E74C0">
      <w:pPr>
        <w:pStyle w:val="Heading3"/>
        <w:spacing w:before="360" w:after="120" w:line="360" w:lineRule="auto"/>
        <w:rPr>
          <w:color w:val="016574" w:themeColor="accent1"/>
        </w:rPr>
      </w:pPr>
      <w:bookmarkStart w:id="53" w:name="_Toc197418499"/>
      <w:bookmarkStart w:id="54" w:name="_Toc198116024"/>
      <w:bookmarkStart w:id="55" w:name="_Toc198116735"/>
      <w:bookmarkStart w:id="56" w:name="_Toc198124940"/>
      <w:bookmarkStart w:id="57" w:name="_Toc198126879"/>
      <w:bookmarkStart w:id="58" w:name="_Toc178066119"/>
      <w:bookmarkStart w:id="59" w:name="_Toc178066120"/>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53"/>
      <w:bookmarkEnd w:id="54"/>
      <w:bookmarkEnd w:id="55"/>
      <w:bookmarkEnd w:id="56"/>
      <w:bookmarkEnd w:id="57"/>
    </w:p>
    <w:p w14:paraId="34903C15" w14:textId="77777777" w:rsidR="008E74C0" w:rsidRPr="00A423F0" w:rsidRDefault="008E74C0" w:rsidP="008E74C0">
      <w:pPr>
        <w:pStyle w:val="BodyText1"/>
        <w:spacing w:after="120"/>
        <w:rPr>
          <w:rFonts w:eastAsia="Times New Roman"/>
        </w:rPr>
      </w:pPr>
      <w:r w:rsidRPr="00A423F0">
        <w:rPr>
          <w:rFonts w:eastAsia="Times New Roman"/>
        </w:rPr>
        <w:t xml:space="preserve">To apply for a new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1C5DBE48" w14:textId="77777777" w:rsidR="008E74C0" w:rsidRDefault="008E74C0" w:rsidP="008E74C0">
      <w:pPr>
        <w:pStyle w:val="BodyText1"/>
        <w:spacing w:after="120"/>
        <w:rPr>
          <w:rFonts w:eastAsia="Times New Roman"/>
        </w:rPr>
      </w:pPr>
      <w:r w:rsidRPr="00A423F0">
        <w:rPr>
          <w:noProof/>
        </w:rPr>
        <mc:AlternateContent>
          <mc:Choice Requires="wps">
            <w:drawing>
              <wp:anchor distT="45720" distB="45720" distL="114300" distR="114300" simplePos="0" relativeHeight="251662341" behindDoc="0" locked="0" layoutInCell="1" allowOverlap="1" wp14:anchorId="0153BEF3" wp14:editId="04D12D59">
                <wp:simplePos x="0" y="0"/>
                <wp:positionH relativeFrom="margin">
                  <wp:posOffset>0</wp:posOffset>
                </wp:positionH>
                <wp:positionV relativeFrom="paragraph">
                  <wp:posOffset>369595</wp:posOffset>
                </wp:positionV>
                <wp:extent cx="6399530" cy="1000760"/>
                <wp:effectExtent l="0" t="0" r="20320" b="27940"/>
                <wp:wrapSquare wrapText="bothSides"/>
                <wp:docPr id="1446697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4409B7A8" w14:textId="77777777" w:rsidR="008E74C0" w:rsidRDefault="008E74C0" w:rsidP="008E74C0">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3D77F2C" w14:textId="77777777" w:rsidR="008E74C0" w:rsidRPr="00A423F0" w:rsidRDefault="008E74C0" w:rsidP="008E74C0">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3BEF3"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9.1pt;width:503.9pt;height:78.8pt;z-index:2516623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lGg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" strokecolor="#016574" strokeweight="1.5pt">
                <v:textbox>
                  <w:txbxContent>
                    <w:p w14:paraId="4409B7A8" w14:textId="77777777" w:rsidR="008E74C0" w:rsidRDefault="008E74C0" w:rsidP="008E74C0">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3D77F2C" w14:textId="77777777" w:rsidR="008E74C0" w:rsidRPr="00A423F0" w:rsidRDefault="008E74C0" w:rsidP="008E74C0">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A423F0">
        <w:rPr>
          <w:rFonts w:eastAsia="Times New Roman"/>
        </w:rPr>
        <w:t>Please tick the box to confirm the following statement</w:t>
      </w:r>
      <w:r>
        <w:rPr>
          <w:rFonts w:eastAsia="Times New Roman"/>
        </w:rPr>
        <w:t>:</w:t>
      </w:r>
    </w:p>
    <w:p w14:paraId="5359A307" w14:textId="77777777" w:rsidR="008E74C0" w:rsidRDefault="008E74C0" w:rsidP="008E74C0">
      <w:pPr>
        <w:pStyle w:val="Heading3"/>
        <w:spacing w:before="720" w:after="120" w:line="360" w:lineRule="auto"/>
        <w:rPr>
          <w:color w:val="016574" w:themeColor="accent1"/>
        </w:rPr>
      </w:pPr>
      <w:bookmarkStart w:id="60" w:name="_Toc198116736"/>
      <w:bookmarkStart w:id="61" w:name="_Toc198124941"/>
      <w:bookmarkStart w:id="62" w:name="_Toc198126880"/>
      <w:bookmarkEnd w:id="58"/>
      <w:r w:rsidRPr="009C0CAC">
        <w:rPr>
          <w:color w:val="016574" w:themeColor="accent1"/>
        </w:rPr>
        <w:t xml:space="preserve">A.2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59"/>
      <w:bookmarkEnd w:id="60"/>
      <w:bookmarkEnd w:id="61"/>
      <w:bookmarkEnd w:id="62"/>
    </w:p>
    <w:p w14:paraId="30D01956" w14:textId="77777777" w:rsidR="008E74C0" w:rsidRPr="0091029B" w:rsidRDefault="008E74C0" w:rsidP="008E74C0">
      <w:pPr>
        <w:rPr>
          <w:rFonts w:eastAsia="Times New Roman"/>
        </w:rPr>
      </w:pPr>
      <w:r w:rsidRPr="0091029B">
        <w:rPr>
          <w:rFonts w:eastAsia="Times New Roman"/>
        </w:rPr>
        <w:t xml:space="preserve">Please provide a location plan showing the area where the activity will take place. </w:t>
      </w:r>
    </w:p>
    <w:p w14:paraId="3A68D142" w14:textId="77777777" w:rsidR="008E74C0" w:rsidRPr="0091029B" w:rsidRDefault="008E74C0" w:rsidP="008E74C0">
      <w:pPr>
        <w:spacing w:before="120" w:after="120"/>
        <w:rPr>
          <w:rFonts w:eastAsia="Times New Roman"/>
        </w:rPr>
      </w:pPr>
      <w:r w:rsidRPr="0091029B">
        <w:rPr>
          <w:rFonts w:eastAsia="Times New Roman"/>
        </w:rPr>
        <w:t>The location plan must:</w:t>
      </w:r>
    </w:p>
    <w:p w14:paraId="6230A2B9" w14:textId="77777777" w:rsidR="008E74C0" w:rsidRPr="0091029B" w:rsidRDefault="008E74C0" w:rsidP="008E74C0">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Clearly outline and identify the boundary of the area where the activity will be carried on. Once authorised, this area will be known as the authorised place. </w:t>
      </w:r>
    </w:p>
    <w:p w14:paraId="7EDF7390" w14:textId="77777777" w:rsidR="008E74C0" w:rsidRPr="0091029B" w:rsidRDefault="008E74C0" w:rsidP="008E74C0">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Limit the boundary of the proposed authorised place strictly to the extent of the activities. </w:t>
      </w:r>
    </w:p>
    <w:p w14:paraId="5D614BC7" w14:textId="77777777" w:rsidR="008E74C0" w:rsidRPr="0091029B" w:rsidRDefault="008E74C0" w:rsidP="008E74C0">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Be based on an Ordnance Survey (OS) map. </w:t>
      </w:r>
    </w:p>
    <w:p w14:paraId="78A503DB" w14:textId="77777777" w:rsidR="008E74C0" w:rsidRPr="0091029B" w:rsidRDefault="008E74C0" w:rsidP="008E74C0">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Be clear and easy to read on an A4 page, avoiding unnecessary details.</w:t>
      </w:r>
    </w:p>
    <w:p w14:paraId="6D91DE58" w14:textId="77777777" w:rsidR="008E74C0" w:rsidRPr="0091029B" w:rsidRDefault="008E74C0" w:rsidP="008E74C0">
      <w:pPr>
        <w:pStyle w:val="BodyText1"/>
        <w:numPr>
          <w:ilvl w:val="0"/>
          <w:numId w:val="11"/>
        </w:numPr>
        <w:tabs>
          <w:tab w:val="left" w:pos="567"/>
        </w:tabs>
        <w:spacing w:after="120" w:line="384" w:lineRule="auto"/>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8E74C0" w:rsidRPr="00AE1DFE" w14:paraId="2E7DC641" w14:textId="77777777" w:rsidTr="0036745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00BC47E" w14:textId="77777777" w:rsidR="008E74C0" w:rsidRPr="00AE1DFE" w:rsidRDefault="008E74C0"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8E74C0" w:rsidRPr="00960486" w14:paraId="5FEB447F" w14:textId="77777777" w:rsidTr="0036745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A2B7319" w14:textId="77777777" w:rsidR="008E74C0" w:rsidRPr="00960486" w:rsidRDefault="008E74C0" w:rsidP="0036745E">
            <w:pPr>
              <w:spacing w:before="120" w:after="120" w:line="240" w:lineRule="auto"/>
              <w:rPr>
                <w:rFonts w:ascii="Arial" w:eastAsia="Times New Roman" w:hAnsi="Arial" w:cs="Arial"/>
                <w:lang w:eastAsia="en-GB"/>
              </w:rPr>
            </w:pPr>
          </w:p>
        </w:tc>
      </w:tr>
    </w:tbl>
    <w:p w14:paraId="5FAFA1BD" w14:textId="77777777" w:rsidR="008E74C0" w:rsidRDefault="008E74C0" w:rsidP="008E74C0">
      <w:pPr>
        <w:pStyle w:val="Heading3"/>
        <w:spacing w:before="720" w:after="120" w:line="360" w:lineRule="auto"/>
        <w:rPr>
          <w:color w:val="016574" w:themeColor="accent1"/>
        </w:rPr>
      </w:pPr>
      <w:bookmarkStart w:id="63" w:name="_Toc198116737"/>
      <w:bookmarkStart w:id="64" w:name="_Toc198124942"/>
      <w:bookmarkStart w:id="65" w:name="_Toc198126881"/>
      <w:bookmarkStart w:id="66" w:name="_Toc178066121"/>
      <w:r w:rsidRPr="009C0CAC">
        <w:rPr>
          <w:color w:val="016574" w:themeColor="accent1"/>
        </w:rPr>
        <w:t>A.</w:t>
      </w:r>
      <w:r>
        <w:rPr>
          <w:color w:val="016574" w:themeColor="accent1"/>
        </w:rPr>
        <w:t>3</w:t>
      </w:r>
      <w:r w:rsidRPr="009C0CAC">
        <w:rPr>
          <w:color w:val="016574" w:themeColor="accent1"/>
        </w:rPr>
        <w:t xml:space="preserve"> </w:t>
      </w:r>
      <w:r>
        <w:rPr>
          <w:color w:val="016574" w:themeColor="accent1"/>
        </w:rPr>
        <w:t xml:space="preserve">  </w:t>
      </w:r>
      <w:r w:rsidRPr="00F00D56">
        <w:rPr>
          <w:color w:val="016574" w:themeColor="accent1"/>
        </w:rPr>
        <w:t>Activity information</w:t>
      </w:r>
      <w:bookmarkEnd w:id="63"/>
      <w:bookmarkEnd w:id="64"/>
      <w:bookmarkEnd w:id="65"/>
    </w:p>
    <w:p w14:paraId="6FDCB52F" w14:textId="77777777" w:rsidR="008E74C0" w:rsidRDefault="008E74C0" w:rsidP="008E74C0">
      <w:pPr>
        <w:spacing w:line="240" w:lineRule="auto"/>
        <w:rPr>
          <w:rFonts w:asciiTheme="majorHAnsi" w:eastAsiaTheme="majorEastAsia" w:hAnsiTheme="majorHAnsi" w:cstheme="majorBidi"/>
          <w:b/>
          <w:color w:val="016574" w:themeColor="accent2"/>
          <w:sz w:val="32"/>
          <w:szCs w:val="26"/>
        </w:rPr>
      </w:pPr>
      <w:r w:rsidRPr="008B46AD">
        <w:t>Please go to Annex 1</w:t>
      </w:r>
      <w:r>
        <w:t xml:space="preserve"> </w:t>
      </w:r>
      <w:r w:rsidRPr="008B46AD">
        <w:t>of this form and provide the required information.</w:t>
      </w:r>
      <w:r>
        <w:br w:type="page"/>
      </w:r>
    </w:p>
    <w:p w14:paraId="011FD100" w14:textId="77777777" w:rsidR="008E74C0" w:rsidRDefault="008E74C0" w:rsidP="008E74C0">
      <w:pPr>
        <w:pStyle w:val="Heading2"/>
        <w:spacing w:after="120" w:line="360" w:lineRule="auto"/>
      </w:pPr>
      <w:bookmarkStart w:id="67" w:name="_Toc198116738"/>
      <w:bookmarkStart w:id="68" w:name="_Toc198124943"/>
      <w:bookmarkStart w:id="69" w:name="_Toc198126882"/>
      <w:r>
        <w:lastRenderedPageBreak/>
        <w:t>Section B - Variation of a registration</w:t>
      </w:r>
      <w:bookmarkEnd w:id="66"/>
      <w:bookmarkEnd w:id="67"/>
      <w:bookmarkEnd w:id="68"/>
      <w:bookmarkEnd w:id="69"/>
    </w:p>
    <w:p w14:paraId="3CA1A978" w14:textId="77777777" w:rsidR="008E74C0" w:rsidRDefault="008E74C0" w:rsidP="008E74C0">
      <w:pPr>
        <w:pStyle w:val="Heading3"/>
        <w:spacing w:before="480" w:after="120" w:line="360" w:lineRule="auto"/>
        <w:rPr>
          <w:color w:val="016574" w:themeColor="accent1"/>
        </w:rPr>
      </w:pPr>
      <w:bookmarkStart w:id="70" w:name="_Toc178066122"/>
      <w:bookmarkStart w:id="71" w:name="_Toc198116739"/>
      <w:bookmarkStart w:id="72" w:name="_Toc198124944"/>
      <w:bookmarkStart w:id="73" w:name="_Toc198126883"/>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70"/>
      <w:bookmarkEnd w:id="71"/>
      <w:bookmarkEnd w:id="72"/>
      <w:bookmarkEnd w:id="73"/>
    </w:p>
    <w:p w14:paraId="20EF2A7A" w14:textId="77777777" w:rsidR="008E74C0" w:rsidRPr="0091029B" w:rsidRDefault="008E74C0" w:rsidP="008E74C0">
      <w:pPr>
        <w:spacing w:after="120"/>
        <w:rPr>
          <w:rFonts w:eastAsiaTheme="majorEastAsia"/>
        </w:rPr>
      </w:pPr>
      <w:r w:rsidRPr="0091029B">
        <w:t>Please provide the reference of the registration you wish to vary.</w:t>
      </w:r>
    </w:p>
    <w:tbl>
      <w:tblPr>
        <w:tblW w:w="4935" w:type="pct"/>
        <w:tblCellMar>
          <w:left w:w="0" w:type="dxa"/>
          <w:right w:w="0" w:type="dxa"/>
        </w:tblCellMar>
        <w:tblLook w:val="04A0" w:firstRow="1" w:lastRow="0" w:firstColumn="1" w:lastColumn="0" w:noHBand="0" w:noVBand="1"/>
      </w:tblPr>
      <w:tblGrid>
        <w:gridCol w:w="10069"/>
      </w:tblGrid>
      <w:tr w:rsidR="008E74C0" w:rsidRPr="00AE1DFE" w14:paraId="54C01287" w14:textId="77777777" w:rsidTr="0036745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23D4D02" w14:textId="14C8C5BD" w:rsidR="008E74C0" w:rsidRPr="00AE1DFE" w:rsidRDefault="008E74C0" w:rsidP="0036745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EAS/R/1234)</w:t>
            </w:r>
          </w:p>
        </w:tc>
      </w:tr>
      <w:tr w:rsidR="008E74C0" w:rsidRPr="00960486" w14:paraId="264E69BF" w14:textId="77777777" w:rsidTr="0036745E">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93A5D9" w14:textId="77777777" w:rsidR="008E74C0" w:rsidRPr="00960486" w:rsidRDefault="008E74C0" w:rsidP="0036745E">
            <w:pPr>
              <w:spacing w:before="120" w:after="120" w:line="240" w:lineRule="auto"/>
              <w:rPr>
                <w:rFonts w:ascii="Arial" w:eastAsia="Times New Roman" w:hAnsi="Arial" w:cs="Arial"/>
                <w:lang w:eastAsia="en-GB"/>
              </w:rPr>
            </w:pPr>
          </w:p>
        </w:tc>
      </w:tr>
    </w:tbl>
    <w:p w14:paraId="293B9E27" w14:textId="77777777" w:rsidR="008E74C0" w:rsidRPr="001A1AD2" w:rsidRDefault="008E74C0" w:rsidP="008E74C0">
      <w:bookmarkStart w:id="74" w:name="_Toc178066123"/>
    </w:p>
    <w:p w14:paraId="6F2F08DE" w14:textId="77777777" w:rsidR="008E74C0" w:rsidRDefault="008E74C0" w:rsidP="008E74C0">
      <w:pPr>
        <w:pStyle w:val="Heading3"/>
        <w:spacing w:before="840" w:after="120" w:line="360" w:lineRule="auto"/>
        <w:rPr>
          <w:color w:val="016574" w:themeColor="accent1"/>
        </w:rPr>
      </w:pPr>
      <w:bookmarkStart w:id="75" w:name="_Toc197418504"/>
      <w:bookmarkStart w:id="76" w:name="_Toc198116029"/>
      <w:bookmarkStart w:id="77" w:name="_Toc198116740"/>
      <w:bookmarkStart w:id="78" w:name="_Toc198124945"/>
      <w:bookmarkStart w:id="79" w:name="_Toc198126884"/>
      <w:bookmarkStart w:id="80" w:name="_Toc178066124"/>
      <w:bookmarkEnd w:id="74"/>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75"/>
      <w:bookmarkEnd w:id="76"/>
      <w:bookmarkEnd w:id="77"/>
      <w:bookmarkEnd w:id="78"/>
      <w:bookmarkEnd w:id="79"/>
    </w:p>
    <w:p w14:paraId="7A743085" w14:textId="77777777" w:rsidR="008E74C0" w:rsidRPr="0091029B" w:rsidRDefault="008E74C0" w:rsidP="008E74C0">
      <w:pPr>
        <w:pStyle w:val="BodyText1"/>
        <w:spacing w:after="0"/>
        <w:rPr>
          <w:rFonts w:eastAsia="Times New Roman"/>
        </w:rPr>
      </w:pPr>
      <w:r w:rsidRPr="0091029B">
        <w:rPr>
          <w:rFonts w:eastAsia="Times New Roman"/>
        </w:rPr>
        <w:t xml:space="preserve">To apply to vary your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56765287" w14:textId="77777777" w:rsidR="008E74C0" w:rsidRDefault="008E74C0" w:rsidP="008E74C0">
      <w:pPr>
        <w:pStyle w:val="BodyText1"/>
        <w:spacing w:before="120" w:after="120"/>
        <w:rPr>
          <w:rFonts w:eastAsia="Times New Roman"/>
        </w:rPr>
      </w:pPr>
      <w:r w:rsidRPr="00A423F0">
        <w:rPr>
          <w:noProof/>
        </w:rPr>
        <mc:AlternateContent>
          <mc:Choice Requires="wps">
            <w:drawing>
              <wp:anchor distT="45720" distB="45720" distL="114300" distR="114300" simplePos="0" relativeHeight="251663365" behindDoc="0" locked="0" layoutInCell="1" allowOverlap="1" wp14:anchorId="67C5643B" wp14:editId="1AA319EA">
                <wp:simplePos x="0" y="0"/>
                <wp:positionH relativeFrom="margin">
                  <wp:posOffset>0</wp:posOffset>
                </wp:positionH>
                <wp:positionV relativeFrom="paragraph">
                  <wp:posOffset>540563</wp:posOffset>
                </wp:positionV>
                <wp:extent cx="6399530" cy="1000760"/>
                <wp:effectExtent l="0" t="0" r="20320" b="27940"/>
                <wp:wrapSquare wrapText="bothSides"/>
                <wp:docPr id="842688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3D369E57" w14:textId="77777777" w:rsidR="008E74C0" w:rsidRDefault="008E74C0" w:rsidP="008E74C0">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36543E6" w14:textId="77777777" w:rsidR="008E74C0" w:rsidRPr="00A423F0" w:rsidRDefault="008E74C0" w:rsidP="008E74C0">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5643B"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42.55pt;width:503.9pt;height:78.8pt;z-index:2516633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" strokecolor="#016574" strokeweight="1.5pt">
                <v:textbox>
                  <w:txbxContent>
                    <w:p w14:paraId="3D369E57" w14:textId="77777777" w:rsidR="008E74C0" w:rsidRDefault="008E74C0" w:rsidP="008E74C0">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36543E6" w14:textId="77777777" w:rsidR="008E74C0" w:rsidRPr="00A423F0" w:rsidRDefault="008E74C0" w:rsidP="008E74C0">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91029B">
        <w:rPr>
          <w:rFonts w:eastAsia="Times New Roman"/>
        </w:rPr>
        <w:t>Please tick the box to confirm the following statement:</w:t>
      </w:r>
    </w:p>
    <w:p w14:paraId="1448FAC2" w14:textId="77777777" w:rsidR="008E74C0" w:rsidRDefault="008E74C0" w:rsidP="008E74C0"/>
    <w:p w14:paraId="4EC8A5AA" w14:textId="77777777" w:rsidR="008E74C0" w:rsidRDefault="008E74C0" w:rsidP="008E74C0"/>
    <w:p w14:paraId="028845A6" w14:textId="77777777" w:rsidR="008E74C0" w:rsidRDefault="008E74C0" w:rsidP="008E74C0">
      <w:r>
        <w:br w:type="page"/>
      </w:r>
    </w:p>
    <w:p w14:paraId="40E4B172" w14:textId="77777777" w:rsidR="008E74C0" w:rsidRDefault="008E74C0" w:rsidP="008E74C0">
      <w:pPr>
        <w:pStyle w:val="Heading3"/>
        <w:spacing w:before="720" w:after="120" w:line="360" w:lineRule="auto"/>
        <w:rPr>
          <w:color w:val="016574" w:themeColor="accent1"/>
        </w:rPr>
      </w:pPr>
      <w:bookmarkStart w:id="81" w:name="_Toc198116741"/>
      <w:bookmarkStart w:id="82" w:name="_Toc198124946"/>
      <w:bookmarkStart w:id="83" w:name="_Toc198126885"/>
      <w:r>
        <w:rPr>
          <w:color w:val="016574" w:themeColor="accent1"/>
        </w:rPr>
        <w:lastRenderedPageBreak/>
        <w:t>B.3   Variation type</w:t>
      </w:r>
      <w:bookmarkEnd w:id="81"/>
      <w:bookmarkEnd w:id="82"/>
      <w:bookmarkEnd w:id="83"/>
    </w:p>
    <w:p w14:paraId="2078287A" w14:textId="77777777" w:rsidR="008E74C0" w:rsidRDefault="008E74C0" w:rsidP="008E74C0">
      <w:pPr>
        <w:pStyle w:val="BodyText1"/>
        <w:spacing w:before="120" w:after="120"/>
      </w:pPr>
      <w:r w:rsidRPr="009A5385">
        <w:rPr>
          <w:noProof/>
          <w:color w:val="016574" w:themeColor="accent1"/>
        </w:rPr>
        <mc:AlternateContent>
          <mc:Choice Requires="wps">
            <w:drawing>
              <wp:anchor distT="45720" distB="45720" distL="114300" distR="114300" simplePos="0" relativeHeight="251661317" behindDoc="0" locked="0" layoutInCell="1" allowOverlap="1" wp14:anchorId="7E25DE80" wp14:editId="0DD5D30F">
                <wp:simplePos x="0" y="0"/>
                <wp:positionH relativeFrom="margin">
                  <wp:posOffset>635</wp:posOffset>
                </wp:positionH>
                <wp:positionV relativeFrom="paragraph">
                  <wp:posOffset>360045</wp:posOffset>
                </wp:positionV>
                <wp:extent cx="6400165" cy="3457575"/>
                <wp:effectExtent l="0" t="0" r="19685" b="28575"/>
                <wp:wrapSquare wrapText="bothSides"/>
                <wp:docPr id="80800464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3457575"/>
                        </a:xfrm>
                        <a:prstGeom prst="rect">
                          <a:avLst/>
                        </a:prstGeom>
                        <a:solidFill>
                          <a:srgbClr val="FFFFFF"/>
                        </a:solidFill>
                        <a:ln w="19050">
                          <a:solidFill>
                            <a:srgbClr val="016574"/>
                          </a:solidFill>
                          <a:miter lim="800000"/>
                          <a:headEnd/>
                          <a:tailEnd/>
                        </a:ln>
                      </wps:spPr>
                      <wps:txbx>
                        <w:txbxContent>
                          <w:p w14:paraId="0EEAB5A9" w14:textId="77777777" w:rsidR="008E74C0" w:rsidRPr="00D247F1" w:rsidRDefault="008E74C0" w:rsidP="008E74C0">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5D47C579" w14:textId="77777777" w:rsidR="008E74C0" w:rsidRPr="004C4740" w:rsidRDefault="008E74C0" w:rsidP="008E74C0">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256F8BD3" w14:textId="77777777" w:rsidR="008E74C0" w:rsidRPr="004C4740" w:rsidRDefault="008E74C0" w:rsidP="008E74C0">
                            <w:pPr>
                              <w:spacing w:line="240" w:lineRule="auto"/>
                              <w:ind w:left="426" w:hanging="284"/>
                              <w:rPr>
                                <w:rFonts w:cs="Arial"/>
                                <w:bCs/>
                              </w:rPr>
                            </w:pPr>
                          </w:p>
                          <w:p w14:paraId="4353E176" w14:textId="77777777" w:rsidR="008E74C0" w:rsidRPr="002822AE" w:rsidRDefault="008E74C0" w:rsidP="008E74C0">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3FD5479" w14:textId="77777777" w:rsidR="008E74C0" w:rsidRDefault="008E74C0" w:rsidP="008E74C0">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289E48F3" w14:textId="77777777" w:rsidR="008E74C0" w:rsidRDefault="008E74C0" w:rsidP="008E74C0">
                            <w:pPr>
                              <w:spacing w:line="240" w:lineRule="auto"/>
                              <w:ind w:left="426" w:hanging="284"/>
                              <w:rPr>
                                <w:rFonts w:cs="Arial"/>
                                <w:bCs/>
                              </w:rPr>
                            </w:pPr>
                          </w:p>
                          <w:p w14:paraId="5B616572" w14:textId="77777777" w:rsidR="008E74C0" w:rsidRPr="002822AE" w:rsidRDefault="008E74C0" w:rsidP="008E74C0">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427DB815" w14:textId="77777777" w:rsidR="008E74C0" w:rsidRDefault="008E74C0" w:rsidP="008E74C0">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5DE80"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8.35pt;width:503.95pt;height:272.25pt;z-index:25166131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" strokecolor="#016574" strokeweight="1.5pt">
                <v:textbox>
                  <w:txbxContent>
                    <w:p w14:paraId="0EEAB5A9" w14:textId="77777777" w:rsidR="008E74C0" w:rsidRPr="00D247F1" w:rsidRDefault="008E74C0" w:rsidP="008E74C0">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5D47C579" w14:textId="77777777" w:rsidR="008E74C0" w:rsidRPr="004C4740" w:rsidRDefault="008E74C0" w:rsidP="008E74C0">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256F8BD3" w14:textId="77777777" w:rsidR="008E74C0" w:rsidRPr="004C4740" w:rsidRDefault="008E74C0" w:rsidP="008E74C0">
                      <w:pPr>
                        <w:spacing w:line="240" w:lineRule="auto"/>
                        <w:ind w:left="426" w:hanging="284"/>
                        <w:rPr>
                          <w:rFonts w:cs="Arial"/>
                          <w:bCs/>
                        </w:rPr>
                      </w:pPr>
                    </w:p>
                    <w:p w14:paraId="4353E176" w14:textId="77777777" w:rsidR="008E74C0" w:rsidRPr="002822AE" w:rsidRDefault="008E74C0" w:rsidP="008E74C0">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3FD5479" w14:textId="77777777" w:rsidR="008E74C0" w:rsidRDefault="008E74C0" w:rsidP="008E74C0">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289E48F3" w14:textId="77777777" w:rsidR="008E74C0" w:rsidRDefault="008E74C0" w:rsidP="008E74C0">
                      <w:pPr>
                        <w:spacing w:line="240" w:lineRule="auto"/>
                        <w:ind w:left="426" w:hanging="284"/>
                        <w:rPr>
                          <w:rFonts w:cs="Arial"/>
                          <w:bCs/>
                        </w:rPr>
                      </w:pPr>
                    </w:p>
                    <w:p w14:paraId="5B616572" w14:textId="77777777" w:rsidR="008E74C0" w:rsidRPr="002822AE" w:rsidRDefault="008E74C0" w:rsidP="008E74C0">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427DB815" w14:textId="77777777" w:rsidR="008E74C0" w:rsidRDefault="008E74C0" w:rsidP="008E74C0">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v:textbox>
                <w10:wrap type="square" anchorx="margin"/>
              </v:shape>
            </w:pict>
          </mc:Fallback>
        </mc:AlternateContent>
      </w:r>
      <w:r>
        <w:t>T</w:t>
      </w:r>
      <w:r w:rsidRPr="00277C00">
        <w:t xml:space="preserve">ick </w:t>
      </w:r>
      <w:r>
        <w:t xml:space="preserve">only one </w:t>
      </w:r>
      <w:r w:rsidRPr="00277C00">
        <w:t>box</w:t>
      </w:r>
      <w:r>
        <w:t xml:space="preserve"> </w:t>
      </w:r>
      <w:r w:rsidRPr="00277C00">
        <w:t xml:space="preserve">below to confirm </w:t>
      </w:r>
      <w:r>
        <w:t>the type of variation you are applying for.</w:t>
      </w:r>
    </w:p>
    <w:p w14:paraId="3CB5946E" w14:textId="77777777" w:rsidR="008E74C0" w:rsidRDefault="008E74C0" w:rsidP="008E74C0"/>
    <w:p w14:paraId="1D0C1E13" w14:textId="77777777" w:rsidR="008E74C0" w:rsidRPr="0091029B" w:rsidRDefault="008E74C0" w:rsidP="008E74C0">
      <w:pPr>
        <w:pStyle w:val="Heading4"/>
        <w:rPr>
          <w:color w:val="auto"/>
        </w:rPr>
      </w:pPr>
      <w:r w:rsidRPr="0091029B">
        <w:rPr>
          <w:color w:val="auto"/>
        </w:rPr>
        <w:t>Option 1</w:t>
      </w:r>
    </w:p>
    <w:p w14:paraId="74EA77C5" w14:textId="77777777" w:rsidR="008E74C0" w:rsidRPr="0091029B" w:rsidRDefault="008E74C0" w:rsidP="008E74C0">
      <w:pPr>
        <w:pStyle w:val="BodyText1"/>
        <w:spacing w:after="0"/>
      </w:pPr>
      <w:r w:rsidRPr="0091029B">
        <w:t xml:space="preserve">If you </w:t>
      </w:r>
      <w:r>
        <w:t xml:space="preserve">have </w:t>
      </w:r>
      <w:r w:rsidRPr="0091029B">
        <w:t>ticked Option 1 and the registration authorises multiple activities, you must submit a separate activity form for each activity. All activities must share the same authorised place</w:t>
      </w:r>
      <w:r>
        <w:t xml:space="preserve"> boundary</w:t>
      </w:r>
      <w:r w:rsidRPr="0091029B">
        <w:t>.</w:t>
      </w:r>
    </w:p>
    <w:p w14:paraId="6201BB99" w14:textId="77777777" w:rsidR="008E74C0" w:rsidRPr="0091029B" w:rsidRDefault="008E74C0" w:rsidP="008E74C0">
      <w:pPr>
        <w:pStyle w:val="Heading4"/>
        <w:spacing w:before="240"/>
        <w:rPr>
          <w:color w:val="auto"/>
        </w:rPr>
      </w:pPr>
      <w:r w:rsidRPr="0091029B">
        <w:rPr>
          <w:color w:val="auto"/>
        </w:rPr>
        <w:t>Option 2</w:t>
      </w:r>
    </w:p>
    <w:p w14:paraId="7786C04F" w14:textId="77777777" w:rsidR="008E74C0" w:rsidRPr="0091029B" w:rsidRDefault="008E74C0" w:rsidP="008E74C0">
      <w:pPr>
        <w:rPr>
          <w:strike/>
        </w:rPr>
      </w:pPr>
      <w:r w:rsidRPr="0091029B">
        <w:t>Option 2 can only be ticked if the activity specified in Section 1 is connected to the activities already authorised under the registration</w:t>
      </w:r>
      <w:r>
        <w:t>.</w:t>
      </w:r>
    </w:p>
    <w:p w14:paraId="078C8DD7" w14:textId="77777777" w:rsidR="008E74C0" w:rsidRPr="0091029B" w:rsidRDefault="008E74C0" w:rsidP="008E74C0">
      <w:pPr>
        <w:pStyle w:val="Heading4"/>
        <w:spacing w:before="240"/>
        <w:rPr>
          <w:color w:val="auto"/>
        </w:rPr>
      </w:pPr>
      <w:r w:rsidRPr="0091029B">
        <w:rPr>
          <w:color w:val="auto"/>
        </w:rPr>
        <w:t>Option 3</w:t>
      </w:r>
    </w:p>
    <w:p w14:paraId="362A1D64" w14:textId="77777777" w:rsidR="008E74C0" w:rsidRPr="0091029B" w:rsidRDefault="008E74C0" w:rsidP="008E74C0">
      <w:pPr>
        <w:pStyle w:val="BodyText1"/>
        <w:spacing w:after="0"/>
      </w:pPr>
      <w:r w:rsidRPr="0091029B">
        <w:t xml:space="preserve">Option 3 can only be ticked if the activity specified in Section 1 is connected to the activities already authorised under the registration. </w:t>
      </w:r>
    </w:p>
    <w:p w14:paraId="08B64638" w14:textId="77777777" w:rsidR="008E74C0" w:rsidRDefault="008E74C0" w:rsidP="008E74C0">
      <w:pPr>
        <w:pStyle w:val="BodyText1"/>
        <w:spacing w:after="0"/>
      </w:pPr>
      <w:r w:rsidRPr="0091029B">
        <w:t xml:space="preserve">You must also submit a separate activity form to request an increase in the boundary of the authorised place for each activity already authorised under the registration. </w:t>
      </w:r>
    </w:p>
    <w:p w14:paraId="53B0915C" w14:textId="77777777" w:rsidR="008E74C0" w:rsidRDefault="008E74C0" w:rsidP="008E74C0">
      <w:pPr>
        <w:pStyle w:val="BodyText1"/>
        <w:spacing w:after="0"/>
      </w:pPr>
      <w:r w:rsidRPr="0091029B">
        <w:t>All activities must share the same authorised place</w:t>
      </w:r>
      <w:r>
        <w:t xml:space="preserve"> boundary</w:t>
      </w:r>
      <w:r w:rsidRPr="0091029B">
        <w:t>.</w:t>
      </w:r>
      <w:r>
        <w:br w:type="page"/>
      </w:r>
    </w:p>
    <w:p w14:paraId="37C5470C" w14:textId="77777777" w:rsidR="008E74C0" w:rsidRDefault="008E74C0" w:rsidP="008E74C0">
      <w:pPr>
        <w:pStyle w:val="Heading3"/>
        <w:spacing w:before="720" w:after="120" w:line="360" w:lineRule="auto"/>
        <w:rPr>
          <w:color w:val="016574" w:themeColor="accent1"/>
        </w:rPr>
      </w:pPr>
      <w:bookmarkStart w:id="84" w:name="_Toc198116742"/>
      <w:bookmarkStart w:id="85" w:name="_Toc198124947"/>
      <w:bookmarkStart w:id="86" w:name="_Toc198126886"/>
      <w:r>
        <w:rPr>
          <w:color w:val="016574" w:themeColor="accent1"/>
        </w:rPr>
        <w:lastRenderedPageBreak/>
        <w:t>B</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80"/>
      <w:bookmarkEnd w:id="84"/>
      <w:bookmarkEnd w:id="85"/>
      <w:bookmarkEnd w:id="86"/>
    </w:p>
    <w:p w14:paraId="26435BEC" w14:textId="77777777" w:rsidR="008E74C0" w:rsidRPr="0091029B" w:rsidRDefault="008E74C0" w:rsidP="008E74C0">
      <w:pPr>
        <w:spacing w:after="120"/>
        <w:rPr>
          <w:rFonts w:eastAsia="Times New Roman"/>
        </w:rPr>
      </w:pPr>
      <w:r w:rsidRPr="0091029B">
        <w:rPr>
          <w:rFonts w:eastAsia="Times New Roman"/>
        </w:rPr>
        <w:t xml:space="preserve">If your application to vary a registration increases the boundary of the authorised place, please provide an updated location plan. </w:t>
      </w:r>
    </w:p>
    <w:p w14:paraId="012A27EF" w14:textId="77777777" w:rsidR="008E74C0" w:rsidRPr="0091029B" w:rsidRDefault="008E74C0" w:rsidP="008E74C0">
      <w:pPr>
        <w:spacing w:after="120"/>
        <w:rPr>
          <w:rFonts w:eastAsia="Times New Roman"/>
        </w:rPr>
      </w:pPr>
      <w:r w:rsidRPr="0091029B">
        <w:rPr>
          <w:rFonts w:eastAsia="Times New Roman"/>
        </w:rPr>
        <w:t xml:space="preserve">Note: </w:t>
      </w:r>
      <w:r w:rsidRPr="0091029B">
        <w:t>you only need to provide</w:t>
      </w:r>
      <w:r w:rsidRPr="0091029B">
        <w:rPr>
          <w:rFonts w:eastAsia="Times New Roman"/>
        </w:rPr>
        <w:t xml:space="preserve"> one location plan</w:t>
      </w:r>
      <w:r w:rsidRPr="0091029B">
        <w:t xml:space="preserve"> for multiple activities, as all activities must share the same authorised place</w:t>
      </w:r>
      <w:r>
        <w:t xml:space="preserve"> boundary</w:t>
      </w:r>
      <w:r w:rsidRPr="0091029B">
        <w:rPr>
          <w:rFonts w:eastAsia="Times New Roman"/>
        </w:rPr>
        <w:t xml:space="preserve">. </w:t>
      </w:r>
    </w:p>
    <w:p w14:paraId="494A9BF8" w14:textId="77777777" w:rsidR="008E74C0" w:rsidRPr="0091029B" w:rsidRDefault="008E74C0" w:rsidP="008E74C0">
      <w:pPr>
        <w:spacing w:after="120"/>
        <w:rPr>
          <w:rFonts w:eastAsia="Times New Roman"/>
        </w:rPr>
      </w:pPr>
      <w:r w:rsidRPr="0091029B">
        <w:rPr>
          <w:rFonts w:eastAsia="Times New Roman"/>
        </w:rPr>
        <w:t>The location plan must:</w:t>
      </w:r>
    </w:p>
    <w:p w14:paraId="4E4E5003" w14:textId="77777777" w:rsidR="008E74C0" w:rsidRPr="0091029B" w:rsidRDefault="008E74C0" w:rsidP="008E74C0">
      <w:pPr>
        <w:pStyle w:val="BodyText1"/>
        <w:numPr>
          <w:ilvl w:val="0"/>
          <w:numId w:val="8"/>
        </w:numPr>
        <w:tabs>
          <w:tab w:val="left" w:pos="709"/>
        </w:tabs>
        <w:spacing w:before="120" w:after="120"/>
        <w:ind w:left="567" w:hanging="425"/>
        <w:rPr>
          <w:rFonts w:eastAsia="Times New Roman"/>
        </w:rPr>
      </w:pPr>
      <w:r w:rsidRPr="0091029B">
        <w:rPr>
          <w:rFonts w:eastAsia="Times New Roman"/>
        </w:rPr>
        <w:t>Clearly outline and identify the new boundary of the proposed authorised place.</w:t>
      </w:r>
    </w:p>
    <w:p w14:paraId="2D605D01" w14:textId="77777777" w:rsidR="008E74C0" w:rsidRPr="0091029B" w:rsidRDefault="008E74C0" w:rsidP="008E74C0">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Limit the new boundary of the authorised place strictly to the extent of the activities. </w:t>
      </w:r>
    </w:p>
    <w:p w14:paraId="64DCC800" w14:textId="77777777" w:rsidR="008E74C0" w:rsidRPr="0091029B" w:rsidRDefault="008E74C0" w:rsidP="008E74C0">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04F1A3A3" w14:textId="77777777" w:rsidR="008E74C0" w:rsidRPr="0091029B" w:rsidRDefault="008E74C0" w:rsidP="008E74C0">
      <w:pPr>
        <w:pStyle w:val="BodyText1"/>
        <w:numPr>
          <w:ilvl w:val="0"/>
          <w:numId w:val="8"/>
        </w:numPr>
        <w:tabs>
          <w:tab w:val="left" w:pos="709"/>
        </w:tabs>
        <w:spacing w:before="120" w:after="120"/>
        <w:ind w:left="567" w:hanging="425"/>
        <w:rPr>
          <w:rFonts w:eastAsia="Times New Roman"/>
        </w:rPr>
      </w:pPr>
      <w:r w:rsidRPr="0091029B">
        <w:rPr>
          <w:rFonts w:eastAsia="Times New Roman"/>
        </w:rPr>
        <w:t>Be clear and easy to read on an A4 page, avoiding unnecessary details.</w:t>
      </w:r>
    </w:p>
    <w:p w14:paraId="451F4C74" w14:textId="77777777" w:rsidR="008E74C0" w:rsidRPr="0091029B" w:rsidRDefault="008E74C0" w:rsidP="008E74C0">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8E74C0" w:rsidRPr="00AE1DFE" w14:paraId="03FB0840" w14:textId="77777777" w:rsidTr="0036745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CC4C65F" w14:textId="77777777" w:rsidR="008E74C0" w:rsidRPr="00AE1DFE" w:rsidRDefault="008E74C0"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8E74C0" w:rsidRPr="00960486" w14:paraId="2F94EBDB" w14:textId="77777777" w:rsidTr="0036745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783BA4" w14:textId="77777777" w:rsidR="008E74C0" w:rsidRPr="00960486" w:rsidRDefault="008E74C0" w:rsidP="0036745E">
            <w:pPr>
              <w:spacing w:before="120" w:after="120" w:line="240" w:lineRule="auto"/>
              <w:rPr>
                <w:rFonts w:ascii="Arial" w:eastAsia="Times New Roman" w:hAnsi="Arial" w:cs="Arial"/>
                <w:lang w:eastAsia="en-GB"/>
              </w:rPr>
            </w:pPr>
          </w:p>
        </w:tc>
      </w:tr>
    </w:tbl>
    <w:p w14:paraId="7F28EBE6" w14:textId="77777777" w:rsidR="008E74C0" w:rsidRDefault="008E74C0" w:rsidP="008E74C0">
      <w:pPr>
        <w:pStyle w:val="BodyText1"/>
        <w:tabs>
          <w:tab w:val="left" w:pos="709"/>
        </w:tabs>
        <w:ind w:left="567"/>
        <w:rPr>
          <w:rFonts w:eastAsia="Times New Roman"/>
        </w:rPr>
      </w:pPr>
    </w:p>
    <w:p w14:paraId="5FEED15C" w14:textId="77777777" w:rsidR="008E74C0" w:rsidRDefault="008E74C0" w:rsidP="008E74C0">
      <w:pPr>
        <w:pStyle w:val="Heading3"/>
        <w:spacing w:before="600" w:after="120" w:line="360" w:lineRule="auto"/>
        <w:rPr>
          <w:color w:val="016574" w:themeColor="accent1"/>
        </w:rPr>
      </w:pPr>
      <w:bookmarkStart w:id="87" w:name="_Toc198116743"/>
      <w:bookmarkStart w:id="88" w:name="_Toc198124948"/>
      <w:bookmarkStart w:id="89" w:name="_Toc198126887"/>
      <w:r>
        <w:rPr>
          <w:color w:val="016574" w:themeColor="accent1"/>
        </w:rPr>
        <w:t>B</w:t>
      </w:r>
      <w:r w:rsidRPr="009C0CAC">
        <w:rPr>
          <w:color w:val="016574" w:themeColor="accent1"/>
        </w:rPr>
        <w:t>.</w:t>
      </w:r>
      <w:r>
        <w:rPr>
          <w:color w:val="016574" w:themeColor="accent1"/>
        </w:rPr>
        <w:t>5</w:t>
      </w:r>
      <w:r w:rsidRPr="009C0CAC">
        <w:rPr>
          <w:color w:val="016574" w:themeColor="accent1"/>
        </w:rPr>
        <w:t xml:space="preserve"> </w:t>
      </w:r>
      <w:r>
        <w:rPr>
          <w:color w:val="016574" w:themeColor="accent1"/>
        </w:rPr>
        <w:t xml:space="preserve">  </w:t>
      </w:r>
      <w:r w:rsidRPr="00E56404">
        <w:rPr>
          <w:color w:val="016574" w:themeColor="accent1"/>
        </w:rPr>
        <w:t>Activity information</w:t>
      </w:r>
      <w:bookmarkEnd w:id="87"/>
      <w:bookmarkEnd w:id="88"/>
      <w:bookmarkEnd w:id="89"/>
    </w:p>
    <w:p w14:paraId="67E2AB88" w14:textId="77777777" w:rsidR="008E74C0" w:rsidRPr="0091029B" w:rsidRDefault="008E74C0" w:rsidP="008E74C0">
      <w:pPr>
        <w:pStyle w:val="BodyText1"/>
        <w:tabs>
          <w:tab w:val="left" w:pos="709"/>
        </w:tabs>
        <w:rPr>
          <w:rFonts w:eastAsia="Times New Roman"/>
        </w:rPr>
      </w:pPr>
      <w:r w:rsidRPr="0091029B">
        <w:t>Please go to Annex 1 of this form and provide the required information.</w:t>
      </w:r>
    </w:p>
    <w:p w14:paraId="7DDB7CEF" w14:textId="77777777" w:rsidR="008E74C0" w:rsidRPr="00B64150" w:rsidRDefault="008E74C0" w:rsidP="008E74C0">
      <w:pPr>
        <w:pStyle w:val="BodyText1"/>
        <w:tabs>
          <w:tab w:val="left" w:pos="709"/>
        </w:tabs>
        <w:ind w:left="567"/>
        <w:rPr>
          <w:rFonts w:eastAsia="Times New Roman"/>
        </w:rPr>
      </w:pPr>
    </w:p>
    <w:p w14:paraId="6854D8AE" w14:textId="77777777" w:rsidR="008E74C0" w:rsidRDefault="008E74C0" w:rsidP="008E74C0">
      <w:pPr>
        <w:spacing w:line="240" w:lineRule="auto"/>
        <w:rPr>
          <w:rFonts w:asciiTheme="majorHAnsi" w:eastAsiaTheme="majorEastAsia" w:hAnsiTheme="majorHAnsi" w:cstheme="majorBidi"/>
          <w:b/>
          <w:color w:val="016574" w:themeColor="accent2"/>
          <w:sz w:val="32"/>
          <w:szCs w:val="26"/>
        </w:rPr>
      </w:pPr>
      <w:bookmarkStart w:id="90" w:name="_Toc178066125"/>
      <w:r>
        <w:br w:type="page"/>
      </w:r>
    </w:p>
    <w:p w14:paraId="1A096ECB" w14:textId="77777777" w:rsidR="008E74C0" w:rsidRDefault="008E74C0" w:rsidP="008E74C0">
      <w:pPr>
        <w:pStyle w:val="Heading2"/>
        <w:spacing w:after="120" w:line="360" w:lineRule="auto"/>
      </w:pPr>
      <w:bookmarkStart w:id="91" w:name="_Toc197418508"/>
      <w:bookmarkStart w:id="92" w:name="_Toc198116033"/>
      <w:bookmarkStart w:id="93" w:name="_Toc198116744"/>
      <w:bookmarkStart w:id="94" w:name="_Toc198124949"/>
      <w:bookmarkStart w:id="95" w:name="_Toc198126888"/>
      <w:bookmarkEnd w:id="90"/>
      <w:r>
        <w:lastRenderedPageBreak/>
        <w:t>Section C - Transfer of a registration</w:t>
      </w:r>
      <w:bookmarkEnd w:id="91"/>
      <w:bookmarkEnd w:id="92"/>
      <w:bookmarkEnd w:id="93"/>
      <w:bookmarkEnd w:id="94"/>
      <w:bookmarkEnd w:id="95"/>
    </w:p>
    <w:p w14:paraId="76EC2494" w14:textId="77777777" w:rsidR="008E74C0" w:rsidRPr="0091029B" w:rsidRDefault="008E74C0" w:rsidP="008E74C0">
      <w:r w:rsidRPr="0091029B">
        <w:t xml:space="preserve">If the registration authorises multiple activities, you must submit a separate activity form for each activity you wish to transfer, along with the appropriate transfer fee. </w:t>
      </w:r>
    </w:p>
    <w:p w14:paraId="5C4442DE" w14:textId="77777777" w:rsidR="008E74C0" w:rsidRDefault="008E74C0" w:rsidP="008E74C0">
      <w:pPr>
        <w:spacing w:before="120"/>
      </w:pPr>
      <w:bookmarkStart w:id="96" w:name="_Toc178066126"/>
      <w:r w:rsidRPr="00B05039">
        <w:t xml:space="preserve">Activity forms are available on our </w:t>
      </w:r>
      <w:hyperlink r:id="rId18" w:history="1">
        <w:r w:rsidRPr="00B05039">
          <w:rPr>
            <w:rStyle w:val="Hyperlink"/>
          </w:rPr>
          <w:t>website</w:t>
        </w:r>
      </w:hyperlink>
      <w:r w:rsidRPr="00B05039">
        <w:t>.</w:t>
      </w:r>
    </w:p>
    <w:p w14:paraId="41C6174A" w14:textId="77777777" w:rsidR="008E74C0" w:rsidRDefault="008E74C0" w:rsidP="008E74C0">
      <w:pPr>
        <w:pStyle w:val="Heading3"/>
        <w:spacing w:before="480" w:after="120" w:line="360" w:lineRule="auto"/>
        <w:rPr>
          <w:color w:val="016574" w:themeColor="accent1"/>
        </w:rPr>
      </w:pPr>
      <w:bookmarkStart w:id="97" w:name="_Toc197418509"/>
      <w:bookmarkStart w:id="98" w:name="_Toc198116034"/>
      <w:bookmarkStart w:id="99" w:name="_Toc198116745"/>
      <w:bookmarkStart w:id="100" w:name="_Toc198124950"/>
      <w:bookmarkStart w:id="101" w:name="_Toc198126889"/>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96"/>
      <w:bookmarkEnd w:id="97"/>
      <w:bookmarkEnd w:id="98"/>
      <w:bookmarkEnd w:id="99"/>
      <w:bookmarkEnd w:id="100"/>
      <w:bookmarkEnd w:id="101"/>
    </w:p>
    <w:p w14:paraId="67784726" w14:textId="77777777" w:rsidR="008E74C0" w:rsidRPr="0091029B" w:rsidRDefault="008E74C0" w:rsidP="008E74C0">
      <w:pPr>
        <w:spacing w:after="120"/>
      </w:pPr>
      <w:r w:rsidRPr="0091029B">
        <w:t xml:space="preserve">Please provide the reference of the registration you wish to transfer. </w:t>
      </w:r>
    </w:p>
    <w:p w14:paraId="0C4E71C5" w14:textId="77777777" w:rsidR="008E74C0" w:rsidRPr="0091029B" w:rsidRDefault="008E74C0" w:rsidP="008E74C0">
      <w:pPr>
        <w:spacing w:after="120"/>
        <w:rPr>
          <w:bCs/>
        </w:rPr>
      </w:pPr>
      <w:r w:rsidRPr="00296531">
        <w:t xml:space="preserve">If you are transferring multiple registrations authorising only the </w:t>
      </w:r>
      <w:r w:rsidRPr="00296531">
        <w:rPr>
          <w:bCs/>
        </w:rPr>
        <w:t xml:space="preserve">activity specified in Section 1 to the same </w:t>
      </w:r>
      <w:r w:rsidRPr="00296531">
        <w:rPr>
          <w:rFonts w:eastAsia="Times New Roman"/>
        </w:rPr>
        <w:t>transferee (proposed authorised person),</w:t>
      </w:r>
      <w:r w:rsidRPr="00296531">
        <w:rPr>
          <w:bCs/>
        </w:rPr>
        <w:t xml:space="preserve"> please provide all relevant registration references. </w:t>
      </w:r>
    </w:p>
    <w:tbl>
      <w:tblPr>
        <w:tblW w:w="4935" w:type="pct"/>
        <w:tblLayout w:type="fixed"/>
        <w:tblCellMar>
          <w:left w:w="0" w:type="dxa"/>
          <w:right w:w="0" w:type="dxa"/>
        </w:tblCellMar>
        <w:tblLook w:val="04A0" w:firstRow="1" w:lastRow="0" w:firstColumn="1" w:lastColumn="0" w:noHBand="0" w:noVBand="1"/>
      </w:tblPr>
      <w:tblGrid>
        <w:gridCol w:w="10069"/>
      </w:tblGrid>
      <w:tr w:rsidR="008E74C0" w:rsidRPr="00AE1DFE" w14:paraId="22FB21D9" w14:textId="77777777" w:rsidTr="0036745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86F5ACC" w14:textId="77777777" w:rsidR="008E74C0" w:rsidRPr="00AE1DFE" w:rsidRDefault="008E74C0" w:rsidP="0036745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EAS/R/1234)</w:t>
            </w:r>
          </w:p>
        </w:tc>
      </w:tr>
      <w:tr w:rsidR="008E74C0" w:rsidRPr="00960486" w14:paraId="2FB5F9FC" w14:textId="77777777" w:rsidTr="0036745E">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74E3E3A" w14:textId="77777777" w:rsidR="008E74C0" w:rsidRPr="00960486" w:rsidRDefault="008E74C0" w:rsidP="0036745E">
            <w:pPr>
              <w:spacing w:before="120" w:after="120" w:line="240" w:lineRule="auto"/>
              <w:rPr>
                <w:rFonts w:ascii="Arial" w:eastAsia="Times New Roman" w:hAnsi="Arial" w:cs="Arial"/>
                <w:lang w:eastAsia="en-GB"/>
              </w:rPr>
            </w:pPr>
          </w:p>
        </w:tc>
      </w:tr>
    </w:tbl>
    <w:p w14:paraId="7343F3E3" w14:textId="77777777" w:rsidR="008E74C0" w:rsidRDefault="008E74C0" w:rsidP="008E74C0"/>
    <w:p w14:paraId="10F04647" w14:textId="77777777" w:rsidR="008E74C0" w:rsidRDefault="008E74C0" w:rsidP="008E74C0">
      <w:pPr>
        <w:pStyle w:val="Heading3"/>
        <w:spacing w:before="360"/>
        <w:rPr>
          <w:color w:val="016574" w:themeColor="accent1"/>
        </w:rPr>
      </w:pPr>
      <w:bookmarkStart w:id="102" w:name="_Toc197418510"/>
      <w:bookmarkStart w:id="103" w:name="_Toc198116035"/>
      <w:bookmarkStart w:id="104" w:name="_Toc198116746"/>
      <w:bookmarkStart w:id="105" w:name="_Toc198124951"/>
      <w:bookmarkStart w:id="106" w:name="_Toc198126890"/>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102"/>
      <w:bookmarkEnd w:id="103"/>
      <w:bookmarkEnd w:id="104"/>
      <w:bookmarkEnd w:id="105"/>
      <w:bookmarkEnd w:id="106"/>
    </w:p>
    <w:p w14:paraId="6CC4BA2D" w14:textId="77777777" w:rsidR="008E74C0" w:rsidRPr="0091029B" w:rsidRDefault="008E74C0" w:rsidP="008E74C0">
      <w:pPr>
        <w:pStyle w:val="BodyText1"/>
        <w:spacing w:after="0"/>
        <w:rPr>
          <w:rFonts w:eastAsia="Times New Roman"/>
        </w:rPr>
      </w:pPr>
      <w:r w:rsidRPr="0091029B">
        <w:rPr>
          <w:rFonts w:eastAsia="Times New Roman"/>
        </w:rPr>
        <w:t xml:space="preserve">To transfer a registration in whole or in part, the transferee (proposed authorised person) must comply with all standard conditions associated with the activity. </w:t>
      </w:r>
      <w:r w:rsidRPr="003B4813">
        <w:rPr>
          <w:rFonts w:eastAsia="Times New Roman"/>
        </w:rPr>
        <w:t>You can find the most up to date standard conditions on the relevant activity specific page on our website.</w:t>
      </w:r>
    </w:p>
    <w:p w14:paraId="52274CE1" w14:textId="77777777" w:rsidR="008E74C0" w:rsidRDefault="008E74C0" w:rsidP="008E74C0">
      <w:pPr>
        <w:pStyle w:val="BodyText1"/>
        <w:spacing w:before="120" w:after="0"/>
        <w:rPr>
          <w:rFonts w:eastAsia="Times New Roman"/>
        </w:rPr>
      </w:pPr>
      <w:r w:rsidRPr="0091029B">
        <w:rPr>
          <w:noProof/>
        </w:rPr>
        <mc:AlternateContent>
          <mc:Choice Requires="wps">
            <w:drawing>
              <wp:anchor distT="45720" distB="45720" distL="114300" distR="114300" simplePos="0" relativeHeight="251664389" behindDoc="0" locked="0" layoutInCell="1" allowOverlap="1" wp14:anchorId="5F0E91FB" wp14:editId="4D03387A">
                <wp:simplePos x="0" y="0"/>
                <wp:positionH relativeFrom="margin">
                  <wp:posOffset>0</wp:posOffset>
                </wp:positionH>
                <wp:positionV relativeFrom="paragraph">
                  <wp:posOffset>443383</wp:posOffset>
                </wp:positionV>
                <wp:extent cx="6400165" cy="1256665"/>
                <wp:effectExtent l="0" t="0" r="19685" b="19685"/>
                <wp:wrapSquare wrapText="bothSides"/>
                <wp:docPr id="20348267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56665"/>
                        </a:xfrm>
                        <a:prstGeom prst="rect">
                          <a:avLst/>
                        </a:prstGeom>
                        <a:solidFill>
                          <a:srgbClr val="FFFFFF"/>
                        </a:solidFill>
                        <a:ln w="19050">
                          <a:solidFill>
                            <a:srgbClr val="016574"/>
                          </a:solidFill>
                          <a:miter lim="800000"/>
                          <a:headEnd/>
                          <a:tailEnd/>
                        </a:ln>
                      </wps:spPr>
                      <wps:txbx>
                        <w:txbxContent>
                          <w:p w14:paraId="6C0BC628" w14:textId="77777777" w:rsidR="008E74C0" w:rsidRDefault="008E74C0" w:rsidP="008E74C0">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1ABDE624" w14:textId="77777777" w:rsidR="008E74C0" w:rsidRPr="0069561F" w:rsidRDefault="008E74C0" w:rsidP="008E74C0">
                            <w:pPr>
                              <w:pStyle w:val="BodyText1"/>
                              <w:spacing w:before="120" w:after="120" w:line="264" w:lineRule="auto"/>
                              <w:rPr>
                                <w:rFonts w:eastAsiaTheme="majorEastAsia" w:cstheme="minorHAnsi"/>
                              </w:rPr>
                            </w:pPr>
                            <w:r w:rsidRPr="0091029B">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E91FB"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9pt;width:503.95pt;height:98.95pt;z-index:2516643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" strokecolor="#016574" strokeweight="1.5pt">
                <v:textbox>
                  <w:txbxContent>
                    <w:p w14:paraId="6C0BC628" w14:textId="77777777" w:rsidR="008E74C0" w:rsidRDefault="008E74C0" w:rsidP="008E74C0">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1ABDE624" w14:textId="77777777" w:rsidR="008E74C0" w:rsidRPr="0069561F" w:rsidRDefault="008E74C0" w:rsidP="008E74C0">
                      <w:pPr>
                        <w:pStyle w:val="BodyText1"/>
                        <w:spacing w:before="120" w:after="120" w:line="264" w:lineRule="auto"/>
                        <w:rPr>
                          <w:rFonts w:eastAsiaTheme="majorEastAsia" w:cstheme="minorHAnsi"/>
                        </w:rPr>
                      </w:pPr>
                      <w:r w:rsidRPr="0091029B">
                        <w:rPr>
                          <w:rFonts w:eastAsia="Times New Roman"/>
                        </w:rPr>
                        <w:t xml:space="preserve">specified in Section 1.  </w:t>
                      </w:r>
                    </w:p>
                  </w:txbxContent>
                </v:textbox>
                <w10:wrap type="square" anchorx="margin"/>
              </v:shape>
            </w:pict>
          </mc:Fallback>
        </mc:AlternateContent>
      </w:r>
      <w:r w:rsidRPr="0091029B">
        <w:rPr>
          <w:rFonts w:eastAsia="Times New Roman"/>
        </w:rPr>
        <w:t>Please tick the box to confirm the following statement</w:t>
      </w:r>
      <w:r>
        <w:rPr>
          <w:rFonts w:eastAsia="Times New Roman"/>
        </w:rPr>
        <w:t>:</w:t>
      </w:r>
    </w:p>
    <w:p w14:paraId="48BD2962" w14:textId="77777777" w:rsidR="008E74C0" w:rsidRDefault="008E74C0" w:rsidP="008E74C0">
      <w:pPr>
        <w:spacing w:before="240"/>
      </w:pPr>
      <w:r w:rsidRPr="0091029B">
        <w:t>The transferee should be aware that they may be held responsible for the impact of activities on the land from the date the registration was first granted, not just from the date of transfer.</w:t>
      </w:r>
    </w:p>
    <w:p w14:paraId="1BE95FAF" w14:textId="77777777" w:rsidR="008E74C0" w:rsidRDefault="008E74C0" w:rsidP="008E74C0">
      <w:r>
        <w:br w:type="page"/>
      </w:r>
    </w:p>
    <w:p w14:paraId="63087033" w14:textId="77777777" w:rsidR="008E74C0" w:rsidRPr="004331EB" w:rsidRDefault="008E74C0" w:rsidP="008E74C0">
      <w:pPr>
        <w:pStyle w:val="Heading3"/>
        <w:spacing w:before="240" w:after="120" w:line="360" w:lineRule="auto"/>
        <w:rPr>
          <w:color w:val="016574" w:themeColor="accent1"/>
        </w:rPr>
      </w:pPr>
      <w:bookmarkStart w:id="107" w:name="_Toc198116747"/>
      <w:bookmarkStart w:id="108" w:name="_Toc198124952"/>
      <w:bookmarkStart w:id="109" w:name="_Toc198126891"/>
      <w:bookmarkStart w:id="110" w:name="_Toc178066127"/>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4331EB">
        <w:rPr>
          <w:color w:val="016574" w:themeColor="accent1"/>
        </w:rPr>
        <w:t>Transfer in whole or in part</w:t>
      </w:r>
      <w:bookmarkEnd w:id="107"/>
      <w:bookmarkEnd w:id="108"/>
      <w:bookmarkEnd w:id="109"/>
      <w:r w:rsidRPr="004331EB">
        <w:rPr>
          <w:color w:val="016574" w:themeColor="accent1"/>
        </w:rPr>
        <w:t xml:space="preserve"> </w:t>
      </w:r>
      <w:bookmarkEnd w:id="110"/>
    </w:p>
    <w:p w14:paraId="55C53423" w14:textId="77777777" w:rsidR="008E74C0" w:rsidRPr="0091029B" w:rsidRDefault="008E74C0" w:rsidP="008E74C0">
      <w:r w:rsidRPr="004E5607">
        <w:rPr>
          <w:noProof/>
          <w:highlight w:val="yellow"/>
        </w:rPr>
        <mc:AlternateContent>
          <mc:Choice Requires="wps">
            <w:drawing>
              <wp:anchor distT="45720" distB="45720" distL="114300" distR="114300" simplePos="0" relativeHeight="251660293" behindDoc="0" locked="0" layoutInCell="1" allowOverlap="1" wp14:anchorId="0F9A888D" wp14:editId="36752FBD">
                <wp:simplePos x="0" y="0"/>
                <wp:positionH relativeFrom="margin">
                  <wp:posOffset>635</wp:posOffset>
                </wp:positionH>
                <wp:positionV relativeFrom="paragraph">
                  <wp:posOffset>388620</wp:posOffset>
                </wp:positionV>
                <wp:extent cx="6400800" cy="2713355"/>
                <wp:effectExtent l="0" t="0" r="19050" b="1079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13355"/>
                        </a:xfrm>
                        <a:prstGeom prst="rect">
                          <a:avLst/>
                        </a:prstGeom>
                        <a:solidFill>
                          <a:srgbClr val="FFFFFF"/>
                        </a:solidFill>
                        <a:ln w="19050">
                          <a:solidFill>
                            <a:srgbClr val="016574"/>
                          </a:solidFill>
                          <a:miter lim="800000"/>
                          <a:headEnd/>
                          <a:tailEnd/>
                        </a:ln>
                      </wps:spPr>
                      <wps:txbx>
                        <w:txbxContent>
                          <w:p w14:paraId="0232C56E" w14:textId="77777777" w:rsidR="008E74C0" w:rsidRPr="00DB0516" w:rsidRDefault="008E74C0" w:rsidP="008E74C0">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0CCB1F9" w14:textId="77777777" w:rsidR="008E74C0" w:rsidRPr="0091029B" w:rsidRDefault="008E74C0" w:rsidP="008E74C0">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77D49352" w14:textId="77777777" w:rsidR="008E74C0" w:rsidRPr="00DB0516" w:rsidRDefault="008E74C0" w:rsidP="008E74C0">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12496EB" w14:textId="77777777" w:rsidR="008E74C0" w:rsidRPr="0091029B" w:rsidRDefault="008E74C0" w:rsidP="008E74C0">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63BE7F06" w14:textId="77777777" w:rsidR="008E74C0" w:rsidRDefault="008E74C0" w:rsidP="008E74C0">
                            <w:pPr>
                              <w:pStyle w:val="BodyText1"/>
                              <w:spacing w:after="0" w:line="240" w:lineRule="auto"/>
                            </w:pPr>
                          </w:p>
                          <w:p w14:paraId="1E1BF83A" w14:textId="77777777" w:rsidR="008E74C0" w:rsidRDefault="008E74C0" w:rsidP="008E74C0">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A888D"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6pt;width:7in;height:213.65pt;z-index:2516602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" strokecolor="#016574" strokeweight="1.5pt">
                <v:textbox>
                  <w:txbxContent>
                    <w:p w14:paraId="0232C56E" w14:textId="77777777" w:rsidR="008E74C0" w:rsidRPr="00DB0516" w:rsidRDefault="008E74C0" w:rsidP="008E74C0">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0CCB1F9" w14:textId="77777777" w:rsidR="008E74C0" w:rsidRPr="0091029B" w:rsidRDefault="008E74C0" w:rsidP="008E74C0">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77D49352" w14:textId="77777777" w:rsidR="008E74C0" w:rsidRPr="00DB0516" w:rsidRDefault="008E74C0" w:rsidP="008E74C0">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12496EB" w14:textId="77777777" w:rsidR="008E74C0" w:rsidRPr="0091029B" w:rsidRDefault="008E74C0" w:rsidP="008E74C0">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63BE7F06" w14:textId="77777777" w:rsidR="008E74C0" w:rsidRDefault="008E74C0" w:rsidP="008E74C0">
                      <w:pPr>
                        <w:pStyle w:val="BodyText1"/>
                        <w:spacing w:after="0" w:line="240" w:lineRule="auto"/>
                      </w:pPr>
                    </w:p>
                    <w:p w14:paraId="1E1BF83A" w14:textId="77777777" w:rsidR="008E74C0" w:rsidRDefault="008E74C0" w:rsidP="008E74C0">
                      <w:pPr>
                        <w:pStyle w:val="Heading4"/>
                        <w:spacing w:before="120" w:after="0" w:line="360" w:lineRule="auto"/>
                      </w:pPr>
                    </w:p>
                  </w:txbxContent>
                </v:textbox>
                <w10:wrap type="square" anchorx="margin"/>
              </v:shape>
            </w:pict>
          </mc:Fallback>
        </mc:AlternateContent>
      </w:r>
      <w:r>
        <w:t>Tick</w:t>
      </w:r>
      <w:r w:rsidRPr="00035446">
        <w:t xml:space="preserve"> </w:t>
      </w:r>
      <w:r>
        <w:t>only one</w:t>
      </w:r>
      <w:r w:rsidRPr="0091029B">
        <w:t xml:space="preserve"> box to </w:t>
      </w:r>
      <w:r>
        <w:t>confirm</w:t>
      </w:r>
      <w:r w:rsidRPr="0091029B">
        <w:t xml:space="preserve"> the type of transfer you are applying for</w:t>
      </w:r>
      <w:r>
        <w:t>.</w:t>
      </w:r>
    </w:p>
    <w:p w14:paraId="096DF3DE" w14:textId="77777777" w:rsidR="008E74C0" w:rsidRPr="00035446" w:rsidRDefault="008E74C0" w:rsidP="008E74C0">
      <w:bookmarkStart w:id="111" w:name="_Toc178066129"/>
    </w:p>
    <w:p w14:paraId="5A313442" w14:textId="77777777" w:rsidR="008E74C0" w:rsidRDefault="008E74C0" w:rsidP="008E74C0">
      <w:pPr>
        <w:pStyle w:val="Heading3"/>
        <w:spacing w:before="600" w:after="120" w:line="360" w:lineRule="auto"/>
        <w:rPr>
          <w:color w:val="016574" w:themeColor="accent1"/>
        </w:rPr>
      </w:pPr>
      <w:bookmarkStart w:id="112" w:name="_Toc198116037"/>
      <w:bookmarkStart w:id="113" w:name="_Toc198116748"/>
      <w:bookmarkStart w:id="114" w:name="_Toc198124953"/>
      <w:bookmarkStart w:id="115" w:name="_Toc198126892"/>
      <w:bookmarkEnd w:id="111"/>
      <w:r>
        <w:rPr>
          <w:color w:val="016574" w:themeColor="accent1"/>
        </w:rPr>
        <w:t>C</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112"/>
      <w:bookmarkEnd w:id="113"/>
      <w:bookmarkEnd w:id="114"/>
      <w:bookmarkEnd w:id="115"/>
      <w:r>
        <w:rPr>
          <w:color w:val="016574" w:themeColor="accent1"/>
        </w:rPr>
        <w:t xml:space="preserve"> </w:t>
      </w:r>
    </w:p>
    <w:p w14:paraId="2CAEB30D" w14:textId="77777777" w:rsidR="008E74C0" w:rsidRPr="00F142DE" w:rsidRDefault="008E74C0" w:rsidP="008E74C0">
      <w:pPr>
        <w:pStyle w:val="Heading4"/>
        <w:spacing w:before="240" w:after="120" w:line="360" w:lineRule="auto"/>
        <w:rPr>
          <w:rFonts w:eastAsia="Times New Roman"/>
          <w:color w:val="auto"/>
        </w:rPr>
      </w:pPr>
      <w:r w:rsidRPr="00F142DE">
        <w:rPr>
          <w:color w:val="auto"/>
        </w:rPr>
        <w:t xml:space="preserve">Transfer the whole registration </w:t>
      </w:r>
    </w:p>
    <w:p w14:paraId="4517C2DA" w14:textId="77777777" w:rsidR="008E74C0" w:rsidRDefault="008E74C0" w:rsidP="008E74C0">
      <w:pPr>
        <w:pStyle w:val="BodyText1"/>
        <w:spacing w:after="0"/>
        <w:rPr>
          <w:rFonts w:eastAsia="Times New Roman"/>
        </w:rPr>
      </w:pPr>
      <w:r>
        <w:rPr>
          <w:rFonts w:eastAsia="Times New Roman"/>
        </w:rPr>
        <w:t>If you are applying to transfer the whole registration, the whole authorised place associated with the existing registration will be transferred. You do not need to provide a location plan.</w:t>
      </w:r>
    </w:p>
    <w:p w14:paraId="3B9B09D3" w14:textId="77777777" w:rsidR="008E74C0" w:rsidRPr="00F142DE" w:rsidRDefault="008E74C0" w:rsidP="008E74C0">
      <w:pPr>
        <w:pStyle w:val="Heading4"/>
        <w:spacing w:before="600" w:after="120" w:line="360" w:lineRule="auto"/>
        <w:rPr>
          <w:color w:val="auto"/>
        </w:rPr>
      </w:pPr>
      <w:r w:rsidRPr="00F142DE">
        <w:rPr>
          <w:color w:val="auto"/>
        </w:rPr>
        <w:t xml:space="preserve">Transfer part of the registration </w:t>
      </w:r>
    </w:p>
    <w:p w14:paraId="45D4BB52" w14:textId="06284841" w:rsidR="008E74C0" w:rsidRDefault="008E74C0" w:rsidP="008E74C0">
      <w:pPr>
        <w:pStyle w:val="BodyText1"/>
        <w:spacing w:after="120"/>
        <w:rPr>
          <w:rFonts w:eastAsia="Times New Roman"/>
        </w:rPr>
      </w:pPr>
      <w:r>
        <w:rPr>
          <w:rFonts w:eastAsia="Times New Roman"/>
        </w:rPr>
        <w:t xml:space="preserve">If you are applying to transfer part of the </w:t>
      </w:r>
      <w:r w:rsidR="00706EC2">
        <w:rPr>
          <w:rFonts w:eastAsia="Times New Roman"/>
        </w:rPr>
        <w:t>registration</w:t>
      </w:r>
      <w:r>
        <w:rPr>
          <w:rFonts w:eastAsia="Times New Roman"/>
        </w:rPr>
        <w:t xml:space="preserve">, you must provide two locations plans. </w:t>
      </w:r>
    </w:p>
    <w:p w14:paraId="0D230033" w14:textId="77777777" w:rsidR="008E74C0" w:rsidRDefault="008E74C0" w:rsidP="008E74C0">
      <w:pPr>
        <w:spacing w:after="120"/>
        <w:rPr>
          <w:rFonts w:eastAsia="Times New Roman"/>
        </w:rPr>
      </w:pPr>
      <w:r>
        <w:rPr>
          <w:rFonts w:eastAsia="Times New Roman"/>
        </w:rPr>
        <w:t>The location plans must:</w:t>
      </w:r>
    </w:p>
    <w:p w14:paraId="12CB5BFA" w14:textId="77777777" w:rsidR="008E74C0" w:rsidRDefault="008E74C0" w:rsidP="008E74C0">
      <w:pPr>
        <w:pStyle w:val="BodyText1"/>
        <w:numPr>
          <w:ilvl w:val="0"/>
          <w:numId w:val="12"/>
        </w:numPr>
        <w:tabs>
          <w:tab w:val="left" w:pos="709"/>
        </w:tabs>
        <w:spacing w:before="120" w:after="120"/>
        <w:ind w:left="567" w:hanging="425"/>
        <w:rPr>
          <w:rFonts w:eastAsia="Times New Roman"/>
        </w:rPr>
      </w:pPr>
      <w:r w:rsidRPr="00764EE6">
        <w:rPr>
          <w:rFonts w:eastAsia="Times New Roman"/>
        </w:rPr>
        <w:t>Limit the boundary</w:t>
      </w:r>
      <w:r w:rsidRPr="007D52BB">
        <w:rPr>
          <w:rFonts w:eastAsia="Times New Roman"/>
        </w:rPr>
        <w:t xml:space="preserve"> of the authorised place strictly to the extent of the activities. </w:t>
      </w:r>
    </w:p>
    <w:p w14:paraId="1E94492F" w14:textId="77777777" w:rsidR="008E74C0" w:rsidRPr="0091029B" w:rsidRDefault="008E74C0" w:rsidP="008E74C0">
      <w:pPr>
        <w:pStyle w:val="BodyText1"/>
        <w:numPr>
          <w:ilvl w:val="0"/>
          <w:numId w:val="12"/>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39C84EDD" w14:textId="77777777" w:rsidR="008E74C0" w:rsidRPr="007D52BB" w:rsidRDefault="008E74C0" w:rsidP="008E74C0">
      <w:pPr>
        <w:pStyle w:val="BodyText1"/>
        <w:numPr>
          <w:ilvl w:val="0"/>
          <w:numId w:val="12"/>
        </w:numPr>
        <w:tabs>
          <w:tab w:val="left" w:pos="709"/>
        </w:tabs>
        <w:spacing w:before="120" w:after="120"/>
        <w:ind w:left="567" w:hanging="425"/>
        <w:rPr>
          <w:rFonts w:eastAsia="Times New Roman"/>
        </w:rPr>
      </w:pPr>
      <w:r w:rsidRPr="007D52BB">
        <w:rPr>
          <w:rFonts w:eastAsia="Times New Roman"/>
        </w:rPr>
        <w:t>Be clear and easy to read on an A4 page, avoiding unnecessary details.</w:t>
      </w:r>
    </w:p>
    <w:p w14:paraId="5486565E" w14:textId="77777777" w:rsidR="008E74C0" w:rsidRDefault="008E74C0" w:rsidP="008E74C0">
      <w:pPr>
        <w:pStyle w:val="BodyText1"/>
        <w:numPr>
          <w:ilvl w:val="0"/>
          <w:numId w:val="12"/>
        </w:numPr>
        <w:tabs>
          <w:tab w:val="left" w:pos="709"/>
        </w:tabs>
        <w:spacing w:before="120" w:after="120"/>
        <w:ind w:left="567" w:hanging="425"/>
        <w:rPr>
          <w:rFonts w:eastAsia="Times New Roman"/>
        </w:rPr>
      </w:pPr>
      <w:r w:rsidRPr="007D52BB">
        <w:rPr>
          <w:rFonts w:eastAsia="Times New Roman"/>
        </w:rPr>
        <w:t xml:space="preserve">Include a defined scale, </w:t>
      </w:r>
      <w:r w:rsidRPr="004331EB">
        <w:rPr>
          <w:rFonts w:eastAsia="Times New Roman"/>
        </w:rPr>
        <w:t>the date it was created</w:t>
      </w:r>
      <w:r w:rsidRPr="007D52BB">
        <w:rPr>
          <w:rFonts w:eastAsia="Times New Roman"/>
        </w:rPr>
        <w:t>, a north direction indicator, and context such as roads and buildings.</w:t>
      </w:r>
      <w:r>
        <w:rPr>
          <w:rFonts w:eastAsia="Times New Roman"/>
        </w:rPr>
        <w:br w:type="page"/>
      </w:r>
    </w:p>
    <w:p w14:paraId="40AC2512" w14:textId="77777777" w:rsidR="008E74C0" w:rsidRDefault="008E74C0" w:rsidP="008E74C0">
      <w:pPr>
        <w:pStyle w:val="BodyText1"/>
        <w:spacing w:before="360" w:after="120"/>
        <w:rPr>
          <w:rFonts w:eastAsia="Times New Roman"/>
        </w:rPr>
      </w:pPr>
      <w:r w:rsidRPr="00564837">
        <w:rPr>
          <w:rFonts w:eastAsia="Times New Roman"/>
        </w:rPr>
        <w:lastRenderedPageBreak/>
        <w:t>The plans required are:</w:t>
      </w:r>
    </w:p>
    <w:p w14:paraId="271703F9" w14:textId="77777777" w:rsidR="008E74C0" w:rsidRPr="00C93395" w:rsidRDefault="008E74C0" w:rsidP="008E74C0">
      <w:pPr>
        <w:pStyle w:val="BodyText1"/>
        <w:numPr>
          <w:ilvl w:val="0"/>
          <w:numId w:val="6"/>
        </w:numPr>
        <w:spacing w:before="240" w:after="120"/>
        <w:ind w:left="567" w:hanging="425"/>
        <w:rPr>
          <w:rFonts w:eastAsia="Times New Roman"/>
        </w:rPr>
      </w:pPr>
      <w:r w:rsidRPr="00E10106">
        <w:rPr>
          <w:rFonts w:eastAsia="Times New Roman"/>
          <w:b/>
          <w:bCs/>
        </w:rPr>
        <w:t>Location plan 1</w:t>
      </w:r>
      <w:r>
        <w:rPr>
          <w:rFonts w:eastAsia="Times New Roman"/>
        </w:rPr>
        <w:t xml:space="preserve"> - A location plan that clearly outlines and identifies </w:t>
      </w:r>
      <w:r w:rsidRPr="004B79FC">
        <w:t xml:space="preserve">the area within the </w:t>
      </w:r>
      <w:r>
        <w:t xml:space="preserve">existing </w:t>
      </w:r>
      <w:r w:rsidRPr="004B79FC">
        <w:t xml:space="preserve">authorised place </w:t>
      </w:r>
      <w:r>
        <w:t xml:space="preserve">to be transferred to the proposed transferee.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8E74C0" w:rsidRPr="00AE1DFE" w14:paraId="58858169" w14:textId="77777777" w:rsidTr="0036745E">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9003888" w14:textId="77777777" w:rsidR="008E74C0" w:rsidRPr="00AE1DFE" w:rsidRDefault="008E74C0"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8E74C0" w:rsidRPr="00960486" w14:paraId="05F53A5D" w14:textId="77777777" w:rsidTr="0036745E">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4C28857" w14:textId="77777777" w:rsidR="008E74C0" w:rsidRPr="00960486" w:rsidRDefault="008E74C0" w:rsidP="0036745E">
            <w:pPr>
              <w:spacing w:before="120" w:after="120" w:line="240" w:lineRule="auto"/>
              <w:rPr>
                <w:rFonts w:ascii="Arial" w:eastAsia="Times New Roman" w:hAnsi="Arial" w:cs="Arial"/>
                <w:lang w:eastAsia="en-GB"/>
              </w:rPr>
            </w:pPr>
          </w:p>
        </w:tc>
      </w:tr>
    </w:tbl>
    <w:p w14:paraId="2BCCC393" w14:textId="77777777" w:rsidR="008E74C0" w:rsidRDefault="008E74C0" w:rsidP="008E74C0">
      <w:pPr>
        <w:pStyle w:val="BodyText1"/>
        <w:numPr>
          <w:ilvl w:val="0"/>
          <w:numId w:val="6"/>
        </w:numPr>
        <w:spacing w:before="480" w:after="120"/>
        <w:ind w:left="567" w:hanging="425"/>
        <w:rPr>
          <w:rFonts w:eastAsia="Times New Roman"/>
        </w:rPr>
      </w:pPr>
      <w:r w:rsidRPr="00E10106">
        <w:rPr>
          <w:rFonts w:eastAsia="Times New Roman"/>
          <w:b/>
          <w:bCs/>
        </w:rPr>
        <w:t>Location plan 2</w:t>
      </w:r>
      <w:r>
        <w:rPr>
          <w:rFonts w:eastAsia="Times New Roman"/>
        </w:rPr>
        <w:t xml:space="preserve"> - A location plan that clearly outlines and identifies the new boundary of the existing authorised place, reflecting the transfer of the area shown in Location plan 1.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8E74C0" w:rsidRPr="00AE1DFE" w14:paraId="2DE75699" w14:textId="77777777" w:rsidTr="0036745E">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977A44F" w14:textId="77777777" w:rsidR="008E74C0" w:rsidRPr="00AE1DFE" w:rsidRDefault="008E74C0"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8E74C0" w:rsidRPr="00960486" w14:paraId="4342EEE0" w14:textId="77777777" w:rsidTr="0036745E">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F1F4A4" w14:textId="77777777" w:rsidR="008E74C0" w:rsidRPr="00960486" w:rsidRDefault="008E74C0" w:rsidP="0036745E">
            <w:pPr>
              <w:spacing w:before="120" w:after="120" w:line="240" w:lineRule="auto"/>
              <w:rPr>
                <w:rFonts w:ascii="Arial" w:eastAsia="Times New Roman" w:hAnsi="Arial" w:cs="Arial"/>
                <w:lang w:eastAsia="en-GB"/>
              </w:rPr>
            </w:pPr>
          </w:p>
        </w:tc>
      </w:tr>
    </w:tbl>
    <w:p w14:paraId="79D2E329" w14:textId="77777777" w:rsidR="008E74C0" w:rsidRDefault="008E74C0" w:rsidP="008E74C0">
      <w:pPr>
        <w:pStyle w:val="BodyText1"/>
        <w:spacing w:after="0"/>
        <w:rPr>
          <w:rFonts w:eastAsia="Times New Roman"/>
        </w:rPr>
      </w:pPr>
    </w:p>
    <w:p w14:paraId="2A61894B" w14:textId="77777777" w:rsidR="008E74C0" w:rsidRDefault="008E74C0" w:rsidP="008E74C0">
      <w:pPr>
        <w:pStyle w:val="Heading3"/>
        <w:spacing w:before="600" w:after="120" w:line="360" w:lineRule="auto"/>
        <w:rPr>
          <w:color w:val="016574" w:themeColor="accent1"/>
        </w:rPr>
      </w:pPr>
      <w:bookmarkStart w:id="116" w:name="_Toc198116749"/>
      <w:bookmarkStart w:id="117" w:name="_Toc198124954"/>
      <w:bookmarkStart w:id="118" w:name="_Toc198126893"/>
      <w:r>
        <w:rPr>
          <w:color w:val="016574" w:themeColor="accent1"/>
        </w:rPr>
        <w:t>C</w:t>
      </w:r>
      <w:r w:rsidRPr="009C0CAC">
        <w:rPr>
          <w:color w:val="016574" w:themeColor="accent1"/>
        </w:rPr>
        <w:t>.</w:t>
      </w:r>
      <w:r>
        <w:rPr>
          <w:color w:val="016574" w:themeColor="accent1"/>
        </w:rPr>
        <w:t>5</w:t>
      </w:r>
      <w:r w:rsidRPr="009C0CAC">
        <w:rPr>
          <w:color w:val="016574" w:themeColor="accent1"/>
        </w:rPr>
        <w:t xml:space="preserve"> </w:t>
      </w:r>
      <w:r>
        <w:rPr>
          <w:color w:val="016574" w:themeColor="accent1"/>
        </w:rPr>
        <w:t xml:space="preserve">  </w:t>
      </w:r>
      <w:r w:rsidRPr="004A1AC1">
        <w:rPr>
          <w:color w:val="016574" w:themeColor="accent1"/>
        </w:rPr>
        <w:t>Activity information</w:t>
      </w:r>
      <w:bookmarkEnd w:id="116"/>
      <w:bookmarkEnd w:id="117"/>
      <w:bookmarkEnd w:id="118"/>
    </w:p>
    <w:p w14:paraId="7ADCBD36" w14:textId="77777777" w:rsidR="008E74C0" w:rsidRDefault="008E74C0" w:rsidP="008E74C0">
      <w:pPr>
        <w:spacing w:after="120"/>
        <w:rPr>
          <w:rFonts w:eastAsia="Times New Roman"/>
        </w:rPr>
      </w:pPr>
      <w:r w:rsidRPr="008B46AD">
        <w:t>Please go to Annex 1</w:t>
      </w:r>
      <w:r>
        <w:t xml:space="preserve"> </w:t>
      </w:r>
      <w:r w:rsidRPr="008B46AD">
        <w:t>of this form and provide the required information.</w:t>
      </w:r>
    </w:p>
    <w:p w14:paraId="4562B173" w14:textId="598D9F60" w:rsidR="004A1AE1" w:rsidRDefault="004231AD" w:rsidP="00751BFA">
      <w:pPr>
        <w:spacing w:line="240" w:lineRule="auto"/>
        <w:rPr>
          <w:rFonts w:eastAsia="Times New Roman"/>
        </w:rPr>
      </w:pPr>
      <w:r>
        <w:rPr>
          <w:rFonts w:eastAsia="Times New Roman"/>
        </w:rPr>
        <w:br w:type="page"/>
      </w:r>
    </w:p>
    <w:p w14:paraId="3B97FBEC" w14:textId="6EE8D832" w:rsidR="00702A20" w:rsidRPr="00702A20" w:rsidRDefault="00702A20" w:rsidP="00EE7165">
      <w:pPr>
        <w:pStyle w:val="Heading2"/>
        <w:spacing w:after="120" w:line="360" w:lineRule="auto"/>
      </w:pPr>
      <w:bookmarkStart w:id="119" w:name="_Section_D_–"/>
      <w:bookmarkStart w:id="120" w:name="_Toc178848119"/>
      <w:bookmarkStart w:id="121" w:name="_Toc183119365"/>
      <w:bookmarkStart w:id="122" w:name="_Toc198126894"/>
      <w:bookmarkEnd w:id="119"/>
      <w:r w:rsidRPr="00F950E2">
        <w:lastRenderedPageBreak/>
        <w:t>Annex 1</w:t>
      </w:r>
      <w:bookmarkEnd w:id="120"/>
      <w:bookmarkEnd w:id="121"/>
      <w:r>
        <w:t xml:space="preserve"> </w:t>
      </w:r>
      <w:r w:rsidR="00473331">
        <w:t xml:space="preserve">- </w:t>
      </w:r>
      <w:r w:rsidRPr="004A1AC1">
        <w:t>Activity information</w:t>
      </w:r>
      <w:bookmarkEnd w:id="122"/>
    </w:p>
    <w:p w14:paraId="1919EC02" w14:textId="13E568AD" w:rsidR="00ED6F8D" w:rsidRDefault="00702A20" w:rsidP="00EF2990">
      <w:pPr>
        <w:pStyle w:val="BodyText1"/>
        <w:spacing w:after="220"/>
        <w:rPr>
          <w:rFonts w:cs="Arial"/>
        </w:rPr>
      </w:pPr>
      <w:r w:rsidRPr="00F950E2">
        <w:rPr>
          <w:rFonts w:ascii="Arial" w:hAnsi="Arial" w:cs="Arial"/>
        </w:rPr>
        <w:t>To apply for a new registration, variation, or transfer</w:t>
      </w:r>
      <w:r>
        <w:rPr>
          <w:rFonts w:ascii="Arial" w:hAnsi="Arial" w:cs="Arial"/>
        </w:rPr>
        <w:t xml:space="preserve"> of the activity</w:t>
      </w:r>
      <w:r w:rsidRPr="00F950E2">
        <w:rPr>
          <w:rFonts w:ascii="Arial" w:hAnsi="Arial" w:cs="Arial"/>
        </w:rPr>
        <w:t>,</w:t>
      </w:r>
      <w:r>
        <w:rPr>
          <w:rFonts w:ascii="Arial" w:hAnsi="Arial" w:cs="Arial"/>
        </w:rPr>
        <w:t xml:space="preserve"> </w:t>
      </w:r>
      <w:r w:rsidRPr="00F950E2">
        <w:rPr>
          <w:rFonts w:ascii="Arial" w:hAnsi="Arial" w:cs="Arial"/>
        </w:rPr>
        <w:t>you must provide all the information below.</w:t>
      </w:r>
      <w:r>
        <w:rPr>
          <w:rFonts w:cs="Arial"/>
        </w:rPr>
        <w:t xml:space="preserve"> The information can be provided </w:t>
      </w:r>
      <w:r w:rsidR="005E18BC">
        <w:rPr>
          <w:rFonts w:cs="Arial"/>
        </w:rPr>
        <w:t>in</w:t>
      </w:r>
      <w:r>
        <w:rPr>
          <w:rFonts w:cs="Arial"/>
        </w:rPr>
        <w:t xml:space="preserve"> one </w:t>
      </w:r>
      <w:r w:rsidR="00A5320B">
        <w:rPr>
          <w:rFonts w:cs="Arial"/>
        </w:rPr>
        <w:t xml:space="preserve">or separate </w:t>
      </w:r>
      <w:r>
        <w:rPr>
          <w:rFonts w:cs="Arial"/>
        </w:rPr>
        <w:t>document</w:t>
      </w:r>
      <w:r w:rsidR="00A5320B">
        <w:rPr>
          <w:rFonts w:cs="Arial"/>
        </w:rPr>
        <w:t>s</w:t>
      </w:r>
      <w:r>
        <w:rPr>
          <w:rFonts w:cs="Arial"/>
        </w:rPr>
        <w:t>.</w:t>
      </w:r>
    </w:p>
    <w:p w14:paraId="5B619C27" w14:textId="35F5C8AC" w:rsidR="00ED6F8D" w:rsidRDefault="00F2383F" w:rsidP="000A787F">
      <w:pPr>
        <w:pStyle w:val="Heading3"/>
        <w:numPr>
          <w:ilvl w:val="0"/>
          <w:numId w:val="21"/>
        </w:numPr>
        <w:spacing w:before="720" w:after="120" w:line="360" w:lineRule="auto"/>
        <w:ind w:left="567" w:hanging="567"/>
        <w:rPr>
          <w:color w:val="016574" w:themeColor="accent1"/>
        </w:rPr>
      </w:pPr>
      <w:bookmarkStart w:id="123" w:name="_Toc198126895"/>
      <w:r w:rsidRPr="6DD1D30F">
        <w:rPr>
          <w:color w:val="016574" w:themeColor="accent6"/>
        </w:rPr>
        <w:t>P</w:t>
      </w:r>
      <w:r w:rsidR="00CC2530" w:rsidRPr="6DD1D30F">
        <w:rPr>
          <w:color w:val="016574" w:themeColor="accent6"/>
        </w:rPr>
        <w:t>revious</w:t>
      </w:r>
      <w:r w:rsidRPr="6DD1D30F">
        <w:rPr>
          <w:color w:val="016574" w:themeColor="accent6"/>
        </w:rPr>
        <w:t xml:space="preserve"> and current use of the </w:t>
      </w:r>
      <w:r w:rsidR="001149D8" w:rsidRPr="6DD1D30F">
        <w:rPr>
          <w:color w:val="016574" w:themeColor="accent6"/>
        </w:rPr>
        <w:t>area</w:t>
      </w:r>
      <w:bookmarkEnd w:id="123"/>
    </w:p>
    <w:p w14:paraId="2127D055" w14:textId="77777777" w:rsidR="00571D6D" w:rsidRDefault="00571D6D" w:rsidP="000A787F">
      <w:pPr>
        <w:spacing w:after="120"/>
      </w:pPr>
      <w:r>
        <w:t>Please provide the following information:</w:t>
      </w:r>
    </w:p>
    <w:p w14:paraId="085A7F1A" w14:textId="4448FE89" w:rsidR="00B2522C" w:rsidRPr="004A1AC1" w:rsidRDefault="00B2522C" w:rsidP="00C86A85">
      <w:pPr>
        <w:pStyle w:val="ListParagraph"/>
        <w:numPr>
          <w:ilvl w:val="0"/>
          <w:numId w:val="26"/>
        </w:numPr>
        <w:spacing w:after="120"/>
        <w:ind w:left="567" w:hanging="425"/>
        <w:contextualSpacing w:val="0"/>
      </w:pPr>
      <w:r w:rsidRPr="004A1AC1">
        <w:t xml:space="preserve">A description of how the area where the activity is or will take place has been used in the past, particularly any activities that may have affected the ground </w:t>
      </w:r>
      <w:r w:rsidR="00B06D55" w:rsidRPr="004A1AC1">
        <w:t xml:space="preserve">conditions </w:t>
      </w:r>
      <w:r w:rsidR="003E6782" w:rsidRPr="004A1AC1">
        <w:t xml:space="preserve">or the </w:t>
      </w:r>
      <w:r w:rsidR="00AA47EB" w:rsidRPr="004A1AC1">
        <w:t>environment generally</w:t>
      </w:r>
      <w:r w:rsidRPr="004A1AC1">
        <w:t>.</w:t>
      </w:r>
    </w:p>
    <w:p w14:paraId="1ECEF120" w14:textId="0CE12606" w:rsidR="00ED6F8D" w:rsidRDefault="00571D6D" w:rsidP="00C86A85">
      <w:pPr>
        <w:pStyle w:val="ListParagraph"/>
        <w:numPr>
          <w:ilvl w:val="0"/>
          <w:numId w:val="26"/>
        </w:numPr>
        <w:spacing w:after="120"/>
        <w:ind w:left="567" w:hanging="425"/>
        <w:contextualSpacing w:val="0"/>
      </w:pPr>
      <w:r>
        <w:t xml:space="preserve">Details of the current state of the </w:t>
      </w:r>
      <w:r w:rsidR="003E0773">
        <w:t>area where the activity is or will take place</w:t>
      </w:r>
      <w:r w:rsidR="009C0EAC">
        <w:t>,</w:t>
      </w:r>
      <w:r>
        <w:t xml:space="preserve"> including surfaces and any contamination that may be present.</w:t>
      </w:r>
    </w:p>
    <w:tbl>
      <w:tblPr>
        <w:tblW w:w="4935" w:type="pct"/>
        <w:tblCellMar>
          <w:left w:w="0" w:type="dxa"/>
          <w:right w:w="0" w:type="dxa"/>
        </w:tblCellMar>
        <w:tblLook w:val="04A0" w:firstRow="1" w:lastRow="0" w:firstColumn="1" w:lastColumn="0" w:noHBand="0" w:noVBand="1"/>
      </w:tblPr>
      <w:tblGrid>
        <w:gridCol w:w="10069"/>
      </w:tblGrid>
      <w:tr w:rsidR="00E95870" w:rsidRPr="00AE1DFE" w14:paraId="48911248" w14:textId="77777777" w:rsidTr="008E74C0">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F643B9" w14:textId="77777777" w:rsidR="00E95870" w:rsidRPr="00AE1DFE" w:rsidRDefault="00E9587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95870" w:rsidRPr="00960486" w14:paraId="790F4B94" w14:textId="77777777" w:rsidTr="008E74C0">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773A96" w14:textId="77777777" w:rsidR="00E95870" w:rsidRPr="00960486" w:rsidRDefault="00E95870">
            <w:pPr>
              <w:spacing w:before="120" w:after="120" w:line="240" w:lineRule="auto"/>
              <w:rPr>
                <w:rFonts w:ascii="Arial" w:eastAsia="Times New Roman" w:hAnsi="Arial" w:cs="Arial"/>
                <w:lang w:eastAsia="en-GB"/>
              </w:rPr>
            </w:pPr>
          </w:p>
        </w:tc>
      </w:tr>
    </w:tbl>
    <w:p w14:paraId="68935A24" w14:textId="19A99BD4" w:rsidR="00702A20" w:rsidRPr="00A07A0A" w:rsidRDefault="00702A20" w:rsidP="008E74C0">
      <w:pPr>
        <w:pStyle w:val="Heading3"/>
        <w:numPr>
          <w:ilvl w:val="0"/>
          <w:numId w:val="21"/>
        </w:numPr>
        <w:spacing w:before="840" w:after="120" w:line="360" w:lineRule="auto"/>
        <w:ind w:left="567" w:hanging="567"/>
        <w:rPr>
          <w:color w:val="016574" w:themeColor="accent1"/>
        </w:rPr>
      </w:pPr>
      <w:bookmarkStart w:id="124" w:name="_Toc183119367"/>
      <w:bookmarkStart w:id="125" w:name="_Toc198126896"/>
      <w:r w:rsidRPr="00A07A0A">
        <w:rPr>
          <w:color w:val="016574" w:themeColor="accent1"/>
        </w:rPr>
        <w:t>Infrastructure plan</w:t>
      </w:r>
      <w:bookmarkEnd w:id="124"/>
      <w:bookmarkEnd w:id="125"/>
    </w:p>
    <w:p w14:paraId="77F5FA5B" w14:textId="08C7363F" w:rsidR="00702A20" w:rsidRPr="00F950E2" w:rsidRDefault="00702A20" w:rsidP="00EE7165">
      <w:pPr>
        <w:pStyle w:val="BodyText1"/>
        <w:spacing w:after="120"/>
        <w:rPr>
          <w:rFonts w:ascii="Arial" w:hAnsi="Arial" w:cs="Arial"/>
        </w:rPr>
      </w:pPr>
      <w:r w:rsidRPr="00F950E2">
        <w:rPr>
          <w:rFonts w:ascii="Arial" w:hAnsi="Arial" w:cs="Arial"/>
        </w:rPr>
        <w:t xml:space="preserve">Please provide an infrastructure plan of the area where the activity will be carried on. The plan must </w:t>
      </w:r>
      <w:r w:rsidR="006E6451">
        <w:rPr>
          <w:rFonts w:ascii="Arial" w:eastAsia="Times New Roman" w:hAnsi="Arial" w:cs="Arial"/>
        </w:rPr>
        <w:t>have</w:t>
      </w:r>
      <w:r w:rsidRPr="00F950E2">
        <w:rPr>
          <w:rFonts w:ascii="Arial" w:eastAsia="Times New Roman" w:hAnsi="Arial" w:cs="Arial"/>
        </w:rPr>
        <w:t xml:space="preserve"> a defined scale, the preparation date, a north direction indicator</w:t>
      </w:r>
      <w:r w:rsidR="00D20641">
        <w:rPr>
          <w:rFonts w:ascii="Arial" w:eastAsia="Times New Roman" w:hAnsi="Arial" w:cs="Arial"/>
        </w:rPr>
        <w:t>,</w:t>
      </w:r>
      <w:r w:rsidRPr="00F950E2">
        <w:rPr>
          <w:rFonts w:ascii="Arial" w:hAnsi="Arial" w:cs="Arial"/>
        </w:rPr>
        <w:t xml:space="preserve"> and include the following:</w:t>
      </w:r>
      <w:r w:rsidRPr="00F950E2">
        <w:rPr>
          <w:rFonts w:ascii="Arial" w:eastAsia="Times New Roman" w:hAnsi="Arial" w:cs="Arial"/>
        </w:rPr>
        <w:t xml:space="preserve"> </w:t>
      </w:r>
    </w:p>
    <w:p w14:paraId="329268C0" w14:textId="22AE0D73" w:rsidR="00702A20" w:rsidRPr="00F950E2" w:rsidRDefault="00D20641" w:rsidP="00F16C2C">
      <w:pPr>
        <w:pStyle w:val="BodyText1"/>
        <w:numPr>
          <w:ilvl w:val="0"/>
          <w:numId w:val="20"/>
        </w:numPr>
        <w:spacing w:after="120"/>
        <w:ind w:left="567" w:hanging="425"/>
        <w:rPr>
          <w:rFonts w:ascii="Arial" w:hAnsi="Arial" w:cs="Arial"/>
        </w:rPr>
      </w:pPr>
      <w:r>
        <w:rPr>
          <w:rFonts w:ascii="Arial" w:hAnsi="Arial" w:cs="Arial"/>
        </w:rPr>
        <w:t>B</w:t>
      </w:r>
      <w:r w:rsidR="00702A20" w:rsidRPr="00F950E2">
        <w:rPr>
          <w:rFonts w:ascii="Arial" w:hAnsi="Arial" w:cs="Arial"/>
        </w:rPr>
        <w:t>uildings, containers</w:t>
      </w:r>
      <w:r>
        <w:rPr>
          <w:rFonts w:ascii="Arial" w:hAnsi="Arial" w:cs="Arial"/>
        </w:rPr>
        <w:t>,</w:t>
      </w:r>
      <w:r w:rsidR="00702A20" w:rsidRPr="00F950E2">
        <w:rPr>
          <w:rFonts w:ascii="Arial" w:hAnsi="Arial" w:cs="Arial"/>
        </w:rPr>
        <w:t xml:space="preserve"> and any infrastructure such as storage bays and security fences</w:t>
      </w:r>
      <w:r w:rsidR="00984C2D">
        <w:rPr>
          <w:rFonts w:ascii="Arial" w:hAnsi="Arial" w:cs="Arial"/>
        </w:rPr>
        <w:t>.</w:t>
      </w:r>
    </w:p>
    <w:p w14:paraId="35C9529C" w14:textId="0A46C8DA" w:rsidR="00702A20" w:rsidRPr="00F950E2" w:rsidRDefault="00D20641" w:rsidP="00F16C2C">
      <w:pPr>
        <w:pStyle w:val="BodyText1"/>
        <w:numPr>
          <w:ilvl w:val="0"/>
          <w:numId w:val="20"/>
        </w:numPr>
        <w:spacing w:after="120"/>
        <w:ind w:left="567" w:hanging="425"/>
        <w:rPr>
          <w:rFonts w:ascii="Arial" w:hAnsi="Arial" w:cs="Arial"/>
        </w:rPr>
      </w:pPr>
      <w:r>
        <w:rPr>
          <w:rFonts w:ascii="Arial" w:hAnsi="Arial" w:cs="Arial"/>
        </w:rPr>
        <w:t>T</w:t>
      </w:r>
      <w:r w:rsidR="00702A20" w:rsidRPr="00F950E2">
        <w:rPr>
          <w:rFonts w:ascii="Arial" w:hAnsi="Arial" w:cs="Arial"/>
        </w:rPr>
        <w:t>he location and extent of any impermeable surfaces</w:t>
      </w:r>
      <w:r w:rsidR="00984C2D">
        <w:rPr>
          <w:rFonts w:ascii="Arial" w:hAnsi="Arial" w:cs="Arial"/>
        </w:rPr>
        <w:t>.</w:t>
      </w:r>
    </w:p>
    <w:p w14:paraId="077301BE" w14:textId="75A3C846" w:rsidR="00702A20" w:rsidRPr="00F950E2" w:rsidRDefault="00984C2D" w:rsidP="00F16C2C">
      <w:pPr>
        <w:pStyle w:val="BodyText1"/>
        <w:numPr>
          <w:ilvl w:val="0"/>
          <w:numId w:val="20"/>
        </w:numPr>
        <w:spacing w:after="120"/>
        <w:ind w:left="567" w:hanging="425"/>
        <w:rPr>
          <w:rFonts w:ascii="Arial" w:hAnsi="Arial" w:cs="Arial"/>
        </w:rPr>
      </w:pPr>
      <w:r>
        <w:rPr>
          <w:rFonts w:ascii="Arial" w:hAnsi="Arial" w:cs="Arial"/>
        </w:rPr>
        <w:t>S</w:t>
      </w:r>
      <w:r w:rsidR="00702A20" w:rsidRPr="00F950E2">
        <w:rPr>
          <w:rFonts w:ascii="Arial" w:hAnsi="Arial" w:cs="Arial"/>
        </w:rPr>
        <w:t xml:space="preserve">torage facilities for hazardous materials </w:t>
      </w:r>
      <w:r>
        <w:rPr>
          <w:rFonts w:ascii="Arial" w:hAnsi="Arial" w:cs="Arial"/>
        </w:rPr>
        <w:t>(</w:t>
      </w:r>
      <w:r w:rsidR="00702A20" w:rsidRPr="00F950E2">
        <w:rPr>
          <w:rFonts w:ascii="Arial" w:hAnsi="Arial" w:cs="Arial"/>
        </w:rPr>
        <w:t>e.g. oil and fuel tanks</w:t>
      </w:r>
      <w:r>
        <w:rPr>
          <w:rFonts w:ascii="Arial" w:hAnsi="Arial" w:cs="Arial"/>
        </w:rPr>
        <w:t>)</w:t>
      </w:r>
      <w:r w:rsidR="00702A20" w:rsidRPr="00F950E2">
        <w:rPr>
          <w:rFonts w:ascii="Arial" w:hAnsi="Arial" w:cs="Arial"/>
        </w:rPr>
        <w:t xml:space="preserve">. </w:t>
      </w:r>
    </w:p>
    <w:p w14:paraId="62168C0C" w14:textId="6F75C9DB" w:rsidR="00702A20" w:rsidRPr="00F950E2" w:rsidRDefault="00984C2D" w:rsidP="00F16C2C">
      <w:pPr>
        <w:pStyle w:val="BodyText1"/>
        <w:numPr>
          <w:ilvl w:val="0"/>
          <w:numId w:val="20"/>
        </w:numPr>
        <w:spacing w:after="120"/>
        <w:ind w:left="567" w:hanging="425"/>
        <w:rPr>
          <w:rFonts w:ascii="Arial" w:hAnsi="Arial" w:cs="Arial"/>
        </w:rPr>
      </w:pPr>
      <w:r>
        <w:rPr>
          <w:rFonts w:ascii="Arial" w:hAnsi="Arial" w:cs="Arial"/>
        </w:rPr>
        <w:t>E</w:t>
      </w:r>
      <w:r w:rsidR="00702A20" w:rsidRPr="00F950E2">
        <w:rPr>
          <w:rFonts w:ascii="Arial" w:hAnsi="Arial" w:cs="Arial"/>
        </w:rPr>
        <w:t>ntrances and exits that can be used by emergency services.</w:t>
      </w:r>
    </w:p>
    <w:p w14:paraId="160780C7" w14:textId="0501B82F" w:rsidR="00702A20" w:rsidRDefault="00984C2D" w:rsidP="00F16C2C">
      <w:pPr>
        <w:pStyle w:val="BodyText1"/>
        <w:numPr>
          <w:ilvl w:val="0"/>
          <w:numId w:val="20"/>
        </w:numPr>
        <w:spacing w:after="120"/>
        <w:ind w:left="567" w:hanging="425"/>
        <w:rPr>
          <w:rFonts w:ascii="Arial" w:hAnsi="Arial" w:cs="Arial"/>
        </w:rPr>
      </w:pPr>
      <w:r>
        <w:rPr>
          <w:rFonts w:ascii="Arial" w:hAnsi="Arial" w:cs="Arial"/>
        </w:rPr>
        <w:t>P</w:t>
      </w:r>
      <w:r w:rsidR="00702A20" w:rsidRPr="00F950E2">
        <w:rPr>
          <w:rFonts w:ascii="Arial" w:hAnsi="Arial" w:cs="Arial"/>
        </w:rPr>
        <w:t xml:space="preserve">oints designed to control pollution, </w:t>
      </w:r>
      <w:r w:rsidR="00415758">
        <w:rPr>
          <w:rFonts w:ascii="Arial" w:hAnsi="Arial" w:cs="Arial"/>
        </w:rPr>
        <w:t>such as</w:t>
      </w:r>
      <w:r w:rsidR="00702A20" w:rsidRPr="00F950E2">
        <w:rPr>
          <w:rFonts w:ascii="Arial" w:hAnsi="Arial" w:cs="Arial"/>
        </w:rPr>
        <w:t xml:space="preserve"> monitoring points</w:t>
      </w:r>
      <w:r w:rsidR="00415758">
        <w:rPr>
          <w:rFonts w:ascii="Arial" w:hAnsi="Arial" w:cs="Arial"/>
        </w:rPr>
        <w:t>.</w:t>
      </w:r>
    </w:p>
    <w:p w14:paraId="32AD3075" w14:textId="4A582EBD" w:rsidR="008E74C0" w:rsidRDefault="008E74C0" w:rsidP="008E74C0">
      <w:pPr>
        <w:pStyle w:val="BodyText1"/>
        <w:spacing w:after="120"/>
        <w:ind w:left="142"/>
        <w:rPr>
          <w:rFonts w:ascii="Arial" w:hAnsi="Arial" w:cs="Arial"/>
        </w:rPr>
      </w:pPr>
      <w:r>
        <w:rPr>
          <w:rFonts w:ascii="Arial" w:hAnsi="Arial" w:cs="Arial"/>
        </w:rPr>
        <w:br w:type="page"/>
      </w:r>
    </w:p>
    <w:p w14:paraId="38E412A8" w14:textId="447B5200" w:rsidR="00702A20" w:rsidRPr="00F950E2" w:rsidRDefault="00415758" w:rsidP="00F16C2C">
      <w:pPr>
        <w:pStyle w:val="BodyText1"/>
        <w:numPr>
          <w:ilvl w:val="0"/>
          <w:numId w:val="20"/>
        </w:numPr>
        <w:spacing w:after="120"/>
        <w:ind w:left="567" w:hanging="425"/>
        <w:rPr>
          <w:rFonts w:ascii="Arial" w:hAnsi="Arial" w:cs="Arial"/>
        </w:rPr>
      </w:pPr>
      <w:r>
        <w:rPr>
          <w:rFonts w:ascii="Arial" w:hAnsi="Arial" w:cs="Arial"/>
        </w:rPr>
        <w:lastRenderedPageBreak/>
        <w:t>C</w:t>
      </w:r>
      <w:r w:rsidR="00702A20" w:rsidRPr="00F950E2">
        <w:rPr>
          <w:rFonts w:ascii="Arial" w:hAnsi="Arial" w:cs="Arial"/>
        </w:rPr>
        <w:t>learly outline and identify the foul and combined drainage facilities and the surface water drainage facilities</w:t>
      </w:r>
      <w:r>
        <w:rPr>
          <w:rFonts w:ascii="Arial" w:hAnsi="Arial" w:cs="Arial"/>
        </w:rPr>
        <w:t>,</w:t>
      </w:r>
      <w:r w:rsidR="00702A20" w:rsidRPr="00F950E2">
        <w:rPr>
          <w:rFonts w:ascii="Arial" w:hAnsi="Arial" w:cs="Arial"/>
        </w:rPr>
        <w:t xml:space="preserve"> show</w:t>
      </w:r>
      <w:r w:rsidR="00D54B94">
        <w:rPr>
          <w:rFonts w:ascii="Arial" w:hAnsi="Arial" w:cs="Arial"/>
        </w:rPr>
        <w:t>ing</w:t>
      </w:r>
      <w:r w:rsidR="00702A20" w:rsidRPr="00F950E2">
        <w:rPr>
          <w:rFonts w:ascii="Arial" w:hAnsi="Arial" w:cs="Arial"/>
        </w:rPr>
        <w:t>:</w:t>
      </w:r>
    </w:p>
    <w:p w14:paraId="20AC91FF" w14:textId="401F02FD"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direction of flow of the water in the drain</w:t>
      </w:r>
      <w:r>
        <w:rPr>
          <w:rFonts w:ascii="Arial" w:hAnsi="Arial" w:cs="Arial"/>
        </w:rPr>
        <w:t>.</w:t>
      </w:r>
    </w:p>
    <w:p w14:paraId="1769AABF" w14:textId="641BF025"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location of discharge points to the sewer, watercourse or soakaway</w:t>
      </w:r>
      <w:r>
        <w:rPr>
          <w:rFonts w:ascii="Arial" w:hAnsi="Arial" w:cs="Arial"/>
        </w:rPr>
        <w:t>.</w:t>
      </w:r>
    </w:p>
    <w:p w14:paraId="4BC82353" w14:textId="51DAD437"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location of manhole covers and drains</w:t>
      </w:r>
      <w:r>
        <w:rPr>
          <w:rFonts w:ascii="Arial" w:hAnsi="Arial" w:cs="Arial"/>
        </w:rPr>
        <w:t>.</w:t>
      </w:r>
    </w:p>
    <w:p w14:paraId="57FFFAFF" w14:textId="54A78AB1" w:rsidR="00702A20" w:rsidRDefault="00D54B94" w:rsidP="00931137">
      <w:pPr>
        <w:pStyle w:val="BodyText1"/>
        <w:numPr>
          <w:ilvl w:val="1"/>
          <w:numId w:val="20"/>
        </w:numPr>
        <w:spacing w:before="60" w:after="120"/>
        <w:ind w:left="992" w:hanging="425"/>
        <w:rPr>
          <w:rFonts w:ascii="Arial" w:hAnsi="Arial" w:cs="Arial"/>
        </w:rPr>
      </w:pPr>
      <w:r>
        <w:rPr>
          <w:rFonts w:ascii="Arial" w:hAnsi="Arial" w:cs="Arial"/>
        </w:rPr>
        <w:t>T</w:t>
      </w:r>
      <w:r w:rsidR="00702A20" w:rsidRPr="00F950E2">
        <w:rPr>
          <w:rFonts w:ascii="Arial" w:hAnsi="Arial" w:cs="Arial"/>
        </w:rPr>
        <w:t>he location of stop and diverter valves and interceptors</w:t>
      </w:r>
      <w:r>
        <w:rPr>
          <w:rFonts w:ascii="Arial" w:hAnsi="Arial" w:cs="Arial"/>
        </w:rPr>
        <w:t>.</w:t>
      </w:r>
    </w:p>
    <w:tbl>
      <w:tblPr>
        <w:tblW w:w="4935" w:type="pct"/>
        <w:tblCellMar>
          <w:left w:w="0" w:type="dxa"/>
          <w:right w:w="0" w:type="dxa"/>
        </w:tblCellMar>
        <w:tblLook w:val="04A0" w:firstRow="1" w:lastRow="0" w:firstColumn="1" w:lastColumn="0" w:noHBand="0" w:noVBand="1"/>
      </w:tblPr>
      <w:tblGrid>
        <w:gridCol w:w="10069"/>
      </w:tblGrid>
      <w:tr w:rsidR="00CD4FCB" w:rsidRPr="00AE1DFE" w14:paraId="7EE6ECA3" w14:textId="77777777" w:rsidTr="008E74C0">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ADCAD07" w14:textId="77777777" w:rsidR="00CD4FCB" w:rsidRPr="00AE1DFE" w:rsidRDefault="00CD4FCB"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4FCB" w:rsidRPr="00960486" w14:paraId="368EE0BA" w14:textId="77777777" w:rsidTr="008E74C0">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11163B" w14:textId="77777777" w:rsidR="00CD4FCB" w:rsidRPr="00960486" w:rsidRDefault="00CD4FCB" w:rsidP="006F133B">
            <w:pPr>
              <w:spacing w:before="120" w:after="120" w:line="240" w:lineRule="auto"/>
              <w:rPr>
                <w:rFonts w:ascii="Arial" w:eastAsia="Times New Roman" w:hAnsi="Arial" w:cs="Arial"/>
                <w:lang w:eastAsia="en-GB"/>
              </w:rPr>
            </w:pPr>
          </w:p>
        </w:tc>
      </w:tr>
    </w:tbl>
    <w:p w14:paraId="124CEC4B" w14:textId="77777777"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126" w:name="_Toc182941686"/>
      <w:bookmarkStart w:id="127" w:name="_Toc183119368"/>
      <w:bookmarkStart w:id="128" w:name="_Toc198126897"/>
      <w:r w:rsidRPr="00A07A0A">
        <w:rPr>
          <w:color w:val="016574" w:themeColor="accent1"/>
        </w:rPr>
        <w:t>Waste acceptance</w:t>
      </w:r>
      <w:bookmarkEnd w:id="126"/>
      <w:bookmarkEnd w:id="127"/>
      <w:bookmarkEnd w:id="128"/>
      <w:r w:rsidRPr="00A07A0A">
        <w:rPr>
          <w:color w:val="016574" w:themeColor="accent1"/>
        </w:rPr>
        <w:t xml:space="preserve"> </w:t>
      </w:r>
    </w:p>
    <w:p w14:paraId="2C11C30D" w14:textId="527818FF" w:rsidR="00702A20" w:rsidRDefault="00702A20" w:rsidP="00931137">
      <w:pPr>
        <w:spacing w:after="120"/>
        <w:rPr>
          <w:rFonts w:ascii="Arial" w:hAnsi="Arial" w:cs="Arial"/>
        </w:rPr>
      </w:pPr>
      <w:r w:rsidRPr="00F950E2">
        <w:rPr>
          <w:rFonts w:ascii="Arial" w:hAnsi="Arial" w:cs="Arial"/>
        </w:rPr>
        <w:t xml:space="preserve">Please provide information on how you will ensure </w:t>
      </w:r>
      <w:r w:rsidR="00E31CFD" w:rsidRPr="00E31CFD">
        <w:rPr>
          <w:rFonts w:ascii="Arial" w:hAnsi="Arial" w:cs="Arial"/>
        </w:rPr>
        <w:t>that only the waste types authorised by the standard conditions for the activity specified in Section 1 are accepted.</w:t>
      </w:r>
    </w:p>
    <w:tbl>
      <w:tblPr>
        <w:tblW w:w="4935" w:type="pct"/>
        <w:tblCellMar>
          <w:left w:w="0" w:type="dxa"/>
          <w:right w:w="0" w:type="dxa"/>
        </w:tblCellMar>
        <w:tblLook w:val="04A0" w:firstRow="1" w:lastRow="0" w:firstColumn="1" w:lastColumn="0" w:noHBand="0" w:noVBand="1"/>
      </w:tblPr>
      <w:tblGrid>
        <w:gridCol w:w="10069"/>
      </w:tblGrid>
      <w:tr w:rsidR="00CD4FCB" w:rsidRPr="00AE1DFE" w14:paraId="7408B88A" w14:textId="77777777" w:rsidTr="008E74C0">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2500CD3" w14:textId="77777777" w:rsidR="00CD4FCB" w:rsidRPr="00AE1DFE" w:rsidRDefault="00CD4FCB"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4FCB" w:rsidRPr="00960486" w14:paraId="490E20A9" w14:textId="77777777" w:rsidTr="008E74C0">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D9C87B0" w14:textId="77777777" w:rsidR="00CD4FCB" w:rsidRPr="00960486" w:rsidRDefault="00CD4FCB" w:rsidP="006F133B">
            <w:pPr>
              <w:spacing w:before="120" w:after="120" w:line="240" w:lineRule="auto"/>
              <w:rPr>
                <w:rFonts w:ascii="Arial" w:eastAsia="Times New Roman" w:hAnsi="Arial" w:cs="Arial"/>
                <w:lang w:eastAsia="en-GB"/>
              </w:rPr>
            </w:pPr>
          </w:p>
        </w:tc>
      </w:tr>
    </w:tbl>
    <w:p w14:paraId="4074A057" w14:textId="2262FC3B"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129" w:name="_Toc182941687"/>
      <w:bookmarkStart w:id="130" w:name="_Toc183119369"/>
      <w:bookmarkStart w:id="131" w:name="_Toc198126898"/>
      <w:r w:rsidRPr="00A07A0A">
        <w:rPr>
          <w:color w:val="016574" w:themeColor="accent1"/>
        </w:rPr>
        <w:t>Waste storage</w:t>
      </w:r>
      <w:bookmarkEnd w:id="129"/>
      <w:bookmarkEnd w:id="130"/>
      <w:bookmarkEnd w:id="131"/>
      <w:r w:rsidRPr="00A07A0A">
        <w:rPr>
          <w:color w:val="016574" w:themeColor="accent1"/>
        </w:rPr>
        <w:t xml:space="preserve"> </w:t>
      </w:r>
    </w:p>
    <w:p w14:paraId="5538028B" w14:textId="77777777" w:rsidR="00702A20" w:rsidRPr="00F950E2" w:rsidRDefault="00702A20" w:rsidP="00702A20">
      <w:pPr>
        <w:rPr>
          <w:rFonts w:ascii="Arial" w:hAnsi="Arial" w:cs="Arial"/>
        </w:rPr>
      </w:pPr>
      <w:r w:rsidRPr="00F950E2">
        <w:rPr>
          <w:rFonts w:ascii="Arial" w:hAnsi="Arial" w:cs="Arial"/>
        </w:rPr>
        <w:t>Please provide the following information:</w:t>
      </w:r>
    </w:p>
    <w:p w14:paraId="60C67FA3" w14:textId="0E814610"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maximum amount of each type of waste you will store</w:t>
      </w:r>
      <w:r>
        <w:rPr>
          <w:rFonts w:ascii="Arial" w:hAnsi="Arial" w:cs="Arial"/>
        </w:rPr>
        <w:t>.</w:t>
      </w:r>
      <w:r w:rsidR="00702A20" w:rsidRPr="00F950E2">
        <w:rPr>
          <w:rFonts w:ascii="Arial" w:hAnsi="Arial" w:cs="Arial"/>
        </w:rPr>
        <w:t xml:space="preserve"> </w:t>
      </w:r>
    </w:p>
    <w:p w14:paraId="3A1B74B2" w14:textId="3B068D9B"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method of storage (</w:t>
      </w:r>
      <w:r w:rsidR="008E74C0">
        <w:rPr>
          <w:rFonts w:ascii="Arial" w:hAnsi="Arial" w:cs="Arial"/>
        </w:rPr>
        <w:t>e.g.</w:t>
      </w:r>
      <w:r w:rsidR="0000616F">
        <w:rPr>
          <w:rFonts w:ascii="Arial" w:hAnsi="Arial" w:cs="Arial"/>
        </w:rPr>
        <w:t xml:space="preserve"> </w:t>
      </w:r>
      <w:r w:rsidR="00702A20" w:rsidRPr="00F950E2">
        <w:rPr>
          <w:rFonts w:ascii="Arial" w:hAnsi="Arial" w:cs="Arial"/>
        </w:rPr>
        <w:t>bays, containers, indoor / outdoor)</w:t>
      </w:r>
      <w:r>
        <w:rPr>
          <w:rFonts w:ascii="Arial" w:hAnsi="Arial" w:cs="Arial"/>
        </w:rPr>
        <w:t>.</w:t>
      </w:r>
    </w:p>
    <w:p w14:paraId="4A589A65" w14:textId="64D8C317"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00702A20" w:rsidRPr="00F950E2">
        <w:rPr>
          <w:rFonts w:ascii="Arial" w:hAnsi="Arial" w:cs="Arial"/>
        </w:rPr>
        <w:t>ow you will identify the specific types of waste you are storing</w:t>
      </w:r>
      <w:r>
        <w:rPr>
          <w:rFonts w:ascii="Arial" w:hAnsi="Arial" w:cs="Arial"/>
        </w:rPr>
        <w:t>.</w:t>
      </w:r>
    </w:p>
    <w:p w14:paraId="4427E457" w14:textId="257D4224" w:rsidR="00702A20"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00702A20" w:rsidRPr="00F950E2">
        <w:rPr>
          <w:rFonts w:ascii="Arial" w:hAnsi="Arial" w:cs="Arial"/>
        </w:rPr>
        <w:t>ow you will separate different types of waste</w:t>
      </w:r>
      <w:r w:rsidR="0088236C">
        <w:rPr>
          <w:rFonts w:ascii="Arial" w:hAnsi="Arial" w:cs="Arial"/>
        </w:rPr>
        <w:t>,</w:t>
      </w:r>
      <w:r w:rsidR="00702A20" w:rsidRPr="00F950E2">
        <w:rPr>
          <w:rFonts w:ascii="Arial" w:hAnsi="Arial" w:cs="Arial"/>
        </w:rPr>
        <w:t xml:space="preserve"> if required</w:t>
      </w:r>
      <w:r>
        <w:rPr>
          <w:rFonts w:ascii="Arial" w:hAnsi="Arial" w:cs="Arial"/>
        </w:rPr>
        <w:t>.</w:t>
      </w:r>
    </w:p>
    <w:tbl>
      <w:tblPr>
        <w:tblW w:w="4935" w:type="pct"/>
        <w:tblCellMar>
          <w:left w:w="0" w:type="dxa"/>
          <w:right w:w="0" w:type="dxa"/>
        </w:tblCellMar>
        <w:tblLook w:val="04A0" w:firstRow="1" w:lastRow="0" w:firstColumn="1" w:lastColumn="0" w:noHBand="0" w:noVBand="1"/>
      </w:tblPr>
      <w:tblGrid>
        <w:gridCol w:w="10069"/>
      </w:tblGrid>
      <w:tr w:rsidR="008E74C0" w:rsidRPr="00AE1DFE" w14:paraId="3C64635D" w14:textId="77777777" w:rsidTr="0036745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47D0CE4" w14:textId="77777777" w:rsidR="008E74C0" w:rsidRPr="00AE1DFE" w:rsidRDefault="008E74C0" w:rsidP="0036745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8E74C0" w:rsidRPr="00960486" w14:paraId="547E9633" w14:textId="77777777" w:rsidTr="0036745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244CD22" w14:textId="77777777" w:rsidR="008E74C0" w:rsidRPr="00960486" w:rsidRDefault="008E74C0" w:rsidP="0036745E">
            <w:pPr>
              <w:spacing w:before="120" w:after="120" w:line="240" w:lineRule="auto"/>
              <w:rPr>
                <w:rFonts w:ascii="Arial" w:eastAsia="Times New Roman" w:hAnsi="Arial" w:cs="Arial"/>
                <w:lang w:eastAsia="en-GB"/>
              </w:rPr>
            </w:pPr>
          </w:p>
        </w:tc>
      </w:tr>
    </w:tbl>
    <w:p w14:paraId="13C48DFA" w14:textId="2D2EEA87" w:rsidR="008E74C0" w:rsidRDefault="008E74C0" w:rsidP="008E74C0">
      <w:pPr>
        <w:spacing w:before="120" w:after="120"/>
        <w:rPr>
          <w:rFonts w:ascii="Arial" w:hAnsi="Arial" w:cs="Arial"/>
        </w:rPr>
      </w:pPr>
      <w:r>
        <w:rPr>
          <w:rFonts w:ascii="Arial" w:hAnsi="Arial" w:cs="Arial"/>
        </w:rPr>
        <w:br w:type="page"/>
      </w:r>
    </w:p>
    <w:p w14:paraId="496FBAAB" w14:textId="77777777" w:rsidR="00702A20" w:rsidRPr="00A07A0A" w:rsidRDefault="00702A20" w:rsidP="000A787F">
      <w:pPr>
        <w:pStyle w:val="Heading3"/>
        <w:numPr>
          <w:ilvl w:val="0"/>
          <w:numId w:val="21"/>
        </w:numPr>
        <w:spacing w:before="720" w:after="120" w:line="360" w:lineRule="auto"/>
        <w:ind w:left="567" w:hanging="567"/>
        <w:rPr>
          <w:rFonts w:ascii="Arial" w:hAnsi="Arial" w:cs="Arial"/>
          <w:color w:val="016574" w:themeColor="accent1"/>
        </w:rPr>
      </w:pPr>
      <w:bookmarkStart w:id="132" w:name="_Toc183119370"/>
      <w:bookmarkStart w:id="133" w:name="_Toc198126899"/>
      <w:bookmarkStart w:id="134" w:name="_Toc182941688"/>
      <w:r w:rsidRPr="00A07A0A">
        <w:rPr>
          <w:color w:val="016574" w:themeColor="accent1"/>
        </w:rPr>
        <w:lastRenderedPageBreak/>
        <w:t>Waste treatment</w:t>
      </w:r>
      <w:bookmarkEnd w:id="132"/>
      <w:bookmarkEnd w:id="133"/>
      <w:r w:rsidRPr="00A07A0A">
        <w:rPr>
          <w:color w:val="016574" w:themeColor="accent1"/>
        </w:rPr>
        <w:t xml:space="preserve"> </w:t>
      </w:r>
      <w:bookmarkEnd w:id="134"/>
    </w:p>
    <w:p w14:paraId="5E58FC86" w14:textId="77777777" w:rsidR="00702A20" w:rsidRPr="00755F6E" w:rsidRDefault="00702A20" w:rsidP="003E2507">
      <w:pPr>
        <w:pStyle w:val="BodyText1"/>
        <w:spacing w:after="120"/>
      </w:pPr>
      <w:r w:rsidRPr="00755F6E">
        <w:t>Please provide the following information:</w:t>
      </w:r>
    </w:p>
    <w:p w14:paraId="16DC88AF" w14:textId="33271F32" w:rsidR="00702A20" w:rsidRPr="00F950E2" w:rsidRDefault="00D8293F" w:rsidP="00F16C2C">
      <w:pPr>
        <w:pStyle w:val="ListParagraph"/>
        <w:numPr>
          <w:ilvl w:val="0"/>
          <w:numId w:val="18"/>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treatment processes you will use (</w:t>
      </w:r>
      <w:r w:rsidR="008E74C0">
        <w:rPr>
          <w:rFonts w:ascii="Arial" w:hAnsi="Arial" w:cs="Arial"/>
        </w:rPr>
        <w:t>e.g.</w:t>
      </w:r>
      <w:r w:rsidR="00702A20" w:rsidRPr="00F950E2">
        <w:rPr>
          <w:rFonts w:ascii="Arial" w:hAnsi="Arial" w:cs="Arial"/>
        </w:rPr>
        <w:t xml:space="preserve"> separation, compaction, shredding) and their purpose</w:t>
      </w:r>
      <w:r>
        <w:rPr>
          <w:rFonts w:ascii="Arial" w:hAnsi="Arial" w:cs="Arial"/>
        </w:rPr>
        <w:t>.</w:t>
      </w:r>
    </w:p>
    <w:p w14:paraId="2574598C" w14:textId="2BD775D2" w:rsidR="00702A20" w:rsidRDefault="0056216B" w:rsidP="00F16C2C">
      <w:pPr>
        <w:pStyle w:val="ListParagraph"/>
        <w:numPr>
          <w:ilvl w:val="0"/>
          <w:numId w:val="18"/>
        </w:numPr>
        <w:spacing w:before="120" w:after="120"/>
        <w:ind w:left="567" w:hanging="425"/>
        <w:contextualSpacing w:val="0"/>
        <w:rPr>
          <w:rFonts w:ascii="Arial" w:hAnsi="Arial" w:cs="Arial"/>
        </w:rPr>
      </w:pPr>
      <w:r w:rsidRPr="0056216B">
        <w:rPr>
          <w:rFonts w:ascii="Arial" w:hAnsi="Arial" w:cs="Arial"/>
        </w:rPr>
        <w:t>The outputs of the treatment process, how they will be classified, and what will happen to them.</w:t>
      </w:r>
    </w:p>
    <w:tbl>
      <w:tblPr>
        <w:tblW w:w="4935" w:type="pct"/>
        <w:tblCellMar>
          <w:left w:w="0" w:type="dxa"/>
          <w:right w:w="0" w:type="dxa"/>
        </w:tblCellMar>
        <w:tblLook w:val="04A0" w:firstRow="1" w:lastRow="0" w:firstColumn="1" w:lastColumn="0" w:noHBand="0" w:noVBand="1"/>
      </w:tblPr>
      <w:tblGrid>
        <w:gridCol w:w="10069"/>
      </w:tblGrid>
      <w:tr w:rsidR="00D8293F" w:rsidRPr="00AE1DFE" w14:paraId="6BFD1AA0" w14:textId="77777777" w:rsidTr="008E74C0">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AF59FB7" w14:textId="77777777" w:rsidR="00D8293F" w:rsidRPr="00AE1DFE" w:rsidRDefault="00D8293F"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8293F" w:rsidRPr="00960486" w14:paraId="7F1FB4D0" w14:textId="77777777" w:rsidTr="008E74C0">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F362BC" w14:textId="77777777" w:rsidR="00D8293F" w:rsidRPr="00960486" w:rsidRDefault="00D8293F" w:rsidP="006F133B">
            <w:pPr>
              <w:spacing w:before="120" w:after="120" w:line="240" w:lineRule="auto"/>
              <w:rPr>
                <w:rFonts w:ascii="Arial" w:eastAsia="Times New Roman" w:hAnsi="Arial" w:cs="Arial"/>
                <w:lang w:eastAsia="en-GB"/>
              </w:rPr>
            </w:pPr>
          </w:p>
        </w:tc>
      </w:tr>
    </w:tbl>
    <w:p w14:paraId="7B9C1DA2" w14:textId="77777777" w:rsidR="00702A20" w:rsidRPr="00A07A0A" w:rsidRDefault="00702A20" w:rsidP="000D4BF8">
      <w:pPr>
        <w:pStyle w:val="Heading3"/>
        <w:numPr>
          <w:ilvl w:val="0"/>
          <w:numId w:val="21"/>
        </w:numPr>
        <w:spacing w:before="720" w:after="120" w:line="360" w:lineRule="auto"/>
        <w:ind w:left="567" w:hanging="567"/>
        <w:rPr>
          <w:color w:val="016574" w:themeColor="accent1"/>
        </w:rPr>
      </w:pPr>
      <w:bookmarkStart w:id="135" w:name="_Toc182941689"/>
      <w:bookmarkStart w:id="136" w:name="_Toc183119371"/>
      <w:bookmarkStart w:id="137" w:name="_Toc198126900"/>
      <w:r w:rsidRPr="00A07A0A">
        <w:rPr>
          <w:color w:val="016574" w:themeColor="accent1"/>
        </w:rPr>
        <w:t>Proposed pollution control</w:t>
      </w:r>
      <w:bookmarkEnd w:id="135"/>
      <w:r w:rsidRPr="00A07A0A">
        <w:rPr>
          <w:color w:val="016574" w:themeColor="accent1"/>
        </w:rPr>
        <w:t xml:space="preserve"> measures</w:t>
      </w:r>
      <w:bookmarkEnd w:id="136"/>
      <w:bookmarkEnd w:id="137"/>
    </w:p>
    <w:p w14:paraId="2F29BE86" w14:textId="77777777" w:rsidR="00702A20" w:rsidRPr="00F950E2" w:rsidRDefault="00702A20" w:rsidP="00A07A0A">
      <w:pPr>
        <w:pStyle w:val="BodyText1"/>
        <w:spacing w:after="120"/>
        <w:rPr>
          <w:rFonts w:ascii="Arial" w:hAnsi="Arial" w:cs="Arial"/>
        </w:rPr>
      </w:pPr>
      <w:r w:rsidRPr="00F950E2">
        <w:rPr>
          <w:rFonts w:ascii="Arial" w:hAnsi="Arial" w:cs="Arial"/>
        </w:rPr>
        <w:t xml:space="preserve">Please provide information on the steps you will take to prevent or minimise risks to the environment resulting from the </w:t>
      </w:r>
      <w:r>
        <w:rPr>
          <w:rFonts w:cs="Arial"/>
        </w:rPr>
        <w:t>activity. This</w:t>
      </w:r>
      <w:r w:rsidRPr="00F950E2">
        <w:rPr>
          <w:rFonts w:ascii="Arial" w:hAnsi="Arial" w:cs="Arial"/>
        </w:rPr>
        <w:t xml:space="preserve"> must include:</w:t>
      </w:r>
    </w:p>
    <w:p w14:paraId="6F7ED918" w14:textId="11544DA7" w:rsidR="00702A20" w:rsidRPr="00F950E2" w:rsidRDefault="00D8293F" w:rsidP="00C86A85">
      <w:pPr>
        <w:pStyle w:val="BodyText1"/>
        <w:numPr>
          <w:ilvl w:val="0"/>
          <w:numId w:val="19"/>
        </w:numPr>
        <w:spacing w:before="120" w:after="120"/>
        <w:ind w:left="567" w:hanging="425"/>
        <w:rPr>
          <w:rFonts w:ascii="Arial" w:hAnsi="Arial" w:cs="Arial"/>
        </w:rPr>
      </w:pPr>
      <w:r>
        <w:rPr>
          <w:rFonts w:ascii="Arial" w:hAnsi="Arial" w:cs="Arial"/>
        </w:rPr>
        <w:t>D</w:t>
      </w:r>
      <w:r w:rsidR="00702A20" w:rsidRPr="00F950E2">
        <w:rPr>
          <w:rFonts w:ascii="Arial" w:hAnsi="Arial" w:cs="Arial"/>
        </w:rPr>
        <w:t xml:space="preserve">etails of the actions you will take to prevent or minimise risks to the environment.  </w:t>
      </w:r>
    </w:p>
    <w:p w14:paraId="705B5352" w14:textId="1EC2D916" w:rsidR="00702A20" w:rsidRPr="00F950E2" w:rsidRDefault="00D8293F" w:rsidP="000D4BF8">
      <w:pPr>
        <w:pStyle w:val="BodyText1"/>
        <w:numPr>
          <w:ilvl w:val="0"/>
          <w:numId w:val="19"/>
        </w:numPr>
        <w:spacing w:after="120"/>
        <w:ind w:left="567" w:hanging="425"/>
        <w:rPr>
          <w:rFonts w:ascii="Arial" w:hAnsi="Arial" w:cs="Arial"/>
        </w:rPr>
      </w:pPr>
      <w:r>
        <w:rPr>
          <w:rFonts w:ascii="Arial" w:hAnsi="Arial" w:cs="Arial"/>
        </w:rPr>
        <w:t>I</w:t>
      </w:r>
      <w:r w:rsidR="00702A20" w:rsidRPr="00F950E2">
        <w:rPr>
          <w:rFonts w:ascii="Arial" w:hAnsi="Arial" w:cs="Arial"/>
        </w:rPr>
        <w:t>dentify any nearby locations which may be affected by your operations (</w:t>
      </w:r>
      <w:r w:rsidR="008E74C0">
        <w:rPr>
          <w:rFonts w:ascii="Arial" w:hAnsi="Arial" w:cs="Arial"/>
        </w:rPr>
        <w:t>e.g.</w:t>
      </w:r>
      <w:r w:rsidR="00702A20" w:rsidRPr="00F950E2">
        <w:rPr>
          <w:rFonts w:ascii="Arial" w:hAnsi="Arial" w:cs="Arial"/>
        </w:rPr>
        <w:t xml:space="preserve"> public buildings, houses, nature reserves) and explain how you will take account of them. </w:t>
      </w:r>
    </w:p>
    <w:tbl>
      <w:tblPr>
        <w:tblW w:w="4935" w:type="pct"/>
        <w:tblCellMar>
          <w:left w:w="0" w:type="dxa"/>
          <w:right w:w="0" w:type="dxa"/>
        </w:tblCellMar>
        <w:tblLook w:val="04A0" w:firstRow="1" w:lastRow="0" w:firstColumn="1" w:lastColumn="0" w:noHBand="0" w:noVBand="1"/>
      </w:tblPr>
      <w:tblGrid>
        <w:gridCol w:w="10069"/>
      </w:tblGrid>
      <w:tr w:rsidR="00D8293F" w:rsidRPr="00AE1DFE" w14:paraId="0BEA4955" w14:textId="77777777" w:rsidTr="008E74C0">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688CB0" w14:textId="77777777" w:rsidR="00D8293F" w:rsidRPr="00AE1DFE" w:rsidRDefault="00D8293F"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8293F" w:rsidRPr="00960486" w14:paraId="026C05C5" w14:textId="77777777" w:rsidTr="008E74C0">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0BEC11" w14:textId="77777777" w:rsidR="00D8293F" w:rsidRPr="00960486" w:rsidRDefault="00D8293F" w:rsidP="006F133B">
            <w:pPr>
              <w:spacing w:before="120" w:after="120" w:line="240" w:lineRule="auto"/>
              <w:rPr>
                <w:rFonts w:ascii="Arial" w:eastAsia="Times New Roman" w:hAnsi="Arial" w:cs="Arial"/>
                <w:lang w:eastAsia="en-GB"/>
              </w:rPr>
            </w:pPr>
          </w:p>
        </w:tc>
      </w:tr>
    </w:tbl>
    <w:p w14:paraId="76EEB486" w14:textId="77777777" w:rsidR="004B0A9F" w:rsidRDefault="004B0A9F" w:rsidP="004B1337"/>
    <w:sectPr w:rsidR="004B0A9F" w:rsidSect="00917BB1">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E0213" w14:textId="77777777" w:rsidR="00057593" w:rsidRDefault="00057593" w:rsidP="00660C79">
      <w:pPr>
        <w:spacing w:line="240" w:lineRule="auto"/>
      </w:pPr>
      <w:r>
        <w:separator/>
      </w:r>
    </w:p>
  </w:endnote>
  <w:endnote w:type="continuationSeparator" w:id="0">
    <w:p w14:paraId="61B452DA" w14:textId="77777777" w:rsidR="00057593" w:rsidRDefault="00057593" w:rsidP="00660C79">
      <w:pPr>
        <w:spacing w:line="240" w:lineRule="auto"/>
      </w:pPr>
      <w:r>
        <w:continuationSeparator/>
      </w:r>
    </w:p>
  </w:endnote>
  <w:endnote w:type="continuationNotice" w:id="1">
    <w:p w14:paraId="41F25840" w14:textId="77777777" w:rsidR="00057593" w:rsidRDefault="000575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3"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2929DC"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5"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8EEA7" w14:textId="77777777" w:rsidR="00057593" w:rsidRDefault="00057593" w:rsidP="00660C79">
      <w:pPr>
        <w:spacing w:line="240" w:lineRule="auto"/>
      </w:pPr>
      <w:r>
        <w:separator/>
      </w:r>
    </w:p>
  </w:footnote>
  <w:footnote w:type="continuationSeparator" w:id="0">
    <w:p w14:paraId="0E1ACC4F" w14:textId="77777777" w:rsidR="00057593" w:rsidRDefault="00057593" w:rsidP="00660C79">
      <w:pPr>
        <w:spacing w:line="240" w:lineRule="auto"/>
      </w:pPr>
      <w:r>
        <w:continuationSeparator/>
      </w:r>
    </w:p>
  </w:footnote>
  <w:footnote w:type="continuationNotice" w:id="1">
    <w:p w14:paraId="271A1E48" w14:textId="77777777" w:rsidR="00057593" w:rsidRDefault="0005759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7309B6AD" w:rsidR="00AF46CB" w:rsidRPr="00917BB1" w:rsidRDefault="00394B49" w:rsidP="008D113C">
    <w:pPr>
      <w:pStyle w:val="BodyText1"/>
      <w:spacing w:line="240" w:lineRule="auto"/>
      <w:jc w:val="right"/>
      <w:rPr>
        <w:color w:val="6E7571" w:themeColor="text2"/>
      </w:rPr>
    </w:pPr>
    <w:r w:rsidRPr="00394B49">
      <w:t xml:space="preserve"> </w:t>
    </w:r>
    <w:r w:rsidR="00427119">
      <w:rPr>
        <w:color w:val="6E7571" w:themeColor="text2"/>
      </w:rPr>
      <w:t>Waste</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427119">
      <w:rPr>
        <w:color w:val="6E7571" w:themeColor="text2"/>
      </w:rPr>
      <w:t>WAS</w:t>
    </w:r>
    <w:r>
      <w:rPr>
        <w:color w:val="6E7571" w:themeColor="text2"/>
      </w:rPr>
      <w:t>-</w:t>
    </w:r>
    <w:r w:rsidR="00427119">
      <w:rPr>
        <w:color w:val="6E7571" w:themeColor="text2"/>
      </w:rPr>
      <w:t>B</w:t>
    </w:r>
    <w:r w:rsidR="00EB1C9D">
      <w:rPr>
        <w:color w:val="6E7571" w:themeColor="text2"/>
      </w:rPr>
      <w:t>5</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0671DC"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4"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4BBA"/>
    <w:multiLevelType w:val="hybridMultilevel"/>
    <w:tmpl w:val="397A4D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F15A4F"/>
    <w:multiLevelType w:val="hybridMultilevel"/>
    <w:tmpl w:val="397A4D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801AC1"/>
    <w:multiLevelType w:val="multilevel"/>
    <w:tmpl w:val="BBD46690"/>
    <w:lvl w:ilvl="0">
      <w:start w:val="1"/>
      <w:numFmt w:val="decimal"/>
      <w:lvlText w:val="%1."/>
      <w:lvlJc w:val="left"/>
      <w:pPr>
        <w:ind w:left="720" w:hanging="360"/>
      </w:pPr>
      <w:rPr>
        <w:rFonts w:hint="default"/>
        <w:b w:val="0"/>
        <w:bCs/>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260882"/>
    <w:multiLevelType w:val="multilevel"/>
    <w:tmpl w:val="BD448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0"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3" w15:restartNumberingAfterBreak="0">
    <w:nsid w:val="31B80F8E"/>
    <w:multiLevelType w:val="multilevel"/>
    <w:tmpl w:val="35F8D7D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4"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954126"/>
    <w:multiLevelType w:val="hybridMultilevel"/>
    <w:tmpl w:val="96EED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EA464E"/>
    <w:multiLevelType w:val="hybridMultilevel"/>
    <w:tmpl w:val="E6E6A636"/>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A071CF"/>
    <w:multiLevelType w:val="hybridMultilevel"/>
    <w:tmpl w:val="6BFAE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2F7F1B"/>
    <w:multiLevelType w:val="hybridMultilevel"/>
    <w:tmpl w:val="7BA60D14"/>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FB6FF3"/>
    <w:multiLevelType w:val="hybridMultilevel"/>
    <w:tmpl w:val="3FAC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E65640"/>
    <w:multiLevelType w:val="hybridMultilevel"/>
    <w:tmpl w:val="DCECCA8E"/>
    <w:lvl w:ilvl="0" w:tplc="060C4FB8">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33B49"/>
    <w:multiLevelType w:val="hybridMultilevel"/>
    <w:tmpl w:val="2FBA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E66A49"/>
    <w:multiLevelType w:val="hybridMultilevel"/>
    <w:tmpl w:val="8222C93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3D81DB5"/>
    <w:multiLevelType w:val="hybridMultilevel"/>
    <w:tmpl w:val="B52A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7C32BC"/>
    <w:multiLevelType w:val="hybridMultilevel"/>
    <w:tmpl w:val="0CAE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89295B"/>
    <w:multiLevelType w:val="hybridMultilevel"/>
    <w:tmpl w:val="EDE0627A"/>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574E64"/>
    <w:multiLevelType w:val="hybridMultilevel"/>
    <w:tmpl w:val="30907FC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3"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435EAF"/>
    <w:multiLevelType w:val="hybridMultilevel"/>
    <w:tmpl w:val="A11AF794"/>
    <w:lvl w:ilvl="0" w:tplc="0809000F">
      <w:start w:val="1"/>
      <w:numFmt w:val="decimal"/>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5" w15:restartNumberingAfterBreak="0">
    <w:nsid w:val="79FD1FC4"/>
    <w:multiLevelType w:val="hybridMultilevel"/>
    <w:tmpl w:val="908A9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367A5F"/>
    <w:multiLevelType w:val="hybridMultilevel"/>
    <w:tmpl w:val="C0D4F742"/>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7"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725B06"/>
    <w:multiLevelType w:val="hybridMultilevel"/>
    <w:tmpl w:val="6BFAE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563957487">
    <w:abstractNumId w:val="9"/>
  </w:num>
  <w:num w:numId="2" w16cid:durableId="1461412869">
    <w:abstractNumId w:val="23"/>
  </w:num>
  <w:num w:numId="3" w16cid:durableId="2047019041">
    <w:abstractNumId w:val="6"/>
  </w:num>
  <w:num w:numId="4" w16cid:durableId="206766877">
    <w:abstractNumId w:val="33"/>
  </w:num>
  <w:num w:numId="5" w16cid:durableId="1973051907">
    <w:abstractNumId w:val="29"/>
  </w:num>
  <w:num w:numId="6" w16cid:durableId="163329362">
    <w:abstractNumId w:val="38"/>
  </w:num>
  <w:num w:numId="7" w16cid:durableId="1890259396">
    <w:abstractNumId w:val="17"/>
  </w:num>
  <w:num w:numId="8" w16cid:durableId="1557935696">
    <w:abstractNumId w:val="36"/>
  </w:num>
  <w:num w:numId="9" w16cid:durableId="887910711">
    <w:abstractNumId w:val="19"/>
  </w:num>
  <w:num w:numId="10" w16cid:durableId="1578126985">
    <w:abstractNumId w:val="11"/>
  </w:num>
  <w:num w:numId="11" w16cid:durableId="2035690641">
    <w:abstractNumId w:val="39"/>
  </w:num>
  <w:num w:numId="12" w16cid:durableId="544947527">
    <w:abstractNumId w:val="32"/>
  </w:num>
  <w:num w:numId="13" w16cid:durableId="521404787">
    <w:abstractNumId w:val="34"/>
  </w:num>
  <w:num w:numId="14" w16cid:durableId="827482515">
    <w:abstractNumId w:val="1"/>
  </w:num>
  <w:num w:numId="15" w16cid:durableId="1128359333">
    <w:abstractNumId w:val="15"/>
  </w:num>
  <w:num w:numId="16" w16cid:durableId="1107963841">
    <w:abstractNumId w:val="20"/>
  </w:num>
  <w:num w:numId="17" w16cid:durableId="59208420">
    <w:abstractNumId w:val="30"/>
  </w:num>
  <w:num w:numId="18" w16cid:durableId="268203184">
    <w:abstractNumId w:val="26"/>
  </w:num>
  <w:num w:numId="19" w16cid:durableId="1436441564">
    <w:abstractNumId w:val="22"/>
  </w:num>
  <w:num w:numId="20" w16cid:durableId="2069692722">
    <w:abstractNumId w:val="0"/>
  </w:num>
  <w:num w:numId="21" w16cid:durableId="887299750">
    <w:abstractNumId w:val="31"/>
  </w:num>
  <w:num w:numId="22" w16cid:durableId="1083185880">
    <w:abstractNumId w:val="5"/>
  </w:num>
  <w:num w:numId="23" w16cid:durableId="1954939458">
    <w:abstractNumId w:val="4"/>
  </w:num>
  <w:num w:numId="24" w16cid:durableId="1574777658">
    <w:abstractNumId w:val="28"/>
  </w:num>
  <w:num w:numId="25" w16cid:durableId="1113087450">
    <w:abstractNumId w:val="27"/>
  </w:num>
  <w:num w:numId="26" w16cid:durableId="867909515">
    <w:abstractNumId w:val="35"/>
  </w:num>
  <w:num w:numId="27" w16cid:durableId="1131942394">
    <w:abstractNumId w:val="2"/>
  </w:num>
  <w:num w:numId="28" w16cid:durableId="1463961634">
    <w:abstractNumId w:val="25"/>
  </w:num>
  <w:num w:numId="29" w16cid:durableId="1602179438">
    <w:abstractNumId w:val="14"/>
  </w:num>
  <w:num w:numId="30" w16cid:durableId="1533230094">
    <w:abstractNumId w:val="37"/>
  </w:num>
  <w:num w:numId="31" w16cid:durableId="787507355">
    <w:abstractNumId w:val="12"/>
  </w:num>
  <w:num w:numId="32" w16cid:durableId="1506240534">
    <w:abstractNumId w:val="21"/>
  </w:num>
  <w:num w:numId="33" w16cid:durableId="452288115">
    <w:abstractNumId w:val="18"/>
  </w:num>
  <w:num w:numId="34" w16cid:durableId="1652174765">
    <w:abstractNumId w:val="16"/>
  </w:num>
  <w:num w:numId="35" w16cid:durableId="1030178998">
    <w:abstractNumId w:val="10"/>
  </w:num>
  <w:num w:numId="36" w16cid:durableId="633029039">
    <w:abstractNumId w:val="7"/>
  </w:num>
  <w:num w:numId="37" w16cid:durableId="1815102246">
    <w:abstractNumId w:val="24"/>
  </w:num>
  <w:num w:numId="38" w16cid:durableId="245578296">
    <w:abstractNumId w:val="3"/>
  </w:num>
  <w:num w:numId="39" w16cid:durableId="1514953570">
    <w:abstractNumId w:val="13"/>
  </w:num>
  <w:num w:numId="40" w16cid:durableId="24615499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DBB"/>
    <w:rsid w:val="0000314A"/>
    <w:rsid w:val="000034F0"/>
    <w:rsid w:val="00003557"/>
    <w:rsid w:val="00003B01"/>
    <w:rsid w:val="00004985"/>
    <w:rsid w:val="00004F7A"/>
    <w:rsid w:val="00005225"/>
    <w:rsid w:val="0000523F"/>
    <w:rsid w:val="00005A1F"/>
    <w:rsid w:val="00005C38"/>
    <w:rsid w:val="00005DAC"/>
    <w:rsid w:val="0000616F"/>
    <w:rsid w:val="00006E45"/>
    <w:rsid w:val="0000719B"/>
    <w:rsid w:val="000073B7"/>
    <w:rsid w:val="00007F81"/>
    <w:rsid w:val="0001041C"/>
    <w:rsid w:val="000104AF"/>
    <w:rsid w:val="00011945"/>
    <w:rsid w:val="0001292A"/>
    <w:rsid w:val="00012EDE"/>
    <w:rsid w:val="00012EEA"/>
    <w:rsid w:val="000134DA"/>
    <w:rsid w:val="00013594"/>
    <w:rsid w:val="000166BC"/>
    <w:rsid w:val="00016821"/>
    <w:rsid w:val="000179CE"/>
    <w:rsid w:val="00017FCE"/>
    <w:rsid w:val="000204E2"/>
    <w:rsid w:val="000209FD"/>
    <w:rsid w:val="00022561"/>
    <w:rsid w:val="00022CA3"/>
    <w:rsid w:val="000236E8"/>
    <w:rsid w:val="00023D20"/>
    <w:rsid w:val="00023FE4"/>
    <w:rsid w:val="000257D8"/>
    <w:rsid w:val="00025AAB"/>
    <w:rsid w:val="00026ADB"/>
    <w:rsid w:val="00026B01"/>
    <w:rsid w:val="00026ECA"/>
    <w:rsid w:val="00027664"/>
    <w:rsid w:val="0003002C"/>
    <w:rsid w:val="0003049E"/>
    <w:rsid w:val="00030AE9"/>
    <w:rsid w:val="00031385"/>
    <w:rsid w:val="0003162A"/>
    <w:rsid w:val="000317F8"/>
    <w:rsid w:val="00031F13"/>
    <w:rsid w:val="00032217"/>
    <w:rsid w:val="00032829"/>
    <w:rsid w:val="00032DBF"/>
    <w:rsid w:val="00033144"/>
    <w:rsid w:val="0003316C"/>
    <w:rsid w:val="0003341F"/>
    <w:rsid w:val="0003396D"/>
    <w:rsid w:val="0003408A"/>
    <w:rsid w:val="00034516"/>
    <w:rsid w:val="00034675"/>
    <w:rsid w:val="00035446"/>
    <w:rsid w:val="00035BB4"/>
    <w:rsid w:val="00035EC3"/>
    <w:rsid w:val="000362C4"/>
    <w:rsid w:val="0003643E"/>
    <w:rsid w:val="000366C3"/>
    <w:rsid w:val="000369CB"/>
    <w:rsid w:val="00036EBB"/>
    <w:rsid w:val="000370F8"/>
    <w:rsid w:val="00040561"/>
    <w:rsid w:val="00040F44"/>
    <w:rsid w:val="00041362"/>
    <w:rsid w:val="000424A2"/>
    <w:rsid w:val="00042A77"/>
    <w:rsid w:val="00042AD0"/>
    <w:rsid w:val="00043564"/>
    <w:rsid w:val="00043CB8"/>
    <w:rsid w:val="00043FE5"/>
    <w:rsid w:val="00044746"/>
    <w:rsid w:val="00044F17"/>
    <w:rsid w:val="00046D44"/>
    <w:rsid w:val="00046FC9"/>
    <w:rsid w:val="000473AC"/>
    <w:rsid w:val="00047764"/>
    <w:rsid w:val="00050C1F"/>
    <w:rsid w:val="00051312"/>
    <w:rsid w:val="00051327"/>
    <w:rsid w:val="00051C01"/>
    <w:rsid w:val="000521FD"/>
    <w:rsid w:val="0005242E"/>
    <w:rsid w:val="000526C7"/>
    <w:rsid w:val="00052D45"/>
    <w:rsid w:val="000532B6"/>
    <w:rsid w:val="000536E3"/>
    <w:rsid w:val="00053CD5"/>
    <w:rsid w:val="00054007"/>
    <w:rsid w:val="000549FE"/>
    <w:rsid w:val="00056411"/>
    <w:rsid w:val="000570C5"/>
    <w:rsid w:val="00057384"/>
    <w:rsid w:val="00057593"/>
    <w:rsid w:val="00057A71"/>
    <w:rsid w:val="00061C9A"/>
    <w:rsid w:val="0006288C"/>
    <w:rsid w:val="00063978"/>
    <w:rsid w:val="00063B4C"/>
    <w:rsid w:val="00064120"/>
    <w:rsid w:val="00064BED"/>
    <w:rsid w:val="000651CF"/>
    <w:rsid w:val="000668A6"/>
    <w:rsid w:val="000668AD"/>
    <w:rsid w:val="00066A76"/>
    <w:rsid w:val="0006721E"/>
    <w:rsid w:val="00067734"/>
    <w:rsid w:val="00070937"/>
    <w:rsid w:val="00070DB6"/>
    <w:rsid w:val="0007124F"/>
    <w:rsid w:val="0007133D"/>
    <w:rsid w:val="00071B1F"/>
    <w:rsid w:val="00073013"/>
    <w:rsid w:val="0007320B"/>
    <w:rsid w:val="0007363D"/>
    <w:rsid w:val="00074277"/>
    <w:rsid w:val="00074A87"/>
    <w:rsid w:val="000759A2"/>
    <w:rsid w:val="00076186"/>
    <w:rsid w:val="000764CA"/>
    <w:rsid w:val="000766D8"/>
    <w:rsid w:val="0007685B"/>
    <w:rsid w:val="000768FB"/>
    <w:rsid w:val="00076FD6"/>
    <w:rsid w:val="0007712B"/>
    <w:rsid w:val="00077B07"/>
    <w:rsid w:val="00077D60"/>
    <w:rsid w:val="000803DB"/>
    <w:rsid w:val="00080B09"/>
    <w:rsid w:val="00081305"/>
    <w:rsid w:val="00081341"/>
    <w:rsid w:val="0008150F"/>
    <w:rsid w:val="00081E71"/>
    <w:rsid w:val="0008206D"/>
    <w:rsid w:val="00082293"/>
    <w:rsid w:val="0008329E"/>
    <w:rsid w:val="000833C9"/>
    <w:rsid w:val="0008357E"/>
    <w:rsid w:val="00083954"/>
    <w:rsid w:val="00084812"/>
    <w:rsid w:val="00085068"/>
    <w:rsid w:val="000856AA"/>
    <w:rsid w:val="0008577B"/>
    <w:rsid w:val="00085FF8"/>
    <w:rsid w:val="0008676D"/>
    <w:rsid w:val="00086948"/>
    <w:rsid w:val="00086D15"/>
    <w:rsid w:val="00086FAE"/>
    <w:rsid w:val="00087354"/>
    <w:rsid w:val="00087409"/>
    <w:rsid w:val="00087C54"/>
    <w:rsid w:val="000900C6"/>
    <w:rsid w:val="00090F90"/>
    <w:rsid w:val="00091724"/>
    <w:rsid w:val="0009195E"/>
    <w:rsid w:val="00091A57"/>
    <w:rsid w:val="00092661"/>
    <w:rsid w:val="0009277F"/>
    <w:rsid w:val="00092AA4"/>
    <w:rsid w:val="0009393A"/>
    <w:rsid w:val="000953BC"/>
    <w:rsid w:val="0009580F"/>
    <w:rsid w:val="000964EC"/>
    <w:rsid w:val="00096AE8"/>
    <w:rsid w:val="00097406"/>
    <w:rsid w:val="000A1575"/>
    <w:rsid w:val="000A2B6D"/>
    <w:rsid w:val="000A3604"/>
    <w:rsid w:val="000A41BA"/>
    <w:rsid w:val="000A452E"/>
    <w:rsid w:val="000A5A92"/>
    <w:rsid w:val="000A5BEF"/>
    <w:rsid w:val="000A5E72"/>
    <w:rsid w:val="000A63D1"/>
    <w:rsid w:val="000A6461"/>
    <w:rsid w:val="000A6D65"/>
    <w:rsid w:val="000A779F"/>
    <w:rsid w:val="000A787F"/>
    <w:rsid w:val="000B0D31"/>
    <w:rsid w:val="000B1952"/>
    <w:rsid w:val="000B2313"/>
    <w:rsid w:val="000B3AE0"/>
    <w:rsid w:val="000B3E81"/>
    <w:rsid w:val="000B474A"/>
    <w:rsid w:val="000B4D0A"/>
    <w:rsid w:val="000B4D83"/>
    <w:rsid w:val="000B612E"/>
    <w:rsid w:val="000B6B48"/>
    <w:rsid w:val="000B6EA1"/>
    <w:rsid w:val="000B74DD"/>
    <w:rsid w:val="000B7559"/>
    <w:rsid w:val="000B7B94"/>
    <w:rsid w:val="000C0132"/>
    <w:rsid w:val="000C057A"/>
    <w:rsid w:val="000C0C9F"/>
    <w:rsid w:val="000C14DD"/>
    <w:rsid w:val="000C1E19"/>
    <w:rsid w:val="000C27AD"/>
    <w:rsid w:val="000C4041"/>
    <w:rsid w:val="000C4304"/>
    <w:rsid w:val="000C5654"/>
    <w:rsid w:val="000C5922"/>
    <w:rsid w:val="000C6252"/>
    <w:rsid w:val="000C6352"/>
    <w:rsid w:val="000C64B5"/>
    <w:rsid w:val="000C692F"/>
    <w:rsid w:val="000C69C3"/>
    <w:rsid w:val="000C7006"/>
    <w:rsid w:val="000D101F"/>
    <w:rsid w:val="000D29E4"/>
    <w:rsid w:val="000D2BE4"/>
    <w:rsid w:val="000D30B6"/>
    <w:rsid w:val="000D4BF8"/>
    <w:rsid w:val="000D551D"/>
    <w:rsid w:val="000D5742"/>
    <w:rsid w:val="000D6710"/>
    <w:rsid w:val="000D6899"/>
    <w:rsid w:val="000D74F5"/>
    <w:rsid w:val="000E07AB"/>
    <w:rsid w:val="000E081D"/>
    <w:rsid w:val="000E0B2B"/>
    <w:rsid w:val="000E0D15"/>
    <w:rsid w:val="000E0E02"/>
    <w:rsid w:val="000E0F18"/>
    <w:rsid w:val="000E1246"/>
    <w:rsid w:val="000E2372"/>
    <w:rsid w:val="000E27AA"/>
    <w:rsid w:val="000E2E7D"/>
    <w:rsid w:val="000E3652"/>
    <w:rsid w:val="000E36CC"/>
    <w:rsid w:val="000E4644"/>
    <w:rsid w:val="000E4D9B"/>
    <w:rsid w:val="000E6146"/>
    <w:rsid w:val="000E63C6"/>
    <w:rsid w:val="000E7723"/>
    <w:rsid w:val="000E77FE"/>
    <w:rsid w:val="000E7E57"/>
    <w:rsid w:val="000F03A9"/>
    <w:rsid w:val="000F0C39"/>
    <w:rsid w:val="000F1C0A"/>
    <w:rsid w:val="000F24C5"/>
    <w:rsid w:val="000F3543"/>
    <w:rsid w:val="000F37E5"/>
    <w:rsid w:val="000F3881"/>
    <w:rsid w:val="000F3F23"/>
    <w:rsid w:val="000F3F5D"/>
    <w:rsid w:val="000F436F"/>
    <w:rsid w:val="000F44AE"/>
    <w:rsid w:val="000F47A1"/>
    <w:rsid w:val="000F47BC"/>
    <w:rsid w:val="000F4835"/>
    <w:rsid w:val="000F4ACC"/>
    <w:rsid w:val="000F5537"/>
    <w:rsid w:val="000F5793"/>
    <w:rsid w:val="000F674A"/>
    <w:rsid w:val="000F6E9E"/>
    <w:rsid w:val="000F797A"/>
    <w:rsid w:val="000F7C61"/>
    <w:rsid w:val="00100A4F"/>
    <w:rsid w:val="00100B51"/>
    <w:rsid w:val="00100D4D"/>
    <w:rsid w:val="001011E6"/>
    <w:rsid w:val="0010130F"/>
    <w:rsid w:val="0010160E"/>
    <w:rsid w:val="001021C9"/>
    <w:rsid w:val="00102484"/>
    <w:rsid w:val="00102578"/>
    <w:rsid w:val="00102647"/>
    <w:rsid w:val="001036F0"/>
    <w:rsid w:val="0010402E"/>
    <w:rsid w:val="0010413B"/>
    <w:rsid w:val="001046FB"/>
    <w:rsid w:val="001053FD"/>
    <w:rsid w:val="00105BB7"/>
    <w:rsid w:val="00105CE8"/>
    <w:rsid w:val="00105F31"/>
    <w:rsid w:val="00106281"/>
    <w:rsid w:val="001068E2"/>
    <w:rsid w:val="00106B3B"/>
    <w:rsid w:val="00106D6D"/>
    <w:rsid w:val="0010756D"/>
    <w:rsid w:val="0011012D"/>
    <w:rsid w:val="00110642"/>
    <w:rsid w:val="0011115B"/>
    <w:rsid w:val="00111645"/>
    <w:rsid w:val="00111A14"/>
    <w:rsid w:val="00111AD7"/>
    <w:rsid w:val="00112EEF"/>
    <w:rsid w:val="00112FD8"/>
    <w:rsid w:val="001138C7"/>
    <w:rsid w:val="00113AE1"/>
    <w:rsid w:val="00113C44"/>
    <w:rsid w:val="00114293"/>
    <w:rsid w:val="00114815"/>
    <w:rsid w:val="001149D8"/>
    <w:rsid w:val="0011525A"/>
    <w:rsid w:val="0011536A"/>
    <w:rsid w:val="00115831"/>
    <w:rsid w:val="00115946"/>
    <w:rsid w:val="00115DB5"/>
    <w:rsid w:val="00116D08"/>
    <w:rsid w:val="0011749E"/>
    <w:rsid w:val="00120590"/>
    <w:rsid w:val="00120C9D"/>
    <w:rsid w:val="001214C5"/>
    <w:rsid w:val="001215F4"/>
    <w:rsid w:val="001220B3"/>
    <w:rsid w:val="001222FE"/>
    <w:rsid w:val="00122AB4"/>
    <w:rsid w:val="00122E06"/>
    <w:rsid w:val="00122E53"/>
    <w:rsid w:val="001244A8"/>
    <w:rsid w:val="0012461C"/>
    <w:rsid w:val="00124CCC"/>
    <w:rsid w:val="001255F1"/>
    <w:rsid w:val="001278DB"/>
    <w:rsid w:val="00127B02"/>
    <w:rsid w:val="001306A8"/>
    <w:rsid w:val="00130787"/>
    <w:rsid w:val="00130C27"/>
    <w:rsid w:val="00130F2A"/>
    <w:rsid w:val="0013124C"/>
    <w:rsid w:val="00131BA0"/>
    <w:rsid w:val="001323E3"/>
    <w:rsid w:val="0013289B"/>
    <w:rsid w:val="00132B26"/>
    <w:rsid w:val="00132B87"/>
    <w:rsid w:val="001341A2"/>
    <w:rsid w:val="0013457A"/>
    <w:rsid w:val="001347D5"/>
    <w:rsid w:val="00134A11"/>
    <w:rsid w:val="001358B4"/>
    <w:rsid w:val="00136A38"/>
    <w:rsid w:val="001372F5"/>
    <w:rsid w:val="00137575"/>
    <w:rsid w:val="00140207"/>
    <w:rsid w:val="0014039A"/>
    <w:rsid w:val="001409F8"/>
    <w:rsid w:val="0014177D"/>
    <w:rsid w:val="00141840"/>
    <w:rsid w:val="00141BCA"/>
    <w:rsid w:val="00141C15"/>
    <w:rsid w:val="00141DFA"/>
    <w:rsid w:val="0014218D"/>
    <w:rsid w:val="001428DB"/>
    <w:rsid w:val="0014295D"/>
    <w:rsid w:val="00142F67"/>
    <w:rsid w:val="0014445A"/>
    <w:rsid w:val="0014487C"/>
    <w:rsid w:val="001448AA"/>
    <w:rsid w:val="00144A6F"/>
    <w:rsid w:val="001451DC"/>
    <w:rsid w:val="00146046"/>
    <w:rsid w:val="0014644A"/>
    <w:rsid w:val="00147958"/>
    <w:rsid w:val="00147DD6"/>
    <w:rsid w:val="001507E6"/>
    <w:rsid w:val="001513A6"/>
    <w:rsid w:val="0015163F"/>
    <w:rsid w:val="001517AE"/>
    <w:rsid w:val="001519FF"/>
    <w:rsid w:val="00152199"/>
    <w:rsid w:val="00152259"/>
    <w:rsid w:val="0015245B"/>
    <w:rsid w:val="001527D8"/>
    <w:rsid w:val="0015282E"/>
    <w:rsid w:val="00152EA3"/>
    <w:rsid w:val="00153EB6"/>
    <w:rsid w:val="001540C6"/>
    <w:rsid w:val="00155261"/>
    <w:rsid w:val="00155B34"/>
    <w:rsid w:val="00155E29"/>
    <w:rsid w:val="00157108"/>
    <w:rsid w:val="001575F7"/>
    <w:rsid w:val="001605B1"/>
    <w:rsid w:val="00161726"/>
    <w:rsid w:val="00161728"/>
    <w:rsid w:val="00161F5E"/>
    <w:rsid w:val="001623B1"/>
    <w:rsid w:val="001624B8"/>
    <w:rsid w:val="001626B9"/>
    <w:rsid w:val="001628CF"/>
    <w:rsid w:val="0016347F"/>
    <w:rsid w:val="001638A0"/>
    <w:rsid w:val="00164699"/>
    <w:rsid w:val="001649E9"/>
    <w:rsid w:val="00164B2E"/>
    <w:rsid w:val="00164D42"/>
    <w:rsid w:val="00166018"/>
    <w:rsid w:val="0016611A"/>
    <w:rsid w:val="0016635D"/>
    <w:rsid w:val="00167FA2"/>
    <w:rsid w:val="0017068D"/>
    <w:rsid w:val="00170AE9"/>
    <w:rsid w:val="00170BF1"/>
    <w:rsid w:val="00171382"/>
    <w:rsid w:val="001714A1"/>
    <w:rsid w:val="001731E5"/>
    <w:rsid w:val="00173227"/>
    <w:rsid w:val="001733A9"/>
    <w:rsid w:val="00173A1F"/>
    <w:rsid w:val="00173EC9"/>
    <w:rsid w:val="00174B10"/>
    <w:rsid w:val="00174B22"/>
    <w:rsid w:val="00174D90"/>
    <w:rsid w:val="00175568"/>
    <w:rsid w:val="0017592A"/>
    <w:rsid w:val="00176A77"/>
    <w:rsid w:val="00176BD6"/>
    <w:rsid w:val="001772E0"/>
    <w:rsid w:val="00177C5D"/>
    <w:rsid w:val="001800F5"/>
    <w:rsid w:val="00180343"/>
    <w:rsid w:val="00181203"/>
    <w:rsid w:val="00181AFD"/>
    <w:rsid w:val="00182AA2"/>
    <w:rsid w:val="00182CC1"/>
    <w:rsid w:val="00182F11"/>
    <w:rsid w:val="001832BB"/>
    <w:rsid w:val="00183360"/>
    <w:rsid w:val="00183D3B"/>
    <w:rsid w:val="00183DFA"/>
    <w:rsid w:val="001840DA"/>
    <w:rsid w:val="00184880"/>
    <w:rsid w:val="00185790"/>
    <w:rsid w:val="001860C4"/>
    <w:rsid w:val="0018626C"/>
    <w:rsid w:val="00186483"/>
    <w:rsid w:val="00186540"/>
    <w:rsid w:val="00187220"/>
    <w:rsid w:val="00190DD8"/>
    <w:rsid w:val="001915EF"/>
    <w:rsid w:val="0019222E"/>
    <w:rsid w:val="001929C9"/>
    <w:rsid w:val="001932C0"/>
    <w:rsid w:val="0019350E"/>
    <w:rsid w:val="00194281"/>
    <w:rsid w:val="0019433C"/>
    <w:rsid w:val="0019524F"/>
    <w:rsid w:val="0019534B"/>
    <w:rsid w:val="00195655"/>
    <w:rsid w:val="00195823"/>
    <w:rsid w:val="00195EDD"/>
    <w:rsid w:val="00196439"/>
    <w:rsid w:val="00197303"/>
    <w:rsid w:val="001973B6"/>
    <w:rsid w:val="00197529"/>
    <w:rsid w:val="001A0797"/>
    <w:rsid w:val="001A0D1F"/>
    <w:rsid w:val="001A0ECC"/>
    <w:rsid w:val="001A1118"/>
    <w:rsid w:val="001A1AD2"/>
    <w:rsid w:val="001A1ED2"/>
    <w:rsid w:val="001A3B11"/>
    <w:rsid w:val="001A4F68"/>
    <w:rsid w:val="001A5C3C"/>
    <w:rsid w:val="001A5C5E"/>
    <w:rsid w:val="001A646A"/>
    <w:rsid w:val="001A669E"/>
    <w:rsid w:val="001A675B"/>
    <w:rsid w:val="001A6C46"/>
    <w:rsid w:val="001A7D56"/>
    <w:rsid w:val="001A7D69"/>
    <w:rsid w:val="001B1069"/>
    <w:rsid w:val="001B1186"/>
    <w:rsid w:val="001B2263"/>
    <w:rsid w:val="001B22F7"/>
    <w:rsid w:val="001B3850"/>
    <w:rsid w:val="001B47F2"/>
    <w:rsid w:val="001B4BA1"/>
    <w:rsid w:val="001B5523"/>
    <w:rsid w:val="001B6B5B"/>
    <w:rsid w:val="001C0079"/>
    <w:rsid w:val="001C047C"/>
    <w:rsid w:val="001C0F3A"/>
    <w:rsid w:val="001C11EA"/>
    <w:rsid w:val="001C1E62"/>
    <w:rsid w:val="001C23CE"/>
    <w:rsid w:val="001C2D46"/>
    <w:rsid w:val="001C3118"/>
    <w:rsid w:val="001C3426"/>
    <w:rsid w:val="001C39D1"/>
    <w:rsid w:val="001C3C09"/>
    <w:rsid w:val="001C3CCF"/>
    <w:rsid w:val="001C3EC6"/>
    <w:rsid w:val="001C3F9D"/>
    <w:rsid w:val="001C4048"/>
    <w:rsid w:val="001C428C"/>
    <w:rsid w:val="001C490F"/>
    <w:rsid w:val="001C5197"/>
    <w:rsid w:val="001C53BE"/>
    <w:rsid w:val="001C54E8"/>
    <w:rsid w:val="001C606D"/>
    <w:rsid w:val="001C6C79"/>
    <w:rsid w:val="001C7243"/>
    <w:rsid w:val="001C7C71"/>
    <w:rsid w:val="001D0F48"/>
    <w:rsid w:val="001D1786"/>
    <w:rsid w:val="001D1AFC"/>
    <w:rsid w:val="001D283A"/>
    <w:rsid w:val="001D2C02"/>
    <w:rsid w:val="001D34BA"/>
    <w:rsid w:val="001D36BB"/>
    <w:rsid w:val="001D3AC9"/>
    <w:rsid w:val="001D4276"/>
    <w:rsid w:val="001D4472"/>
    <w:rsid w:val="001D56E7"/>
    <w:rsid w:val="001D65B9"/>
    <w:rsid w:val="001D6C6F"/>
    <w:rsid w:val="001D7512"/>
    <w:rsid w:val="001E0067"/>
    <w:rsid w:val="001E2E01"/>
    <w:rsid w:val="001E3DE1"/>
    <w:rsid w:val="001E3F4D"/>
    <w:rsid w:val="001E4560"/>
    <w:rsid w:val="001E5373"/>
    <w:rsid w:val="001E589A"/>
    <w:rsid w:val="001E7895"/>
    <w:rsid w:val="001F0596"/>
    <w:rsid w:val="001F10B0"/>
    <w:rsid w:val="001F1608"/>
    <w:rsid w:val="001F16BC"/>
    <w:rsid w:val="001F1F37"/>
    <w:rsid w:val="001F32A1"/>
    <w:rsid w:val="001F346A"/>
    <w:rsid w:val="001F41E6"/>
    <w:rsid w:val="001F4258"/>
    <w:rsid w:val="001F42B3"/>
    <w:rsid w:val="001F4564"/>
    <w:rsid w:val="001F472D"/>
    <w:rsid w:val="001F54E2"/>
    <w:rsid w:val="001F5908"/>
    <w:rsid w:val="001F5DC2"/>
    <w:rsid w:val="001F6375"/>
    <w:rsid w:val="001F6600"/>
    <w:rsid w:val="001F664A"/>
    <w:rsid w:val="001F75F3"/>
    <w:rsid w:val="0020011B"/>
    <w:rsid w:val="00200CF9"/>
    <w:rsid w:val="00200EFC"/>
    <w:rsid w:val="0020206E"/>
    <w:rsid w:val="002033AA"/>
    <w:rsid w:val="002039DD"/>
    <w:rsid w:val="0020426D"/>
    <w:rsid w:val="002045A0"/>
    <w:rsid w:val="00204BF5"/>
    <w:rsid w:val="00204F18"/>
    <w:rsid w:val="00206588"/>
    <w:rsid w:val="002067D3"/>
    <w:rsid w:val="00206B95"/>
    <w:rsid w:val="00206EB4"/>
    <w:rsid w:val="002079D0"/>
    <w:rsid w:val="00207ADF"/>
    <w:rsid w:val="00207FE2"/>
    <w:rsid w:val="002104F4"/>
    <w:rsid w:val="00211734"/>
    <w:rsid w:val="002121C0"/>
    <w:rsid w:val="00212A5C"/>
    <w:rsid w:val="00212C1F"/>
    <w:rsid w:val="00213780"/>
    <w:rsid w:val="00213FDA"/>
    <w:rsid w:val="002140B1"/>
    <w:rsid w:val="002141DA"/>
    <w:rsid w:val="00214B3D"/>
    <w:rsid w:val="002158B7"/>
    <w:rsid w:val="002162C6"/>
    <w:rsid w:val="0021686A"/>
    <w:rsid w:val="002173C6"/>
    <w:rsid w:val="0022032B"/>
    <w:rsid w:val="002206C3"/>
    <w:rsid w:val="002211C8"/>
    <w:rsid w:val="002211F8"/>
    <w:rsid w:val="0022138F"/>
    <w:rsid w:val="002227DB"/>
    <w:rsid w:val="00222F66"/>
    <w:rsid w:val="002235B5"/>
    <w:rsid w:val="002241EE"/>
    <w:rsid w:val="00224829"/>
    <w:rsid w:val="002254D2"/>
    <w:rsid w:val="00225561"/>
    <w:rsid w:val="00225596"/>
    <w:rsid w:val="002257C1"/>
    <w:rsid w:val="00225A20"/>
    <w:rsid w:val="002260AE"/>
    <w:rsid w:val="0022640A"/>
    <w:rsid w:val="00226FD0"/>
    <w:rsid w:val="0022746A"/>
    <w:rsid w:val="00230D51"/>
    <w:rsid w:val="002310A8"/>
    <w:rsid w:val="002311FF"/>
    <w:rsid w:val="00231721"/>
    <w:rsid w:val="00231B9E"/>
    <w:rsid w:val="00231CC4"/>
    <w:rsid w:val="00231FBA"/>
    <w:rsid w:val="0023240B"/>
    <w:rsid w:val="002325AC"/>
    <w:rsid w:val="00232FE7"/>
    <w:rsid w:val="002330F9"/>
    <w:rsid w:val="002332C1"/>
    <w:rsid w:val="00234414"/>
    <w:rsid w:val="0023484C"/>
    <w:rsid w:val="00234868"/>
    <w:rsid w:val="00234C68"/>
    <w:rsid w:val="00235661"/>
    <w:rsid w:val="00235671"/>
    <w:rsid w:val="00235E89"/>
    <w:rsid w:val="00235EBB"/>
    <w:rsid w:val="00235FE5"/>
    <w:rsid w:val="002360FB"/>
    <w:rsid w:val="00236552"/>
    <w:rsid w:val="00236DBD"/>
    <w:rsid w:val="0023720C"/>
    <w:rsid w:val="0023733F"/>
    <w:rsid w:val="002408E2"/>
    <w:rsid w:val="00241213"/>
    <w:rsid w:val="00241616"/>
    <w:rsid w:val="00241772"/>
    <w:rsid w:val="00241D1D"/>
    <w:rsid w:val="0024261E"/>
    <w:rsid w:val="00243491"/>
    <w:rsid w:val="00243DC2"/>
    <w:rsid w:val="002440BC"/>
    <w:rsid w:val="00244DF2"/>
    <w:rsid w:val="002453ED"/>
    <w:rsid w:val="00245645"/>
    <w:rsid w:val="00246B9B"/>
    <w:rsid w:val="0024763C"/>
    <w:rsid w:val="00247FC4"/>
    <w:rsid w:val="00250AA3"/>
    <w:rsid w:val="002517AC"/>
    <w:rsid w:val="00251E1A"/>
    <w:rsid w:val="00251FCC"/>
    <w:rsid w:val="00252777"/>
    <w:rsid w:val="002528CD"/>
    <w:rsid w:val="00254540"/>
    <w:rsid w:val="00254F76"/>
    <w:rsid w:val="00255928"/>
    <w:rsid w:val="00255A32"/>
    <w:rsid w:val="00256114"/>
    <w:rsid w:val="0025656C"/>
    <w:rsid w:val="002566C2"/>
    <w:rsid w:val="00257399"/>
    <w:rsid w:val="0025759A"/>
    <w:rsid w:val="002603D5"/>
    <w:rsid w:val="002609B5"/>
    <w:rsid w:val="00260B03"/>
    <w:rsid w:val="00260BEF"/>
    <w:rsid w:val="00260C52"/>
    <w:rsid w:val="0026112D"/>
    <w:rsid w:val="002614FB"/>
    <w:rsid w:val="00261CB8"/>
    <w:rsid w:val="0026227A"/>
    <w:rsid w:val="00263C85"/>
    <w:rsid w:val="002644ED"/>
    <w:rsid w:val="002648C4"/>
    <w:rsid w:val="002659A4"/>
    <w:rsid w:val="00265C23"/>
    <w:rsid w:val="00265F0B"/>
    <w:rsid w:val="002661A2"/>
    <w:rsid w:val="0026642C"/>
    <w:rsid w:val="00266479"/>
    <w:rsid w:val="002664F8"/>
    <w:rsid w:val="00266A34"/>
    <w:rsid w:val="00266B5F"/>
    <w:rsid w:val="00266F0F"/>
    <w:rsid w:val="00267CD0"/>
    <w:rsid w:val="00270777"/>
    <w:rsid w:val="0027085C"/>
    <w:rsid w:val="002712D9"/>
    <w:rsid w:val="002713F3"/>
    <w:rsid w:val="00271D56"/>
    <w:rsid w:val="00272C0B"/>
    <w:rsid w:val="0027429F"/>
    <w:rsid w:val="00274EFC"/>
    <w:rsid w:val="002759A2"/>
    <w:rsid w:val="0027657E"/>
    <w:rsid w:val="002765BD"/>
    <w:rsid w:val="00276AD0"/>
    <w:rsid w:val="00277785"/>
    <w:rsid w:val="00277C00"/>
    <w:rsid w:val="00277DF4"/>
    <w:rsid w:val="00280073"/>
    <w:rsid w:val="002805C4"/>
    <w:rsid w:val="002808B2"/>
    <w:rsid w:val="00281BB1"/>
    <w:rsid w:val="00282149"/>
    <w:rsid w:val="002822AE"/>
    <w:rsid w:val="00283004"/>
    <w:rsid w:val="002830FD"/>
    <w:rsid w:val="002838FE"/>
    <w:rsid w:val="00285242"/>
    <w:rsid w:val="00285614"/>
    <w:rsid w:val="00285BAC"/>
    <w:rsid w:val="00285C14"/>
    <w:rsid w:val="00285DEE"/>
    <w:rsid w:val="00285FC5"/>
    <w:rsid w:val="00286354"/>
    <w:rsid w:val="0028664A"/>
    <w:rsid w:val="002867C9"/>
    <w:rsid w:val="00286C9F"/>
    <w:rsid w:val="00290883"/>
    <w:rsid w:val="00290B1F"/>
    <w:rsid w:val="00290D63"/>
    <w:rsid w:val="002912AB"/>
    <w:rsid w:val="0029144B"/>
    <w:rsid w:val="002917D8"/>
    <w:rsid w:val="00291F02"/>
    <w:rsid w:val="002925DD"/>
    <w:rsid w:val="002926EE"/>
    <w:rsid w:val="00292C67"/>
    <w:rsid w:val="002931D5"/>
    <w:rsid w:val="00293EF0"/>
    <w:rsid w:val="002946D6"/>
    <w:rsid w:val="002961A1"/>
    <w:rsid w:val="002964E4"/>
    <w:rsid w:val="00296531"/>
    <w:rsid w:val="00297115"/>
    <w:rsid w:val="0029716D"/>
    <w:rsid w:val="002A0196"/>
    <w:rsid w:val="002A0ACF"/>
    <w:rsid w:val="002A10F4"/>
    <w:rsid w:val="002A1CCF"/>
    <w:rsid w:val="002A1E12"/>
    <w:rsid w:val="002A1E3D"/>
    <w:rsid w:val="002A2673"/>
    <w:rsid w:val="002A2C9B"/>
    <w:rsid w:val="002A311B"/>
    <w:rsid w:val="002A3B8E"/>
    <w:rsid w:val="002A42E7"/>
    <w:rsid w:val="002A49E1"/>
    <w:rsid w:val="002A4B81"/>
    <w:rsid w:val="002A4CA5"/>
    <w:rsid w:val="002A505B"/>
    <w:rsid w:val="002A526C"/>
    <w:rsid w:val="002A530F"/>
    <w:rsid w:val="002A5940"/>
    <w:rsid w:val="002A5CCC"/>
    <w:rsid w:val="002A5DD6"/>
    <w:rsid w:val="002A6648"/>
    <w:rsid w:val="002A6752"/>
    <w:rsid w:val="002A6813"/>
    <w:rsid w:val="002A6AFC"/>
    <w:rsid w:val="002A6EE4"/>
    <w:rsid w:val="002A7738"/>
    <w:rsid w:val="002B0B91"/>
    <w:rsid w:val="002B1333"/>
    <w:rsid w:val="002B177D"/>
    <w:rsid w:val="002B1B80"/>
    <w:rsid w:val="002B25EF"/>
    <w:rsid w:val="002B3964"/>
    <w:rsid w:val="002B4353"/>
    <w:rsid w:val="002B72C7"/>
    <w:rsid w:val="002B732C"/>
    <w:rsid w:val="002B76F6"/>
    <w:rsid w:val="002B7A47"/>
    <w:rsid w:val="002C0962"/>
    <w:rsid w:val="002C1289"/>
    <w:rsid w:val="002C16A1"/>
    <w:rsid w:val="002C2409"/>
    <w:rsid w:val="002C2EC4"/>
    <w:rsid w:val="002C3875"/>
    <w:rsid w:val="002C43A8"/>
    <w:rsid w:val="002C486B"/>
    <w:rsid w:val="002C516F"/>
    <w:rsid w:val="002C5D25"/>
    <w:rsid w:val="002C5D7C"/>
    <w:rsid w:val="002C5F35"/>
    <w:rsid w:val="002C6014"/>
    <w:rsid w:val="002C609F"/>
    <w:rsid w:val="002C700B"/>
    <w:rsid w:val="002C7ADC"/>
    <w:rsid w:val="002D00B4"/>
    <w:rsid w:val="002D01E2"/>
    <w:rsid w:val="002D07E8"/>
    <w:rsid w:val="002D11D5"/>
    <w:rsid w:val="002D12BF"/>
    <w:rsid w:val="002D160F"/>
    <w:rsid w:val="002D1E00"/>
    <w:rsid w:val="002D1E91"/>
    <w:rsid w:val="002D27C0"/>
    <w:rsid w:val="002D2820"/>
    <w:rsid w:val="002D2B09"/>
    <w:rsid w:val="002D3155"/>
    <w:rsid w:val="002D3962"/>
    <w:rsid w:val="002D3EC4"/>
    <w:rsid w:val="002D4A83"/>
    <w:rsid w:val="002D5249"/>
    <w:rsid w:val="002D5807"/>
    <w:rsid w:val="002D59D3"/>
    <w:rsid w:val="002D6060"/>
    <w:rsid w:val="002D608C"/>
    <w:rsid w:val="002D614E"/>
    <w:rsid w:val="002D6273"/>
    <w:rsid w:val="002D645F"/>
    <w:rsid w:val="002D6C21"/>
    <w:rsid w:val="002D6C50"/>
    <w:rsid w:val="002D7E5F"/>
    <w:rsid w:val="002E07D2"/>
    <w:rsid w:val="002E0829"/>
    <w:rsid w:val="002E1708"/>
    <w:rsid w:val="002E1A68"/>
    <w:rsid w:val="002E255C"/>
    <w:rsid w:val="002E342D"/>
    <w:rsid w:val="002E3FD2"/>
    <w:rsid w:val="002E4A83"/>
    <w:rsid w:val="002E5675"/>
    <w:rsid w:val="002E59FC"/>
    <w:rsid w:val="002E5E3D"/>
    <w:rsid w:val="002E6DE2"/>
    <w:rsid w:val="002E6ECC"/>
    <w:rsid w:val="002F0371"/>
    <w:rsid w:val="002F08B3"/>
    <w:rsid w:val="002F0F78"/>
    <w:rsid w:val="002F0F86"/>
    <w:rsid w:val="002F12D5"/>
    <w:rsid w:val="002F1462"/>
    <w:rsid w:val="002F15E1"/>
    <w:rsid w:val="002F1F02"/>
    <w:rsid w:val="002F238D"/>
    <w:rsid w:val="002F2654"/>
    <w:rsid w:val="002F2825"/>
    <w:rsid w:val="002F29A8"/>
    <w:rsid w:val="002F2A21"/>
    <w:rsid w:val="002F3055"/>
    <w:rsid w:val="002F33D0"/>
    <w:rsid w:val="002F418B"/>
    <w:rsid w:val="002F4D65"/>
    <w:rsid w:val="002F5A05"/>
    <w:rsid w:val="002F5E60"/>
    <w:rsid w:val="002F60A6"/>
    <w:rsid w:val="002F6298"/>
    <w:rsid w:val="002F6708"/>
    <w:rsid w:val="002F68C9"/>
    <w:rsid w:val="002F6B7D"/>
    <w:rsid w:val="002F76AB"/>
    <w:rsid w:val="002F77CB"/>
    <w:rsid w:val="0030096D"/>
    <w:rsid w:val="00301085"/>
    <w:rsid w:val="00301707"/>
    <w:rsid w:val="00301751"/>
    <w:rsid w:val="003019F0"/>
    <w:rsid w:val="00301B3C"/>
    <w:rsid w:val="00301D35"/>
    <w:rsid w:val="00302002"/>
    <w:rsid w:val="00302949"/>
    <w:rsid w:val="00303E02"/>
    <w:rsid w:val="00304E8C"/>
    <w:rsid w:val="003051FB"/>
    <w:rsid w:val="0030533F"/>
    <w:rsid w:val="00307077"/>
    <w:rsid w:val="0030710D"/>
    <w:rsid w:val="00307D96"/>
    <w:rsid w:val="00310E51"/>
    <w:rsid w:val="00311770"/>
    <w:rsid w:val="00311D06"/>
    <w:rsid w:val="00313C4F"/>
    <w:rsid w:val="00313E9A"/>
    <w:rsid w:val="00314139"/>
    <w:rsid w:val="003144D6"/>
    <w:rsid w:val="003155AC"/>
    <w:rsid w:val="00315876"/>
    <w:rsid w:val="0031641E"/>
    <w:rsid w:val="00316D2F"/>
    <w:rsid w:val="00317060"/>
    <w:rsid w:val="003170EA"/>
    <w:rsid w:val="003175B8"/>
    <w:rsid w:val="00317618"/>
    <w:rsid w:val="0032010E"/>
    <w:rsid w:val="00320433"/>
    <w:rsid w:val="003205B8"/>
    <w:rsid w:val="00321C3F"/>
    <w:rsid w:val="00322805"/>
    <w:rsid w:val="00322C6A"/>
    <w:rsid w:val="00322F56"/>
    <w:rsid w:val="0032322C"/>
    <w:rsid w:val="00324128"/>
    <w:rsid w:val="003241B8"/>
    <w:rsid w:val="00324D66"/>
    <w:rsid w:val="003250F0"/>
    <w:rsid w:val="00325A4D"/>
    <w:rsid w:val="00327397"/>
    <w:rsid w:val="00327A6C"/>
    <w:rsid w:val="00330A07"/>
    <w:rsid w:val="00331491"/>
    <w:rsid w:val="00331790"/>
    <w:rsid w:val="00331B59"/>
    <w:rsid w:val="00332684"/>
    <w:rsid w:val="00332E43"/>
    <w:rsid w:val="00332FAC"/>
    <w:rsid w:val="00333BB0"/>
    <w:rsid w:val="00333F2B"/>
    <w:rsid w:val="0033407C"/>
    <w:rsid w:val="00334315"/>
    <w:rsid w:val="003348F8"/>
    <w:rsid w:val="00334A2A"/>
    <w:rsid w:val="00335365"/>
    <w:rsid w:val="00335715"/>
    <w:rsid w:val="00335BD5"/>
    <w:rsid w:val="003374AB"/>
    <w:rsid w:val="00337DA8"/>
    <w:rsid w:val="003409EB"/>
    <w:rsid w:val="00340AE9"/>
    <w:rsid w:val="00340AFB"/>
    <w:rsid w:val="00341608"/>
    <w:rsid w:val="00341A63"/>
    <w:rsid w:val="00341BFB"/>
    <w:rsid w:val="003422FF"/>
    <w:rsid w:val="0034268E"/>
    <w:rsid w:val="00342C55"/>
    <w:rsid w:val="0034330A"/>
    <w:rsid w:val="003458EB"/>
    <w:rsid w:val="003462B7"/>
    <w:rsid w:val="003466FF"/>
    <w:rsid w:val="00346F2A"/>
    <w:rsid w:val="003500A5"/>
    <w:rsid w:val="0035055D"/>
    <w:rsid w:val="00350796"/>
    <w:rsid w:val="00350E29"/>
    <w:rsid w:val="0035148C"/>
    <w:rsid w:val="0035151B"/>
    <w:rsid w:val="003525BB"/>
    <w:rsid w:val="00352B69"/>
    <w:rsid w:val="0035359B"/>
    <w:rsid w:val="00353C17"/>
    <w:rsid w:val="0035484A"/>
    <w:rsid w:val="003549F3"/>
    <w:rsid w:val="00354A29"/>
    <w:rsid w:val="00355406"/>
    <w:rsid w:val="003554B7"/>
    <w:rsid w:val="00356015"/>
    <w:rsid w:val="00356163"/>
    <w:rsid w:val="00356490"/>
    <w:rsid w:val="00356826"/>
    <w:rsid w:val="00356867"/>
    <w:rsid w:val="00356AD6"/>
    <w:rsid w:val="00356FB4"/>
    <w:rsid w:val="00357297"/>
    <w:rsid w:val="003576A2"/>
    <w:rsid w:val="00357CBE"/>
    <w:rsid w:val="0036075A"/>
    <w:rsid w:val="00360F7B"/>
    <w:rsid w:val="0036182B"/>
    <w:rsid w:val="003620FE"/>
    <w:rsid w:val="00363EDB"/>
    <w:rsid w:val="003642FF"/>
    <w:rsid w:val="00365B96"/>
    <w:rsid w:val="00365C94"/>
    <w:rsid w:val="003664C1"/>
    <w:rsid w:val="00366939"/>
    <w:rsid w:val="00366A4B"/>
    <w:rsid w:val="003672E8"/>
    <w:rsid w:val="00367CA5"/>
    <w:rsid w:val="003704B6"/>
    <w:rsid w:val="003706D3"/>
    <w:rsid w:val="00370813"/>
    <w:rsid w:val="00370939"/>
    <w:rsid w:val="00371C17"/>
    <w:rsid w:val="00372242"/>
    <w:rsid w:val="0037225C"/>
    <w:rsid w:val="003726DB"/>
    <w:rsid w:val="00373602"/>
    <w:rsid w:val="00373E2B"/>
    <w:rsid w:val="0037406B"/>
    <w:rsid w:val="0037444F"/>
    <w:rsid w:val="0037487E"/>
    <w:rsid w:val="0037637B"/>
    <w:rsid w:val="0037654C"/>
    <w:rsid w:val="00380EB1"/>
    <w:rsid w:val="00381057"/>
    <w:rsid w:val="00381975"/>
    <w:rsid w:val="003830DE"/>
    <w:rsid w:val="003833C0"/>
    <w:rsid w:val="003834EF"/>
    <w:rsid w:val="00383D1B"/>
    <w:rsid w:val="00383EFC"/>
    <w:rsid w:val="0038408E"/>
    <w:rsid w:val="00384251"/>
    <w:rsid w:val="00384799"/>
    <w:rsid w:val="00384BF1"/>
    <w:rsid w:val="00384E9F"/>
    <w:rsid w:val="00385602"/>
    <w:rsid w:val="0038628D"/>
    <w:rsid w:val="003862CA"/>
    <w:rsid w:val="0038723C"/>
    <w:rsid w:val="00387481"/>
    <w:rsid w:val="003879EC"/>
    <w:rsid w:val="003903C5"/>
    <w:rsid w:val="0039069B"/>
    <w:rsid w:val="00390D6C"/>
    <w:rsid w:val="003920E3"/>
    <w:rsid w:val="00392AD2"/>
    <w:rsid w:val="00392D88"/>
    <w:rsid w:val="003938A4"/>
    <w:rsid w:val="00393EF1"/>
    <w:rsid w:val="003946BD"/>
    <w:rsid w:val="00394A1E"/>
    <w:rsid w:val="00394B49"/>
    <w:rsid w:val="0039564B"/>
    <w:rsid w:val="00395B60"/>
    <w:rsid w:val="00395CB3"/>
    <w:rsid w:val="00396DB4"/>
    <w:rsid w:val="0039743E"/>
    <w:rsid w:val="00397FFE"/>
    <w:rsid w:val="003A02F4"/>
    <w:rsid w:val="003A07DD"/>
    <w:rsid w:val="003A0CCA"/>
    <w:rsid w:val="003A0D40"/>
    <w:rsid w:val="003A0EDC"/>
    <w:rsid w:val="003A1016"/>
    <w:rsid w:val="003A16D8"/>
    <w:rsid w:val="003A17C3"/>
    <w:rsid w:val="003A1803"/>
    <w:rsid w:val="003A19A5"/>
    <w:rsid w:val="003A1C43"/>
    <w:rsid w:val="003A1F53"/>
    <w:rsid w:val="003A2242"/>
    <w:rsid w:val="003A22D6"/>
    <w:rsid w:val="003A25D3"/>
    <w:rsid w:val="003A25E3"/>
    <w:rsid w:val="003A3A97"/>
    <w:rsid w:val="003A4837"/>
    <w:rsid w:val="003A4C42"/>
    <w:rsid w:val="003A600B"/>
    <w:rsid w:val="003A72B5"/>
    <w:rsid w:val="003B08B6"/>
    <w:rsid w:val="003B14DD"/>
    <w:rsid w:val="003B1B6B"/>
    <w:rsid w:val="003B1ED4"/>
    <w:rsid w:val="003B22C9"/>
    <w:rsid w:val="003B32EB"/>
    <w:rsid w:val="003B3EA2"/>
    <w:rsid w:val="003B45D6"/>
    <w:rsid w:val="003B46DD"/>
    <w:rsid w:val="003B4798"/>
    <w:rsid w:val="003B51E8"/>
    <w:rsid w:val="003B5507"/>
    <w:rsid w:val="003B5A2A"/>
    <w:rsid w:val="003B5A66"/>
    <w:rsid w:val="003B7732"/>
    <w:rsid w:val="003B77E9"/>
    <w:rsid w:val="003C14BC"/>
    <w:rsid w:val="003C1A28"/>
    <w:rsid w:val="003C27ED"/>
    <w:rsid w:val="003C288F"/>
    <w:rsid w:val="003C2DE9"/>
    <w:rsid w:val="003C3138"/>
    <w:rsid w:val="003C32D5"/>
    <w:rsid w:val="003C33D9"/>
    <w:rsid w:val="003C38EF"/>
    <w:rsid w:val="003C392A"/>
    <w:rsid w:val="003C413F"/>
    <w:rsid w:val="003C4349"/>
    <w:rsid w:val="003C4B66"/>
    <w:rsid w:val="003C5685"/>
    <w:rsid w:val="003C5AB1"/>
    <w:rsid w:val="003C5B3B"/>
    <w:rsid w:val="003C64B8"/>
    <w:rsid w:val="003C6933"/>
    <w:rsid w:val="003C6CD5"/>
    <w:rsid w:val="003C726E"/>
    <w:rsid w:val="003C76E3"/>
    <w:rsid w:val="003D1BC6"/>
    <w:rsid w:val="003D20E9"/>
    <w:rsid w:val="003D23F3"/>
    <w:rsid w:val="003D2A4F"/>
    <w:rsid w:val="003D2FEC"/>
    <w:rsid w:val="003D3F55"/>
    <w:rsid w:val="003D41A1"/>
    <w:rsid w:val="003D46D1"/>
    <w:rsid w:val="003D48E6"/>
    <w:rsid w:val="003D4EBF"/>
    <w:rsid w:val="003D5D23"/>
    <w:rsid w:val="003D5E19"/>
    <w:rsid w:val="003D6033"/>
    <w:rsid w:val="003D641A"/>
    <w:rsid w:val="003D675C"/>
    <w:rsid w:val="003D70BB"/>
    <w:rsid w:val="003D71E9"/>
    <w:rsid w:val="003E048B"/>
    <w:rsid w:val="003E0548"/>
    <w:rsid w:val="003E0773"/>
    <w:rsid w:val="003E090D"/>
    <w:rsid w:val="003E14EF"/>
    <w:rsid w:val="003E1561"/>
    <w:rsid w:val="003E1D78"/>
    <w:rsid w:val="003E2507"/>
    <w:rsid w:val="003E28E6"/>
    <w:rsid w:val="003E2E93"/>
    <w:rsid w:val="003E363A"/>
    <w:rsid w:val="003E42BE"/>
    <w:rsid w:val="003E4452"/>
    <w:rsid w:val="003E4ED5"/>
    <w:rsid w:val="003E4F6C"/>
    <w:rsid w:val="003E55D8"/>
    <w:rsid w:val="003E5723"/>
    <w:rsid w:val="003E58C6"/>
    <w:rsid w:val="003E5E18"/>
    <w:rsid w:val="003E65D0"/>
    <w:rsid w:val="003E6782"/>
    <w:rsid w:val="003E6D79"/>
    <w:rsid w:val="003E72DB"/>
    <w:rsid w:val="003E75FB"/>
    <w:rsid w:val="003E76AE"/>
    <w:rsid w:val="003E7971"/>
    <w:rsid w:val="003E7C43"/>
    <w:rsid w:val="003F1557"/>
    <w:rsid w:val="003F1655"/>
    <w:rsid w:val="003F3178"/>
    <w:rsid w:val="003F39A1"/>
    <w:rsid w:val="003F39AF"/>
    <w:rsid w:val="003F3D81"/>
    <w:rsid w:val="003F4043"/>
    <w:rsid w:val="003F425D"/>
    <w:rsid w:val="003F5384"/>
    <w:rsid w:val="003F59F0"/>
    <w:rsid w:val="003F5AFD"/>
    <w:rsid w:val="003F6FA6"/>
    <w:rsid w:val="003F6FF1"/>
    <w:rsid w:val="003F70FB"/>
    <w:rsid w:val="003F7637"/>
    <w:rsid w:val="00400360"/>
    <w:rsid w:val="00400A7A"/>
    <w:rsid w:val="00400C90"/>
    <w:rsid w:val="00401200"/>
    <w:rsid w:val="004013C8"/>
    <w:rsid w:val="00402C86"/>
    <w:rsid w:val="00403E74"/>
    <w:rsid w:val="00404E5B"/>
    <w:rsid w:val="00404FF6"/>
    <w:rsid w:val="00405D82"/>
    <w:rsid w:val="00406D30"/>
    <w:rsid w:val="0040703C"/>
    <w:rsid w:val="00407106"/>
    <w:rsid w:val="0040737E"/>
    <w:rsid w:val="004073BC"/>
    <w:rsid w:val="004073E1"/>
    <w:rsid w:val="00407499"/>
    <w:rsid w:val="004074DF"/>
    <w:rsid w:val="00410550"/>
    <w:rsid w:val="004107A6"/>
    <w:rsid w:val="00410B06"/>
    <w:rsid w:val="00410C11"/>
    <w:rsid w:val="0041171D"/>
    <w:rsid w:val="00411CEF"/>
    <w:rsid w:val="00412DBC"/>
    <w:rsid w:val="00412FAA"/>
    <w:rsid w:val="00413548"/>
    <w:rsid w:val="00414216"/>
    <w:rsid w:val="004143FE"/>
    <w:rsid w:val="0041475D"/>
    <w:rsid w:val="00414E30"/>
    <w:rsid w:val="00415758"/>
    <w:rsid w:val="00415D21"/>
    <w:rsid w:val="00416F76"/>
    <w:rsid w:val="00417003"/>
    <w:rsid w:val="004176DA"/>
    <w:rsid w:val="004177DF"/>
    <w:rsid w:val="00420390"/>
    <w:rsid w:val="004214A5"/>
    <w:rsid w:val="00421AF4"/>
    <w:rsid w:val="00422F13"/>
    <w:rsid w:val="00422F35"/>
    <w:rsid w:val="004230A8"/>
    <w:rsid w:val="004231AD"/>
    <w:rsid w:val="00423D20"/>
    <w:rsid w:val="004244EF"/>
    <w:rsid w:val="00424830"/>
    <w:rsid w:val="00424CBA"/>
    <w:rsid w:val="00424E3F"/>
    <w:rsid w:val="00426896"/>
    <w:rsid w:val="00426C5A"/>
    <w:rsid w:val="00427119"/>
    <w:rsid w:val="004277FD"/>
    <w:rsid w:val="00427B08"/>
    <w:rsid w:val="004304F4"/>
    <w:rsid w:val="00431A28"/>
    <w:rsid w:val="00431D1A"/>
    <w:rsid w:val="00431F28"/>
    <w:rsid w:val="004331EB"/>
    <w:rsid w:val="004334DE"/>
    <w:rsid w:val="0043378B"/>
    <w:rsid w:val="00434ECB"/>
    <w:rsid w:val="0043511F"/>
    <w:rsid w:val="004351DB"/>
    <w:rsid w:val="0043526C"/>
    <w:rsid w:val="00435563"/>
    <w:rsid w:val="00436242"/>
    <w:rsid w:val="00436A1C"/>
    <w:rsid w:val="00436A1F"/>
    <w:rsid w:val="00436B04"/>
    <w:rsid w:val="00436E2A"/>
    <w:rsid w:val="00437EEE"/>
    <w:rsid w:val="0044016D"/>
    <w:rsid w:val="004407CA"/>
    <w:rsid w:val="00440AC7"/>
    <w:rsid w:val="00440C0A"/>
    <w:rsid w:val="00440E6B"/>
    <w:rsid w:val="004428F8"/>
    <w:rsid w:val="00443F2E"/>
    <w:rsid w:val="0044455A"/>
    <w:rsid w:val="004447D1"/>
    <w:rsid w:val="00444AA1"/>
    <w:rsid w:val="00445688"/>
    <w:rsid w:val="004456B7"/>
    <w:rsid w:val="00445CA1"/>
    <w:rsid w:val="00446015"/>
    <w:rsid w:val="004467FE"/>
    <w:rsid w:val="0044724B"/>
    <w:rsid w:val="00447456"/>
    <w:rsid w:val="0045087E"/>
    <w:rsid w:val="00450A1A"/>
    <w:rsid w:val="00452379"/>
    <w:rsid w:val="00452F90"/>
    <w:rsid w:val="004533BF"/>
    <w:rsid w:val="00453FFE"/>
    <w:rsid w:val="00454A2D"/>
    <w:rsid w:val="00454ECE"/>
    <w:rsid w:val="004550EA"/>
    <w:rsid w:val="004555CB"/>
    <w:rsid w:val="004569C3"/>
    <w:rsid w:val="00456EE2"/>
    <w:rsid w:val="004570FC"/>
    <w:rsid w:val="00457531"/>
    <w:rsid w:val="004605BD"/>
    <w:rsid w:val="0046165A"/>
    <w:rsid w:val="00461756"/>
    <w:rsid w:val="004617F2"/>
    <w:rsid w:val="004624A3"/>
    <w:rsid w:val="004625EC"/>
    <w:rsid w:val="004627B1"/>
    <w:rsid w:val="00462C23"/>
    <w:rsid w:val="004639AD"/>
    <w:rsid w:val="00463A0B"/>
    <w:rsid w:val="00463E94"/>
    <w:rsid w:val="0046443D"/>
    <w:rsid w:val="00465010"/>
    <w:rsid w:val="004652BD"/>
    <w:rsid w:val="00465D8B"/>
    <w:rsid w:val="00466654"/>
    <w:rsid w:val="00467122"/>
    <w:rsid w:val="00467277"/>
    <w:rsid w:val="0046743F"/>
    <w:rsid w:val="00467520"/>
    <w:rsid w:val="0047012E"/>
    <w:rsid w:val="0047025F"/>
    <w:rsid w:val="00470F1C"/>
    <w:rsid w:val="00471054"/>
    <w:rsid w:val="0047122E"/>
    <w:rsid w:val="00471AE0"/>
    <w:rsid w:val="004724A7"/>
    <w:rsid w:val="00472653"/>
    <w:rsid w:val="00472752"/>
    <w:rsid w:val="00472CAC"/>
    <w:rsid w:val="00473331"/>
    <w:rsid w:val="004737C3"/>
    <w:rsid w:val="00473CC9"/>
    <w:rsid w:val="00474D4C"/>
    <w:rsid w:val="00474E54"/>
    <w:rsid w:val="00475104"/>
    <w:rsid w:val="00475DB4"/>
    <w:rsid w:val="004766C2"/>
    <w:rsid w:val="0047679E"/>
    <w:rsid w:val="004767AD"/>
    <w:rsid w:val="00477780"/>
    <w:rsid w:val="00477C2F"/>
    <w:rsid w:val="00480610"/>
    <w:rsid w:val="00480E4C"/>
    <w:rsid w:val="00481FED"/>
    <w:rsid w:val="00482308"/>
    <w:rsid w:val="0048231A"/>
    <w:rsid w:val="0048285C"/>
    <w:rsid w:val="00482DA7"/>
    <w:rsid w:val="00483D7F"/>
    <w:rsid w:val="00484028"/>
    <w:rsid w:val="00484291"/>
    <w:rsid w:val="00484593"/>
    <w:rsid w:val="0048633A"/>
    <w:rsid w:val="00486653"/>
    <w:rsid w:val="00486E71"/>
    <w:rsid w:val="004876E9"/>
    <w:rsid w:val="00487F7A"/>
    <w:rsid w:val="00487F83"/>
    <w:rsid w:val="0049026F"/>
    <w:rsid w:val="00490471"/>
    <w:rsid w:val="00490F9B"/>
    <w:rsid w:val="004919FD"/>
    <w:rsid w:val="00492477"/>
    <w:rsid w:val="0049261D"/>
    <w:rsid w:val="00493997"/>
    <w:rsid w:val="00494327"/>
    <w:rsid w:val="0049478D"/>
    <w:rsid w:val="004949BE"/>
    <w:rsid w:val="004959D9"/>
    <w:rsid w:val="00496A61"/>
    <w:rsid w:val="00496BF8"/>
    <w:rsid w:val="004977C3"/>
    <w:rsid w:val="004A1734"/>
    <w:rsid w:val="004A1AC1"/>
    <w:rsid w:val="004A1AE1"/>
    <w:rsid w:val="004A2E87"/>
    <w:rsid w:val="004A2FF6"/>
    <w:rsid w:val="004A3499"/>
    <w:rsid w:val="004A3CE5"/>
    <w:rsid w:val="004A4A2A"/>
    <w:rsid w:val="004A4A76"/>
    <w:rsid w:val="004A5CE6"/>
    <w:rsid w:val="004A5EC5"/>
    <w:rsid w:val="004A669C"/>
    <w:rsid w:val="004A6839"/>
    <w:rsid w:val="004A69C4"/>
    <w:rsid w:val="004A6F18"/>
    <w:rsid w:val="004A6F50"/>
    <w:rsid w:val="004A7DB3"/>
    <w:rsid w:val="004A7FD2"/>
    <w:rsid w:val="004B0A9F"/>
    <w:rsid w:val="004B0BB7"/>
    <w:rsid w:val="004B0D00"/>
    <w:rsid w:val="004B105E"/>
    <w:rsid w:val="004B1337"/>
    <w:rsid w:val="004B21EC"/>
    <w:rsid w:val="004B29AB"/>
    <w:rsid w:val="004B2CF1"/>
    <w:rsid w:val="004B33D3"/>
    <w:rsid w:val="004B49E6"/>
    <w:rsid w:val="004B4D3B"/>
    <w:rsid w:val="004B5221"/>
    <w:rsid w:val="004B54A4"/>
    <w:rsid w:val="004B6033"/>
    <w:rsid w:val="004B7278"/>
    <w:rsid w:val="004B7335"/>
    <w:rsid w:val="004B73F6"/>
    <w:rsid w:val="004B79FC"/>
    <w:rsid w:val="004B7DFD"/>
    <w:rsid w:val="004C026C"/>
    <w:rsid w:val="004C0396"/>
    <w:rsid w:val="004C0426"/>
    <w:rsid w:val="004C1795"/>
    <w:rsid w:val="004C1C3B"/>
    <w:rsid w:val="004C23B1"/>
    <w:rsid w:val="004C253C"/>
    <w:rsid w:val="004C2C30"/>
    <w:rsid w:val="004C2D52"/>
    <w:rsid w:val="004C311C"/>
    <w:rsid w:val="004C368D"/>
    <w:rsid w:val="004C387E"/>
    <w:rsid w:val="004C3B33"/>
    <w:rsid w:val="004C3BC4"/>
    <w:rsid w:val="004C4740"/>
    <w:rsid w:val="004C4895"/>
    <w:rsid w:val="004C4DEC"/>
    <w:rsid w:val="004C505B"/>
    <w:rsid w:val="004C5EB8"/>
    <w:rsid w:val="004C5EFC"/>
    <w:rsid w:val="004C68E1"/>
    <w:rsid w:val="004C72EA"/>
    <w:rsid w:val="004C79DD"/>
    <w:rsid w:val="004C7C05"/>
    <w:rsid w:val="004D0AF6"/>
    <w:rsid w:val="004D0F1F"/>
    <w:rsid w:val="004D1282"/>
    <w:rsid w:val="004D142B"/>
    <w:rsid w:val="004D1637"/>
    <w:rsid w:val="004D1F9D"/>
    <w:rsid w:val="004D1FCC"/>
    <w:rsid w:val="004D2734"/>
    <w:rsid w:val="004D28B5"/>
    <w:rsid w:val="004D2FF3"/>
    <w:rsid w:val="004D3A72"/>
    <w:rsid w:val="004D3E3C"/>
    <w:rsid w:val="004D46E2"/>
    <w:rsid w:val="004D5144"/>
    <w:rsid w:val="004D590A"/>
    <w:rsid w:val="004D6652"/>
    <w:rsid w:val="004D691C"/>
    <w:rsid w:val="004D752C"/>
    <w:rsid w:val="004D7725"/>
    <w:rsid w:val="004E0C35"/>
    <w:rsid w:val="004E146B"/>
    <w:rsid w:val="004E177F"/>
    <w:rsid w:val="004E30D3"/>
    <w:rsid w:val="004E39A2"/>
    <w:rsid w:val="004E3EF0"/>
    <w:rsid w:val="004E4412"/>
    <w:rsid w:val="004E5182"/>
    <w:rsid w:val="004E54BA"/>
    <w:rsid w:val="004E5607"/>
    <w:rsid w:val="004E6350"/>
    <w:rsid w:val="004E6389"/>
    <w:rsid w:val="004E68CA"/>
    <w:rsid w:val="004E6CD5"/>
    <w:rsid w:val="004E73B5"/>
    <w:rsid w:val="004E749B"/>
    <w:rsid w:val="004E7CC0"/>
    <w:rsid w:val="004F0D9D"/>
    <w:rsid w:val="004F125C"/>
    <w:rsid w:val="004F1421"/>
    <w:rsid w:val="004F14BC"/>
    <w:rsid w:val="004F185C"/>
    <w:rsid w:val="004F1B82"/>
    <w:rsid w:val="004F264D"/>
    <w:rsid w:val="004F2691"/>
    <w:rsid w:val="004F27FF"/>
    <w:rsid w:val="004F411A"/>
    <w:rsid w:val="004F4E27"/>
    <w:rsid w:val="004F6075"/>
    <w:rsid w:val="004F7477"/>
    <w:rsid w:val="004F78A7"/>
    <w:rsid w:val="0050025E"/>
    <w:rsid w:val="00500F01"/>
    <w:rsid w:val="00500FD8"/>
    <w:rsid w:val="00501652"/>
    <w:rsid w:val="00502078"/>
    <w:rsid w:val="005023C3"/>
    <w:rsid w:val="005024C0"/>
    <w:rsid w:val="0050267E"/>
    <w:rsid w:val="00502F95"/>
    <w:rsid w:val="005032D8"/>
    <w:rsid w:val="00503376"/>
    <w:rsid w:val="005034A9"/>
    <w:rsid w:val="00503BC7"/>
    <w:rsid w:val="00503C70"/>
    <w:rsid w:val="00503DDE"/>
    <w:rsid w:val="00503DF5"/>
    <w:rsid w:val="005046A3"/>
    <w:rsid w:val="00504903"/>
    <w:rsid w:val="0050648B"/>
    <w:rsid w:val="0050686C"/>
    <w:rsid w:val="00506FF5"/>
    <w:rsid w:val="00507182"/>
    <w:rsid w:val="005072E3"/>
    <w:rsid w:val="00507E95"/>
    <w:rsid w:val="0051053F"/>
    <w:rsid w:val="00512603"/>
    <w:rsid w:val="00512E33"/>
    <w:rsid w:val="005138F3"/>
    <w:rsid w:val="005146C7"/>
    <w:rsid w:val="00514F86"/>
    <w:rsid w:val="0051598C"/>
    <w:rsid w:val="00515CA4"/>
    <w:rsid w:val="00517908"/>
    <w:rsid w:val="00517C03"/>
    <w:rsid w:val="00517F9F"/>
    <w:rsid w:val="005209C0"/>
    <w:rsid w:val="00520BA2"/>
    <w:rsid w:val="00520CB5"/>
    <w:rsid w:val="005210EA"/>
    <w:rsid w:val="00523148"/>
    <w:rsid w:val="00523CD3"/>
    <w:rsid w:val="0052425B"/>
    <w:rsid w:val="005247DA"/>
    <w:rsid w:val="00524EFD"/>
    <w:rsid w:val="005251B2"/>
    <w:rsid w:val="00525788"/>
    <w:rsid w:val="00525E7D"/>
    <w:rsid w:val="00525F23"/>
    <w:rsid w:val="005262AC"/>
    <w:rsid w:val="005263D9"/>
    <w:rsid w:val="005266F0"/>
    <w:rsid w:val="00526A3B"/>
    <w:rsid w:val="00527119"/>
    <w:rsid w:val="0052712F"/>
    <w:rsid w:val="0052766A"/>
    <w:rsid w:val="005309BB"/>
    <w:rsid w:val="0053254A"/>
    <w:rsid w:val="0053316A"/>
    <w:rsid w:val="005331C1"/>
    <w:rsid w:val="005338F8"/>
    <w:rsid w:val="00533F7D"/>
    <w:rsid w:val="005344EA"/>
    <w:rsid w:val="005356E1"/>
    <w:rsid w:val="00535C80"/>
    <w:rsid w:val="00535D05"/>
    <w:rsid w:val="00536D50"/>
    <w:rsid w:val="00537096"/>
    <w:rsid w:val="005370BB"/>
    <w:rsid w:val="00537339"/>
    <w:rsid w:val="00537652"/>
    <w:rsid w:val="00537B95"/>
    <w:rsid w:val="0054005C"/>
    <w:rsid w:val="005404D4"/>
    <w:rsid w:val="00540EE9"/>
    <w:rsid w:val="00540F66"/>
    <w:rsid w:val="0054107C"/>
    <w:rsid w:val="00542003"/>
    <w:rsid w:val="00542A08"/>
    <w:rsid w:val="00542B12"/>
    <w:rsid w:val="0054378C"/>
    <w:rsid w:val="00543D4F"/>
    <w:rsid w:val="00544558"/>
    <w:rsid w:val="0054504F"/>
    <w:rsid w:val="005450B2"/>
    <w:rsid w:val="005459C8"/>
    <w:rsid w:val="00545B0E"/>
    <w:rsid w:val="005462EC"/>
    <w:rsid w:val="0054665F"/>
    <w:rsid w:val="00546736"/>
    <w:rsid w:val="00546960"/>
    <w:rsid w:val="005507A3"/>
    <w:rsid w:val="00550CBA"/>
    <w:rsid w:val="005512E2"/>
    <w:rsid w:val="00551989"/>
    <w:rsid w:val="00551A01"/>
    <w:rsid w:val="00551F73"/>
    <w:rsid w:val="005520AA"/>
    <w:rsid w:val="005525AA"/>
    <w:rsid w:val="00552B49"/>
    <w:rsid w:val="005530BA"/>
    <w:rsid w:val="005535F7"/>
    <w:rsid w:val="00553CD2"/>
    <w:rsid w:val="00553CE5"/>
    <w:rsid w:val="00553E4E"/>
    <w:rsid w:val="00554921"/>
    <w:rsid w:val="005553B0"/>
    <w:rsid w:val="005554AC"/>
    <w:rsid w:val="005559AA"/>
    <w:rsid w:val="00555BE9"/>
    <w:rsid w:val="00555E4B"/>
    <w:rsid w:val="00556565"/>
    <w:rsid w:val="0055681C"/>
    <w:rsid w:val="00556EE8"/>
    <w:rsid w:val="00557693"/>
    <w:rsid w:val="00557925"/>
    <w:rsid w:val="00557F24"/>
    <w:rsid w:val="0056099F"/>
    <w:rsid w:val="00560B99"/>
    <w:rsid w:val="00560E3C"/>
    <w:rsid w:val="0056157D"/>
    <w:rsid w:val="005616DF"/>
    <w:rsid w:val="0056216B"/>
    <w:rsid w:val="0056244B"/>
    <w:rsid w:val="00562625"/>
    <w:rsid w:val="00563730"/>
    <w:rsid w:val="00563EDB"/>
    <w:rsid w:val="0056460C"/>
    <w:rsid w:val="00564E7A"/>
    <w:rsid w:val="005650CA"/>
    <w:rsid w:val="005654EE"/>
    <w:rsid w:val="00565D75"/>
    <w:rsid w:val="005661A8"/>
    <w:rsid w:val="00566ABF"/>
    <w:rsid w:val="005673FA"/>
    <w:rsid w:val="0056749A"/>
    <w:rsid w:val="00567C91"/>
    <w:rsid w:val="00567DAE"/>
    <w:rsid w:val="00567F60"/>
    <w:rsid w:val="00570005"/>
    <w:rsid w:val="00571123"/>
    <w:rsid w:val="005711B9"/>
    <w:rsid w:val="00571D6D"/>
    <w:rsid w:val="00572541"/>
    <w:rsid w:val="00572B8B"/>
    <w:rsid w:val="00572CCC"/>
    <w:rsid w:val="005734F1"/>
    <w:rsid w:val="00573582"/>
    <w:rsid w:val="005736D4"/>
    <w:rsid w:val="00574047"/>
    <w:rsid w:val="0057427A"/>
    <w:rsid w:val="00574D88"/>
    <w:rsid w:val="00577B4E"/>
    <w:rsid w:val="00580376"/>
    <w:rsid w:val="0058065E"/>
    <w:rsid w:val="00580D9C"/>
    <w:rsid w:val="00580F15"/>
    <w:rsid w:val="00581237"/>
    <w:rsid w:val="005812FD"/>
    <w:rsid w:val="00581F68"/>
    <w:rsid w:val="00585C3E"/>
    <w:rsid w:val="005862DB"/>
    <w:rsid w:val="00586E63"/>
    <w:rsid w:val="00587B15"/>
    <w:rsid w:val="00591043"/>
    <w:rsid w:val="005911CD"/>
    <w:rsid w:val="005914AD"/>
    <w:rsid w:val="005915FF"/>
    <w:rsid w:val="0059232F"/>
    <w:rsid w:val="00592591"/>
    <w:rsid w:val="005926F1"/>
    <w:rsid w:val="00592C0C"/>
    <w:rsid w:val="00593128"/>
    <w:rsid w:val="00593222"/>
    <w:rsid w:val="00593AA4"/>
    <w:rsid w:val="005947A1"/>
    <w:rsid w:val="0059655F"/>
    <w:rsid w:val="00596956"/>
    <w:rsid w:val="0059769F"/>
    <w:rsid w:val="005A03D6"/>
    <w:rsid w:val="005A1363"/>
    <w:rsid w:val="005A1499"/>
    <w:rsid w:val="005A1858"/>
    <w:rsid w:val="005A1A08"/>
    <w:rsid w:val="005A32EC"/>
    <w:rsid w:val="005A355E"/>
    <w:rsid w:val="005A37CA"/>
    <w:rsid w:val="005A42D8"/>
    <w:rsid w:val="005A4B22"/>
    <w:rsid w:val="005A4D91"/>
    <w:rsid w:val="005A5257"/>
    <w:rsid w:val="005A5E61"/>
    <w:rsid w:val="005A6237"/>
    <w:rsid w:val="005A63F2"/>
    <w:rsid w:val="005A6D29"/>
    <w:rsid w:val="005A70C5"/>
    <w:rsid w:val="005A7B8B"/>
    <w:rsid w:val="005A7D0D"/>
    <w:rsid w:val="005B01F5"/>
    <w:rsid w:val="005B044B"/>
    <w:rsid w:val="005B0A82"/>
    <w:rsid w:val="005B11B4"/>
    <w:rsid w:val="005B1723"/>
    <w:rsid w:val="005B1CD3"/>
    <w:rsid w:val="005B2AEF"/>
    <w:rsid w:val="005B3172"/>
    <w:rsid w:val="005B41B4"/>
    <w:rsid w:val="005B42D9"/>
    <w:rsid w:val="005B4497"/>
    <w:rsid w:val="005B46CB"/>
    <w:rsid w:val="005B49C5"/>
    <w:rsid w:val="005B4DBA"/>
    <w:rsid w:val="005B4DFC"/>
    <w:rsid w:val="005B54DB"/>
    <w:rsid w:val="005B58B7"/>
    <w:rsid w:val="005B6240"/>
    <w:rsid w:val="005B6BF1"/>
    <w:rsid w:val="005B7067"/>
    <w:rsid w:val="005B71E6"/>
    <w:rsid w:val="005B756E"/>
    <w:rsid w:val="005B7981"/>
    <w:rsid w:val="005B7F26"/>
    <w:rsid w:val="005C0578"/>
    <w:rsid w:val="005C09A1"/>
    <w:rsid w:val="005C0BA6"/>
    <w:rsid w:val="005C1339"/>
    <w:rsid w:val="005C1FB0"/>
    <w:rsid w:val="005C273B"/>
    <w:rsid w:val="005C2FA1"/>
    <w:rsid w:val="005C30E4"/>
    <w:rsid w:val="005C328B"/>
    <w:rsid w:val="005C39CE"/>
    <w:rsid w:val="005C4A02"/>
    <w:rsid w:val="005C4B32"/>
    <w:rsid w:val="005C56F2"/>
    <w:rsid w:val="005C5A7E"/>
    <w:rsid w:val="005C6B41"/>
    <w:rsid w:val="005C7099"/>
    <w:rsid w:val="005D0959"/>
    <w:rsid w:val="005D1213"/>
    <w:rsid w:val="005D1580"/>
    <w:rsid w:val="005D15F8"/>
    <w:rsid w:val="005D277E"/>
    <w:rsid w:val="005D3305"/>
    <w:rsid w:val="005D348B"/>
    <w:rsid w:val="005D37DC"/>
    <w:rsid w:val="005D3E0D"/>
    <w:rsid w:val="005D3E99"/>
    <w:rsid w:val="005D51EF"/>
    <w:rsid w:val="005D5F67"/>
    <w:rsid w:val="005D6505"/>
    <w:rsid w:val="005D6F36"/>
    <w:rsid w:val="005D74A2"/>
    <w:rsid w:val="005E161D"/>
    <w:rsid w:val="005E18BC"/>
    <w:rsid w:val="005E196D"/>
    <w:rsid w:val="005E1C1F"/>
    <w:rsid w:val="005E23DE"/>
    <w:rsid w:val="005E332E"/>
    <w:rsid w:val="005E35A2"/>
    <w:rsid w:val="005E36F1"/>
    <w:rsid w:val="005E3AC6"/>
    <w:rsid w:val="005E3DC2"/>
    <w:rsid w:val="005E4161"/>
    <w:rsid w:val="005E4FAE"/>
    <w:rsid w:val="005E5193"/>
    <w:rsid w:val="005E5292"/>
    <w:rsid w:val="005E5AF5"/>
    <w:rsid w:val="005E5EE0"/>
    <w:rsid w:val="005E63D1"/>
    <w:rsid w:val="005E6C42"/>
    <w:rsid w:val="005E6F28"/>
    <w:rsid w:val="005E6F84"/>
    <w:rsid w:val="005E702A"/>
    <w:rsid w:val="005E70BF"/>
    <w:rsid w:val="005E71F5"/>
    <w:rsid w:val="005E7226"/>
    <w:rsid w:val="005E7466"/>
    <w:rsid w:val="005E76D4"/>
    <w:rsid w:val="005E7E02"/>
    <w:rsid w:val="005F01DF"/>
    <w:rsid w:val="005F048B"/>
    <w:rsid w:val="005F1770"/>
    <w:rsid w:val="005F2103"/>
    <w:rsid w:val="005F41FB"/>
    <w:rsid w:val="005F46C0"/>
    <w:rsid w:val="005F5C25"/>
    <w:rsid w:val="005F5F9E"/>
    <w:rsid w:val="005F6242"/>
    <w:rsid w:val="005F667F"/>
    <w:rsid w:val="005F6B4C"/>
    <w:rsid w:val="005F6D12"/>
    <w:rsid w:val="005F7178"/>
    <w:rsid w:val="005F78A3"/>
    <w:rsid w:val="005F7988"/>
    <w:rsid w:val="006007EA"/>
    <w:rsid w:val="006008C2"/>
    <w:rsid w:val="006011B5"/>
    <w:rsid w:val="006017BC"/>
    <w:rsid w:val="00601AED"/>
    <w:rsid w:val="00601F08"/>
    <w:rsid w:val="006022BD"/>
    <w:rsid w:val="006026F2"/>
    <w:rsid w:val="006028A8"/>
    <w:rsid w:val="00604052"/>
    <w:rsid w:val="006043A6"/>
    <w:rsid w:val="0060498D"/>
    <w:rsid w:val="006049E3"/>
    <w:rsid w:val="00604EA0"/>
    <w:rsid w:val="00605115"/>
    <w:rsid w:val="00605B0E"/>
    <w:rsid w:val="00605D09"/>
    <w:rsid w:val="00606365"/>
    <w:rsid w:val="00606785"/>
    <w:rsid w:val="00606D4B"/>
    <w:rsid w:val="00607036"/>
    <w:rsid w:val="0060723E"/>
    <w:rsid w:val="0061011A"/>
    <w:rsid w:val="00610271"/>
    <w:rsid w:val="006114E9"/>
    <w:rsid w:val="006126AC"/>
    <w:rsid w:val="00613392"/>
    <w:rsid w:val="00613D06"/>
    <w:rsid w:val="00614335"/>
    <w:rsid w:val="00614921"/>
    <w:rsid w:val="0061492D"/>
    <w:rsid w:val="00614DE0"/>
    <w:rsid w:val="00616AB4"/>
    <w:rsid w:val="00616BAE"/>
    <w:rsid w:val="0062156C"/>
    <w:rsid w:val="0062242C"/>
    <w:rsid w:val="00623308"/>
    <w:rsid w:val="00623B05"/>
    <w:rsid w:val="0062411A"/>
    <w:rsid w:val="006243FF"/>
    <w:rsid w:val="006244DC"/>
    <w:rsid w:val="006245D5"/>
    <w:rsid w:val="0062560B"/>
    <w:rsid w:val="00625797"/>
    <w:rsid w:val="00625DD6"/>
    <w:rsid w:val="00625FC0"/>
    <w:rsid w:val="0062610D"/>
    <w:rsid w:val="00626DE4"/>
    <w:rsid w:val="00627234"/>
    <w:rsid w:val="00627365"/>
    <w:rsid w:val="006300F3"/>
    <w:rsid w:val="00630DA2"/>
    <w:rsid w:val="0063139F"/>
    <w:rsid w:val="0063209D"/>
    <w:rsid w:val="00632478"/>
    <w:rsid w:val="00632E3A"/>
    <w:rsid w:val="00633A62"/>
    <w:rsid w:val="00634050"/>
    <w:rsid w:val="00634AF9"/>
    <w:rsid w:val="0063591C"/>
    <w:rsid w:val="00635A12"/>
    <w:rsid w:val="006361EB"/>
    <w:rsid w:val="0063639D"/>
    <w:rsid w:val="00636B11"/>
    <w:rsid w:val="006400BB"/>
    <w:rsid w:val="00640720"/>
    <w:rsid w:val="006409FD"/>
    <w:rsid w:val="00640C31"/>
    <w:rsid w:val="00641084"/>
    <w:rsid w:val="0064136A"/>
    <w:rsid w:val="00641CCE"/>
    <w:rsid w:val="006420AA"/>
    <w:rsid w:val="0064297E"/>
    <w:rsid w:val="006429C2"/>
    <w:rsid w:val="00645EA9"/>
    <w:rsid w:val="006469EF"/>
    <w:rsid w:val="00647014"/>
    <w:rsid w:val="00647DC8"/>
    <w:rsid w:val="00647DF3"/>
    <w:rsid w:val="006501C1"/>
    <w:rsid w:val="00650491"/>
    <w:rsid w:val="00650892"/>
    <w:rsid w:val="00650B15"/>
    <w:rsid w:val="006513A0"/>
    <w:rsid w:val="00652DAA"/>
    <w:rsid w:val="00652DC8"/>
    <w:rsid w:val="006535BC"/>
    <w:rsid w:val="006538BF"/>
    <w:rsid w:val="006541C9"/>
    <w:rsid w:val="0065471E"/>
    <w:rsid w:val="00654838"/>
    <w:rsid w:val="00655CE3"/>
    <w:rsid w:val="00657009"/>
    <w:rsid w:val="0065707D"/>
    <w:rsid w:val="00657241"/>
    <w:rsid w:val="006572A7"/>
    <w:rsid w:val="00657500"/>
    <w:rsid w:val="00657C77"/>
    <w:rsid w:val="00660347"/>
    <w:rsid w:val="00660C79"/>
    <w:rsid w:val="00660E9A"/>
    <w:rsid w:val="006625F7"/>
    <w:rsid w:val="00662D9A"/>
    <w:rsid w:val="00664D5D"/>
    <w:rsid w:val="00664E84"/>
    <w:rsid w:val="006654C9"/>
    <w:rsid w:val="00665E29"/>
    <w:rsid w:val="00666EA0"/>
    <w:rsid w:val="00667133"/>
    <w:rsid w:val="006677B8"/>
    <w:rsid w:val="00670DCE"/>
    <w:rsid w:val="00671D58"/>
    <w:rsid w:val="006720F8"/>
    <w:rsid w:val="006721F4"/>
    <w:rsid w:val="0067242A"/>
    <w:rsid w:val="00672BF3"/>
    <w:rsid w:val="0067303D"/>
    <w:rsid w:val="00673596"/>
    <w:rsid w:val="00674097"/>
    <w:rsid w:val="0067416E"/>
    <w:rsid w:val="00674DA8"/>
    <w:rsid w:val="006751B6"/>
    <w:rsid w:val="00675881"/>
    <w:rsid w:val="00675A36"/>
    <w:rsid w:val="00675D03"/>
    <w:rsid w:val="0067602F"/>
    <w:rsid w:val="006762CF"/>
    <w:rsid w:val="006764D7"/>
    <w:rsid w:val="0067673D"/>
    <w:rsid w:val="006767C2"/>
    <w:rsid w:val="00676909"/>
    <w:rsid w:val="00676C4A"/>
    <w:rsid w:val="006810D1"/>
    <w:rsid w:val="0068132D"/>
    <w:rsid w:val="00682B54"/>
    <w:rsid w:val="00682C00"/>
    <w:rsid w:val="0068378A"/>
    <w:rsid w:val="00683BED"/>
    <w:rsid w:val="00683C91"/>
    <w:rsid w:val="006841F7"/>
    <w:rsid w:val="00684607"/>
    <w:rsid w:val="00685E2B"/>
    <w:rsid w:val="00686225"/>
    <w:rsid w:val="00686585"/>
    <w:rsid w:val="00686FDE"/>
    <w:rsid w:val="0068713C"/>
    <w:rsid w:val="00687C2A"/>
    <w:rsid w:val="006907F3"/>
    <w:rsid w:val="00691332"/>
    <w:rsid w:val="00692D6F"/>
    <w:rsid w:val="00692E96"/>
    <w:rsid w:val="00692EEF"/>
    <w:rsid w:val="006938C7"/>
    <w:rsid w:val="00693ABE"/>
    <w:rsid w:val="00693AF8"/>
    <w:rsid w:val="00694A2E"/>
    <w:rsid w:val="00695757"/>
    <w:rsid w:val="006957DC"/>
    <w:rsid w:val="00695F1B"/>
    <w:rsid w:val="0069617F"/>
    <w:rsid w:val="00696478"/>
    <w:rsid w:val="006965F6"/>
    <w:rsid w:val="006A0A6D"/>
    <w:rsid w:val="006A1484"/>
    <w:rsid w:val="006A20B2"/>
    <w:rsid w:val="006A21C9"/>
    <w:rsid w:val="006A2C2A"/>
    <w:rsid w:val="006A2F4A"/>
    <w:rsid w:val="006A34A9"/>
    <w:rsid w:val="006A3530"/>
    <w:rsid w:val="006A38E7"/>
    <w:rsid w:val="006A409A"/>
    <w:rsid w:val="006A4395"/>
    <w:rsid w:val="006A4C50"/>
    <w:rsid w:val="006A5F09"/>
    <w:rsid w:val="006A630F"/>
    <w:rsid w:val="006A6868"/>
    <w:rsid w:val="006B0285"/>
    <w:rsid w:val="006B03D2"/>
    <w:rsid w:val="006B0820"/>
    <w:rsid w:val="006B0B1F"/>
    <w:rsid w:val="006B0BEA"/>
    <w:rsid w:val="006B2C56"/>
    <w:rsid w:val="006B3221"/>
    <w:rsid w:val="006B3A70"/>
    <w:rsid w:val="006B3CC6"/>
    <w:rsid w:val="006B4384"/>
    <w:rsid w:val="006B4DD4"/>
    <w:rsid w:val="006B4EF3"/>
    <w:rsid w:val="006B4F49"/>
    <w:rsid w:val="006B5342"/>
    <w:rsid w:val="006B5AFC"/>
    <w:rsid w:val="006B5FDF"/>
    <w:rsid w:val="006B6305"/>
    <w:rsid w:val="006B7534"/>
    <w:rsid w:val="006B79DF"/>
    <w:rsid w:val="006C0E81"/>
    <w:rsid w:val="006C1965"/>
    <w:rsid w:val="006C2CED"/>
    <w:rsid w:val="006C2DBF"/>
    <w:rsid w:val="006C364F"/>
    <w:rsid w:val="006C3BD9"/>
    <w:rsid w:val="006C3D06"/>
    <w:rsid w:val="006C4759"/>
    <w:rsid w:val="006C4E65"/>
    <w:rsid w:val="006C503E"/>
    <w:rsid w:val="006C53CC"/>
    <w:rsid w:val="006C591F"/>
    <w:rsid w:val="006C5FDA"/>
    <w:rsid w:val="006C65A6"/>
    <w:rsid w:val="006C6854"/>
    <w:rsid w:val="006C69B0"/>
    <w:rsid w:val="006C6B62"/>
    <w:rsid w:val="006C72EA"/>
    <w:rsid w:val="006C77A7"/>
    <w:rsid w:val="006C7A5B"/>
    <w:rsid w:val="006D03EF"/>
    <w:rsid w:val="006D0637"/>
    <w:rsid w:val="006D0D4A"/>
    <w:rsid w:val="006D0DBF"/>
    <w:rsid w:val="006D12D8"/>
    <w:rsid w:val="006D16CE"/>
    <w:rsid w:val="006D1E5C"/>
    <w:rsid w:val="006D2232"/>
    <w:rsid w:val="006D2669"/>
    <w:rsid w:val="006D3D67"/>
    <w:rsid w:val="006D49BB"/>
    <w:rsid w:val="006D64D9"/>
    <w:rsid w:val="006D6A04"/>
    <w:rsid w:val="006D70E9"/>
    <w:rsid w:val="006E020E"/>
    <w:rsid w:val="006E11A0"/>
    <w:rsid w:val="006E171C"/>
    <w:rsid w:val="006E177F"/>
    <w:rsid w:val="006E2BEA"/>
    <w:rsid w:val="006E2DCA"/>
    <w:rsid w:val="006E3160"/>
    <w:rsid w:val="006E346B"/>
    <w:rsid w:val="006E3C20"/>
    <w:rsid w:val="006E3DF2"/>
    <w:rsid w:val="006E4BC2"/>
    <w:rsid w:val="006E4BFA"/>
    <w:rsid w:val="006E4D3A"/>
    <w:rsid w:val="006E5CC1"/>
    <w:rsid w:val="006E5E6D"/>
    <w:rsid w:val="006E5FBE"/>
    <w:rsid w:val="006E6451"/>
    <w:rsid w:val="006E70F9"/>
    <w:rsid w:val="006E74E7"/>
    <w:rsid w:val="006E76CF"/>
    <w:rsid w:val="006F0CB7"/>
    <w:rsid w:val="006F133B"/>
    <w:rsid w:val="006F1C4B"/>
    <w:rsid w:val="006F1C55"/>
    <w:rsid w:val="006F1F3B"/>
    <w:rsid w:val="006F39F8"/>
    <w:rsid w:val="006F3AA3"/>
    <w:rsid w:val="006F5247"/>
    <w:rsid w:val="006F6949"/>
    <w:rsid w:val="006F7073"/>
    <w:rsid w:val="006F74E0"/>
    <w:rsid w:val="007012F3"/>
    <w:rsid w:val="00701B1C"/>
    <w:rsid w:val="00702A20"/>
    <w:rsid w:val="0070313A"/>
    <w:rsid w:val="0070387C"/>
    <w:rsid w:val="00703C3B"/>
    <w:rsid w:val="00704944"/>
    <w:rsid w:val="00704BB3"/>
    <w:rsid w:val="00704C85"/>
    <w:rsid w:val="007051A0"/>
    <w:rsid w:val="007068A5"/>
    <w:rsid w:val="00706906"/>
    <w:rsid w:val="00706CD1"/>
    <w:rsid w:val="00706EC2"/>
    <w:rsid w:val="007074BC"/>
    <w:rsid w:val="007077F3"/>
    <w:rsid w:val="00711B86"/>
    <w:rsid w:val="007122C1"/>
    <w:rsid w:val="007132D7"/>
    <w:rsid w:val="007136BB"/>
    <w:rsid w:val="00713D4B"/>
    <w:rsid w:val="007140E1"/>
    <w:rsid w:val="00716701"/>
    <w:rsid w:val="00717A70"/>
    <w:rsid w:val="00717D1A"/>
    <w:rsid w:val="007204DD"/>
    <w:rsid w:val="007205AF"/>
    <w:rsid w:val="007206C4"/>
    <w:rsid w:val="0072091B"/>
    <w:rsid w:val="007224E9"/>
    <w:rsid w:val="007226C8"/>
    <w:rsid w:val="007234CD"/>
    <w:rsid w:val="007240E8"/>
    <w:rsid w:val="00724337"/>
    <w:rsid w:val="007251B6"/>
    <w:rsid w:val="00725706"/>
    <w:rsid w:val="00726306"/>
    <w:rsid w:val="007264B5"/>
    <w:rsid w:val="0072684A"/>
    <w:rsid w:val="00731227"/>
    <w:rsid w:val="00731827"/>
    <w:rsid w:val="00732861"/>
    <w:rsid w:val="007328ED"/>
    <w:rsid w:val="00732DF4"/>
    <w:rsid w:val="00732F89"/>
    <w:rsid w:val="0073408C"/>
    <w:rsid w:val="00734740"/>
    <w:rsid w:val="007347A9"/>
    <w:rsid w:val="00734C65"/>
    <w:rsid w:val="007353FF"/>
    <w:rsid w:val="007367DA"/>
    <w:rsid w:val="00737806"/>
    <w:rsid w:val="00737BD8"/>
    <w:rsid w:val="007405EB"/>
    <w:rsid w:val="00740726"/>
    <w:rsid w:val="00741091"/>
    <w:rsid w:val="007413DA"/>
    <w:rsid w:val="00741F52"/>
    <w:rsid w:val="00742752"/>
    <w:rsid w:val="007429D3"/>
    <w:rsid w:val="00742A92"/>
    <w:rsid w:val="00742C46"/>
    <w:rsid w:val="007433D1"/>
    <w:rsid w:val="00745A0F"/>
    <w:rsid w:val="00745E1E"/>
    <w:rsid w:val="00746335"/>
    <w:rsid w:val="00746B08"/>
    <w:rsid w:val="00746FFA"/>
    <w:rsid w:val="0075010E"/>
    <w:rsid w:val="007503F1"/>
    <w:rsid w:val="00751068"/>
    <w:rsid w:val="00751BFA"/>
    <w:rsid w:val="00752084"/>
    <w:rsid w:val="007521B9"/>
    <w:rsid w:val="00752A9D"/>
    <w:rsid w:val="00752FDC"/>
    <w:rsid w:val="00753A3C"/>
    <w:rsid w:val="00753A44"/>
    <w:rsid w:val="00753BAE"/>
    <w:rsid w:val="0075442B"/>
    <w:rsid w:val="00755554"/>
    <w:rsid w:val="00755D54"/>
    <w:rsid w:val="00756087"/>
    <w:rsid w:val="00756177"/>
    <w:rsid w:val="00756198"/>
    <w:rsid w:val="00756464"/>
    <w:rsid w:val="00757EC7"/>
    <w:rsid w:val="00760505"/>
    <w:rsid w:val="0076134C"/>
    <w:rsid w:val="007624D1"/>
    <w:rsid w:val="00762547"/>
    <w:rsid w:val="0076298B"/>
    <w:rsid w:val="00763366"/>
    <w:rsid w:val="00763938"/>
    <w:rsid w:val="00763E20"/>
    <w:rsid w:val="00763E80"/>
    <w:rsid w:val="007642C3"/>
    <w:rsid w:val="007642F5"/>
    <w:rsid w:val="007646C9"/>
    <w:rsid w:val="00764EE6"/>
    <w:rsid w:val="00764FB6"/>
    <w:rsid w:val="00765CA8"/>
    <w:rsid w:val="00766073"/>
    <w:rsid w:val="00766582"/>
    <w:rsid w:val="007666AE"/>
    <w:rsid w:val="007675FB"/>
    <w:rsid w:val="00767705"/>
    <w:rsid w:val="00767D7A"/>
    <w:rsid w:val="00767E56"/>
    <w:rsid w:val="0077009D"/>
    <w:rsid w:val="00770727"/>
    <w:rsid w:val="00770C01"/>
    <w:rsid w:val="00771DC0"/>
    <w:rsid w:val="00771E85"/>
    <w:rsid w:val="0077261C"/>
    <w:rsid w:val="00772D76"/>
    <w:rsid w:val="00773460"/>
    <w:rsid w:val="007743A7"/>
    <w:rsid w:val="007760B8"/>
    <w:rsid w:val="007764BA"/>
    <w:rsid w:val="00776D88"/>
    <w:rsid w:val="007805F4"/>
    <w:rsid w:val="00780C41"/>
    <w:rsid w:val="00781A93"/>
    <w:rsid w:val="00781B9D"/>
    <w:rsid w:val="007822F2"/>
    <w:rsid w:val="007825F6"/>
    <w:rsid w:val="007826B9"/>
    <w:rsid w:val="00783621"/>
    <w:rsid w:val="00784401"/>
    <w:rsid w:val="00784877"/>
    <w:rsid w:val="00784AB4"/>
    <w:rsid w:val="007854D1"/>
    <w:rsid w:val="00785B6D"/>
    <w:rsid w:val="007860E8"/>
    <w:rsid w:val="007864E6"/>
    <w:rsid w:val="007869B9"/>
    <w:rsid w:val="0078770E"/>
    <w:rsid w:val="00790B83"/>
    <w:rsid w:val="007916E4"/>
    <w:rsid w:val="007917FF"/>
    <w:rsid w:val="007920AD"/>
    <w:rsid w:val="00792D4A"/>
    <w:rsid w:val="0079333C"/>
    <w:rsid w:val="00793387"/>
    <w:rsid w:val="00793467"/>
    <w:rsid w:val="007938D3"/>
    <w:rsid w:val="00793994"/>
    <w:rsid w:val="00793A13"/>
    <w:rsid w:val="00793D08"/>
    <w:rsid w:val="00793FDE"/>
    <w:rsid w:val="00794061"/>
    <w:rsid w:val="00794F4B"/>
    <w:rsid w:val="007968C8"/>
    <w:rsid w:val="00796BD2"/>
    <w:rsid w:val="007A002E"/>
    <w:rsid w:val="007A02A4"/>
    <w:rsid w:val="007A0833"/>
    <w:rsid w:val="007A0C78"/>
    <w:rsid w:val="007A1173"/>
    <w:rsid w:val="007A1403"/>
    <w:rsid w:val="007A14F4"/>
    <w:rsid w:val="007A1585"/>
    <w:rsid w:val="007A1622"/>
    <w:rsid w:val="007A1F0F"/>
    <w:rsid w:val="007A20E1"/>
    <w:rsid w:val="007A3211"/>
    <w:rsid w:val="007A398C"/>
    <w:rsid w:val="007A3D34"/>
    <w:rsid w:val="007A4782"/>
    <w:rsid w:val="007A5E2C"/>
    <w:rsid w:val="007A6047"/>
    <w:rsid w:val="007A6346"/>
    <w:rsid w:val="007A675E"/>
    <w:rsid w:val="007A71A0"/>
    <w:rsid w:val="007B0021"/>
    <w:rsid w:val="007B19DB"/>
    <w:rsid w:val="007B298B"/>
    <w:rsid w:val="007B3C69"/>
    <w:rsid w:val="007B3FDC"/>
    <w:rsid w:val="007B4DD5"/>
    <w:rsid w:val="007B5339"/>
    <w:rsid w:val="007B5494"/>
    <w:rsid w:val="007B594E"/>
    <w:rsid w:val="007B6381"/>
    <w:rsid w:val="007B6C3A"/>
    <w:rsid w:val="007B6F97"/>
    <w:rsid w:val="007B75A3"/>
    <w:rsid w:val="007B75CD"/>
    <w:rsid w:val="007B7A7E"/>
    <w:rsid w:val="007C0922"/>
    <w:rsid w:val="007C0D31"/>
    <w:rsid w:val="007C0DE4"/>
    <w:rsid w:val="007C0F1C"/>
    <w:rsid w:val="007C11F6"/>
    <w:rsid w:val="007C1405"/>
    <w:rsid w:val="007C1616"/>
    <w:rsid w:val="007C2023"/>
    <w:rsid w:val="007C2348"/>
    <w:rsid w:val="007C2C8C"/>
    <w:rsid w:val="007C3F12"/>
    <w:rsid w:val="007C4389"/>
    <w:rsid w:val="007C494C"/>
    <w:rsid w:val="007C5879"/>
    <w:rsid w:val="007C5D22"/>
    <w:rsid w:val="007C6447"/>
    <w:rsid w:val="007C66CF"/>
    <w:rsid w:val="007C67AA"/>
    <w:rsid w:val="007C6BC5"/>
    <w:rsid w:val="007C72A1"/>
    <w:rsid w:val="007C7E20"/>
    <w:rsid w:val="007D03ED"/>
    <w:rsid w:val="007D0C20"/>
    <w:rsid w:val="007D1352"/>
    <w:rsid w:val="007D1906"/>
    <w:rsid w:val="007D2A1D"/>
    <w:rsid w:val="007D2C11"/>
    <w:rsid w:val="007D37FA"/>
    <w:rsid w:val="007D441B"/>
    <w:rsid w:val="007D52BB"/>
    <w:rsid w:val="007D5701"/>
    <w:rsid w:val="007D5D20"/>
    <w:rsid w:val="007D5FFA"/>
    <w:rsid w:val="007D72AB"/>
    <w:rsid w:val="007D7A41"/>
    <w:rsid w:val="007D7AB1"/>
    <w:rsid w:val="007E070D"/>
    <w:rsid w:val="007E0AE0"/>
    <w:rsid w:val="007E0E61"/>
    <w:rsid w:val="007E1D9F"/>
    <w:rsid w:val="007E1F33"/>
    <w:rsid w:val="007E2260"/>
    <w:rsid w:val="007E267D"/>
    <w:rsid w:val="007E2C6F"/>
    <w:rsid w:val="007E2F86"/>
    <w:rsid w:val="007E43B2"/>
    <w:rsid w:val="007E44E9"/>
    <w:rsid w:val="007E4992"/>
    <w:rsid w:val="007E503F"/>
    <w:rsid w:val="007E5F0B"/>
    <w:rsid w:val="007E6A24"/>
    <w:rsid w:val="007E6CF7"/>
    <w:rsid w:val="007E772D"/>
    <w:rsid w:val="007E7EB1"/>
    <w:rsid w:val="007F08C6"/>
    <w:rsid w:val="007F08FD"/>
    <w:rsid w:val="007F1659"/>
    <w:rsid w:val="007F1F7F"/>
    <w:rsid w:val="007F2491"/>
    <w:rsid w:val="007F2953"/>
    <w:rsid w:val="007F3752"/>
    <w:rsid w:val="007F4041"/>
    <w:rsid w:val="007F42E9"/>
    <w:rsid w:val="007F490F"/>
    <w:rsid w:val="007F5338"/>
    <w:rsid w:val="007F55D6"/>
    <w:rsid w:val="007F5E61"/>
    <w:rsid w:val="007F6111"/>
    <w:rsid w:val="007F6463"/>
    <w:rsid w:val="007F660B"/>
    <w:rsid w:val="007F6625"/>
    <w:rsid w:val="007F70D8"/>
    <w:rsid w:val="007F7DDD"/>
    <w:rsid w:val="0080000F"/>
    <w:rsid w:val="00800493"/>
    <w:rsid w:val="00801105"/>
    <w:rsid w:val="0080146D"/>
    <w:rsid w:val="00801B6E"/>
    <w:rsid w:val="00802878"/>
    <w:rsid w:val="008049CB"/>
    <w:rsid w:val="00804BAE"/>
    <w:rsid w:val="00804C7E"/>
    <w:rsid w:val="008064C9"/>
    <w:rsid w:val="00806AB7"/>
    <w:rsid w:val="00806C75"/>
    <w:rsid w:val="008071D1"/>
    <w:rsid w:val="008078AA"/>
    <w:rsid w:val="00807ABE"/>
    <w:rsid w:val="00807FD2"/>
    <w:rsid w:val="00810765"/>
    <w:rsid w:val="00811F4C"/>
    <w:rsid w:val="00812127"/>
    <w:rsid w:val="008130BD"/>
    <w:rsid w:val="008133F9"/>
    <w:rsid w:val="008134E9"/>
    <w:rsid w:val="008139F5"/>
    <w:rsid w:val="00813C17"/>
    <w:rsid w:val="008140FA"/>
    <w:rsid w:val="0081440F"/>
    <w:rsid w:val="0081445F"/>
    <w:rsid w:val="0081494F"/>
    <w:rsid w:val="00814ADB"/>
    <w:rsid w:val="00814C9D"/>
    <w:rsid w:val="00816DAA"/>
    <w:rsid w:val="008171EE"/>
    <w:rsid w:val="008176CD"/>
    <w:rsid w:val="00817AFB"/>
    <w:rsid w:val="00817CE8"/>
    <w:rsid w:val="0082036A"/>
    <w:rsid w:val="0082037A"/>
    <w:rsid w:val="008214B3"/>
    <w:rsid w:val="008214D4"/>
    <w:rsid w:val="00821A71"/>
    <w:rsid w:val="008221E0"/>
    <w:rsid w:val="00823B18"/>
    <w:rsid w:val="0082562A"/>
    <w:rsid w:val="00825ECD"/>
    <w:rsid w:val="00827B38"/>
    <w:rsid w:val="0083153F"/>
    <w:rsid w:val="00831968"/>
    <w:rsid w:val="00831EE1"/>
    <w:rsid w:val="008321AC"/>
    <w:rsid w:val="00832D40"/>
    <w:rsid w:val="0083319C"/>
    <w:rsid w:val="008331FE"/>
    <w:rsid w:val="0083330D"/>
    <w:rsid w:val="00833C0E"/>
    <w:rsid w:val="0083418C"/>
    <w:rsid w:val="00834E3E"/>
    <w:rsid w:val="008362EE"/>
    <w:rsid w:val="00836906"/>
    <w:rsid w:val="008372A4"/>
    <w:rsid w:val="00840088"/>
    <w:rsid w:val="00841091"/>
    <w:rsid w:val="00843001"/>
    <w:rsid w:val="00844E04"/>
    <w:rsid w:val="00845AD3"/>
    <w:rsid w:val="008464C7"/>
    <w:rsid w:val="00846519"/>
    <w:rsid w:val="008468FD"/>
    <w:rsid w:val="00847939"/>
    <w:rsid w:val="00847975"/>
    <w:rsid w:val="008506BF"/>
    <w:rsid w:val="00850802"/>
    <w:rsid w:val="0085091C"/>
    <w:rsid w:val="0085122C"/>
    <w:rsid w:val="00851C95"/>
    <w:rsid w:val="00851E81"/>
    <w:rsid w:val="008520B5"/>
    <w:rsid w:val="00852263"/>
    <w:rsid w:val="0085251F"/>
    <w:rsid w:val="0085305A"/>
    <w:rsid w:val="00854541"/>
    <w:rsid w:val="00854626"/>
    <w:rsid w:val="00854C2B"/>
    <w:rsid w:val="00854D21"/>
    <w:rsid w:val="00854F58"/>
    <w:rsid w:val="00855635"/>
    <w:rsid w:val="008556C6"/>
    <w:rsid w:val="00855AEB"/>
    <w:rsid w:val="0085691E"/>
    <w:rsid w:val="00856C27"/>
    <w:rsid w:val="00857530"/>
    <w:rsid w:val="00857CEB"/>
    <w:rsid w:val="00857E6B"/>
    <w:rsid w:val="0086013F"/>
    <w:rsid w:val="00860233"/>
    <w:rsid w:val="00860473"/>
    <w:rsid w:val="00860986"/>
    <w:rsid w:val="00860CC0"/>
    <w:rsid w:val="00860E95"/>
    <w:rsid w:val="0086149A"/>
    <w:rsid w:val="008616F0"/>
    <w:rsid w:val="00861B46"/>
    <w:rsid w:val="00862FA6"/>
    <w:rsid w:val="00863348"/>
    <w:rsid w:val="0086378A"/>
    <w:rsid w:val="00864060"/>
    <w:rsid w:val="00865557"/>
    <w:rsid w:val="0086735A"/>
    <w:rsid w:val="00867518"/>
    <w:rsid w:val="008675F6"/>
    <w:rsid w:val="00867BE0"/>
    <w:rsid w:val="00867F15"/>
    <w:rsid w:val="00870BFA"/>
    <w:rsid w:val="00871771"/>
    <w:rsid w:val="00871A6C"/>
    <w:rsid w:val="00871A80"/>
    <w:rsid w:val="00871D4A"/>
    <w:rsid w:val="008720AB"/>
    <w:rsid w:val="008725A9"/>
    <w:rsid w:val="00872A98"/>
    <w:rsid w:val="00873468"/>
    <w:rsid w:val="00874E66"/>
    <w:rsid w:val="00875412"/>
    <w:rsid w:val="0087681E"/>
    <w:rsid w:val="008771CD"/>
    <w:rsid w:val="00877BD4"/>
    <w:rsid w:val="0088096D"/>
    <w:rsid w:val="00881DC0"/>
    <w:rsid w:val="00881DF6"/>
    <w:rsid w:val="0088236C"/>
    <w:rsid w:val="00882CEB"/>
    <w:rsid w:val="00882D56"/>
    <w:rsid w:val="00883D76"/>
    <w:rsid w:val="0088408B"/>
    <w:rsid w:val="008846D6"/>
    <w:rsid w:val="00884F9B"/>
    <w:rsid w:val="008852CD"/>
    <w:rsid w:val="00886E61"/>
    <w:rsid w:val="00887375"/>
    <w:rsid w:val="00887C21"/>
    <w:rsid w:val="00887E25"/>
    <w:rsid w:val="00890E52"/>
    <w:rsid w:val="008923E4"/>
    <w:rsid w:val="0089320B"/>
    <w:rsid w:val="00893596"/>
    <w:rsid w:val="00893755"/>
    <w:rsid w:val="008938B8"/>
    <w:rsid w:val="00893ED8"/>
    <w:rsid w:val="008943DA"/>
    <w:rsid w:val="00894416"/>
    <w:rsid w:val="00894748"/>
    <w:rsid w:val="0089476E"/>
    <w:rsid w:val="008949B9"/>
    <w:rsid w:val="00896708"/>
    <w:rsid w:val="00896E4F"/>
    <w:rsid w:val="00897156"/>
    <w:rsid w:val="008971ED"/>
    <w:rsid w:val="008972FF"/>
    <w:rsid w:val="008974D4"/>
    <w:rsid w:val="00897A03"/>
    <w:rsid w:val="00897EF7"/>
    <w:rsid w:val="008A008F"/>
    <w:rsid w:val="008A064E"/>
    <w:rsid w:val="008A070F"/>
    <w:rsid w:val="008A0C3F"/>
    <w:rsid w:val="008A10F9"/>
    <w:rsid w:val="008A162F"/>
    <w:rsid w:val="008A1DE0"/>
    <w:rsid w:val="008A3158"/>
    <w:rsid w:val="008A40CD"/>
    <w:rsid w:val="008A4C50"/>
    <w:rsid w:val="008A5B62"/>
    <w:rsid w:val="008A5F03"/>
    <w:rsid w:val="008A6269"/>
    <w:rsid w:val="008A62B0"/>
    <w:rsid w:val="008A6857"/>
    <w:rsid w:val="008A6A57"/>
    <w:rsid w:val="008A6C00"/>
    <w:rsid w:val="008A7020"/>
    <w:rsid w:val="008A71F0"/>
    <w:rsid w:val="008A73E2"/>
    <w:rsid w:val="008A7C1C"/>
    <w:rsid w:val="008B02B6"/>
    <w:rsid w:val="008B02E2"/>
    <w:rsid w:val="008B06BC"/>
    <w:rsid w:val="008B0A62"/>
    <w:rsid w:val="008B1198"/>
    <w:rsid w:val="008B11EA"/>
    <w:rsid w:val="008B3AC4"/>
    <w:rsid w:val="008B3E6E"/>
    <w:rsid w:val="008B4622"/>
    <w:rsid w:val="008B46AD"/>
    <w:rsid w:val="008B4D79"/>
    <w:rsid w:val="008B4D86"/>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C00A0"/>
    <w:rsid w:val="008C0476"/>
    <w:rsid w:val="008C0960"/>
    <w:rsid w:val="008C0ADA"/>
    <w:rsid w:val="008C0B4B"/>
    <w:rsid w:val="008C16DF"/>
    <w:rsid w:val="008C1A73"/>
    <w:rsid w:val="008C24DB"/>
    <w:rsid w:val="008C2733"/>
    <w:rsid w:val="008C29DA"/>
    <w:rsid w:val="008C2DE9"/>
    <w:rsid w:val="008C31D4"/>
    <w:rsid w:val="008C32C5"/>
    <w:rsid w:val="008C364C"/>
    <w:rsid w:val="008C5A43"/>
    <w:rsid w:val="008C6333"/>
    <w:rsid w:val="008C748A"/>
    <w:rsid w:val="008C7702"/>
    <w:rsid w:val="008C7B5C"/>
    <w:rsid w:val="008D0053"/>
    <w:rsid w:val="008D0989"/>
    <w:rsid w:val="008D113C"/>
    <w:rsid w:val="008D1EA5"/>
    <w:rsid w:val="008D2567"/>
    <w:rsid w:val="008D2AF7"/>
    <w:rsid w:val="008D30AA"/>
    <w:rsid w:val="008D376F"/>
    <w:rsid w:val="008D3E82"/>
    <w:rsid w:val="008D480C"/>
    <w:rsid w:val="008D57A0"/>
    <w:rsid w:val="008D65FE"/>
    <w:rsid w:val="008D760A"/>
    <w:rsid w:val="008D77BD"/>
    <w:rsid w:val="008D7966"/>
    <w:rsid w:val="008E021C"/>
    <w:rsid w:val="008E05AD"/>
    <w:rsid w:val="008E0CDD"/>
    <w:rsid w:val="008E1917"/>
    <w:rsid w:val="008E4214"/>
    <w:rsid w:val="008E448C"/>
    <w:rsid w:val="008E4902"/>
    <w:rsid w:val="008E74C0"/>
    <w:rsid w:val="008E77A8"/>
    <w:rsid w:val="008E7988"/>
    <w:rsid w:val="008F0757"/>
    <w:rsid w:val="008F0AF7"/>
    <w:rsid w:val="008F0DD3"/>
    <w:rsid w:val="008F124A"/>
    <w:rsid w:val="008F1270"/>
    <w:rsid w:val="008F13D6"/>
    <w:rsid w:val="008F2260"/>
    <w:rsid w:val="008F32CC"/>
    <w:rsid w:val="008F3AB6"/>
    <w:rsid w:val="008F5857"/>
    <w:rsid w:val="008F5CCF"/>
    <w:rsid w:val="008F6344"/>
    <w:rsid w:val="008F678D"/>
    <w:rsid w:val="009003E5"/>
    <w:rsid w:val="009005E0"/>
    <w:rsid w:val="009006D2"/>
    <w:rsid w:val="00900DCC"/>
    <w:rsid w:val="00900F94"/>
    <w:rsid w:val="00901061"/>
    <w:rsid w:val="00901910"/>
    <w:rsid w:val="00902A84"/>
    <w:rsid w:val="009037B3"/>
    <w:rsid w:val="00904794"/>
    <w:rsid w:val="00904FCE"/>
    <w:rsid w:val="009058D2"/>
    <w:rsid w:val="00905CA8"/>
    <w:rsid w:val="00906E48"/>
    <w:rsid w:val="00907C2C"/>
    <w:rsid w:val="0091029B"/>
    <w:rsid w:val="00910CED"/>
    <w:rsid w:val="00911120"/>
    <w:rsid w:val="00913AC1"/>
    <w:rsid w:val="00914747"/>
    <w:rsid w:val="009151A4"/>
    <w:rsid w:val="009157B8"/>
    <w:rsid w:val="009165AF"/>
    <w:rsid w:val="009168D1"/>
    <w:rsid w:val="00916CE7"/>
    <w:rsid w:val="00916F88"/>
    <w:rsid w:val="00917BB1"/>
    <w:rsid w:val="009202FD"/>
    <w:rsid w:val="00920AA1"/>
    <w:rsid w:val="00921286"/>
    <w:rsid w:val="0092141B"/>
    <w:rsid w:val="00921857"/>
    <w:rsid w:val="00922768"/>
    <w:rsid w:val="0092360F"/>
    <w:rsid w:val="0092425F"/>
    <w:rsid w:val="0092464D"/>
    <w:rsid w:val="00925445"/>
    <w:rsid w:val="00925FF1"/>
    <w:rsid w:val="009266A5"/>
    <w:rsid w:val="00926C56"/>
    <w:rsid w:val="00926D40"/>
    <w:rsid w:val="00927DF7"/>
    <w:rsid w:val="00930089"/>
    <w:rsid w:val="00930297"/>
    <w:rsid w:val="00931137"/>
    <w:rsid w:val="00931976"/>
    <w:rsid w:val="00932393"/>
    <w:rsid w:val="009324D8"/>
    <w:rsid w:val="009329ED"/>
    <w:rsid w:val="00932B29"/>
    <w:rsid w:val="00932F04"/>
    <w:rsid w:val="00933479"/>
    <w:rsid w:val="00933920"/>
    <w:rsid w:val="00933E4A"/>
    <w:rsid w:val="009348E9"/>
    <w:rsid w:val="00934E8B"/>
    <w:rsid w:val="00935863"/>
    <w:rsid w:val="00935992"/>
    <w:rsid w:val="00935DC0"/>
    <w:rsid w:val="00936659"/>
    <w:rsid w:val="00936CD1"/>
    <w:rsid w:val="00936F51"/>
    <w:rsid w:val="00940705"/>
    <w:rsid w:val="00941708"/>
    <w:rsid w:val="00942625"/>
    <w:rsid w:val="00942EE7"/>
    <w:rsid w:val="0094312C"/>
    <w:rsid w:val="00943258"/>
    <w:rsid w:val="009435D7"/>
    <w:rsid w:val="00943B76"/>
    <w:rsid w:val="00943C41"/>
    <w:rsid w:val="009446C2"/>
    <w:rsid w:val="00944835"/>
    <w:rsid w:val="00944E1A"/>
    <w:rsid w:val="00944F1E"/>
    <w:rsid w:val="00945BBD"/>
    <w:rsid w:val="009475C4"/>
    <w:rsid w:val="00950B15"/>
    <w:rsid w:val="00951500"/>
    <w:rsid w:val="00951F25"/>
    <w:rsid w:val="00952D3D"/>
    <w:rsid w:val="00952D63"/>
    <w:rsid w:val="0095358B"/>
    <w:rsid w:val="00953891"/>
    <w:rsid w:val="00953CA4"/>
    <w:rsid w:val="00954BB5"/>
    <w:rsid w:val="009552CE"/>
    <w:rsid w:val="00955602"/>
    <w:rsid w:val="0095613D"/>
    <w:rsid w:val="0095622A"/>
    <w:rsid w:val="009568B8"/>
    <w:rsid w:val="009579A8"/>
    <w:rsid w:val="00960DBC"/>
    <w:rsid w:val="00960FB6"/>
    <w:rsid w:val="00961920"/>
    <w:rsid w:val="0096259D"/>
    <w:rsid w:val="00962B91"/>
    <w:rsid w:val="00962DDE"/>
    <w:rsid w:val="00962EA6"/>
    <w:rsid w:val="009631B8"/>
    <w:rsid w:val="009634CD"/>
    <w:rsid w:val="00964587"/>
    <w:rsid w:val="00964646"/>
    <w:rsid w:val="009655BF"/>
    <w:rsid w:val="009659D1"/>
    <w:rsid w:val="00966C2F"/>
    <w:rsid w:val="00966C5A"/>
    <w:rsid w:val="009670A0"/>
    <w:rsid w:val="009672EC"/>
    <w:rsid w:val="009674F8"/>
    <w:rsid w:val="00967841"/>
    <w:rsid w:val="00967D03"/>
    <w:rsid w:val="00970162"/>
    <w:rsid w:val="00970759"/>
    <w:rsid w:val="0097076B"/>
    <w:rsid w:val="00971059"/>
    <w:rsid w:val="009719A7"/>
    <w:rsid w:val="00972D65"/>
    <w:rsid w:val="00972D95"/>
    <w:rsid w:val="00973117"/>
    <w:rsid w:val="00973E57"/>
    <w:rsid w:val="009753EA"/>
    <w:rsid w:val="00975B1D"/>
    <w:rsid w:val="00975D21"/>
    <w:rsid w:val="00976C60"/>
    <w:rsid w:val="009772C8"/>
    <w:rsid w:val="00977EE2"/>
    <w:rsid w:val="00980531"/>
    <w:rsid w:val="00980AEB"/>
    <w:rsid w:val="00981674"/>
    <w:rsid w:val="009818A4"/>
    <w:rsid w:val="009822C0"/>
    <w:rsid w:val="0098254D"/>
    <w:rsid w:val="00982574"/>
    <w:rsid w:val="00982749"/>
    <w:rsid w:val="00982910"/>
    <w:rsid w:val="00982E8B"/>
    <w:rsid w:val="00984C2D"/>
    <w:rsid w:val="00985089"/>
    <w:rsid w:val="00985722"/>
    <w:rsid w:val="00985C58"/>
    <w:rsid w:val="00986144"/>
    <w:rsid w:val="00986AB6"/>
    <w:rsid w:val="0098789A"/>
    <w:rsid w:val="009905BD"/>
    <w:rsid w:val="00990A25"/>
    <w:rsid w:val="00990D7C"/>
    <w:rsid w:val="00990E1D"/>
    <w:rsid w:val="00991772"/>
    <w:rsid w:val="00993861"/>
    <w:rsid w:val="00994FFF"/>
    <w:rsid w:val="0099500D"/>
    <w:rsid w:val="0099527D"/>
    <w:rsid w:val="009957D4"/>
    <w:rsid w:val="00995B44"/>
    <w:rsid w:val="00995E57"/>
    <w:rsid w:val="00995E8B"/>
    <w:rsid w:val="0099749F"/>
    <w:rsid w:val="009A06B4"/>
    <w:rsid w:val="009A0D05"/>
    <w:rsid w:val="009A10D6"/>
    <w:rsid w:val="009A129F"/>
    <w:rsid w:val="009A1705"/>
    <w:rsid w:val="009A1E6D"/>
    <w:rsid w:val="009A240D"/>
    <w:rsid w:val="009A37A5"/>
    <w:rsid w:val="009A4154"/>
    <w:rsid w:val="009A4A21"/>
    <w:rsid w:val="009A6198"/>
    <w:rsid w:val="009A69E2"/>
    <w:rsid w:val="009B05FA"/>
    <w:rsid w:val="009B0AA8"/>
    <w:rsid w:val="009B0EEA"/>
    <w:rsid w:val="009B19E2"/>
    <w:rsid w:val="009B1B5D"/>
    <w:rsid w:val="009B271F"/>
    <w:rsid w:val="009B32F2"/>
    <w:rsid w:val="009B33DA"/>
    <w:rsid w:val="009B34B0"/>
    <w:rsid w:val="009B3C70"/>
    <w:rsid w:val="009B3E27"/>
    <w:rsid w:val="009B3F30"/>
    <w:rsid w:val="009B484A"/>
    <w:rsid w:val="009B5427"/>
    <w:rsid w:val="009C02B8"/>
    <w:rsid w:val="009C0CAC"/>
    <w:rsid w:val="009C0EAC"/>
    <w:rsid w:val="009C1777"/>
    <w:rsid w:val="009C1E4E"/>
    <w:rsid w:val="009C1F90"/>
    <w:rsid w:val="009C2AEE"/>
    <w:rsid w:val="009C2CE1"/>
    <w:rsid w:val="009C3231"/>
    <w:rsid w:val="009C352D"/>
    <w:rsid w:val="009C3A96"/>
    <w:rsid w:val="009C4164"/>
    <w:rsid w:val="009C4418"/>
    <w:rsid w:val="009C474B"/>
    <w:rsid w:val="009C4B44"/>
    <w:rsid w:val="009C5020"/>
    <w:rsid w:val="009C535D"/>
    <w:rsid w:val="009C569E"/>
    <w:rsid w:val="009C5754"/>
    <w:rsid w:val="009C5BD7"/>
    <w:rsid w:val="009C5FA0"/>
    <w:rsid w:val="009C602D"/>
    <w:rsid w:val="009C68B4"/>
    <w:rsid w:val="009C6A58"/>
    <w:rsid w:val="009C6C0F"/>
    <w:rsid w:val="009C73FF"/>
    <w:rsid w:val="009C764B"/>
    <w:rsid w:val="009C7DCA"/>
    <w:rsid w:val="009C7ED1"/>
    <w:rsid w:val="009D1181"/>
    <w:rsid w:val="009D133A"/>
    <w:rsid w:val="009D135C"/>
    <w:rsid w:val="009D15E1"/>
    <w:rsid w:val="009D24C0"/>
    <w:rsid w:val="009D2652"/>
    <w:rsid w:val="009D3A4C"/>
    <w:rsid w:val="009D3DAE"/>
    <w:rsid w:val="009D4930"/>
    <w:rsid w:val="009D5733"/>
    <w:rsid w:val="009D5B2E"/>
    <w:rsid w:val="009D5EBD"/>
    <w:rsid w:val="009D6EBE"/>
    <w:rsid w:val="009D7452"/>
    <w:rsid w:val="009D7C6F"/>
    <w:rsid w:val="009D7EDF"/>
    <w:rsid w:val="009E05F7"/>
    <w:rsid w:val="009E0CDC"/>
    <w:rsid w:val="009E0F72"/>
    <w:rsid w:val="009E13CB"/>
    <w:rsid w:val="009E1B7B"/>
    <w:rsid w:val="009E3781"/>
    <w:rsid w:val="009E3BE5"/>
    <w:rsid w:val="009E40EE"/>
    <w:rsid w:val="009E7B53"/>
    <w:rsid w:val="009E7F1E"/>
    <w:rsid w:val="009F335F"/>
    <w:rsid w:val="009F3C3E"/>
    <w:rsid w:val="009F406D"/>
    <w:rsid w:val="009F4F0F"/>
    <w:rsid w:val="009F4F15"/>
    <w:rsid w:val="009F569C"/>
    <w:rsid w:val="009F5965"/>
    <w:rsid w:val="009F65ED"/>
    <w:rsid w:val="009F6726"/>
    <w:rsid w:val="00A017FB"/>
    <w:rsid w:val="00A02347"/>
    <w:rsid w:val="00A03E47"/>
    <w:rsid w:val="00A04285"/>
    <w:rsid w:val="00A06460"/>
    <w:rsid w:val="00A06BCA"/>
    <w:rsid w:val="00A0703A"/>
    <w:rsid w:val="00A0719D"/>
    <w:rsid w:val="00A07A0A"/>
    <w:rsid w:val="00A07C6F"/>
    <w:rsid w:val="00A11DB9"/>
    <w:rsid w:val="00A128A8"/>
    <w:rsid w:val="00A12DFF"/>
    <w:rsid w:val="00A136C2"/>
    <w:rsid w:val="00A13729"/>
    <w:rsid w:val="00A13C3A"/>
    <w:rsid w:val="00A142CA"/>
    <w:rsid w:val="00A14ED6"/>
    <w:rsid w:val="00A150AB"/>
    <w:rsid w:val="00A15B23"/>
    <w:rsid w:val="00A15EB9"/>
    <w:rsid w:val="00A165A0"/>
    <w:rsid w:val="00A167B2"/>
    <w:rsid w:val="00A16CA8"/>
    <w:rsid w:val="00A17331"/>
    <w:rsid w:val="00A1773E"/>
    <w:rsid w:val="00A17CF9"/>
    <w:rsid w:val="00A17EA2"/>
    <w:rsid w:val="00A17F18"/>
    <w:rsid w:val="00A202AF"/>
    <w:rsid w:val="00A20510"/>
    <w:rsid w:val="00A20A2B"/>
    <w:rsid w:val="00A21489"/>
    <w:rsid w:val="00A21926"/>
    <w:rsid w:val="00A21B34"/>
    <w:rsid w:val="00A21D58"/>
    <w:rsid w:val="00A21E0F"/>
    <w:rsid w:val="00A22173"/>
    <w:rsid w:val="00A22441"/>
    <w:rsid w:val="00A22748"/>
    <w:rsid w:val="00A22863"/>
    <w:rsid w:val="00A22C95"/>
    <w:rsid w:val="00A22D59"/>
    <w:rsid w:val="00A230E3"/>
    <w:rsid w:val="00A2354B"/>
    <w:rsid w:val="00A2356D"/>
    <w:rsid w:val="00A23BF7"/>
    <w:rsid w:val="00A24013"/>
    <w:rsid w:val="00A24B64"/>
    <w:rsid w:val="00A25947"/>
    <w:rsid w:val="00A26082"/>
    <w:rsid w:val="00A3067F"/>
    <w:rsid w:val="00A3108B"/>
    <w:rsid w:val="00A3133E"/>
    <w:rsid w:val="00A313FB"/>
    <w:rsid w:val="00A31D95"/>
    <w:rsid w:val="00A320E7"/>
    <w:rsid w:val="00A322FB"/>
    <w:rsid w:val="00A332AD"/>
    <w:rsid w:val="00A34FCF"/>
    <w:rsid w:val="00A3558E"/>
    <w:rsid w:val="00A35B4C"/>
    <w:rsid w:val="00A35B63"/>
    <w:rsid w:val="00A35D5D"/>
    <w:rsid w:val="00A35FC0"/>
    <w:rsid w:val="00A372E0"/>
    <w:rsid w:val="00A37B17"/>
    <w:rsid w:val="00A37CDB"/>
    <w:rsid w:val="00A402F1"/>
    <w:rsid w:val="00A403F6"/>
    <w:rsid w:val="00A421CC"/>
    <w:rsid w:val="00A423F0"/>
    <w:rsid w:val="00A42C39"/>
    <w:rsid w:val="00A42F04"/>
    <w:rsid w:val="00A43239"/>
    <w:rsid w:val="00A433CA"/>
    <w:rsid w:val="00A4375D"/>
    <w:rsid w:val="00A437F7"/>
    <w:rsid w:val="00A43C55"/>
    <w:rsid w:val="00A43D4B"/>
    <w:rsid w:val="00A44652"/>
    <w:rsid w:val="00A44AD9"/>
    <w:rsid w:val="00A44CAA"/>
    <w:rsid w:val="00A451E5"/>
    <w:rsid w:val="00A453BF"/>
    <w:rsid w:val="00A4591E"/>
    <w:rsid w:val="00A459F6"/>
    <w:rsid w:val="00A45FCD"/>
    <w:rsid w:val="00A4623E"/>
    <w:rsid w:val="00A465AE"/>
    <w:rsid w:val="00A4661F"/>
    <w:rsid w:val="00A47426"/>
    <w:rsid w:val="00A474A1"/>
    <w:rsid w:val="00A50283"/>
    <w:rsid w:val="00A50737"/>
    <w:rsid w:val="00A508FE"/>
    <w:rsid w:val="00A52D80"/>
    <w:rsid w:val="00A5320B"/>
    <w:rsid w:val="00A53513"/>
    <w:rsid w:val="00A53804"/>
    <w:rsid w:val="00A53A94"/>
    <w:rsid w:val="00A54185"/>
    <w:rsid w:val="00A54337"/>
    <w:rsid w:val="00A54939"/>
    <w:rsid w:val="00A54B63"/>
    <w:rsid w:val="00A54DF4"/>
    <w:rsid w:val="00A560AF"/>
    <w:rsid w:val="00A56524"/>
    <w:rsid w:val="00A5652A"/>
    <w:rsid w:val="00A568F7"/>
    <w:rsid w:val="00A5735C"/>
    <w:rsid w:val="00A57763"/>
    <w:rsid w:val="00A60336"/>
    <w:rsid w:val="00A6067E"/>
    <w:rsid w:val="00A60B24"/>
    <w:rsid w:val="00A616F2"/>
    <w:rsid w:val="00A62A79"/>
    <w:rsid w:val="00A62F8A"/>
    <w:rsid w:val="00A6454E"/>
    <w:rsid w:val="00A647B7"/>
    <w:rsid w:val="00A648B0"/>
    <w:rsid w:val="00A659B7"/>
    <w:rsid w:val="00A65B94"/>
    <w:rsid w:val="00A66177"/>
    <w:rsid w:val="00A665B2"/>
    <w:rsid w:val="00A66FA6"/>
    <w:rsid w:val="00A6789D"/>
    <w:rsid w:val="00A703BA"/>
    <w:rsid w:val="00A71E8F"/>
    <w:rsid w:val="00A725AE"/>
    <w:rsid w:val="00A72A23"/>
    <w:rsid w:val="00A73A1C"/>
    <w:rsid w:val="00A73A62"/>
    <w:rsid w:val="00A741AB"/>
    <w:rsid w:val="00A7538B"/>
    <w:rsid w:val="00A757C4"/>
    <w:rsid w:val="00A757F1"/>
    <w:rsid w:val="00A77B01"/>
    <w:rsid w:val="00A77CAB"/>
    <w:rsid w:val="00A77EB4"/>
    <w:rsid w:val="00A8028A"/>
    <w:rsid w:val="00A8041D"/>
    <w:rsid w:val="00A8105D"/>
    <w:rsid w:val="00A81863"/>
    <w:rsid w:val="00A82F64"/>
    <w:rsid w:val="00A830A0"/>
    <w:rsid w:val="00A83F3C"/>
    <w:rsid w:val="00A84581"/>
    <w:rsid w:val="00A84E65"/>
    <w:rsid w:val="00A85CBC"/>
    <w:rsid w:val="00A861D7"/>
    <w:rsid w:val="00A8709D"/>
    <w:rsid w:val="00A878EC"/>
    <w:rsid w:val="00A87ADA"/>
    <w:rsid w:val="00A87F51"/>
    <w:rsid w:val="00A87F84"/>
    <w:rsid w:val="00A90AAA"/>
    <w:rsid w:val="00A91126"/>
    <w:rsid w:val="00A914E5"/>
    <w:rsid w:val="00A91A5C"/>
    <w:rsid w:val="00A92FB5"/>
    <w:rsid w:val="00A93417"/>
    <w:rsid w:val="00A9349C"/>
    <w:rsid w:val="00A934E4"/>
    <w:rsid w:val="00A936E9"/>
    <w:rsid w:val="00A93AC0"/>
    <w:rsid w:val="00A94033"/>
    <w:rsid w:val="00A943D8"/>
    <w:rsid w:val="00A95B9F"/>
    <w:rsid w:val="00A96CC5"/>
    <w:rsid w:val="00A97363"/>
    <w:rsid w:val="00A97BEF"/>
    <w:rsid w:val="00AA017D"/>
    <w:rsid w:val="00AA01CD"/>
    <w:rsid w:val="00AA0824"/>
    <w:rsid w:val="00AA0EEF"/>
    <w:rsid w:val="00AA1367"/>
    <w:rsid w:val="00AA1434"/>
    <w:rsid w:val="00AA1FDA"/>
    <w:rsid w:val="00AA2482"/>
    <w:rsid w:val="00AA2779"/>
    <w:rsid w:val="00AA287E"/>
    <w:rsid w:val="00AA28AC"/>
    <w:rsid w:val="00AA2CB5"/>
    <w:rsid w:val="00AA2D5C"/>
    <w:rsid w:val="00AA3163"/>
    <w:rsid w:val="00AA3B71"/>
    <w:rsid w:val="00AA44CB"/>
    <w:rsid w:val="00AA47EB"/>
    <w:rsid w:val="00AA49DF"/>
    <w:rsid w:val="00AA4A6F"/>
    <w:rsid w:val="00AA522D"/>
    <w:rsid w:val="00AA5612"/>
    <w:rsid w:val="00AA588A"/>
    <w:rsid w:val="00AA5A1F"/>
    <w:rsid w:val="00AA6295"/>
    <w:rsid w:val="00AA68D0"/>
    <w:rsid w:val="00AA6D27"/>
    <w:rsid w:val="00AA7050"/>
    <w:rsid w:val="00AA7A4E"/>
    <w:rsid w:val="00AA7DE8"/>
    <w:rsid w:val="00AB0093"/>
    <w:rsid w:val="00AB128D"/>
    <w:rsid w:val="00AB13B8"/>
    <w:rsid w:val="00AB1882"/>
    <w:rsid w:val="00AB1B90"/>
    <w:rsid w:val="00AB1BC2"/>
    <w:rsid w:val="00AB1BCD"/>
    <w:rsid w:val="00AB1FE0"/>
    <w:rsid w:val="00AB2324"/>
    <w:rsid w:val="00AB2B20"/>
    <w:rsid w:val="00AB2DBD"/>
    <w:rsid w:val="00AB3056"/>
    <w:rsid w:val="00AB31C8"/>
    <w:rsid w:val="00AB355D"/>
    <w:rsid w:val="00AB3ED6"/>
    <w:rsid w:val="00AB4397"/>
    <w:rsid w:val="00AB44F0"/>
    <w:rsid w:val="00AB4EF4"/>
    <w:rsid w:val="00AB52BC"/>
    <w:rsid w:val="00AB5307"/>
    <w:rsid w:val="00AB6CEF"/>
    <w:rsid w:val="00AC17F0"/>
    <w:rsid w:val="00AC2027"/>
    <w:rsid w:val="00AC2637"/>
    <w:rsid w:val="00AC48EF"/>
    <w:rsid w:val="00AC5541"/>
    <w:rsid w:val="00AC5A4F"/>
    <w:rsid w:val="00AC72DE"/>
    <w:rsid w:val="00AC7D29"/>
    <w:rsid w:val="00AD0631"/>
    <w:rsid w:val="00AD0EEE"/>
    <w:rsid w:val="00AD158E"/>
    <w:rsid w:val="00AD1A0F"/>
    <w:rsid w:val="00AD1CCC"/>
    <w:rsid w:val="00AD1E61"/>
    <w:rsid w:val="00AD1F65"/>
    <w:rsid w:val="00AD2CAD"/>
    <w:rsid w:val="00AD31EF"/>
    <w:rsid w:val="00AD3902"/>
    <w:rsid w:val="00AD3F61"/>
    <w:rsid w:val="00AD4255"/>
    <w:rsid w:val="00AD4BCF"/>
    <w:rsid w:val="00AD6079"/>
    <w:rsid w:val="00AD6368"/>
    <w:rsid w:val="00AD6376"/>
    <w:rsid w:val="00AD692A"/>
    <w:rsid w:val="00AD7138"/>
    <w:rsid w:val="00AE0578"/>
    <w:rsid w:val="00AE05F6"/>
    <w:rsid w:val="00AE068C"/>
    <w:rsid w:val="00AE07F5"/>
    <w:rsid w:val="00AE113B"/>
    <w:rsid w:val="00AE13EE"/>
    <w:rsid w:val="00AE1433"/>
    <w:rsid w:val="00AE193C"/>
    <w:rsid w:val="00AE1C2C"/>
    <w:rsid w:val="00AE1DFE"/>
    <w:rsid w:val="00AE437B"/>
    <w:rsid w:val="00AE4E2A"/>
    <w:rsid w:val="00AE510C"/>
    <w:rsid w:val="00AE5498"/>
    <w:rsid w:val="00AE6703"/>
    <w:rsid w:val="00AE699A"/>
    <w:rsid w:val="00AE778A"/>
    <w:rsid w:val="00AE7951"/>
    <w:rsid w:val="00AE79E3"/>
    <w:rsid w:val="00AE7B85"/>
    <w:rsid w:val="00AE7C46"/>
    <w:rsid w:val="00AF0A53"/>
    <w:rsid w:val="00AF1428"/>
    <w:rsid w:val="00AF1971"/>
    <w:rsid w:val="00AF1F66"/>
    <w:rsid w:val="00AF3797"/>
    <w:rsid w:val="00AF3B5A"/>
    <w:rsid w:val="00AF41E7"/>
    <w:rsid w:val="00AF46CB"/>
    <w:rsid w:val="00AF5CCB"/>
    <w:rsid w:val="00AF7416"/>
    <w:rsid w:val="00AF76BE"/>
    <w:rsid w:val="00AF772D"/>
    <w:rsid w:val="00AF7EF8"/>
    <w:rsid w:val="00B0027D"/>
    <w:rsid w:val="00B004DF"/>
    <w:rsid w:val="00B0092A"/>
    <w:rsid w:val="00B0155D"/>
    <w:rsid w:val="00B01622"/>
    <w:rsid w:val="00B02196"/>
    <w:rsid w:val="00B023B4"/>
    <w:rsid w:val="00B0248F"/>
    <w:rsid w:val="00B030CC"/>
    <w:rsid w:val="00B040DB"/>
    <w:rsid w:val="00B0448E"/>
    <w:rsid w:val="00B04520"/>
    <w:rsid w:val="00B0472B"/>
    <w:rsid w:val="00B04B87"/>
    <w:rsid w:val="00B05563"/>
    <w:rsid w:val="00B05874"/>
    <w:rsid w:val="00B06530"/>
    <w:rsid w:val="00B06D55"/>
    <w:rsid w:val="00B11213"/>
    <w:rsid w:val="00B11810"/>
    <w:rsid w:val="00B123D6"/>
    <w:rsid w:val="00B12BAD"/>
    <w:rsid w:val="00B13080"/>
    <w:rsid w:val="00B13572"/>
    <w:rsid w:val="00B13992"/>
    <w:rsid w:val="00B13AAA"/>
    <w:rsid w:val="00B14322"/>
    <w:rsid w:val="00B146FC"/>
    <w:rsid w:val="00B1475B"/>
    <w:rsid w:val="00B14E77"/>
    <w:rsid w:val="00B14F6F"/>
    <w:rsid w:val="00B1608A"/>
    <w:rsid w:val="00B17A16"/>
    <w:rsid w:val="00B17FA9"/>
    <w:rsid w:val="00B20865"/>
    <w:rsid w:val="00B220AC"/>
    <w:rsid w:val="00B223AB"/>
    <w:rsid w:val="00B22785"/>
    <w:rsid w:val="00B22983"/>
    <w:rsid w:val="00B22C4B"/>
    <w:rsid w:val="00B22FB8"/>
    <w:rsid w:val="00B2307E"/>
    <w:rsid w:val="00B236FA"/>
    <w:rsid w:val="00B23D16"/>
    <w:rsid w:val="00B2444C"/>
    <w:rsid w:val="00B2522C"/>
    <w:rsid w:val="00B269DD"/>
    <w:rsid w:val="00B26A28"/>
    <w:rsid w:val="00B305A2"/>
    <w:rsid w:val="00B30AF9"/>
    <w:rsid w:val="00B319F1"/>
    <w:rsid w:val="00B31C1D"/>
    <w:rsid w:val="00B32212"/>
    <w:rsid w:val="00B334F8"/>
    <w:rsid w:val="00B33A7E"/>
    <w:rsid w:val="00B34749"/>
    <w:rsid w:val="00B35A56"/>
    <w:rsid w:val="00B35A73"/>
    <w:rsid w:val="00B3618C"/>
    <w:rsid w:val="00B365B1"/>
    <w:rsid w:val="00B37A14"/>
    <w:rsid w:val="00B37DDD"/>
    <w:rsid w:val="00B4025F"/>
    <w:rsid w:val="00B40E3D"/>
    <w:rsid w:val="00B40ED1"/>
    <w:rsid w:val="00B41AD2"/>
    <w:rsid w:val="00B42D59"/>
    <w:rsid w:val="00B43EC4"/>
    <w:rsid w:val="00B44BAD"/>
    <w:rsid w:val="00B45074"/>
    <w:rsid w:val="00B46E48"/>
    <w:rsid w:val="00B474A8"/>
    <w:rsid w:val="00B50269"/>
    <w:rsid w:val="00B505A9"/>
    <w:rsid w:val="00B507D3"/>
    <w:rsid w:val="00B50E8C"/>
    <w:rsid w:val="00B512A9"/>
    <w:rsid w:val="00B51489"/>
    <w:rsid w:val="00B51722"/>
    <w:rsid w:val="00B51CB5"/>
    <w:rsid w:val="00B52BA2"/>
    <w:rsid w:val="00B5446D"/>
    <w:rsid w:val="00B54CF4"/>
    <w:rsid w:val="00B54E5A"/>
    <w:rsid w:val="00B55351"/>
    <w:rsid w:val="00B55779"/>
    <w:rsid w:val="00B55A35"/>
    <w:rsid w:val="00B5609C"/>
    <w:rsid w:val="00B561C2"/>
    <w:rsid w:val="00B5647F"/>
    <w:rsid w:val="00B56B39"/>
    <w:rsid w:val="00B56B9D"/>
    <w:rsid w:val="00B56F6A"/>
    <w:rsid w:val="00B571C9"/>
    <w:rsid w:val="00B57256"/>
    <w:rsid w:val="00B5762C"/>
    <w:rsid w:val="00B57A99"/>
    <w:rsid w:val="00B6007B"/>
    <w:rsid w:val="00B606CB"/>
    <w:rsid w:val="00B607EA"/>
    <w:rsid w:val="00B62031"/>
    <w:rsid w:val="00B6214C"/>
    <w:rsid w:val="00B62C26"/>
    <w:rsid w:val="00B6311C"/>
    <w:rsid w:val="00B63FA0"/>
    <w:rsid w:val="00B64150"/>
    <w:rsid w:val="00B6441D"/>
    <w:rsid w:val="00B6492F"/>
    <w:rsid w:val="00B6576E"/>
    <w:rsid w:val="00B662D4"/>
    <w:rsid w:val="00B67BB8"/>
    <w:rsid w:val="00B7008A"/>
    <w:rsid w:val="00B707E1"/>
    <w:rsid w:val="00B70EAF"/>
    <w:rsid w:val="00B71802"/>
    <w:rsid w:val="00B71A1F"/>
    <w:rsid w:val="00B71F65"/>
    <w:rsid w:val="00B7205B"/>
    <w:rsid w:val="00B729CE"/>
    <w:rsid w:val="00B72DA4"/>
    <w:rsid w:val="00B73A8D"/>
    <w:rsid w:val="00B73C79"/>
    <w:rsid w:val="00B744EB"/>
    <w:rsid w:val="00B75219"/>
    <w:rsid w:val="00B76303"/>
    <w:rsid w:val="00B7642C"/>
    <w:rsid w:val="00B7654A"/>
    <w:rsid w:val="00B769B4"/>
    <w:rsid w:val="00B7788C"/>
    <w:rsid w:val="00B779BC"/>
    <w:rsid w:val="00B77DAB"/>
    <w:rsid w:val="00B80184"/>
    <w:rsid w:val="00B80233"/>
    <w:rsid w:val="00B81E00"/>
    <w:rsid w:val="00B81E89"/>
    <w:rsid w:val="00B82036"/>
    <w:rsid w:val="00B82BCC"/>
    <w:rsid w:val="00B82D92"/>
    <w:rsid w:val="00B830F2"/>
    <w:rsid w:val="00B8328E"/>
    <w:rsid w:val="00B834C1"/>
    <w:rsid w:val="00B839D6"/>
    <w:rsid w:val="00B83D7B"/>
    <w:rsid w:val="00B83F0B"/>
    <w:rsid w:val="00B84159"/>
    <w:rsid w:val="00B85115"/>
    <w:rsid w:val="00B87030"/>
    <w:rsid w:val="00B901AD"/>
    <w:rsid w:val="00B902AB"/>
    <w:rsid w:val="00B91059"/>
    <w:rsid w:val="00B9113E"/>
    <w:rsid w:val="00B91248"/>
    <w:rsid w:val="00B9273A"/>
    <w:rsid w:val="00B92A1B"/>
    <w:rsid w:val="00B93618"/>
    <w:rsid w:val="00B93C47"/>
    <w:rsid w:val="00B9496A"/>
    <w:rsid w:val="00B94C17"/>
    <w:rsid w:val="00B94CCD"/>
    <w:rsid w:val="00B951A1"/>
    <w:rsid w:val="00B9529A"/>
    <w:rsid w:val="00B95DB5"/>
    <w:rsid w:val="00B96059"/>
    <w:rsid w:val="00B96E74"/>
    <w:rsid w:val="00B977CE"/>
    <w:rsid w:val="00BA017D"/>
    <w:rsid w:val="00BA04EC"/>
    <w:rsid w:val="00BA0825"/>
    <w:rsid w:val="00BA09F5"/>
    <w:rsid w:val="00BA1EC6"/>
    <w:rsid w:val="00BA2181"/>
    <w:rsid w:val="00BA2503"/>
    <w:rsid w:val="00BA2B20"/>
    <w:rsid w:val="00BA327B"/>
    <w:rsid w:val="00BA5850"/>
    <w:rsid w:val="00BA5939"/>
    <w:rsid w:val="00BA5B22"/>
    <w:rsid w:val="00BA67BB"/>
    <w:rsid w:val="00BA6F0E"/>
    <w:rsid w:val="00BA722A"/>
    <w:rsid w:val="00BA725F"/>
    <w:rsid w:val="00BA77CC"/>
    <w:rsid w:val="00BB0296"/>
    <w:rsid w:val="00BB0433"/>
    <w:rsid w:val="00BB066A"/>
    <w:rsid w:val="00BB0CD0"/>
    <w:rsid w:val="00BB1143"/>
    <w:rsid w:val="00BB14B1"/>
    <w:rsid w:val="00BB1C1F"/>
    <w:rsid w:val="00BB21CC"/>
    <w:rsid w:val="00BB2346"/>
    <w:rsid w:val="00BB2D6E"/>
    <w:rsid w:val="00BB318C"/>
    <w:rsid w:val="00BB41D5"/>
    <w:rsid w:val="00BB7A80"/>
    <w:rsid w:val="00BB7CAC"/>
    <w:rsid w:val="00BB7F50"/>
    <w:rsid w:val="00BB7F6B"/>
    <w:rsid w:val="00BC0E2A"/>
    <w:rsid w:val="00BC0E37"/>
    <w:rsid w:val="00BC11F7"/>
    <w:rsid w:val="00BC1430"/>
    <w:rsid w:val="00BC27A5"/>
    <w:rsid w:val="00BC2A8B"/>
    <w:rsid w:val="00BC33E4"/>
    <w:rsid w:val="00BC380C"/>
    <w:rsid w:val="00BC4469"/>
    <w:rsid w:val="00BC4D29"/>
    <w:rsid w:val="00BC4EEE"/>
    <w:rsid w:val="00BC5010"/>
    <w:rsid w:val="00BC5DD8"/>
    <w:rsid w:val="00BC6764"/>
    <w:rsid w:val="00BC68F6"/>
    <w:rsid w:val="00BC6BBE"/>
    <w:rsid w:val="00BC729E"/>
    <w:rsid w:val="00BC75F1"/>
    <w:rsid w:val="00BC7911"/>
    <w:rsid w:val="00BD00AB"/>
    <w:rsid w:val="00BD0A94"/>
    <w:rsid w:val="00BD0ABB"/>
    <w:rsid w:val="00BD1539"/>
    <w:rsid w:val="00BD1D40"/>
    <w:rsid w:val="00BD21A2"/>
    <w:rsid w:val="00BD21A6"/>
    <w:rsid w:val="00BD248B"/>
    <w:rsid w:val="00BD24DE"/>
    <w:rsid w:val="00BD277A"/>
    <w:rsid w:val="00BD3130"/>
    <w:rsid w:val="00BD377E"/>
    <w:rsid w:val="00BD378B"/>
    <w:rsid w:val="00BD38B1"/>
    <w:rsid w:val="00BD39DB"/>
    <w:rsid w:val="00BD5576"/>
    <w:rsid w:val="00BD573A"/>
    <w:rsid w:val="00BD5E5E"/>
    <w:rsid w:val="00BD6401"/>
    <w:rsid w:val="00BD6EB1"/>
    <w:rsid w:val="00BD7444"/>
    <w:rsid w:val="00BD7477"/>
    <w:rsid w:val="00BD7520"/>
    <w:rsid w:val="00BE011C"/>
    <w:rsid w:val="00BE07CE"/>
    <w:rsid w:val="00BE0C40"/>
    <w:rsid w:val="00BE0EA7"/>
    <w:rsid w:val="00BE2D15"/>
    <w:rsid w:val="00BE3B4A"/>
    <w:rsid w:val="00BE547F"/>
    <w:rsid w:val="00BE6450"/>
    <w:rsid w:val="00BE69D3"/>
    <w:rsid w:val="00BE74B4"/>
    <w:rsid w:val="00BF1B46"/>
    <w:rsid w:val="00BF36FA"/>
    <w:rsid w:val="00BF459E"/>
    <w:rsid w:val="00BF56B0"/>
    <w:rsid w:val="00BF5965"/>
    <w:rsid w:val="00BF61DA"/>
    <w:rsid w:val="00BF646B"/>
    <w:rsid w:val="00C0000A"/>
    <w:rsid w:val="00C000E1"/>
    <w:rsid w:val="00C01471"/>
    <w:rsid w:val="00C01C97"/>
    <w:rsid w:val="00C0211A"/>
    <w:rsid w:val="00C029E9"/>
    <w:rsid w:val="00C02EE7"/>
    <w:rsid w:val="00C03957"/>
    <w:rsid w:val="00C0398C"/>
    <w:rsid w:val="00C03B09"/>
    <w:rsid w:val="00C0462E"/>
    <w:rsid w:val="00C0509B"/>
    <w:rsid w:val="00C05B2C"/>
    <w:rsid w:val="00C063AA"/>
    <w:rsid w:val="00C0706B"/>
    <w:rsid w:val="00C07291"/>
    <w:rsid w:val="00C07348"/>
    <w:rsid w:val="00C07BD0"/>
    <w:rsid w:val="00C10C78"/>
    <w:rsid w:val="00C11A74"/>
    <w:rsid w:val="00C12776"/>
    <w:rsid w:val="00C12A63"/>
    <w:rsid w:val="00C12BEF"/>
    <w:rsid w:val="00C12C8E"/>
    <w:rsid w:val="00C13C11"/>
    <w:rsid w:val="00C15BB8"/>
    <w:rsid w:val="00C16BE0"/>
    <w:rsid w:val="00C170F3"/>
    <w:rsid w:val="00C17878"/>
    <w:rsid w:val="00C17C4C"/>
    <w:rsid w:val="00C17E5B"/>
    <w:rsid w:val="00C2066C"/>
    <w:rsid w:val="00C20A48"/>
    <w:rsid w:val="00C20D9C"/>
    <w:rsid w:val="00C210C2"/>
    <w:rsid w:val="00C21636"/>
    <w:rsid w:val="00C2189B"/>
    <w:rsid w:val="00C22360"/>
    <w:rsid w:val="00C22518"/>
    <w:rsid w:val="00C22E8F"/>
    <w:rsid w:val="00C245EB"/>
    <w:rsid w:val="00C24604"/>
    <w:rsid w:val="00C24C27"/>
    <w:rsid w:val="00C25B9D"/>
    <w:rsid w:val="00C25FFA"/>
    <w:rsid w:val="00C26363"/>
    <w:rsid w:val="00C26F01"/>
    <w:rsid w:val="00C3075B"/>
    <w:rsid w:val="00C30E55"/>
    <w:rsid w:val="00C3285D"/>
    <w:rsid w:val="00C32AEC"/>
    <w:rsid w:val="00C32CC0"/>
    <w:rsid w:val="00C338C5"/>
    <w:rsid w:val="00C3427B"/>
    <w:rsid w:val="00C34540"/>
    <w:rsid w:val="00C34F52"/>
    <w:rsid w:val="00C3543E"/>
    <w:rsid w:val="00C362BA"/>
    <w:rsid w:val="00C3724B"/>
    <w:rsid w:val="00C37413"/>
    <w:rsid w:val="00C37A2A"/>
    <w:rsid w:val="00C413EC"/>
    <w:rsid w:val="00C41D25"/>
    <w:rsid w:val="00C41D50"/>
    <w:rsid w:val="00C42085"/>
    <w:rsid w:val="00C4274E"/>
    <w:rsid w:val="00C427DC"/>
    <w:rsid w:val="00C42C9C"/>
    <w:rsid w:val="00C44607"/>
    <w:rsid w:val="00C4479A"/>
    <w:rsid w:val="00C44883"/>
    <w:rsid w:val="00C44A0A"/>
    <w:rsid w:val="00C45698"/>
    <w:rsid w:val="00C4598B"/>
    <w:rsid w:val="00C46D40"/>
    <w:rsid w:val="00C471CA"/>
    <w:rsid w:val="00C47AFB"/>
    <w:rsid w:val="00C47EFC"/>
    <w:rsid w:val="00C50367"/>
    <w:rsid w:val="00C508D4"/>
    <w:rsid w:val="00C516E1"/>
    <w:rsid w:val="00C52986"/>
    <w:rsid w:val="00C52DF3"/>
    <w:rsid w:val="00C52E1A"/>
    <w:rsid w:val="00C52FF2"/>
    <w:rsid w:val="00C53AD0"/>
    <w:rsid w:val="00C54160"/>
    <w:rsid w:val="00C541E4"/>
    <w:rsid w:val="00C54527"/>
    <w:rsid w:val="00C5456A"/>
    <w:rsid w:val="00C5571A"/>
    <w:rsid w:val="00C55A71"/>
    <w:rsid w:val="00C56038"/>
    <w:rsid w:val="00C561AF"/>
    <w:rsid w:val="00C566BD"/>
    <w:rsid w:val="00C568F3"/>
    <w:rsid w:val="00C569B9"/>
    <w:rsid w:val="00C56C17"/>
    <w:rsid w:val="00C57159"/>
    <w:rsid w:val="00C57462"/>
    <w:rsid w:val="00C57500"/>
    <w:rsid w:val="00C57738"/>
    <w:rsid w:val="00C57ABF"/>
    <w:rsid w:val="00C60550"/>
    <w:rsid w:val="00C60AF9"/>
    <w:rsid w:val="00C611A6"/>
    <w:rsid w:val="00C6188E"/>
    <w:rsid w:val="00C61FEA"/>
    <w:rsid w:val="00C623BD"/>
    <w:rsid w:val="00C6254C"/>
    <w:rsid w:val="00C627F4"/>
    <w:rsid w:val="00C62B2A"/>
    <w:rsid w:val="00C6333B"/>
    <w:rsid w:val="00C648A2"/>
    <w:rsid w:val="00C64F00"/>
    <w:rsid w:val="00C65119"/>
    <w:rsid w:val="00C65B91"/>
    <w:rsid w:val="00C66067"/>
    <w:rsid w:val="00C7044A"/>
    <w:rsid w:val="00C71AB9"/>
    <w:rsid w:val="00C71FBA"/>
    <w:rsid w:val="00C7223E"/>
    <w:rsid w:val="00C73A30"/>
    <w:rsid w:val="00C73EC5"/>
    <w:rsid w:val="00C74B15"/>
    <w:rsid w:val="00C75EF1"/>
    <w:rsid w:val="00C76BF2"/>
    <w:rsid w:val="00C77C98"/>
    <w:rsid w:val="00C77D07"/>
    <w:rsid w:val="00C8104F"/>
    <w:rsid w:val="00C820F2"/>
    <w:rsid w:val="00C8287F"/>
    <w:rsid w:val="00C83EE8"/>
    <w:rsid w:val="00C83F24"/>
    <w:rsid w:val="00C84585"/>
    <w:rsid w:val="00C846AA"/>
    <w:rsid w:val="00C84E62"/>
    <w:rsid w:val="00C85B7B"/>
    <w:rsid w:val="00C85CBF"/>
    <w:rsid w:val="00C85FF6"/>
    <w:rsid w:val="00C86A4F"/>
    <w:rsid w:val="00C86A50"/>
    <w:rsid w:val="00C86A85"/>
    <w:rsid w:val="00C86FD3"/>
    <w:rsid w:val="00C87BD1"/>
    <w:rsid w:val="00C87F54"/>
    <w:rsid w:val="00C9012A"/>
    <w:rsid w:val="00C910F2"/>
    <w:rsid w:val="00C9127F"/>
    <w:rsid w:val="00C9161B"/>
    <w:rsid w:val="00C91685"/>
    <w:rsid w:val="00C91B85"/>
    <w:rsid w:val="00C91FAC"/>
    <w:rsid w:val="00C923D6"/>
    <w:rsid w:val="00C92C16"/>
    <w:rsid w:val="00C93294"/>
    <w:rsid w:val="00C96586"/>
    <w:rsid w:val="00C966BF"/>
    <w:rsid w:val="00C9673E"/>
    <w:rsid w:val="00C96E47"/>
    <w:rsid w:val="00C9743B"/>
    <w:rsid w:val="00C97756"/>
    <w:rsid w:val="00C979BB"/>
    <w:rsid w:val="00C97E73"/>
    <w:rsid w:val="00CA0413"/>
    <w:rsid w:val="00CA07D2"/>
    <w:rsid w:val="00CA0AA8"/>
    <w:rsid w:val="00CA0E88"/>
    <w:rsid w:val="00CA1F83"/>
    <w:rsid w:val="00CA21E5"/>
    <w:rsid w:val="00CA2D61"/>
    <w:rsid w:val="00CA329A"/>
    <w:rsid w:val="00CA41B9"/>
    <w:rsid w:val="00CA5241"/>
    <w:rsid w:val="00CA6D5A"/>
    <w:rsid w:val="00CA7844"/>
    <w:rsid w:val="00CB0D2A"/>
    <w:rsid w:val="00CB1647"/>
    <w:rsid w:val="00CB1C19"/>
    <w:rsid w:val="00CB1D40"/>
    <w:rsid w:val="00CB21B8"/>
    <w:rsid w:val="00CB2375"/>
    <w:rsid w:val="00CB2F36"/>
    <w:rsid w:val="00CB30F3"/>
    <w:rsid w:val="00CB3B61"/>
    <w:rsid w:val="00CB4449"/>
    <w:rsid w:val="00CB4C95"/>
    <w:rsid w:val="00CB4F52"/>
    <w:rsid w:val="00CB54FF"/>
    <w:rsid w:val="00CB5722"/>
    <w:rsid w:val="00CB59AA"/>
    <w:rsid w:val="00CB5F24"/>
    <w:rsid w:val="00CB5F3B"/>
    <w:rsid w:val="00CB6738"/>
    <w:rsid w:val="00CB770A"/>
    <w:rsid w:val="00CB7780"/>
    <w:rsid w:val="00CB79C0"/>
    <w:rsid w:val="00CB7ED1"/>
    <w:rsid w:val="00CC0A1B"/>
    <w:rsid w:val="00CC0D00"/>
    <w:rsid w:val="00CC1B73"/>
    <w:rsid w:val="00CC1F3C"/>
    <w:rsid w:val="00CC2374"/>
    <w:rsid w:val="00CC2530"/>
    <w:rsid w:val="00CC25D8"/>
    <w:rsid w:val="00CC2AD8"/>
    <w:rsid w:val="00CC2EEB"/>
    <w:rsid w:val="00CC36AE"/>
    <w:rsid w:val="00CC41DB"/>
    <w:rsid w:val="00CC48F7"/>
    <w:rsid w:val="00CC4AD9"/>
    <w:rsid w:val="00CC4BA3"/>
    <w:rsid w:val="00CC55B4"/>
    <w:rsid w:val="00CC5748"/>
    <w:rsid w:val="00CC620B"/>
    <w:rsid w:val="00CC62B5"/>
    <w:rsid w:val="00CC671B"/>
    <w:rsid w:val="00CC6AD2"/>
    <w:rsid w:val="00CC7A94"/>
    <w:rsid w:val="00CD00DB"/>
    <w:rsid w:val="00CD0362"/>
    <w:rsid w:val="00CD0579"/>
    <w:rsid w:val="00CD095D"/>
    <w:rsid w:val="00CD0FE1"/>
    <w:rsid w:val="00CD13CD"/>
    <w:rsid w:val="00CD1498"/>
    <w:rsid w:val="00CD1C58"/>
    <w:rsid w:val="00CD30D1"/>
    <w:rsid w:val="00CD33FB"/>
    <w:rsid w:val="00CD3956"/>
    <w:rsid w:val="00CD3AAA"/>
    <w:rsid w:val="00CD4FCB"/>
    <w:rsid w:val="00CD5006"/>
    <w:rsid w:val="00CD6379"/>
    <w:rsid w:val="00CD67E9"/>
    <w:rsid w:val="00CD6AC0"/>
    <w:rsid w:val="00CD70BE"/>
    <w:rsid w:val="00CD7758"/>
    <w:rsid w:val="00CD7D72"/>
    <w:rsid w:val="00CE0475"/>
    <w:rsid w:val="00CE3794"/>
    <w:rsid w:val="00CE3D0C"/>
    <w:rsid w:val="00CE3E8B"/>
    <w:rsid w:val="00CE3EB6"/>
    <w:rsid w:val="00CE3F45"/>
    <w:rsid w:val="00CE4339"/>
    <w:rsid w:val="00CE4FA8"/>
    <w:rsid w:val="00CE515B"/>
    <w:rsid w:val="00CE574C"/>
    <w:rsid w:val="00CE65F5"/>
    <w:rsid w:val="00CE68B3"/>
    <w:rsid w:val="00CE6B47"/>
    <w:rsid w:val="00CE6F0F"/>
    <w:rsid w:val="00CE73AF"/>
    <w:rsid w:val="00CE7AD0"/>
    <w:rsid w:val="00CE7D64"/>
    <w:rsid w:val="00CE7E3E"/>
    <w:rsid w:val="00CF1280"/>
    <w:rsid w:val="00CF15C4"/>
    <w:rsid w:val="00CF17BA"/>
    <w:rsid w:val="00CF34A3"/>
    <w:rsid w:val="00CF3C24"/>
    <w:rsid w:val="00CF3F1E"/>
    <w:rsid w:val="00CF4796"/>
    <w:rsid w:val="00CF507D"/>
    <w:rsid w:val="00CF535B"/>
    <w:rsid w:val="00CF59F8"/>
    <w:rsid w:val="00CF5EB8"/>
    <w:rsid w:val="00CF6880"/>
    <w:rsid w:val="00CF7EFB"/>
    <w:rsid w:val="00D00630"/>
    <w:rsid w:val="00D014BA"/>
    <w:rsid w:val="00D01699"/>
    <w:rsid w:val="00D01A9D"/>
    <w:rsid w:val="00D02563"/>
    <w:rsid w:val="00D0373F"/>
    <w:rsid w:val="00D037F6"/>
    <w:rsid w:val="00D03861"/>
    <w:rsid w:val="00D0490E"/>
    <w:rsid w:val="00D0493A"/>
    <w:rsid w:val="00D059E4"/>
    <w:rsid w:val="00D05ADC"/>
    <w:rsid w:val="00D05B90"/>
    <w:rsid w:val="00D07294"/>
    <w:rsid w:val="00D077D6"/>
    <w:rsid w:val="00D1089F"/>
    <w:rsid w:val="00D11162"/>
    <w:rsid w:val="00D12A93"/>
    <w:rsid w:val="00D13831"/>
    <w:rsid w:val="00D13AC5"/>
    <w:rsid w:val="00D14633"/>
    <w:rsid w:val="00D147E4"/>
    <w:rsid w:val="00D15A49"/>
    <w:rsid w:val="00D15BBA"/>
    <w:rsid w:val="00D165F0"/>
    <w:rsid w:val="00D16848"/>
    <w:rsid w:val="00D1788C"/>
    <w:rsid w:val="00D17C94"/>
    <w:rsid w:val="00D2000E"/>
    <w:rsid w:val="00D20129"/>
    <w:rsid w:val="00D201FD"/>
    <w:rsid w:val="00D201FE"/>
    <w:rsid w:val="00D20641"/>
    <w:rsid w:val="00D212B3"/>
    <w:rsid w:val="00D2156F"/>
    <w:rsid w:val="00D216F9"/>
    <w:rsid w:val="00D2281E"/>
    <w:rsid w:val="00D22CC9"/>
    <w:rsid w:val="00D22E62"/>
    <w:rsid w:val="00D22F18"/>
    <w:rsid w:val="00D23762"/>
    <w:rsid w:val="00D23769"/>
    <w:rsid w:val="00D23A95"/>
    <w:rsid w:val="00D241E5"/>
    <w:rsid w:val="00D2427E"/>
    <w:rsid w:val="00D244E9"/>
    <w:rsid w:val="00D247F1"/>
    <w:rsid w:val="00D24C2C"/>
    <w:rsid w:val="00D25300"/>
    <w:rsid w:val="00D25A3E"/>
    <w:rsid w:val="00D26766"/>
    <w:rsid w:val="00D27647"/>
    <w:rsid w:val="00D2776F"/>
    <w:rsid w:val="00D278A1"/>
    <w:rsid w:val="00D30FDA"/>
    <w:rsid w:val="00D319D1"/>
    <w:rsid w:val="00D32459"/>
    <w:rsid w:val="00D3312B"/>
    <w:rsid w:val="00D33E35"/>
    <w:rsid w:val="00D34493"/>
    <w:rsid w:val="00D34771"/>
    <w:rsid w:val="00D34D1B"/>
    <w:rsid w:val="00D35448"/>
    <w:rsid w:val="00D35B2A"/>
    <w:rsid w:val="00D35E15"/>
    <w:rsid w:val="00D35F7E"/>
    <w:rsid w:val="00D36392"/>
    <w:rsid w:val="00D3658F"/>
    <w:rsid w:val="00D370E1"/>
    <w:rsid w:val="00D3733A"/>
    <w:rsid w:val="00D37907"/>
    <w:rsid w:val="00D400D7"/>
    <w:rsid w:val="00D40B96"/>
    <w:rsid w:val="00D41006"/>
    <w:rsid w:val="00D411AD"/>
    <w:rsid w:val="00D4250C"/>
    <w:rsid w:val="00D4299C"/>
    <w:rsid w:val="00D42B60"/>
    <w:rsid w:val="00D43496"/>
    <w:rsid w:val="00D43762"/>
    <w:rsid w:val="00D43C0F"/>
    <w:rsid w:val="00D43F87"/>
    <w:rsid w:val="00D450B7"/>
    <w:rsid w:val="00D454EE"/>
    <w:rsid w:val="00D45B82"/>
    <w:rsid w:val="00D46185"/>
    <w:rsid w:val="00D461FC"/>
    <w:rsid w:val="00D46629"/>
    <w:rsid w:val="00D46670"/>
    <w:rsid w:val="00D467AB"/>
    <w:rsid w:val="00D47A80"/>
    <w:rsid w:val="00D50157"/>
    <w:rsid w:val="00D50931"/>
    <w:rsid w:val="00D50D64"/>
    <w:rsid w:val="00D5102B"/>
    <w:rsid w:val="00D5169B"/>
    <w:rsid w:val="00D517DF"/>
    <w:rsid w:val="00D518B0"/>
    <w:rsid w:val="00D51C7B"/>
    <w:rsid w:val="00D524CE"/>
    <w:rsid w:val="00D532FC"/>
    <w:rsid w:val="00D533FF"/>
    <w:rsid w:val="00D538D9"/>
    <w:rsid w:val="00D54AA8"/>
    <w:rsid w:val="00D54B94"/>
    <w:rsid w:val="00D558A4"/>
    <w:rsid w:val="00D55935"/>
    <w:rsid w:val="00D55C79"/>
    <w:rsid w:val="00D5617F"/>
    <w:rsid w:val="00D56B03"/>
    <w:rsid w:val="00D5731A"/>
    <w:rsid w:val="00D57793"/>
    <w:rsid w:val="00D57BCD"/>
    <w:rsid w:val="00D57D48"/>
    <w:rsid w:val="00D57FDA"/>
    <w:rsid w:val="00D62503"/>
    <w:rsid w:val="00D62671"/>
    <w:rsid w:val="00D62E00"/>
    <w:rsid w:val="00D638C4"/>
    <w:rsid w:val="00D63E31"/>
    <w:rsid w:val="00D6406A"/>
    <w:rsid w:val="00D6492E"/>
    <w:rsid w:val="00D65497"/>
    <w:rsid w:val="00D656EA"/>
    <w:rsid w:val="00D65A28"/>
    <w:rsid w:val="00D6666B"/>
    <w:rsid w:val="00D66FAF"/>
    <w:rsid w:val="00D67AFD"/>
    <w:rsid w:val="00D70518"/>
    <w:rsid w:val="00D70BFF"/>
    <w:rsid w:val="00D716BF"/>
    <w:rsid w:val="00D71D7A"/>
    <w:rsid w:val="00D71DE6"/>
    <w:rsid w:val="00D72E91"/>
    <w:rsid w:val="00D7313A"/>
    <w:rsid w:val="00D73898"/>
    <w:rsid w:val="00D74AFE"/>
    <w:rsid w:val="00D74F2B"/>
    <w:rsid w:val="00D754D9"/>
    <w:rsid w:val="00D7563E"/>
    <w:rsid w:val="00D76245"/>
    <w:rsid w:val="00D76A89"/>
    <w:rsid w:val="00D76BC7"/>
    <w:rsid w:val="00D76EE4"/>
    <w:rsid w:val="00D771A3"/>
    <w:rsid w:val="00D800FE"/>
    <w:rsid w:val="00D80C54"/>
    <w:rsid w:val="00D80E1A"/>
    <w:rsid w:val="00D815D8"/>
    <w:rsid w:val="00D81DC7"/>
    <w:rsid w:val="00D81E5C"/>
    <w:rsid w:val="00D82175"/>
    <w:rsid w:val="00D82446"/>
    <w:rsid w:val="00D8293F"/>
    <w:rsid w:val="00D834E9"/>
    <w:rsid w:val="00D83BAF"/>
    <w:rsid w:val="00D83C05"/>
    <w:rsid w:val="00D84034"/>
    <w:rsid w:val="00D84439"/>
    <w:rsid w:val="00D84629"/>
    <w:rsid w:val="00D8473C"/>
    <w:rsid w:val="00D8577E"/>
    <w:rsid w:val="00D85D43"/>
    <w:rsid w:val="00D85FD3"/>
    <w:rsid w:val="00D867CB"/>
    <w:rsid w:val="00D868A1"/>
    <w:rsid w:val="00D869A4"/>
    <w:rsid w:val="00D86ABD"/>
    <w:rsid w:val="00D87355"/>
    <w:rsid w:val="00D876DA"/>
    <w:rsid w:val="00D900FA"/>
    <w:rsid w:val="00D9025E"/>
    <w:rsid w:val="00D908FC"/>
    <w:rsid w:val="00D90EA5"/>
    <w:rsid w:val="00D911FF"/>
    <w:rsid w:val="00D91B32"/>
    <w:rsid w:val="00D9209A"/>
    <w:rsid w:val="00D92503"/>
    <w:rsid w:val="00D92AE3"/>
    <w:rsid w:val="00D92BDB"/>
    <w:rsid w:val="00D933C0"/>
    <w:rsid w:val="00D9442D"/>
    <w:rsid w:val="00D94597"/>
    <w:rsid w:val="00D957E6"/>
    <w:rsid w:val="00D963CF"/>
    <w:rsid w:val="00D9654D"/>
    <w:rsid w:val="00D97603"/>
    <w:rsid w:val="00D9767F"/>
    <w:rsid w:val="00DA0567"/>
    <w:rsid w:val="00DA19AD"/>
    <w:rsid w:val="00DA2007"/>
    <w:rsid w:val="00DA2A62"/>
    <w:rsid w:val="00DA2DA4"/>
    <w:rsid w:val="00DA410C"/>
    <w:rsid w:val="00DA48A3"/>
    <w:rsid w:val="00DA57E2"/>
    <w:rsid w:val="00DA5B33"/>
    <w:rsid w:val="00DA6053"/>
    <w:rsid w:val="00DA623B"/>
    <w:rsid w:val="00DA63F7"/>
    <w:rsid w:val="00DA6997"/>
    <w:rsid w:val="00DA7D8F"/>
    <w:rsid w:val="00DB0516"/>
    <w:rsid w:val="00DB0F19"/>
    <w:rsid w:val="00DB11D4"/>
    <w:rsid w:val="00DB1581"/>
    <w:rsid w:val="00DB1659"/>
    <w:rsid w:val="00DB167B"/>
    <w:rsid w:val="00DB1F1A"/>
    <w:rsid w:val="00DB4352"/>
    <w:rsid w:val="00DB4378"/>
    <w:rsid w:val="00DB4403"/>
    <w:rsid w:val="00DB4D34"/>
    <w:rsid w:val="00DB5281"/>
    <w:rsid w:val="00DB53C1"/>
    <w:rsid w:val="00DB5455"/>
    <w:rsid w:val="00DB59B6"/>
    <w:rsid w:val="00DB5CE1"/>
    <w:rsid w:val="00DB61C8"/>
    <w:rsid w:val="00DB65F1"/>
    <w:rsid w:val="00DB7A1C"/>
    <w:rsid w:val="00DC059C"/>
    <w:rsid w:val="00DC0746"/>
    <w:rsid w:val="00DC09ED"/>
    <w:rsid w:val="00DC0BD1"/>
    <w:rsid w:val="00DC1AC6"/>
    <w:rsid w:val="00DC1E8F"/>
    <w:rsid w:val="00DC2153"/>
    <w:rsid w:val="00DC2396"/>
    <w:rsid w:val="00DC23CB"/>
    <w:rsid w:val="00DC2745"/>
    <w:rsid w:val="00DC3458"/>
    <w:rsid w:val="00DC3BD7"/>
    <w:rsid w:val="00DC404F"/>
    <w:rsid w:val="00DC4B4C"/>
    <w:rsid w:val="00DC5CFF"/>
    <w:rsid w:val="00DC5D89"/>
    <w:rsid w:val="00DC5DBE"/>
    <w:rsid w:val="00DC6326"/>
    <w:rsid w:val="00DC706B"/>
    <w:rsid w:val="00DC731B"/>
    <w:rsid w:val="00DD03B9"/>
    <w:rsid w:val="00DD0F95"/>
    <w:rsid w:val="00DD1212"/>
    <w:rsid w:val="00DD154C"/>
    <w:rsid w:val="00DD16D5"/>
    <w:rsid w:val="00DD1C33"/>
    <w:rsid w:val="00DD1C88"/>
    <w:rsid w:val="00DD3953"/>
    <w:rsid w:val="00DD4282"/>
    <w:rsid w:val="00DD49EF"/>
    <w:rsid w:val="00DD5308"/>
    <w:rsid w:val="00DD68C4"/>
    <w:rsid w:val="00DD68EC"/>
    <w:rsid w:val="00DD7C65"/>
    <w:rsid w:val="00DD7FFA"/>
    <w:rsid w:val="00DE0800"/>
    <w:rsid w:val="00DE090B"/>
    <w:rsid w:val="00DE1370"/>
    <w:rsid w:val="00DE1DB6"/>
    <w:rsid w:val="00DE229B"/>
    <w:rsid w:val="00DE261B"/>
    <w:rsid w:val="00DE2653"/>
    <w:rsid w:val="00DE2684"/>
    <w:rsid w:val="00DE31B2"/>
    <w:rsid w:val="00DE334F"/>
    <w:rsid w:val="00DE3BF3"/>
    <w:rsid w:val="00DE43B0"/>
    <w:rsid w:val="00DE4491"/>
    <w:rsid w:val="00DE4AB8"/>
    <w:rsid w:val="00DE4C5A"/>
    <w:rsid w:val="00DE504C"/>
    <w:rsid w:val="00DE73D9"/>
    <w:rsid w:val="00DE792F"/>
    <w:rsid w:val="00DF006F"/>
    <w:rsid w:val="00DF0756"/>
    <w:rsid w:val="00DF0998"/>
    <w:rsid w:val="00DF0B5C"/>
    <w:rsid w:val="00DF25A4"/>
    <w:rsid w:val="00DF27FB"/>
    <w:rsid w:val="00DF35D4"/>
    <w:rsid w:val="00DF43A4"/>
    <w:rsid w:val="00DF4BA0"/>
    <w:rsid w:val="00DF4F3A"/>
    <w:rsid w:val="00DF4FCD"/>
    <w:rsid w:val="00DF5038"/>
    <w:rsid w:val="00DF5131"/>
    <w:rsid w:val="00DF5428"/>
    <w:rsid w:val="00DF63A0"/>
    <w:rsid w:val="00DF677D"/>
    <w:rsid w:val="00DF68F2"/>
    <w:rsid w:val="00DF6AB7"/>
    <w:rsid w:val="00DF70E5"/>
    <w:rsid w:val="00DF7418"/>
    <w:rsid w:val="00DF7C11"/>
    <w:rsid w:val="00DF7CDF"/>
    <w:rsid w:val="00E00276"/>
    <w:rsid w:val="00E014B5"/>
    <w:rsid w:val="00E03078"/>
    <w:rsid w:val="00E04513"/>
    <w:rsid w:val="00E04647"/>
    <w:rsid w:val="00E057DD"/>
    <w:rsid w:val="00E05AB5"/>
    <w:rsid w:val="00E05BE5"/>
    <w:rsid w:val="00E05D8F"/>
    <w:rsid w:val="00E06F1E"/>
    <w:rsid w:val="00E0790F"/>
    <w:rsid w:val="00E103EE"/>
    <w:rsid w:val="00E104E4"/>
    <w:rsid w:val="00E10978"/>
    <w:rsid w:val="00E10D66"/>
    <w:rsid w:val="00E10DE5"/>
    <w:rsid w:val="00E10E7D"/>
    <w:rsid w:val="00E1109B"/>
    <w:rsid w:val="00E11115"/>
    <w:rsid w:val="00E11A56"/>
    <w:rsid w:val="00E1242B"/>
    <w:rsid w:val="00E12CEB"/>
    <w:rsid w:val="00E12D85"/>
    <w:rsid w:val="00E1389A"/>
    <w:rsid w:val="00E13C9A"/>
    <w:rsid w:val="00E1424C"/>
    <w:rsid w:val="00E150AE"/>
    <w:rsid w:val="00E15477"/>
    <w:rsid w:val="00E158E7"/>
    <w:rsid w:val="00E169CB"/>
    <w:rsid w:val="00E16F3E"/>
    <w:rsid w:val="00E17DCA"/>
    <w:rsid w:val="00E17E0A"/>
    <w:rsid w:val="00E2039C"/>
    <w:rsid w:val="00E21284"/>
    <w:rsid w:val="00E214EB"/>
    <w:rsid w:val="00E21B15"/>
    <w:rsid w:val="00E21B57"/>
    <w:rsid w:val="00E21BF8"/>
    <w:rsid w:val="00E22DAE"/>
    <w:rsid w:val="00E23BBA"/>
    <w:rsid w:val="00E2488E"/>
    <w:rsid w:val="00E24A41"/>
    <w:rsid w:val="00E24FB5"/>
    <w:rsid w:val="00E257FF"/>
    <w:rsid w:val="00E26751"/>
    <w:rsid w:val="00E27779"/>
    <w:rsid w:val="00E305C3"/>
    <w:rsid w:val="00E3161C"/>
    <w:rsid w:val="00E319EB"/>
    <w:rsid w:val="00E31CFD"/>
    <w:rsid w:val="00E323D8"/>
    <w:rsid w:val="00E328EC"/>
    <w:rsid w:val="00E33460"/>
    <w:rsid w:val="00E348E2"/>
    <w:rsid w:val="00E350A9"/>
    <w:rsid w:val="00E351C9"/>
    <w:rsid w:val="00E35474"/>
    <w:rsid w:val="00E36079"/>
    <w:rsid w:val="00E363C8"/>
    <w:rsid w:val="00E3660A"/>
    <w:rsid w:val="00E36C89"/>
    <w:rsid w:val="00E3756C"/>
    <w:rsid w:val="00E37793"/>
    <w:rsid w:val="00E40304"/>
    <w:rsid w:val="00E406D1"/>
    <w:rsid w:val="00E40A85"/>
    <w:rsid w:val="00E4170C"/>
    <w:rsid w:val="00E41DC0"/>
    <w:rsid w:val="00E42932"/>
    <w:rsid w:val="00E433F8"/>
    <w:rsid w:val="00E4348B"/>
    <w:rsid w:val="00E43520"/>
    <w:rsid w:val="00E43832"/>
    <w:rsid w:val="00E43D06"/>
    <w:rsid w:val="00E443E3"/>
    <w:rsid w:val="00E4485B"/>
    <w:rsid w:val="00E44A6E"/>
    <w:rsid w:val="00E44B7D"/>
    <w:rsid w:val="00E44E0D"/>
    <w:rsid w:val="00E45248"/>
    <w:rsid w:val="00E45B96"/>
    <w:rsid w:val="00E45DC6"/>
    <w:rsid w:val="00E45F0D"/>
    <w:rsid w:val="00E46131"/>
    <w:rsid w:val="00E46807"/>
    <w:rsid w:val="00E47004"/>
    <w:rsid w:val="00E50645"/>
    <w:rsid w:val="00E50CB1"/>
    <w:rsid w:val="00E50FB8"/>
    <w:rsid w:val="00E51034"/>
    <w:rsid w:val="00E51547"/>
    <w:rsid w:val="00E5177B"/>
    <w:rsid w:val="00E5213B"/>
    <w:rsid w:val="00E52241"/>
    <w:rsid w:val="00E52EC4"/>
    <w:rsid w:val="00E52F50"/>
    <w:rsid w:val="00E540CF"/>
    <w:rsid w:val="00E5426F"/>
    <w:rsid w:val="00E54919"/>
    <w:rsid w:val="00E54BD0"/>
    <w:rsid w:val="00E550F3"/>
    <w:rsid w:val="00E551F9"/>
    <w:rsid w:val="00E552BD"/>
    <w:rsid w:val="00E55B89"/>
    <w:rsid w:val="00E55FC3"/>
    <w:rsid w:val="00E56404"/>
    <w:rsid w:val="00E566B6"/>
    <w:rsid w:val="00E569F0"/>
    <w:rsid w:val="00E56D0C"/>
    <w:rsid w:val="00E578A5"/>
    <w:rsid w:val="00E57E4E"/>
    <w:rsid w:val="00E60C75"/>
    <w:rsid w:val="00E62424"/>
    <w:rsid w:val="00E6260D"/>
    <w:rsid w:val="00E62843"/>
    <w:rsid w:val="00E62FFF"/>
    <w:rsid w:val="00E63571"/>
    <w:rsid w:val="00E647A1"/>
    <w:rsid w:val="00E64EBE"/>
    <w:rsid w:val="00E65061"/>
    <w:rsid w:val="00E65421"/>
    <w:rsid w:val="00E65A57"/>
    <w:rsid w:val="00E65D91"/>
    <w:rsid w:val="00E66140"/>
    <w:rsid w:val="00E66F09"/>
    <w:rsid w:val="00E66F14"/>
    <w:rsid w:val="00E67C75"/>
    <w:rsid w:val="00E704EC"/>
    <w:rsid w:val="00E70818"/>
    <w:rsid w:val="00E70A78"/>
    <w:rsid w:val="00E71357"/>
    <w:rsid w:val="00E72365"/>
    <w:rsid w:val="00E73776"/>
    <w:rsid w:val="00E75B53"/>
    <w:rsid w:val="00E75C64"/>
    <w:rsid w:val="00E761D9"/>
    <w:rsid w:val="00E7696D"/>
    <w:rsid w:val="00E7758C"/>
    <w:rsid w:val="00E778B5"/>
    <w:rsid w:val="00E8094B"/>
    <w:rsid w:val="00E814EE"/>
    <w:rsid w:val="00E816DD"/>
    <w:rsid w:val="00E8185A"/>
    <w:rsid w:val="00E81B88"/>
    <w:rsid w:val="00E834DE"/>
    <w:rsid w:val="00E84213"/>
    <w:rsid w:val="00E85034"/>
    <w:rsid w:val="00E85677"/>
    <w:rsid w:val="00E869A6"/>
    <w:rsid w:val="00E87157"/>
    <w:rsid w:val="00E8756F"/>
    <w:rsid w:val="00E87FDC"/>
    <w:rsid w:val="00E90517"/>
    <w:rsid w:val="00E923C5"/>
    <w:rsid w:val="00E925E7"/>
    <w:rsid w:val="00E927BA"/>
    <w:rsid w:val="00E93C37"/>
    <w:rsid w:val="00E93E62"/>
    <w:rsid w:val="00E943D2"/>
    <w:rsid w:val="00E95078"/>
    <w:rsid w:val="00E956EF"/>
    <w:rsid w:val="00E95870"/>
    <w:rsid w:val="00E964BB"/>
    <w:rsid w:val="00E9673E"/>
    <w:rsid w:val="00E96B4E"/>
    <w:rsid w:val="00E97872"/>
    <w:rsid w:val="00EA00A9"/>
    <w:rsid w:val="00EA02AB"/>
    <w:rsid w:val="00EA0BA2"/>
    <w:rsid w:val="00EA1C71"/>
    <w:rsid w:val="00EA23F2"/>
    <w:rsid w:val="00EA24B7"/>
    <w:rsid w:val="00EA28AD"/>
    <w:rsid w:val="00EA28F6"/>
    <w:rsid w:val="00EA37CD"/>
    <w:rsid w:val="00EA38DD"/>
    <w:rsid w:val="00EA3BCB"/>
    <w:rsid w:val="00EA429A"/>
    <w:rsid w:val="00EA486F"/>
    <w:rsid w:val="00EA539C"/>
    <w:rsid w:val="00EA57AD"/>
    <w:rsid w:val="00EA5C65"/>
    <w:rsid w:val="00EA5F3A"/>
    <w:rsid w:val="00EA6592"/>
    <w:rsid w:val="00EA6ADE"/>
    <w:rsid w:val="00EA72BA"/>
    <w:rsid w:val="00EB07B8"/>
    <w:rsid w:val="00EB0CCB"/>
    <w:rsid w:val="00EB1C73"/>
    <w:rsid w:val="00EB1C9D"/>
    <w:rsid w:val="00EB1E89"/>
    <w:rsid w:val="00EB20DF"/>
    <w:rsid w:val="00EB2BC2"/>
    <w:rsid w:val="00EB2DB5"/>
    <w:rsid w:val="00EB3403"/>
    <w:rsid w:val="00EB3E1F"/>
    <w:rsid w:val="00EB4E65"/>
    <w:rsid w:val="00EB4E6E"/>
    <w:rsid w:val="00EB51C5"/>
    <w:rsid w:val="00EB59F5"/>
    <w:rsid w:val="00EB5D1E"/>
    <w:rsid w:val="00EB5E85"/>
    <w:rsid w:val="00EB6065"/>
    <w:rsid w:val="00EB6A9D"/>
    <w:rsid w:val="00EB6F93"/>
    <w:rsid w:val="00EB70F5"/>
    <w:rsid w:val="00EB712F"/>
    <w:rsid w:val="00EB7331"/>
    <w:rsid w:val="00EB7A32"/>
    <w:rsid w:val="00EC27E2"/>
    <w:rsid w:val="00EC2F52"/>
    <w:rsid w:val="00EC3BCE"/>
    <w:rsid w:val="00EC59E1"/>
    <w:rsid w:val="00EC5E0F"/>
    <w:rsid w:val="00EC6077"/>
    <w:rsid w:val="00EC6A73"/>
    <w:rsid w:val="00EC6B5A"/>
    <w:rsid w:val="00EC7E16"/>
    <w:rsid w:val="00ED01EB"/>
    <w:rsid w:val="00ED18FC"/>
    <w:rsid w:val="00ED1C6D"/>
    <w:rsid w:val="00ED2143"/>
    <w:rsid w:val="00ED21DF"/>
    <w:rsid w:val="00ED30B7"/>
    <w:rsid w:val="00ED4A79"/>
    <w:rsid w:val="00ED525A"/>
    <w:rsid w:val="00ED5E10"/>
    <w:rsid w:val="00ED5F2D"/>
    <w:rsid w:val="00ED6C02"/>
    <w:rsid w:val="00ED6F8D"/>
    <w:rsid w:val="00ED7733"/>
    <w:rsid w:val="00ED7E13"/>
    <w:rsid w:val="00EE0661"/>
    <w:rsid w:val="00EE0A01"/>
    <w:rsid w:val="00EE0DE9"/>
    <w:rsid w:val="00EE1CC7"/>
    <w:rsid w:val="00EE1CDB"/>
    <w:rsid w:val="00EE21C6"/>
    <w:rsid w:val="00EE22AD"/>
    <w:rsid w:val="00EE2AAF"/>
    <w:rsid w:val="00EE2C33"/>
    <w:rsid w:val="00EE41B5"/>
    <w:rsid w:val="00EE4644"/>
    <w:rsid w:val="00EE4966"/>
    <w:rsid w:val="00EE54FD"/>
    <w:rsid w:val="00EE5EE8"/>
    <w:rsid w:val="00EE5FE3"/>
    <w:rsid w:val="00EE60A9"/>
    <w:rsid w:val="00EE6B9A"/>
    <w:rsid w:val="00EE7165"/>
    <w:rsid w:val="00EE7357"/>
    <w:rsid w:val="00EE73AA"/>
    <w:rsid w:val="00EE78FC"/>
    <w:rsid w:val="00EE7944"/>
    <w:rsid w:val="00EE7DC6"/>
    <w:rsid w:val="00EF01C6"/>
    <w:rsid w:val="00EF0F93"/>
    <w:rsid w:val="00EF14D0"/>
    <w:rsid w:val="00EF227B"/>
    <w:rsid w:val="00EF2520"/>
    <w:rsid w:val="00EF27E0"/>
    <w:rsid w:val="00EF2990"/>
    <w:rsid w:val="00EF3120"/>
    <w:rsid w:val="00EF5083"/>
    <w:rsid w:val="00EF53BC"/>
    <w:rsid w:val="00EF5840"/>
    <w:rsid w:val="00EF585D"/>
    <w:rsid w:val="00EF5D89"/>
    <w:rsid w:val="00EF60AB"/>
    <w:rsid w:val="00EF6E0C"/>
    <w:rsid w:val="00EF6E52"/>
    <w:rsid w:val="00EF7035"/>
    <w:rsid w:val="00EF7ACD"/>
    <w:rsid w:val="00EF7F00"/>
    <w:rsid w:val="00F00414"/>
    <w:rsid w:val="00F00BB7"/>
    <w:rsid w:val="00F00D56"/>
    <w:rsid w:val="00F0149B"/>
    <w:rsid w:val="00F017D2"/>
    <w:rsid w:val="00F019E3"/>
    <w:rsid w:val="00F020FC"/>
    <w:rsid w:val="00F02805"/>
    <w:rsid w:val="00F02F07"/>
    <w:rsid w:val="00F050C6"/>
    <w:rsid w:val="00F0566D"/>
    <w:rsid w:val="00F058A6"/>
    <w:rsid w:val="00F05FC6"/>
    <w:rsid w:val="00F06781"/>
    <w:rsid w:val="00F0686D"/>
    <w:rsid w:val="00F06A90"/>
    <w:rsid w:val="00F07048"/>
    <w:rsid w:val="00F07207"/>
    <w:rsid w:val="00F0769D"/>
    <w:rsid w:val="00F076BB"/>
    <w:rsid w:val="00F10C26"/>
    <w:rsid w:val="00F1261B"/>
    <w:rsid w:val="00F1273C"/>
    <w:rsid w:val="00F12B8E"/>
    <w:rsid w:val="00F13022"/>
    <w:rsid w:val="00F1337D"/>
    <w:rsid w:val="00F13647"/>
    <w:rsid w:val="00F13C82"/>
    <w:rsid w:val="00F13F5E"/>
    <w:rsid w:val="00F147CC"/>
    <w:rsid w:val="00F14ADE"/>
    <w:rsid w:val="00F14FD1"/>
    <w:rsid w:val="00F15430"/>
    <w:rsid w:val="00F15648"/>
    <w:rsid w:val="00F15B30"/>
    <w:rsid w:val="00F16C2C"/>
    <w:rsid w:val="00F16C93"/>
    <w:rsid w:val="00F16F68"/>
    <w:rsid w:val="00F17AF3"/>
    <w:rsid w:val="00F20E5B"/>
    <w:rsid w:val="00F214AA"/>
    <w:rsid w:val="00F2193B"/>
    <w:rsid w:val="00F21DB4"/>
    <w:rsid w:val="00F22810"/>
    <w:rsid w:val="00F22ED3"/>
    <w:rsid w:val="00F2383F"/>
    <w:rsid w:val="00F23C11"/>
    <w:rsid w:val="00F23CCC"/>
    <w:rsid w:val="00F23E41"/>
    <w:rsid w:val="00F25445"/>
    <w:rsid w:val="00F25499"/>
    <w:rsid w:val="00F25D2E"/>
    <w:rsid w:val="00F263A5"/>
    <w:rsid w:val="00F265D7"/>
    <w:rsid w:val="00F26869"/>
    <w:rsid w:val="00F26BA1"/>
    <w:rsid w:val="00F26FB5"/>
    <w:rsid w:val="00F27744"/>
    <w:rsid w:val="00F27AC2"/>
    <w:rsid w:val="00F27C14"/>
    <w:rsid w:val="00F30C78"/>
    <w:rsid w:val="00F31A3E"/>
    <w:rsid w:val="00F31B43"/>
    <w:rsid w:val="00F31B8C"/>
    <w:rsid w:val="00F324B2"/>
    <w:rsid w:val="00F324BC"/>
    <w:rsid w:val="00F32952"/>
    <w:rsid w:val="00F32E2D"/>
    <w:rsid w:val="00F32E4B"/>
    <w:rsid w:val="00F33236"/>
    <w:rsid w:val="00F33A23"/>
    <w:rsid w:val="00F33C3B"/>
    <w:rsid w:val="00F33CD1"/>
    <w:rsid w:val="00F349AD"/>
    <w:rsid w:val="00F34D15"/>
    <w:rsid w:val="00F353CA"/>
    <w:rsid w:val="00F35C41"/>
    <w:rsid w:val="00F37216"/>
    <w:rsid w:val="00F37ECE"/>
    <w:rsid w:val="00F4018C"/>
    <w:rsid w:val="00F4080C"/>
    <w:rsid w:val="00F40964"/>
    <w:rsid w:val="00F40DD8"/>
    <w:rsid w:val="00F41FC7"/>
    <w:rsid w:val="00F428F8"/>
    <w:rsid w:val="00F43101"/>
    <w:rsid w:val="00F43F6B"/>
    <w:rsid w:val="00F44190"/>
    <w:rsid w:val="00F4500D"/>
    <w:rsid w:val="00F4578A"/>
    <w:rsid w:val="00F4756F"/>
    <w:rsid w:val="00F475C5"/>
    <w:rsid w:val="00F47D2A"/>
    <w:rsid w:val="00F47EC0"/>
    <w:rsid w:val="00F502E8"/>
    <w:rsid w:val="00F508B5"/>
    <w:rsid w:val="00F50918"/>
    <w:rsid w:val="00F50BBA"/>
    <w:rsid w:val="00F511A6"/>
    <w:rsid w:val="00F52BE6"/>
    <w:rsid w:val="00F531DB"/>
    <w:rsid w:val="00F53581"/>
    <w:rsid w:val="00F5376C"/>
    <w:rsid w:val="00F55112"/>
    <w:rsid w:val="00F55E4D"/>
    <w:rsid w:val="00F55F05"/>
    <w:rsid w:val="00F56303"/>
    <w:rsid w:val="00F568B5"/>
    <w:rsid w:val="00F56A1B"/>
    <w:rsid w:val="00F57DB0"/>
    <w:rsid w:val="00F57F91"/>
    <w:rsid w:val="00F57FF6"/>
    <w:rsid w:val="00F602BA"/>
    <w:rsid w:val="00F608ED"/>
    <w:rsid w:val="00F60ADA"/>
    <w:rsid w:val="00F60D16"/>
    <w:rsid w:val="00F612C4"/>
    <w:rsid w:val="00F61579"/>
    <w:rsid w:val="00F62C7A"/>
    <w:rsid w:val="00F65BD2"/>
    <w:rsid w:val="00F7003E"/>
    <w:rsid w:val="00F7033B"/>
    <w:rsid w:val="00F707E0"/>
    <w:rsid w:val="00F7104D"/>
    <w:rsid w:val="00F71249"/>
    <w:rsid w:val="00F7189D"/>
    <w:rsid w:val="00F72274"/>
    <w:rsid w:val="00F72320"/>
    <w:rsid w:val="00F72824"/>
    <w:rsid w:val="00F73520"/>
    <w:rsid w:val="00F73CBE"/>
    <w:rsid w:val="00F74345"/>
    <w:rsid w:val="00F7445F"/>
    <w:rsid w:val="00F745AB"/>
    <w:rsid w:val="00F748DA"/>
    <w:rsid w:val="00F75585"/>
    <w:rsid w:val="00F75C35"/>
    <w:rsid w:val="00F75CBF"/>
    <w:rsid w:val="00F75F8E"/>
    <w:rsid w:val="00F76B1D"/>
    <w:rsid w:val="00F775FE"/>
    <w:rsid w:val="00F77868"/>
    <w:rsid w:val="00F80571"/>
    <w:rsid w:val="00F80697"/>
    <w:rsid w:val="00F80BDB"/>
    <w:rsid w:val="00F80C3E"/>
    <w:rsid w:val="00F80DD9"/>
    <w:rsid w:val="00F82CC2"/>
    <w:rsid w:val="00F83972"/>
    <w:rsid w:val="00F83C55"/>
    <w:rsid w:val="00F83DB8"/>
    <w:rsid w:val="00F83E85"/>
    <w:rsid w:val="00F83E87"/>
    <w:rsid w:val="00F841CC"/>
    <w:rsid w:val="00F848A7"/>
    <w:rsid w:val="00F84BBA"/>
    <w:rsid w:val="00F85263"/>
    <w:rsid w:val="00F8551C"/>
    <w:rsid w:val="00F85689"/>
    <w:rsid w:val="00F85693"/>
    <w:rsid w:val="00F862ED"/>
    <w:rsid w:val="00F8635B"/>
    <w:rsid w:val="00F87748"/>
    <w:rsid w:val="00F87C8B"/>
    <w:rsid w:val="00F87FF8"/>
    <w:rsid w:val="00F904B8"/>
    <w:rsid w:val="00F9257F"/>
    <w:rsid w:val="00F927B0"/>
    <w:rsid w:val="00F92C50"/>
    <w:rsid w:val="00F94FFB"/>
    <w:rsid w:val="00F960F1"/>
    <w:rsid w:val="00F9653C"/>
    <w:rsid w:val="00F96906"/>
    <w:rsid w:val="00F96A6F"/>
    <w:rsid w:val="00F96A79"/>
    <w:rsid w:val="00F97FA6"/>
    <w:rsid w:val="00FA0879"/>
    <w:rsid w:val="00FA1AAD"/>
    <w:rsid w:val="00FA1B27"/>
    <w:rsid w:val="00FA2195"/>
    <w:rsid w:val="00FA2256"/>
    <w:rsid w:val="00FA25A8"/>
    <w:rsid w:val="00FA3668"/>
    <w:rsid w:val="00FA420F"/>
    <w:rsid w:val="00FA4780"/>
    <w:rsid w:val="00FA7327"/>
    <w:rsid w:val="00FA7763"/>
    <w:rsid w:val="00FA7C54"/>
    <w:rsid w:val="00FA7DFF"/>
    <w:rsid w:val="00FB0825"/>
    <w:rsid w:val="00FB10BB"/>
    <w:rsid w:val="00FB1288"/>
    <w:rsid w:val="00FB2AC8"/>
    <w:rsid w:val="00FB4310"/>
    <w:rsid w:val="00FB6258"/>
    <w:rsid w:val="00FB7025"/>
    <w:rsid w:val="00FB702C"/>
    <w:rsid w:val="00FB7B69"/>
    <w:rsid w:val="00FB7FD0"/>
    <w:rsid w:val="00FC0D23"/>
    <w:rsid w:val="00FC2B3D"/>
    <w:rsid w:val="00FC327F"/>
    <w:rsid w:val="00FC32D4"/>
    <w:rsid w:val="00FC4525"/>
    <w:rsid w:val="00FC4A12"/>
    <w:rsid w:val="00FC4A9F"/>
    <w:rsid w:val="00FC5917"/>
    <w:rsid w:val="00FC5C1F"/>
    <w:rsid w:val="00FC6973"/>
    <w:rsid w:val="00FC69CB"/>
    <w:rsid w:val="00FC6C23"/>
    <w:rsid w:val="00FC6EAD"/>
    <w:rsid w:val="00FC6ECD"/>
    <w:rsid w:val="00FC7411"/>
    <w:rsid w:val="00FC7EDB"/>
    <w:rsid w:val="00FD0205"/>
    <w:rsid w:val="00FD11FE"/>
    <w:rsid w:val="00FD1999"/>
    <w:rsid w:val="00FD1AE0"/>
    <w:rsid w:val="00FD1AE2"/>
    <w:rsid w:val="00FD2152"/>
    <w:rsid w:val="00FD2BA6"/>
    <w:rsid w:val="00FD2EAD"/>
    <w:rsid w:val="00FD4ACE"/>
    <w:rsid w:val="00FD51A6"/>
    <w:rsid w:val="00FD56A7"/>
    <w:rsid w:val="00FD5793"/>
    <w:rsid w:val="00FD5EA7"/>
    <w:rsid w:val="00FD5F57"/>
    <w:rsid w:val="00FD6471"/>
    <w:rsid w:val="00FD6B4F"/>
    <w:rsid w:val="00FD7701"/>
    <w:rsid w:val="00FD7F42"/>
    <w:rsid w:val="00FE070A"/>
    <w:rsid w:val="00FE0C99"/>
    <w:rsid w:val="00FE1189"/>
    <w:rsid w:val="00FE1488"/>
    <w:rsid w:val="00FE161E"/>
    <w:rsid w:val="00FE1DF7"/>
    <w:rsid w:val="00FE1E19"/>
    <w:rsid w:val="00FE39B0"/>
    <w:rsid w:val="00FE4613"/>
    <w:rsid w:val="00FE5B84"/>
    <w:rsid w:val="00FE6857"/>
    <w:rsid w:val="00FE6E67"/>
    <w:rsid w:val="00FE7E11"/>
    <w:rsid w:val="00FF0AEE"/>
    <w:rsid w:val="00FF0D38"/>
    <w:rsid w:val="00FF18D5"/>
    <w:rsid w:val="00FF29E1"/>
    <w:rsid w:val="00FF36B4"/>
    <w:rsid w:val="00FF4340"/>
    <w:rsid w:val="00FF5420"/>
    <w:rsid w:val="00FF5D0E"/>
    <w:rsid w:val="00FF5D5A"/>
    <w:rsid w:val="00FF6012"/>
    <w:rsid w:val="00FF6353"/>
    <w:rsid w:val="00FF675A"/>
    <w:rsid w:val="00FF68F6"/>
    <w:rsid w:val="00FF7301"/>
    <w:rsid w:val="00FF73EE"/>
    <w:rsid w:val="00FF74E9"/>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470D1A7E"/>
    <w:rsid w:val="5128EA9F"/>
    <w:rsid w:val="523D80AD"/>
    <w:rsid w:val="579B69F9"/>
    <w:rsid w:val="5DBFA7D7"/>
    <w:rsid w:val="6048BEA8"/>
    <w:rsid w:val="60E3F1B1"/>
    <w:rsid w:val="67432D73"/>
    <w:rsid w:val="6DD1D30F"/>
    <w:rsid w:val="70D419EF"/>
    <w:rsid w:val="71D32FC3"/>
    <w:rsid w:val="74E654E9"/>
    <w:rsid w:val="751B12CD"/>
    <w:rsid w:val="788CDB3A"/>
    <w:rsid w:val="7AC4E577"/>
    <w:rsid w:val="7CEB30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CB5DC1E0-EB27-4625-ADF9-9EF8029D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3"/>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eas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4FD3FD-A941-449F-AB06-D97691A95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FDB60-D404-41A0-A7E3-6C03896B040D}">
  <ds:schemaRefs>
    <ds:schemaRef ds:uri="http://purl.org/dc/dcmitype/"/>
    <ds:schemaRef ds:uri="7dd4d6b0-2bd1-40f7-94aa-8d4785e79023"/>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infopath/2007/PartnerControls"/>
    <ds:schemaRef ds:uri="http://purl.org/dc/elements/1.1/"/>
    <ds:schemaRef ds:uri="ce5b52f7-9556-48ad-bf4f-1238de82834a"/>
    <ds:schemaRef ds:uri="http://schemas.microsoft.com/office/2006/metadata/properties"/>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E2E2A592-9E6E-4567-818A-A379FA221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2303</Words>
  <Characters>13129</Characters>
  <Application>Microsoft Office Word</Application>
  <DocSecurity>0</DocSecurity>
  <Lines>109</Lines>
  <Paragraphs>30</Paragraphs>
  <ScaleCrop>false</ScaleCrop>
  <Company/>
  <LinksUpToDate>false</LinksUpToDate>
  <CharactersWithSpaces>15402</CharactersWithSpaces>
  <SharedDoc>false</SharedDoc>
  <HLinks>
    <vt:vector size="246" baseType="variant">
      <vt:variant>
        <vt:i4>3211305</vt:i4>
      </vt:variant>
      <vt:variant>
        <vt:i4>213</vt:i4>
      </vt:variant>
      <vt:variant>
        <vt:i4>0</vt:i4>
      </vt:variant>
      <vt:variant>
        <vt:i4>5</vt:i4>
      </vt:variant>
      <vt:variant>
        <vt:lpwstr>http://www.sepa.org.uk/</vt:lpwstr>
      </vt:variant>
      <vt:variant>
        <vt:lpwstr/>
      </vt:variant>
      <vt:variant>
        <vt:i4>3211305</vt:i4>
      </vt:variant>
      <vt:variant>
        <vt:i4>210</vt:i4>
      </vt:variant>
      <vt:variant>
        <vt:i4>0</vt:i4>
      </vt:variant>
      <vt:variant>
        <vt:i4>5</vt:i4>
      </vt:variant>
      <vt:variant>
        <vt:lpwstr>http://www.sepa.org.uk/</vt:lpwstr>
      </vt:variant>
      <vt:variant>
        <vt:lpwstr/>
      </vt:variant>
      <vt:variant>
        <vt:i4>3211305</vt:i4>
      </vt:variant>
      <vt:variant>
        <vt:i4>207</vt:i4>
      </vt:variant>
      <vt:variant>
        <vt:i4>0</vt:i4>
      </vt:variant>
      <vt:variant>
        <vt:i4>5</vt:i4>
      </vt:variant>
      <vt:variant>
        <vt:lpwstr>http://www.sepa.org.uk/</vt:lpwstr>
      </vt:variant>
      <vt:variant>
        <vt:lpwstr/>
      </vt:variant>
      <vt:variant>
        <vt:i4>3211305</vt:i4>
      </vt:variant>
      <vt:variant>
        <vt:i4>204</vt:i4>
      </vt:variant>
      <vt:variant>
        <vt:i4>0</vt:i4>
      </vt:variant>
      <vt:variant>
        <vt:i4>5</vt:i4>
      </vt:variant>
      <vt:variant>
        <vt:lpwstr>http://www.sepa.org.uk/</vt:lpwstr>
      </vt:variant>
      <vt:variant>
        <vt:lpwstr/>
      </vt:variant>
      <vt:variant>
        <vt:i4>5963864</vt:i4>
      </vt:variant>
      <vt:variant>
        <vt:i4>201</vt:i4>
      </vt:variant>
      <vt:variant>
        <vt:i4>0</vt:i4>
      </vt:variant>
      <vt:variant>
        <vt:i4>5</vt:i4>
      </vt:variant>
      <vt:variant>
        <vt:lpwstr>https://map.sepa.org.uk/ngrtool/</vt:lpwstr>
      </vt:variant>
      <vt:variant>
        <vt:lpwstr/>
      </vt:variant>
      <vt:variant>
        <vt:i4>3211305</vt:i4>
      </vt:variant>
      <vt:variant>
        <vt:i4>198</vt:i4>
      </vt:variant>
      <vt:variant>
        <vt:i4>0</vt:i4>
      </vt:variant>
      <vt:variant>
        <vt:i4>5</vt:i4>
      </vt:variant>
      <vt:variant>
        <vt:lpwstr>http://www.sepa.org.uk/</vt:lpwstr>
      </vt:variant>
      <vt:variant>
        <vt:lpwstr/>
      </vt:variant>
      <vt:variant>
        <vt:i4>3211305</vt:i4>
      </vt:variant>
      <vt:variant>
        <vt:i4>195</vt:i4>
      </vt:variant>
      <vt:variant>
        <vt:i4>0</vt:i4>
      </vt:variant>
      <vt:variant>
        <vt:i4>5</vt:i4>
      </vt:variant>
      <vt:variant>
        <vt:lpwstr>http://www.sepa.org.uk/</vt:lpwstr>
      </vt:variant>
      <vt:variant>
        <vt:lpwstr/>
      </vt:variant>
      <vt:variant>
        <vt:i4>3211305</vt:i4>
      </vt:variant>
      <vt:variant>
        <vt:i4>192</vt:i4>
      </vt:variant>
      <vt:variant>
        <vt:i4>0</vt:i4>
      </vt:variant>
      <vt:variant>
        <vt:i4>5</vt:i4>
      </vt:variant>
      <vt:variant>
        <vt:lpwstr>http://www.sepa.org.uk/</vt:lpwstr>
      </vt:variant>
      <vt:variant>
        <vt:lpwstr/>
      </vt:variant>
      <vt:variant>
        <vt:i4>3211305</vt:i4>
      </vt:variant>
      <vt:variant>
        <vt:i4>189</vt:i4>
      </vt:variant>
      <vt:variant>
        <vt:i4>0</vt:i4>
      </vt:variant>
      <vt:variant>
        <vt:i4>5</vt:i4>
      </vt:variant>
      <vt:variant>
        <vt:lpwstr>http://www.sepa.org.uk/</vt:lpwstr>
      </vt:variant>
      <vt:variant>
        <vt:lpwstr/>
      </vt:variant>
      <vt:variant>
        <vt:i4>3211305</vt:i4>
      </vt:variant>
      <vt:variant>
        <vt:i4>186</vt:i4>
      </vt:variant>
      <vt:variant>
        <vt:i4>0</vt:i4>
      </vt:variant>
      <vt:variant>
        <vt:i4>5</vt:i4>
      </vt:variant>
      <vt:variant>
        <vt:lpwstr>http://www.sepa.org.uk/</vt:lpwstr>
      </vt:variant>
      <vt:variant>
        <vt:lpwstr/>
      </vt:variant>
      <vt:variant>
        <vt:i4>3539032</vt:i4>
      </vt:variant>
      <vt:variant>
        <vt:i4>183</vt:i4>
      </vt:variant>
      <vt:variant>
        <vt:i4>0</vt:i4>
      </vt:variant>
      <vt:variant>
        <vt:i4>5</vt:i4>
      </vt:variant>
      <vt:variant>
        <vt:lpwstr>mailto:equalities@sepa.org.uk</vt:lpwstr>
      </vt:variant>
      <vt:variant>
        <vt:lpwstr/>
      </vt:variant>
      <vt:variant>
        <vt:i4>1703991</vt:i4>
      </vt:variant>
      <vt:variant>
        <vt:i4>176</vt:i4>
      </vt:variant>
      <vt:variant>
        <vt:i4>0</vt:i4>
      </vt:variant>
      <vt:variant>
        <vt:i4>5</vt:i4>
      </vt:variant>
      <vt:variant>
        <vt:lpwstr/>
      </vt:variant>
      <vt:variant>
        <vt:lpwstr>_Toc184814395</vt:lpwstr>
      </vt:variant>
      <vt:variant>
        <vt:i4>1703991</vt:i4>
      </vt:variant>
      <vt:variant>
        <vt:i4>170</vt:i4>
      </vt:variant>
      <vt:variant>
        <vt:i4>0</vt:i4>
      </vt:variant>
      <vt:variant>
        <vt:i4>5</vt:i4>
      </vt:variant>
      <vt:variant>
        <vt:lpwstr/>
      </vt:variant>
      <vt:variant>
        <vt:lpwstr>_Toc184814394</vt:lpwstr>
      </vt:variant>
      <vt:variant>
        <vt:i4>1703991</vt:i4>
      </vt:variant>
      <vt:variant>
        <vt:i4>164</vt:i4>
      </vt:variant>
      <vt:variant>
        <vt:i4>0</vt:i4>
      </vt:variant>
      <vt:variant>
        <vt:i4>5</vt:i4>
      </vt:variant>
      <vt:variant>
        <vt:lpwstr/>
      </vt:variant>
      <vt:variant>
        <vt:lpwstr>_Toc184814393</vt:lpwstr>
      </vt:variant>
      <vt:variant>
        <vt:i4>1703991</vt:i4>
      </vt:variant>
      <vt:variant>
        <vt:i4>158</vt:i4>
      </vt:variant>
      <vt:variant>
        <vt:i4>0</vt:i4>
      </vt:variant>
      <vt:variant>
        <vt:i4>5</vt:i4>
      </vt:variant>
      <vt:variant>
        <vt:lpwstr/>
      </vt:variant>
      <vt:variant>
        <vt:lpwstr>_Toc184814392</vt:lpwstr>
      </vt:variant>
      <vt:variant>
        <vt:i4>1703991</vt:i4>
      </vt:variant>
      <vt:variant>
        <vt:i4>152</vt:i4>
      </vt:variant>
      <vt:variant>
        <vt:i4>0</vt:i4>
      </vt:variant>
      <vt:variant>
        <vt:i4>5</vt:i4>
      </vt:variant>
      <vt:variant>
        <vt:lpwstr/>
      </vt:variant>
      <vt:variant>
        <vt:lpwstr>_Toc184814391</vt:lpwstr>
      </vt:variant>
      <vt:variant>
        <vt:i4>1703991</vt:i4>
      </vt:variant>
      <vt:variant>
        <vt:i4>146</vt:i4>
      </vt:variant>
      <vt:variant>
        <vt:i4>0</vt:i4>
      </vt:variant>
      <vt:variant>
        <vt:i4>5</vt:i4>
      </vt:variant>
      <vt:variant>
        <vt:lpwstr/>
      </vt:variant>
      <vt:variant>
        <vt:lpwstr>_Toc184814390</vt:lpwstr>
      </vt:variant>
      <vt:variant>
        <vt:i4>1769527</vt:i4>
      </vt:variant>
      <vt:variant>
        <vt:i4>140</vt:i4>
      </vt:variant>
      <vt:variant>
        <vt:i4>0</vt:i4>
      </vt:variant>
      <vt:variant>
        <vt:i4>5</vt:i4>
      </vt:variant>
      <vt:variant>
        <vt:lpwstr/>
      </vt:variant>
      <vt:variant>
        <vt:lpwstr>_Toc184814389</vt:lpwstr>
      </vt:variant>
      <vt:variant>
        <vt:i4>1769527</vt:i4>
      </vt:variant>
      <vt:variant>
        <vt:i4>134</vt:i4>
      </vt:variant>
      <vt:variant>
        <vt:i4>0</vt:i4>
      </vt:variant>
      <vt:variant>
        <vt:i4>5</vt:i4>
      </vt:variant>
      <vt:variant>
        <vt:lpwstr/>
      </vt:variant>
      <vt:variant>
        <vt:lpwstr>_Toc184814388</vt:lpwstr>
      </vt:variant>
      <vt:variant>
        <vt:i4>1769527</vt:i4>
      </vt:variant>
      <vt:variant>
        <vt:i4>128</vt:i4>
      </vt:variant>
      <vt:variant>
        <vt:i4>0</vt:i4>
      </vt:variant>
      <vt:variant>
        <vt:i4>5</vt:i4>
      </vt:variant>
      <vt:variant>
        <vt:lpwstr/>
      </vt:variant>
      <vt:variant>
        <vt:lpwstr>_Toc184814387</vt:lpwstr>
      </vt:variant>
      <vt:variant>
        <vt:i4>1769527</vt:i4>
      </vt:variant>
      <vt:variant>
        <vt:i4>122</vt:i4>
      </vt:variant>
      <vt:variant>
        <vt:i4>0</vt:i4>
      </vt:variant>
      <vt:variant>
        <vt:i4>5</vt:i4>
      </vt:variant>
      <vt:variant>
        <vt:lpwstr/>
      </vt:variant>
      <vt:variant>
        <vt:lpwstr>_Toc184814386</vt:lpwstr>
      </vt:variant>
      <vt:variant>
        <vt:i4>1769527</vt:i4>
      </vt:variant>
      <vt:variant>
        <vt:i4>116</vt:i4>
      </vt:variant>
      <vt:variant>
        <vt:i4>0</vt:i4>
      </vt:variant>
      <vt:variant>
        <vt:i4>5</vt:i4>
      </vt:variant>
      <vt:variant>
        <vt:lpwstr/>
      </vt:variant>
      <vt:variant>
        <vt:lpwstr>_Toc184814385</vt:lpwstr>
      </vt:variant>
      <vt:variant>
        <vt:i4>1769527</vt:i4>
      </vt:variant>
      <vt:variant>
        <vt:i4>110</vt:i4>
      </vt:variant>
      <vt:variant>
        <vt:i4>0</vt:i4>
      </vt:variant>
      <vt:variant>
        <vt:i4>5</vt:i4>
      </vt:variant>
      <vt:variant>
        <vt:lpwstr/>
      </vt:variant>
      <vt:variant>
        <vt:lpwstr>_Toc184814384</vt:lpwstr>
      </vt:variant>
      <vt:variant>
        <vt:i4>1769527</vt:i4>
      </vt:variant>
      <vt:variant>
        <vt:i4>104</vt:i4>
      </vt:variant>
      <vt:variant>
        <vt:i4>0</vt:i4>
      </vt:variant>
      <vt:variant>
        <vt:i4>5</vt:i4>
      </vt:variant>
      <vt:variant>
        <vt:lpwstr/>
      </vt:variant>
      <vt:variant>
        <vt:lpwstr>_Toc184814383</vt:lpwstr>
      </vt:variant>
      <vt:variant>
        <vt:i4>1769527</vt:i4>
      </vt:variant>
      <vt:variant>
        <vt:i4>98</vt:i4>
      </vt:variant>
      <vt:variant>
        <vt:i4>0</vt:i4>
      </vt:variant>
      <vt:variant>
        <vt:i4>5</vt:i4>
      </vt:variant>
      <vt:variant>
        <vt:lpwstr/>
      </vt:variant>
      <vt:variant>
        <vt:lpwstr>_Toc184814382</vt:lpwstr>
      </vt:variant>
      <vt:variant>
        <vt:i4>1769527</vt:i4>
      </vt:variant>
      <vt:variant>
        <vt:i4>92</vt:i4>
      </vt:variant>
      <vt:variant>
        <vt:i4>0</vt:i4>
      </vt:variant>
      <vt:variant>
        <vt:i4>5</vt:i4>
      </vt:variant>
      <vt:variant>
        <vt:lpwstr/>
      </vt:variant>
      <vt:variant>
        <vt:lpwstr>_Toc184814381</vt:lpwstr>
      </vt:variant>
      <vt:variant>
        <vt:i4>1769527</vt:i4>
      </vt:variant>
      <vt:variant>
        <vt:i4>86</vt:i4>
      </vt:variant>
      <vt:variant>
        <vt:i4>0</vt:i4>
      </vt:variant>
      <vt:variant>
        <vt:i4>5</vt:i4>
      </vt:variant>
      <vt:variant>
        <vt:lpwstr/>
      </vt:variant>
      <vt:variant>
        <vt:lpwstr>_Toc184814380</vt:lpwstr>
      </vt:variant>
      <vt:variant>
        <vt:i4>1310775</vt:i4>
      </vt:variant>
      <vt:variant>
        <vt:i4>80</vt:i4>
      </vt:variant>
      <vt:variant>
        <vt:i4>0</vt:i4>
      </vt:variant>
      <vt:variant>
        <vt:i4>5</vt:i4>
      </vt:variant>
      <vt:variant>
        <vt:lpwstr/>
      </vt:variant>
      <vt:variant>
        <vt:lpwstr>_Toc184814379</vt:lpwstr>
      </vt:variant>
      <vt:variant>
        <vt:i4>1310775</vt:i4>
      </vt:variant>
      <vt:variant>
        <vt:i4>74</vt:i4>
      </vt:variant>
      <vt:variant>
        <vt:i4>0</vt:i4>
      </vt:variant>
      <vt:variant>
        <vt:i4>5</vt:i4>
      </vt:variant>
      <vt:variant>
        <vt:lpwstr/>
      </vt:variant>
      <vt:variant>
        <vt:lpwstr>_Toc184814378</vt:lpwstr>
      </vt:variant>
      <vt:variant>
        <vt:i4>1310775</vt:i4>
      </vt:variant>
      <vt:variant>
        <vt:i4>68</vt:i4>
      </vt:variant>
      <vt:variant>
        <vt:i4>0</vt:i4>
      </vt:variant>
      <vt:variant>
        <vt:i4>5</vt:i4>
      </vt:variant>
      <vt:variant>
        <vt:lpwstr/>
      </vt:variant>
      <vt:variant>
        <vt:lpwstr>_Toc184814377</vt:lpwstr>
      </vt:variant>
      <vt:variant>
        <vt:i4>1310775</vt:i4>
      </vt:variant>
      <vt:variant>
        <vt:i4>62</vt:i4>
      </vt:variant>
      <vt:variant>
        <vt:i4>0</vt:i4>
      </vt:variant>
      <vt:variant>
        <vt:i4>5</vt:i4>
      </vt:variant>
      <vt:variant>
        <vt:lpwstr/>
      </vt:variant>
      <vt:variant>
        <vt:lpwstr>_Toc184814376</vt:lpwstr>
      </vt:variant>
      <vt:variant>
        <vt:i4>1310775</vt:i4>
      </vt:variant>
      <vt:variant>
        <vt:i4>56</vt:i4>
      </vt:variant>
      <vt:variant>
        <vt:i4>0</vt:i4>
      </vt:variant>
      <vt:variant>
        <vt:i4>5</vt:i4>
      </vt:variant>
      <vt:variant>
        <vt:lpwstr/>
      </vt:variant>
      <vt:variant>
        <vt:lpwstr>_Toc184814375</vt:lpwstr>
      </vt:variant>
      <vt:variant>
        <vt:i4>1310775</vt:i4>
      </vt:variant>
      <vt:variant>
        <vt:i4>50</vt:i4>
      </vt:variant>
      <vt:variant>
        <vt:i4>0</vt:i4>
      </vt:variant>
      <vt:variant>
        <vt:i4>5</vt:i4>
      </vt:variant>
      <vt:variant>
        <vt:lpwstr/>
      </vt:variant>
      <vt:variant>
        <vt:lpwstr>_Toc184814374</vt:lpwstr>
      </vt:variant>
      <vt:variant>
        <vt:i4>1310775</vt:i4>
      </vt:variant>
      <vt:variant>
        <vt:i4>44</vt:i4>
      </vt:variant>
      <vt:variant>
        <vt:i4>0</vt:i4>
      </vt:variant>
      <vt:variant>
        <vt:i4>5</vt:i4>
      </vt:variant>
      <vt:variant>
        <vt:lpwstr/>
      </vt:variant>
      <vt:variant>
        <vt:lpwstr>_Toc184814373</vt:lpwstr>
      </vt:variant>
      <vt:variant>
        <vt:i4>1310775</vt:i4>
      </vt:variant>
      <vt:variant>
        <vt:i4>38</vt:i4>
      </vt:variant>
      <vt:variant>
        <vt:i4>0</vt:i4>
      </vt:variant>
      <vt:variant>
        <vt:i4>5</vt:i4>
      </vt:variant>
      <vt:variant>
        <vt:lpwstr/>
      </vt:variant>
      <vt:variant>
        <vt:lpwstr>_Toc184814372</vt:lpwstr>
      </vt:variant>
      <vt:variant>
        <vt:i4>1310775</vt:i4>
      </vt:variant>
      <vt:variant>
        <vt:i4>32</vt:i4>
      </vt:variant>
      <vt:variant>
        <vt:i4>0</vt:i4>
      </vt:variant>
      <vt:variant>
        <vt:i4>5</vt:i4>
      </vt:variant>
      <vt:variant>
        <vt:lpwstr/>
      </vt:variant>
      <vt:variant>
        <vt:lpwstr>_Toc184814371</vt:lpwstr>
      </vt:variant>
      <vt:variant>
        <vt:i4>1310775</vt:i4>
      </vt:variant>
      <vt:variant>
        <vt:i4>26</vt:i4>
      </vt:variant>
      <vt:variant>
        <vt:i4>0</vt:i4>
      </vt:variant>
      <vt:variant>
        <vt:i4>5</vt:i4>
      </vt:variant>
      <vt:variant>
        <vt:lpwstr/>
      </vt:variant>
      <vt:variant>
        <vt:lpwstr>_Toc184814370</vt:lpwstr>
      </vt:variant>
      <vt:variant>
        <vt:i4>1376311</vt:i4>
      </vt:variant>
      <vt:variant>
        <vt:i4>20</vt:i4>
      </vt:variant>
      <vt:variant>
        <vt:i4>0</vt:i4>
      </vt:variant>
      <vt:variant>
        <vt:i4>5</vt:i4>
      </vt:variant>
      <vt:variant>
        <vt:lpwstr/>
      </vt:variant>
      <vt:variant>
        <vt:lpwstr>_Toc184814369</vt:lpwstr>
      </vt:variant>
      <vt:variant>
        <vt:i4>1376311</vt:i4>
      </vt:variant>
      <vt:variant>
        <vt:i4>14</vt:i4>
      </vt:variant>
      <vt:variant>
        <vt:i4>0</vt:i4>
      </vt:variant>
      <vt:variant>
        <vt:i4>5</vt:i4>
      </vt:variant>
      <vt:variant>
        <vt:lpwstr/>
      </vt:variant>
      <vt:variant>
        <vt:lpwstr>_Toc184814368</vt:lpwstr>
      </vt:variant>
      <vt:variant>
        <vt:i4>1376311</vt:i4>
      </vt:variant>
      <vt:variant>
        <vt:i4>8</vt:i4>
      </vt:variant>
      <vt:variant>
        <vt:i4>0</vt:i4>
      </vt:variant>
      <vt:variant>
        <vt:i4>5</vt:i4>
      </vt:variant>
      <vt:variant>
        <vt:lpwstr/>
      </vt:variant>
      <vt:variant>
        <vt:lpwstr>_Toc184814367</vt:lpwstr>
      </vt:variant>
      <vt:variant>
        <vt:i4>1376311</vt:i4>
      </vt:variant>
      <vt:variant>
        <vt:i4>2</vt:i4>
      </vt:variant>
      <vt:variant>
        <vt:i4>0</vt:i4>
      </vt:variant>
      <vt:variant>
        <vt:i4>5</vt:i4>
      </vt:variant>
      <vt:variant>
        <vt:lpwstr/>
      </vt:variant>
      <vt:variant>
        <vt:lpwstr>_Toc184814366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2024-12-10T22:00:00Z</cp:lastPrinted>
  <dcterms:created xsi:type="dcterms:W3CDTF">2025-07-28T11:32:00Z</dcterms:created>
  <dcterms:modified xsi:type="dcterms:W3CDTF">2025-07-28T11:32:00Z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