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2163AC85">
            <wp:simplePos x="0" y="0"/>
            <wp:positionH relativeFrom="column">
              <wp:posOffset>-1229512</wp:posOffset>
            </wp:positionH>
            <wp:positionV relativeFrom="paragraph">
              <wp:posOffset>-1371879</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A70733C"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6A6D1F">
            <w:rPr>
              <w:rFonts w:ascii="Arial" w:eastAsia="Times New Roman" w:hAnsi="Arial" w:cs="Arial"/>
              <w:b/>
              <w:bCs/>
              <w:noProof/>
              <w:color w:val="FFFFFF" w:themeColor="background1"/>
              <w:sz w:val="40"/>
              <w:szCs w:val="40"/>
              <w:lang w:eastAsia="en-GB"/>
            </w:rPr>
            <w:t>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1CA5846" w:rsidR="00E6260D" w:rsidRPr="00837282" w:rsidRDefault="00837282" w:rsidP="00E6260D">
          <w:pPr>
            <w:rPr>
              <w:rFonts w:ascii="Arial" w:eastAsia="Times New Roman" w:hAnsi="Arial" w:cs="Arial"/>
              <w:b/>
              <w:bCs/>
              <w:noProof/>
              <w:color w:val="FFFFFF" w:themeColor="background1"/>
              <w:sz w:val="44"/>
              <w:szCs w:val="44"/>
              <w:lang w:eastAsia="en-GB"/>
            </w:rPr>
          </w:pPr>
          <w:r w:rsidRPr="00837282">
            <w:rPr>
              <w:rFonts w:ascii="Arial" w:eastAsia="Times New Roman" w:hAnsi="Arial" w:cs="Arial"/>
              <w:b/>
              <w:bCs/>
              <w:noProof/>
              <w:color w:val="FFFFFF" w:themeColor="background1"/>
              <w:sz w:val="44"/>
              <w:szCs w:val="44"/>
              <w:lang w:eastAsia="en-GB"/>
            </w:rPr>
            <w:t xml:space="preserve">The </w:t>
          </w:r>
          <w:r w:rsidR="00E6260D" w:rsidRPr="00837282">
            <w:rPr>
              <w:rFonts w:ascii="Arial" w:eastAsia="Times New Roman" w:hAnsi="Arial" w:cs="Arial"/>
              <w:b/>
              <w:bCs/>
              <w:noProof/>
              <w:color w:val="FFFFFF" w:themeColor="background1"/>
              <w:sz w:val="44"/>
              <w:szCs w:val="44"/>
              <w:lang w:eastAsia="en-GB"/>
            </w:rPr>
            <w:t xml:space="preserve">Environmental Authorisations (Scotland) Regulations </w:t>
          </w:r>
          <w:r w:rsidRPr="00837282">
            <w:rPr>
              <w:rFonts w:ascii="Arial" w:eastAsia="Times New Roman" w:hAnsi="Arial" w:cs="Arial"/>
              <w:b/>
              <w:bCs/>
              <w:noProof/>
              <w:color w:val="FFFFFF" w:themeColor="background1"/>
              <w:sz w:val="44"/>
              <w:szCs w:val="44"/>
              <w:lang w:eastAsia="en-GB"/>
            </w:rPr>
            <w:t xml:space="preserve">2018 </w:t>
          </w:r>
          <w:r w:rsidR="00E6260D" w:rsidRPr="00837282">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28162A8F" w:rsidR="00E6260D" w:rsidRPr="00776A2C" w:rsidRDefault="00CB137C" w:rsidP="006D3D6F">
          <w:pPr>
            <w:spacing w:after="240"/>
            <w:rPr>
              <w:rFonts w:ascii="Arial" w:eastAsia="Times New Roman" w:hAnsi="Arial" w:cs="Arial"/>
              <w:b/>
              <w:bCs/>
              <w:noProof/>
              <w:color w:val="FFFFFF" w:themeColor="background1"/>
              <w:sz w:val="40"/>
              <w:szCs w:val="40"/>
              <w:lang w:eastAsia="en-GB"/>
            </w:rPr>
          </w:pPr>
          <w:r w:rsidRPr="00CB137C">
            <w:rPr>
              <w:rFonts w:ascii="Arial" w:eastAsia="Times New Roman" w:hAnsi="Arial" w:cs="Arial"/>
              <w:b/>
              <w:bCs/>
              <w:noProof/>
              <w:color w:val="FFFFFF" w:themeColor="background1"/>
              <w:sz w:val="48"/>
              <w:szCs w:val="48"/>
              <w:lang w:eastAsia="en-GB"/>
            </w:rPr>
            <w:t>Channel modification less than or equal to 15 metres associated with a structure</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049144BB" w14:textId="77777777" w:rsidR="00037E88" w:rsidRDefault="00037E88" w:rsidP="003E2E93">
          <w:pPr>
            <w:rPr>
              <w:rFonts w:eastAsia="Times New Roman" w:cstheme="minorHAnsi"/>
              <w:noProof/>
              <w:color w:val="FFFFFF" w:themeColor="background1"/>
              <w:lang w:eastAsia="en-GB"/>
            </w:rPr>
          </w:pPr>
        </w:p>
        <w:p w14:paraId="144CF614" w14:textId="77777777" w:rsidR="00037E88" w:rsidRDefault="00037E88" w:rsidP="003E2E93">
          <w:pPr>
            <w:rPr>
              <w:rFonts w:eastAsia="Times New Roman" w:cstheme="minorHAnsi"/>
              <w:noProof/>
              <w:color w:val="FFFFFF" w:themeColor="background1"/>
              <w:lang w:eastAsia="en-GB"/>
            </w:rPr>
          </w:pPr>
        </w:p>
        <w:p w14:paraId="3A841308" w14:textId="77777777" w:rsidR="00EB415D"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BEE2812" w:rsidR="00E6260D" w:rsidRPr="006C7A5B" w:rsidRDefault="00D1630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06EE0C8E" w:rsidR="00E6260D" w:rsidRDefault="00E6260D" w:rsidP="00E6260D">
          <w:pPr>
            <w:pStyle w:val="TOCHeading"/>
          </w:pPr>
          <w:r>
            <w:t>Contents</w:t>
          </w:r>
        </w:p>
        <w:p w14:paraId="18CB55A1" w14:textId="77777777" w:rsidR="00E6260D" w:rsidRPr="00CE73AF" w:rsidRDefault="00E6260D" w:rsidP="00E6260D">
          <w:pPr>
            <w:rPr>
              <w:lang w:val="en-US"/>
            </w:rPr>
          </w:pPr>
        </w:p>
        <w:p w14:paraId="3B4C2818" w14:textId="0B8B7AF9" w:rsidR="0089093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935" w:history="1">
            <w:r w:rsidR="00890934" w:rsidRPr="00A226F5">
              <w:rPr>
                <w:rStyle w:val="Hyperlink"/>
                <w:noProof/>
              </w:rPr>
              <w:t>How to use this activity form</w:t>
            </w:r>
            <w:r w:rsidR="00890934">
              <w:rPr>
                <w:noProof/>
                <w:webHidden/>
              </w:rPr>
              <w:tab/>
            </w:r>
            <w:r w:rsidR="00890934">
              <w:rPr>
                <w:noProof/>
                <w:webHidden/>
              </w:rPr>
              <w:fldChar w:fldCharType="begin"/>
            </w:r>
            <w:r w:rsidR="00890934">
              <w:rPr>
                <w:noProof/>
                <w:webHidden/>
              </w:rPr>
              <w:instrText xml:space="preserve"> PAGEREF _Toc198216935 \h </w:instrText>
            </w:r>
            <w:r w:rsidR="00890934">
              <w:rPr>
                <w:noProof/>
                <w:webHidden/>
              </w:rPr>
            </w:r>
            <w:r w:rsidR="00890934">
              <w:rPr>
                <w:noProof/>
                <w:webHidden/>
              </w:rPr>
              <w:fldChar w:fldCharType="separate"/>
            </w:r>
            <w:r w:rsidR="00890934">
              <w:rPr>
                <w:noProof/>
                <w:webHidden/>
              </w:rPr>
              <w:t>2</w:t>
            </w:r>
            <w:r w:rsidR="00890934">
              <w:rPr>
                <w:noProof/>
                <w:webHidden/>
              </w:rPr>
              <w:fldChar w:fldCharType="end"/>
            </w:r>
          </w:hyperlink>
        </w:p>
        <w:p w14:paraId="73AB02B9" w14:textId="21A86F38" w:rsidR="00890934" w:rsidRDefault="00890934">
          <w:pPr>
            <w:pStyle w:val="TOC2"/>
            <w:tabs>
              <w:tab w:val="right" w:leader="dot" w:pos="10212"/>
            </w:tabs>
            <w:rPr>
              <w:noProof/>
              <w:kern w:val="2"/>
              <w:lang w:eastAsia="en-GB"/>
              <w14:ligatures w14:val="standardContextual"/>
            </w:rPr>
          </w:pPr>
          <w:hyperlink w:anchor="_Toc198216936" w:history="1">
            <w:r w:rsidRPr="00A226F5">
              <w:rPr>
                <w:rStyle w:val="Hyperlink"/>
                <w:noProof/>
              </w:rPr>
              <w:t>Before you apply</w:t>
            </w:r>
            <w:r>
              <w:rPr>
                <w:noProof/>
                <w:webHidden/>
              </w:rPr>
              <w:tab/>
            </w:r>
            <w:r>
              <w:rPr>
                <w:noProof/>
                <w:webHidden/>
              </w:rPr>
              <w:fldChar w:fldCharType="begin"/>
            </w:r>
            <w:r>
              <w:rPr>
                <w:noProof/>
                <w:webHidden/>
              </w:rPr>
              <w:instrText xml:space="preserve"> PAGEREF _Toc198216936 \h </w:instrText>
            </w:r>
            <w:r>
              <w:rPr>
                <w:noProof/>
                <w:webHidden/>
              </w:rPr>
            </w:r>
            <w:r>
              <w:rPr>
                <w:noProof/>
                <w:webHidden/>
              </w:rPr>
              <w:fldChar w:fldCharType="separate"/>
            </w:r>
            <w:r>
              <w:rPr>
                <w:noProof/>
                <w:webHidden/>
              </w:rPr>
              <w:t>2</w:t>
            </w:r>
            <w:r>
              <w:rPr>
                <w:noProof/>
                <w:webHidden/>
              </w:rPr>
              <w:fldChar w:fldCharType="end"/>
            </w:r>
          </w:hyperlink>
        </w:p>
        <w:p w14:paraId="02946387" w14:textId="202B4733" w:rsidR="00890934" w:rsidRDefault="00890934">
          <w:pPr>
            <w:pStyle w:val="TOC2"/>
            <w:tabs>
              <w:tab w:val="right" w:leader="dot" w:pos="10212"/>
            </w:tabs>
            <w:rPr>
              <w:noProof/>
              <w:kern w:val="2"/>
              <w:lang w:eastAsia="en-GB"/>
              <w14:ligatures w14:val="standardContextual"/>
            </w:rPr>
          </w:pPr>
          <w:hyperlink w:anchor="_Toc198216937" w:history="1">
            <w:r w:rsidRPr="00A226F5">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_Toc198216937 \h </w:instrText>
            </w:r>
            <w:r>
              <w:rPr>
                <w:noProof/>
                <w:webHidden/>
              </w:rPr>
            </w:r>
            <w:r>
              <w:rPr>
                <w:noProof/>
                <w:webHidden/>
              </w:rPr>
              <w:fldChar w:fldCharType="separate"/>
            </w:r>
            <w:r>
              <w:rPr>
                <w:noProof/>
                <w:webHidden/>
              </w:rPr>
              <w:t>2</w:t>
            </w:r>
            <w:r>
              <w:rPr>
                <w:noProof/>
                <w:webHidden/>
              </w:rPr>
              <w:fldChar w:fldCharType="end"/>
            </w:r>
          </w:hyperlink>
        </w:p>
        <w:p w14:paraId="11BAF050" w14:textId="36B7BFCE" w:rsidR="00890934" w:rsidRDefault="00890934">
          <w:pPr>
            <w:pStyle w:val="TOC2"/>
            <w:tabs>
              <w:tab w:val="right" w:leader="dot" w:pos="10212"/>
            </w:tabs>
            <w:rPr>
              <w:noProof/>
              <w:kern w:val="2"/>
              <w:lang w:eastAsia="en-GB"/>
              <w14:ligatures w14:val="standardContextual"/>
            </w:rPr>
          </w:pPr>
          <w:hyperlink w:anchor="_Toc198216938" w:history="1">
            <w:r w:rsidRPr="00A226F5">
              <w:rPr>
                <w:rStyle w:val="Hyperlink"/>
                <w:noProof/>
              </w:rPr>
              <w:t>How to apply</w:t>
            </w:r>
            <w:r>
              <w:rPr>
                <w:noProof/>
                <w:webHidden/>
              </w:rPr>
              <w:tab/>
            </w:r>
            <w:r>
              <w:rPr>
                <w:noProof/>
                <w:webHidden/>
              </w:rPr>
              <w:fldChar w:fldCharType="begin"/>
            </w:r>
            <w:r>
              <w:rPr>
                <w:noProof/>
                <w:webHidden/>
              </w:rPr>
              <w:instrText xml:space="preserve"> PAGEREF _Toc198216938 \h </w:instrText>
            </w:r>
            <w:r>
              <w:rPr>
                <w:noProof/>
                <w:webHidden/>
              </w:rPr>
            </w:r>
            <w:r>
              <w:rPr>
                <w:noProof/>
                <w:webHidden/>
              </w:rPr>
              <w:fldChar w:fldCharType="separate"/>
            </w:r>
            <w:r>
              <w:rPr>
                <w:noProof/>
                <w:webHidden/>
              </w:rPr>
              <w:t>3</w:t>
            </w:r>
            <w:r>
              <w:rPr>
                <w:noProof/>
                <w:webHidden/>
              </w:rPr>
              <w:fldChar w:fldCharType="end"/>
            </w:r>
          </w:hyperlink>
        </w:p>
        <w:p w14:paraId="4BA1DE5E" w14:textId="2455FE5E" w:rsidR="00890934" w:rsidRDefault="00890934">
          <w:pPr>
            <w:pStyle w:val="TOC2"/>
            <w:tabs>
              <w:tab w:val="right" w:leader="dot" w:pos="10212"/>
            </w:tabs>
            <w:rPr>
              <w:noProof/>
              <w:kern w:val="2"/>
              <w:lang w:eastAsia="en-GB"/>
              <w14:ligatures w14:val="standardContextual"/>
            </w:rPr>
          </w:pPr>
          <w:hyperlink w:anchor="_Toc198216939" w:history="1">
            <w:r w:rsidRPr="00A226F5">
              <w:rPr>
                <w:rStyle w:val="Hyperlink"/>
                <w:noProof/>
              </w:rPr>
              <w:t>Section 1 - Activity description</w:t>
            </w:r>
            <w:r>
              <w:rPr>
                <w:noProof/>
                <w:webHidden/>
              </w:rPr>
              <w:tab/>
            </w:r>
            <w:r>
              <w:rPr>
                <w:noProof/>
                <w:webHidden/>
              </w:rPr>
              <w:fldChar w:fldCharType="begin"/>
            </w:r>
            <w:r>
              <w:rPr>
                <w:noProof/>
                <w:webHidden/>
              </w:rPr>
              <w:instrText xml:space="preserve"> PAGEREF _Toc198216939 \h </w:instrText>
            </w:r>
            <w:r>
              <w:rPr>
                <w:noProof/>
                <w:webHidden/>
              </w:rPr>
            </w:r>
            <w:r>
              <w:rPr>
                <w:noProof/>
                <w:webHidden/>
              </w:rPr>
              <w:fldChar w:fldCharType="separate"/>
            </w:r>
            <w:r>
              <w:rPr>
                <w:noProof/>
                <w:webHidden/>
              </w:rPr>
              <w:t>4</w:t>
            </w:r>
            <w:r>
              <w:rPr>
                <w:noProof/>
                <w:webHidden/>
              </w:rPr>
              <w:fldChar w:fldCharType="end"/>
            </w:r>
          </w:hyperlink>
        </w:p>
        <w:p w14:paraId="1BDC9A90" w14:textId="5857C8BD" w:rsidR="00890934" w:rsidRDefault="00890934">
          <w:pPr>
            <w:pStyle w:val="TOC2"/>
            <w:tabs>
              <w:tab w:val="right" w:leader="dot" w:pos="10212"/>
            </w:tabs>
            <w:rPr>
              <w:noProof/>
              <w:kern w:val="2"/>
              <w:lang w:eastAsia="en-GB"/>
              <w14:ligatures w14:val="standardContextual"/>
            </w:rPr>
          </w:pPr>
          <w:hyperlink w:anchor="_Toc198216940" w:history="1">
            <w:r w:rsidRPr="00A226F5">
              <w:rPr>
                <w:rStyle w:val="Hyperlink"/>
                <w:noProof/>
              </w:rPr>
              <w:t>Section 2 - Location of the activity</w:t>
            </w:r>
            <w:r>
              <w:rPr>
                <w:noProof/>
                <w:webHidden/>
              </w:rPr>
              <w:tab/>
            </w:r>
            <w:r>
              <w:rPr>
                <w:noProof/>
                <w:webHidden/>
              </w:rPr>
              <w:fldChar w:fldCharType="begin"/>
            </w:r>
            <w:r>
              <w:rPr>
                <w:noProof/>
                <w:webHidden/>
              </w:rPr>
              <w:instrText xml:space="preserve"> PAGEREF _Toc198216940 \h </w:instrText>
            </w:r>
            <w:r>
              <w:rPr>
                <w:noProof/>
                <w:webHidden/>
              </w:rPr>
            </w:r>
            <w:r>
              <w:rPr>
                <w:noProof/>
                <w:webHidden/>
              </w:rPr>
              <w:fldChar w:fldCharType="separate"/>
            </w:r>
            <w:r>
              <w:rPr>
                <w:noProof/>
                <w:webHidden/>
              </w:rPr>
              <w:t>4</w:t>
            </w:r>
            <w:r>
              <w:rPr>
                <w:noProof/>
                <w:webHidden/>
              </w:rPr>
              <w:fldChar w:fldCharType="end"/>
            </w:r>
          </w:hyperlink>
        </w:p>
        <w:p w14:paraId="792234B1" w14:textId="5AAD347F" w:rsidR="00890934" w:rsidRDefault="00890934">
          <w:pPr>
            <w:pStyle w:val="TOC2"/>
            <w:tabs>
              <w:tab w:val="right" w:leader="dot" w:pos="10212"/>
            </w:tabs>
            <w:rPr>
              <w:noProof/>
              <w:kern w:val="2"/>
              <w:lang w:eastAsia="en-GB"/>
              <w14:ligatures w14:val="standardContextual"/>
            </w:rPr>
          </w:pPr>
          <w:hyperlink w:anchor="_Toc198216941" w:history="1">
            <w:r w:rsidRPr="00A226F5">
              <w:rPr>
                <w:rStyle w:val="Hyperlink"/>
                <w:noProof/>
              </w:rPr>
              <w:t>Section 3 - Application type</w:t>
            </w:r>
            <w:r>
              <w:rPr>
                <w:noProof/>
                <w:webHidden/>
              </w:rPr>
              <w:tab/>
            </w:r>
            <w:r>
              <w:rPr>
                <w:noProof/>
                <w:webHidden/>
              </w:rPr>
              <w:fldChar w:fldCharType="begin"/>
            </w:r>
            <w:r>
              <w:rPr>
                <w:noProof/>
                <w:webHidden/>
              </w:rPr>
              <w:instrText xml:space="preserve"> PAGEREF _Toc198216941 \h </w:instrText>
            </w:r>
            <w:r>
              <w:rPr>
                <w:noProof/>
                <w:webHidden/>
              </w:rPr>
            </w:r>
            <w:r>
              <w:rPr>
                <w:noProof/>
                <w:webHidden/>
              </w:rPr>
              <w:fldChar w:fldCharType="separate"/>
            </w:r>
            <w:r>
              <w:rPr>
                <w:noProof/>
                <w:webHidden/>
              </w:rPr>
              <w:t>5</w:t>
            </w:r>
            <w:r>
              <w:rPr>
                <w:noProof/>
                <w:webHidden/>
              </w:rPr>
              <w:fldChar w:fldCharType="end"/>
            </w:r>
          </w:hyperlink>
        </w:p>
        <w:p w14:paraId="304C54DA" w14:textId="0AB330A7" w:rsidR="00890934" w:rsidRDefault="00890934">
          <w:pPr>
            <w:pStyle w:val="TOC2"/>
            <w:tabs>
              <w:tab w:val="right" w:leader="dot" w:pos="10212"/>
            </w:tabs>
            <w:rPr>
              <w:noProof/>
              <w:kern w:val="2"/>
              <w:lang w:eastAsia="en-GB"/>
              <w14:ligatures w14:val="standardContextual"/>
            </w:rPr>
          </w:pPr>
          <w:hyperlink w:anchor="_Toc198216942" w:history="1">
            <w:r w:rsidRPr="00A226F5">
              <w:rPr>
                <w:rStyle w:val="Hyperlink"/>
                <w:noProof/>
              </w:rPr>
              <w:t>Section A - New registration</w:t>
            </w:r>
            <w:r>
              <w:rPr>
                <w:noProof/>
                <w:webHidden/>
              </w:rPr>
              <w:tab/>
            </w:r>
            <w:r>
              <w:rPr>
                <w:noProof/>
                <w:webHidden/>
              </w:rPr>
              <w:fldChar w:fldCharType="begin"/>
            </w:r>
            <w:r>
              <w:rPr>
                <w:noProof/>
                <w:webHidden/>
              </w:rPr>
              <w:instrText xml:space="preserve"> PAGEREF _Toc198216942 \h </w:instrText>
            </w:r>
            <w:r>
              <w:rPr>
                <w:noProof/>
                <w:webHidden/>
              </w:rPr>
            </w:r>
            <w:r>
              <w:rPr>
                <w:noProof/>
                <w:webHidden/>
              </w:rPr>
              <w:fldChar w:fldCharType="separate"/>
            </w:r>
            <w:r>
              <w:rPr>
                <w:noProof/>
                <w:webHidden/>
              </w:rPr>
              <w:t>6</w:t>
            </w:r>
            <w:r>
              <w:rPr>
                <w:noProof/>
                <w:webHidden/>
              </w:rPr>
              <w:fldChar w:fldCharType="end"/>
            </w:r>
          </w:hyperlink>
        </w:p>
        <w:p w14:paraId="7B5FEE0F" w14:textId="1DE5DA37" w:rsidR="00890934" w:rsidRDefault="00890934">
          <w:pPr>
            <w:pStyle w:val="TOC3"/>
            <w:tabs>
              <w:tab w:val="right" w:leader="dot" w:pos="10212"/>
            </w:tabs>
            <w:rPr>
              <w:noProof/>
              <w:kern w:val="2"/>
              <w:lang w:eastAsia="en-GB"/>
              <w14:ligatures w14:val="standardContextual"/>
            </w:rPr>
          </w:pPr>
          <w:hyperlink w:anchor="_Toc198216943" w:history="1">
            <w:r w:rsidRPr="00A226F5">
              <w:rPr>
                <w:rStyle w:val="Hyperlink"/>
                <w:noProof/>
              </w:rPr>
              <w:t>A.1   Compliance with standard conditions</w:t>
            </w:r>
            <w:r>
              <w:rPr>
                <w:noProof/>
                <w:webHidden/>
              </w:rPr>
              <w:tab/>
            </w:r>
            <w:r>
              <w:rPr>
                <w:noProof/>
                <w:webHidden/>
              </w:rPr>
              <w:fldChar w:fldCharType="begin"/>
            </w:r>
            <w:r>
              <w:rPr>
                <w:noProof/>
                <w:webHidden/>
              </w:rPr>
              <w:instrText xml:space="preserve"> PAGEREF _Toc198216943 \h </w:instrText>
            </w:r>
            <w:r>
              <w:rPr>
                <w:noProof/>
                <w:webHidden/>
              </w:rPr>
            </w:r>
            <w:r>
              <w:rPr>
                <w:noProof/>
                <w:webHidden/>
              </w:rPr>
              <w:fldChar w:fldCharType="separate"/>
            </w:r>
            <w:r>
              <w:rPr>
                <w:noProof/>
                <w:webHidden/>
              </w:rPr>
              <w:t>6</w:t>
            </w:r>
            <w:r>
              <w:rPr>
                <w:noProof/>
                <w:webHidden/>
              </w:rPr>
              <w:fldChar w:fldCharType="end"/>
            </w:r>
          </w:hyperlink>
        </w:p>
        <w:p w14:paraId="2A3C9E80" w14:textId="738C7A2F" w:rsidR="00890934" w:rsidRDefault="00890934">
          <w:pPr>
            <w:pStyle w:val="TOC3"/>
            <w:tabs>
              <w:tab w:val="right" w:leader="dot" w:pos="10212"/>
            </w:tabs>
            <w:rPr>
              <w:noProof/>
              <w:kern w:val="2"/>
              <w:lang w:eastAsia="en-GB"/>
              <w14:ligatures w14:val="standardContextual"/>
            </w:rPr>
          </w:pPr>
          <w:hyperlink w:anchor="_Toc198216944" w:history="1">
            <w:r w:rsidRPr="00A226F5">
              <w:rPr>
                <w:rStyle w:val="Hyperlink"/>
                <w:noProof/>
              </w:rPr>
              <w:t>A.2   Activity location</w:t>
            </w:r>
            <w:r>
              <w:rPr>
                <w:noProof/>
                <w:webHidden/>
              </w:rPr>
              <w:tab/>
            </w:r>
            <w:r>
              <w:rPr>
                <w:noProof/>
                <w:webHidden/>
              </w:rPr>
              <w:fldChar w:fldCharType="begin"/>
            </w:r>
            <w:r>
              <w:rPr>
                <w:noProof/>
                <w:webHidden/>
              </w:rPr>
              <w:instrText xml:space="preserve"> PAGEREF _Toc198216944 \h </w:instrText>
            </w:r>
            <w:r>
              <w:rPr>
                <w:noProof/>
                <w:webHidden/>
              </w:rPr>
            </w:r>
            <w:r>
              <w:rPr>
                <w:noProof/>
                <w:webHidden/>
              </w:rPr>
              <w:fldChar w:fldCharType="separate"/>
            </w:r>
            <w:r>
              <w:rPr>
                <w:noProof/>
                <w:webHidden/>
              </w:rPr>
              <w:t>6</w:t>
            </w:r>
            <w:r>
              <w:rPr>
                <w:noProof/>
                <w:webHidden/>
              </w:rPr>
              <w:fldChar w:fldCharType="end"/>
            </w:r>
          </w:hyperlink>
        </w:p>
        <w:p w14:paraId="72996173" w14:textId="70644AD4" w:rsidR="00890934" w:rsidRDefault="00890934">
          <w:pPr>
            <w:pStyle w:val="TOC2"/>
            <w:tabs>
              <w:tab w:val="right" w:leader="dot" w:pos="10212"/>
            </w:tabs>
            <w:rPr>
              <w:noProof/>
              <w:kern w:val="2"/>
              <w:lang w:eastAsia="en-GB"/>
              <w14:ligatures w14:val="standardContextual"/>
            </w:rPr>
          </w:pPr>
          <w:hyperlink w:anchor="_Toc198216945" w:history="1">
            <w:r w:rsidRPr="00A226F5">
              <w:rPr>
                <w:rStyle w:val="Hyperlink"/>
                <w:noProof/>
              </w:rPr>
              <w:t>Section B - Variation of a registration</w:t>
            </w:r>
            <w:r>
              <w:rPr>
                <w:noProof/>
                <w:webHidden/>
              </w:rPr>
              <w:tab/>
            </w:r>
            <w:r>
              <w:rPr>
                <w:noProof/>
                <w:webHidden/>
              </w:rPr>
              <w:fldChar w:fldCharType="begin"/>
            </w:r>
            <w:r>
              <w:rPr>
                <w:noProof/>
                <w:webHidden/>
              </w:rPr>
              <w:instrText xml:space="preserve"> PAGEREF _Toc198216945 \h </w:instrText>
            </w:r>
            <w:r>
              <w:rPr>
                <w:noProof/>
                <w:webHidden/>
              </w:rPr>
            </w:r>
            <w:r>
              <w:rPr>
                <w:noProof/>
                <w:webHidden/>
              </w:rPr>
              <w:fldChar w:fldCharType="separate"/>
            </w:r>
            <w:r>
              <w:rPr>
                <w:noProof/>
                <w:webHidden/>
              </w:rPr>
              <w:t>7</w:t>
            </w:r>
            <w:r>
              <w:rPr>
                <w:noProof/>
                <w:webHidden/>
              </w:rPr>
              <w:fldChar w:fldCharType="end"/>
            </w:r>
          </w:hyperlink>
        </w:p>
        <w:p w14:paraId="013C6787" w14:textId="45478110" w:rsidR="00890934" w:rsidRDefault="00890934">
          <w:pPr>
            <w:pStyle w:val="TOC3"/>
            <w:tabs>
              <w:tab w:val="right" w:leader="dot" w:pos="10212"/>
            </w:tabs>
            <w:rPr>
              <w:noProof/>
              <w:kern w:val="2"/>
              <w:lang w:eastAsia="en-GB"/>
              <w14:ligatures w14:val="standardContextual"/>
            </w:rPr>
          </w:pPr>
          <w:hyperlink w:anchor="_Toc198216946" w:history="1">
            <w:r w:rsidRPr="00A226F5">
              <w:rPr>
                <w:rStyle w:val="Hyperlink"/>
                <w:noProof/>
              </w:rPr>
              <w:t>B.1   Registration reference</w:t>
            </w:r>
            <w:r>
              <w:rPr>
                <w:noProof/>
                <w:webHidden/>
              </w:rPr>
              <w:tab/>
            </w:r>
            <w:r>
              <w:rPr>
                <w:noProof/>
                <w:webHidden/>
              </w:rPr>
              <w:fldChar w:fldCharType="begin"/>
            </w:r>
            <w:r>
              <w:rPr>
                <w:noProof/>
                <w:webHidden/>
              </w:rPr>
              <w:instrText xml:space="preserve"> PAGEREF _Toc198216946 \h </w:instrText>
            </w:r>
            <w:r>
              <w:rPr>
                <w:noProof/>
                <w:webHidden/>
              </w:rPr>
            </w:r>
            <w:r>
              <w:rPr>
                <w:noProof/>
                <w:webHidden/>
              </w:rPr>
              <w:fldChar w:fldCharType="separate"/>
            </w:r>
            <w:r>
              <w:rPr>
                <w:noProof/>
                <w:webHidden/>
              </w:rPr>
              <w:t>7</w:t>
            </w:r>
            <w:r>
              <w:rPr>
                <w:noProof/>
                <w:webHidden/>
              </w:rPr>
              <w:fldChar w:fldCharType="end"/>
            </w:r>
          </w:hyperlink>
        </w:p>
        <w:p w14:paraId="055C4524" w14:textId="6DEF2168" w:rsidR="00890934" w:rsidRDefault="00890934">
          <w:pPr>
            <w:pStyle w:val="TOC3"/>
            <w:tabs>
              <w:tab w:val="right" w:leader="dot" w:pos="10212"/>
            </w:tabs>
            <w:rPr>
              <w:noProof/>
              <w:kern w:val="2"/>
              <w:lang w:eastAsia="en-GB"/>
              <w14:ligatures w14:val="standardContextual"/>
            </w:rPr>
          </w:pPr>
          <w:hyperlink w:anchor="_Toc198216947" w:history="1">
            <w:r w:rsidRPr="00A226F5">
              <w:rPr>
                <w:rStyle w:val="Hyperlink"/>
                <w:noProof/>
              </w:rPr>
              <w:t>B.2   Compliance with standard conditions</w:t>
            </w:r>
            <w:r>
              <w:rPr>
                <w:noProof/>
                <w:webHidden/>
              </w:rPr>
              <w:tab/>
            </w:r>
            <w:r>
              <w:rPr>
                <w:noProof/>
                <w:webHidden/>
              </w:rPr>
              <w:fldChar w:fldCharType="begin"/>
            </w:r>
            <w:r>
              <w:rPr>
                <w:noProof/>
                <w:webHidden/>
              </w:rPr>
              <w:instrText xml:space="preserve"> PAGEREF _Toc198216947 \h </w:instrText>
            </w:r>
            <w:r>
              <w:rPr>
                <w:noProof/>
                <w:webHidden/>
              </w:rPr>
            </w:r>
            <w:r>
              <w:rPr>
                <w:noProof/>
                <w:webHidden/>
              </w:rPr>
              <w:fldChar w:fldCharType="separate"/>
            </w:r>
            <w:r>
              <w:rPr>
                <w:noProof/>
                <w:webHidden/>
              </w:rPr>
              <w:t>7</w:t>
            </w:r>
            <w:r>
              <w:rPr>
                <w:noProof/>
                <w:webHidden/>
              </w:rPr>
              <w:fldChar w:fldCharType="end"/>
            </w:r>
          </w:hyperlink>
        </w:p>
        <w:p w14:paraId="3FD5382B" w14:textId="57050775" w:rsidR="00890934" w:rsidRDefault="00890934">
          <w:pPr>
            <w:pStyle w:val="TOC3"/>
            <w:tabs>
              <w:tab w:val="right" w:leader="dot" w:pos="10212"/>
            </w:tabs>
            <w:rPr>
              <w:noProof/>
              <w:kern w:val="2"/>
              <w:lang w:eastAsia="en-GB"/>
              <w14:ligatures w14:val="standardContextual"/>
            </w:rPr>
          </w:pPr>
          <w:hyperlink w:anchor="_Toc198216948" w:history="1">
            <w:r w:rsidRPr="00A226F5">
              <w:rPr>
                <w:rStyle w:val="Hyperlink"/>
                <w:noProof/>
              </w:rPr>
              <w:t>B.3   Activity location</w:t>
            </w:r>
            <w:r>
              <w:rPr>
                <w:noProof/>
                <w:webHidden/>
              </w:rPr>
              <w:tab/>
            </w:r>
            <w:r>
              <w:rPr>
                <w:noProof/>
                <w:webHidden/>
              </w:rPr>
              <w:fldChar w:fldCharType="begin"/>
            </w:r>
            <w:r>
              <w:rPr>
                <w:noProof/>
                <w:webHidden/>
              </w:rPr>
              <w:instrText xml:space="preserve"> PAGEREF _Toc198216948 \h </w:instrText>
            </w:r>
            <w:r>
              <w:rPr>
                <w:noProof/>
                <w:webHidden/>
              </w:rPr>
            </w:r>
            <w:r>
              <w:rPr>
                <w:noProof/>
                <w:webHidden/>
              </w:rPr>
              <w:fldChar w:fldCharType="separate"/>
            </w:r>
            <w:r>
              <w:rPr>
                <w:noProof/>
                <w:webHidden/>
              </w:rPr>
              <w:t>8</w:t>
            </w:r>
            <w:r>
              <w:rPr>
                <w:noProof/>
                <w:webHidden/>
              </w:rPr>
              <w:fldChar w:fldCharType="end"/>
            </w:r>
          </w:hyperlink>
        </w:p>
        <w:p w14:paraId="71D89089" w14:textId="10136CE3" w:rsidR="00890934" w:rsidRDefault="00890934">
          <w:pPr>
            <w:pStyle w:val="TOC2"/>
            <w:tabs>
              <w:tab w:val="right" w:leader="dot" w:pos="10212"/>
            </w:tabs>
            <w:rPr>
              <w:noProof/>
              <w:kern w:val="2"/>
              <w:lang w:eastAsia="en-GB"/>
              <w14:ligatures w14:val="standardContextual"/>
            </w:rPr>
          </w:pPr>
          <w:hyperlink w:anchor="_Toc198216949" w:history="1">
            <w:r w:rsidRPr="00A226F5">
              <w:rPr>
                <w:rStyle w:val="Hyperlink"/>
                <w:noProof/>
              </w:rPr>
              <w:t>Section C - Transfer of a registration</w:t>
            </w:r>
            <w:r>
              <w:rPr>
                <w:noProof/>
                <w:webHidden/>
              </w:rPr>
              <w:tab/>
            </w:r>
            <w:r>
              <w:rPr>
                <w:noProof/>
                <w:webHidden/>
              </w:rPr>
              <w:fldChar w:fldCharType="begin"/>
            </w:r>
            <w:r>
              <w:rPr>
                <w:noProof/>
                <w:webHidden/>
              </w:rPr>
              <w:instrText xml:space="preserve"> PAGEREF _Toc198216949 \h </w:instrText>
            </w:r>
            <w:r>
              <w:rPr>
                <w:noProof/>
                <w:webHidden/>
              </w:rPr>
            </w:r>
            <w:r>
              <w:rPr>
                <w:noProof/>
                <w:webHidden/>
              </w:rPr>
              <w:fldChar w:fldCharType="separate"/>
            </w:r>
            <w:r>
              <w:rPr>
                <w:noProof/>
                <w:webHidden/>
              </w:rPr>
              <w:t>9</w:t>
            </w:r>
            <w:r>
              <w:rPr>
                <w:noProof/>
                <w:webHidden/>
              </w:rPr>
              <w:fldChar w:fldCharType="end"/>
            </w:r>
          </w:hyperlink>
        </w:p>
        <w:p w14:paraId="1C2DBA3A" w14:textId="51641A93" w:rsidR="00890934" w:rsidRDefault="00890934">
          <w:pPr>
            <w:pStyle w:val="TOC3"/>
            <w:tabs>
              <w:tab w:val="right" w:leader="dot" w:pos="10212"/>
            </w:tabs>
            <w:rPr>
              <w:noProof/>
              <w:kern w:val="2"/>
              <w:lang w:eastAsia="en-GB"/>
              <w14:ligatures w14:val="standardContextual"/>
            </w:rPr>
          </w:pPr>
          <w:hyperlink w:anchor="_Toc198216950" w:history="1">
            <w:r w:rsidRPr="00A226F5">
              <w:rPr>
                <w:rStyle w:val="Hyperlink"/>
                <w:noProof/>
              </w:rPr>
              <w:t>C.1   Registration reference</w:t>
            </w:r>
            <w:r>
              <w:rPr>
                <w:noProof/>
                <w:webHidden/>
              </w:rPr>
              <w:tab/>
            </w:r>
            <w:r>
              <w:rPr>
                <w:noProof/>
                <w:webHidden/>
              </w:rPr>
              <w:fldChar w:fldCharType="begin"/>
            </w:r>
            <w:r>
              <w:rPr>
                <w:noProof/>
                <w:webHidden/>
              </w:rPr>
              <w:instrText xml:space="preserve"> PAGEREF _Toc198216950 \h </w:instrText>
            </w:r>
            <w:r>
              <w:rPr>
                <w:noProof/>
                <w:webHidden/>
              </w:rPr>
            </w:r>
            <w:r>
              <w:rPr>
                <w:noProof/>
                <w:webHidden/>
              </w:rPr>
              <w:fldChar w:fldCharType="separate"/>
            </w:r>
            <w:r>
              <w:rPr>
                <w:noProof/>
                <w:webHidden/>
              </w:rPr>
              <w:t>9</w:t>
            </w:r>
            <w:r>
              <w:rPr>
                <w:noProof/>
                <w:webHidden/>
              </w:rPr>
              <w:fldChar w:fldCharType="end"/>
            </w:r>
          </w:hyperlink>
        </w:p>
        <w:p w14:paraId="214E10A0" w14:textId="37A29BEE" w:rsidR="00890934" w:rsidRDefault="00890934">
          <w:pPr>
            <w:pStyle w:val="TOC3"/>
            <w:tabs>
              <w:tab w:val="right" w:leader="dot" w:pos="10212"/>
            </w:tabs>
            <w:rPr>
              <w:noProof/>
              <w:kern w:val="2"/>
              <w:lang w:eastAsia="en-GB"/>
              <w14:ligatures w14:val="standardContextual"/>
            </w:rPr>
          </w:pPr>
          <w:hyperlink w:anchor="_Toc198216951" w:history="1">
            <w:r w:rsidRPr="00A226F5">
              <w:rPr>
                <w:rStyle w:val="Hyperlink"/>
                <w:noProof/>
              </w:rPr>
              <w:t>C.2   Compliance with standard conditions</w:t>
            </w:r>
            <w:r>
              <w:rPr>
                <w:noProof/>
                <w:webHidden/>
              </w:rPr>
              <w:tab/>
            </w:r>
            <w:r>
              <w:rPr>
                <w:noProof/>
                <w:webHidden/>
              </w:rPr>
              <w:fldChar w:fldCharType="begin"/>
            </w:r>
            <w:r>
              <w:rPr>
                <w:noProof/>
                <w:webHidden/>
              </w:rPr>
              <w:instrText xml:space="preserve"> PAGEREF _Toc198216951 \h </w:instrText>
            </w:r>
            <w:r>
              <w:rPr>
                <w:noProof/>
                <w:webHidden/>
              </w:rPr>
            </w:r>
            <w:r>
              <w:rPr>
                <w:noProof/>
                <w:webHidden/>
              </w:rPr>
              <w:fldChar w:fldCharType="separate"/>
            </w:r>
            <w:r>
              <w:rPr>
                <w:noProof/>
                <w:webHidden/>
              </w:rPr>
              <w:t>9</w:t>
            </w:r>
            <w:r>
              <w:rPr>
                <w:noProof/>
                <w:webHidden/>
              </w:rPr>
              <w:fldChar w:fldCharType="end"/>
            </w:r>
          </w:hyperlink>
        </w:p>
        <w:p w14:paraId="4AE07D87" w14:textId="03B0D33D" w:rsidR="00890934" w:rsidRDefault="00890934">
          <w:pPr>
            <w:pStyle w:val="TOC3"/>
            <w:tabs>
              <w:tab w:val="right" w:leader="dot" w:pos="10212"/>
            </w:tabs>
            <w:rPr>
              <w:noProof/>
              <w:kern w:val="2"/>
              <w:lang w:eastAsia="en-GB"/>
              <w14:ligatures w14:val="standardContextual"/>
            </w:rPr>
          </w:pPr>
          <w:hyperlink w:anchor="_Toc198216952" w:history="1">
            <w:r w:rsidRPr="00A226F5">
              <w:rPr>
                <w:rStyle w:val="Hyperlink"/>
                <w:noProof/>
              </w:rPr>
              <w:t>C.3   Transfer in whole or in part</w:t>
            </w:r>
            <w:r>
              <w:rPr>
                <w:noProof/>
                <w:webHidden/>
              </w:rPr>
              <w:tab/>
            </w:r>
            <w:r>
              <w:rPr>
                <w:noProof/>
                <w:webHidden/>
              </w:rPr>
              <w:fldChar w:fldCharType="begin"/>
            </w:r>
            <w:r>
              <w:rPr>
                <w:noProof/>
                <w:webHidden/>
              </w:rPr>
              <w:instrText xml:space="preserve"> PAGEREF _Toc198216952 \h </w:instrText>
            </w:r>
            <w:r>
              <w:rPr>
                <w:noProof/>
                <w:webHidden/>
              </w:rPr>
            </w:r>
            <w:r>
              <w:rPr>
                <w:noProof/>
                <w:webHidden/>
              </w:rPr>
              <w:fldChar w:fldCharType="separate"/>
            </w:r>
            <w:r>
              <w:rPr>
                <w:noProof/>
                <w:webHidden/>
              </w:rPr>
              <w:t>10</w:t>
            </w:r>
            <w:r>
              <w:rPr>
                <w:noProof/>
                <w:webHidden/>
              </w:rPr>
              <w:fldChar w:fldCharType="end"/>
            </w:r>
          </w:hyperlink>
        </w:p>
        <w:p w14:paraId="0D33818B" w14:textId="213C6EC0"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0AEAAC1" w14:textId="77777777" w:rsidR="00582FF1" w:rsidRDefault="00582FF1" w:rsidP="00582FF1">
      <w:pPr>
        <w:pStyle w:val="Heading2"/>
        <w:spacing w:after="120" w:line="360" w:lineRule="auto"/>
      </w:pPr>
      <w:bookmarkStart w:id="9" w:name="_Toc192676180"/>
      <w:bookmarkStart w:id="10" w:name="_Toc192690945"/>
      <w:bookmarkStart w:id="11" w:name="_Toc198216935"/>
      <w:bookmarkEnd w:id="6"/>
      <w:bookmarkEnd w:id="7"/>
      <w:r>
        <w:lastRenderedPageBreak/>
        <w:t>How to use this activity form</w:t>
      </w:r>
      <w:bookmarkEnd w:id="9"/>
      <w:bookmarkEnd w:id="10"/>
      <w:bookmarkEnd w:id="11"/>
      <w:r>
        <w:t xml:space="preserve"> </w:t>
      </w:r>
    </w:p>
    <w:p w14:paraId="57D992BE" w14:textId="77777777" w:rsidR="00582FF1" w:rsidRPr="008B6707" w:rsidRDefault="00582FF1" w:rsidP="00582FF1">
      <w:pPr>
        <w:spacing w:after="120"/>
        <w:rPr>
          <w:rFonts w:ascii="Arial" w:eastAsiaTheme="minorHAnsi" w:hAnsi="Arial"/>
        </w:rPr>
      </w:pPr>
      <w:r w:rsidRPr="008B6707">
        <w:rPr>
          <w:rFonts w:ascii="Arial" w:eastAsiaTheme="minorHAnsi" w:hAnsi="Arial"/>
        </w:rPr>
        <w:t>Use this form to:</w:t>
      </w:r>
    </w:p>
    <w:p w14:paraId="50DF5AB0"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3A6FFB6"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8ACA090" w14:textId="77777777" w:rsidR="00582FF1" w:rsidRPr="008B6707" w:rsidRDefault="00582FF1" w:rsidP="00582FF1">
      <w:pPr>
        <w:numPr>
          <w:ilvl w:val="0"/>
          <w:numId w:val="34"/>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1989E09" w14:textId="77777777" w:rsidR="00582FF1" w:rsidRDefault="00582FF1" w:rsidP="00582FF1">
      <w:pPr>
        <w:pStyle w:val="Heading2"/>
        <w:spacing w:before="500" w:after="120" w:line="360" w:lineRule="auto"/>
      </w:pPr>
      <w:bookmarkStart w:id="12" w:name="_Toc192676181"/>
      <w:bookmarkStart w:id="13" w:name="_Toc192690946"/>
      <w:bookmarkStart w:id="14" w:name="_Toc198216936"/>
      <w:r w:rsidRPr="00A43F4A">
        <w:t>Before you apply</w:t>
      </w:r>
      <w:bookmarkEnd w:id="12"/>
      <w:bookmarkEnd w:id="13"/>
      <w:bookmarkEnd w:id="14"/>
      <w:r>
        <w:t xml:space="preserve"> </w:t>
      </w:r>
    </w:p>
    <w:p w14:paraId="06F3A46D" w14:textId="77777777" w:rsidR="00582FF1" w:rsidRPr="00F62CB9" w:rsidRDefault="00582FF1" w:rsidP="00582FF1">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4BF7A577" w14:textId="77777777" w:rsidR="00582FF1" w:rsidRPr="008B6707" w:rsidRDefault="00582FF1" w:rsidP="00582FF1">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693A516" w14:textId="77777777" w:rsidR="00582FF1" w:rsidRPr="008B6707" w:rsidRDefault="00582FF1" w:rsidP="00582FF1">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9313B8C" w14:textId="77777777" w:rsidR="00582FF1" w:rsidRDefault="00582FF1" w:rsidP="00582FF1">
      <w:pPr>
        <w:pStyle w:val="Heading2"/>
        <w:spacing w:before="540" w:after="120" w:line="360" w:lineRule="auto"/>
      </w:pPr>
      <w:bookmarkStart w:id="15" w:name="_Toc192676182"/>
      <w:bookmarkStart w:id="16" w:name="_Toc192690947"/>
      <w:bookmarkStart w:id="17" w:name="_Toc198216937"/>
      <w:r>
        <w:t>Multiple activities under a single registration</w:t>
      </w:r>
      <w:bookmarkEnd w:id="15"/>
      <w:bookmarkEnd w:id="16"/>
      <w:bookmarkEnd w:id="17"/>
    </w:p>
    <w:p w14:paraId="10C63BC2" w14:textId="7327B62B" w:rsidR="00582FF1" w:rsidRPr="008B6707" w:rsidRDefault="00582FF1" w:rsidP="00582FF1">
      <w:pPr>
        <w:rPr>
          <w:rFonts w:eastAsia="MS PGothic" w:cs="Arial"/>
        </w:rPr>
      </w:pPr>
      <w:r w:rsidRPr="008B6707">
        <w:rPr>
          <w:rFonts w:eastAsia="MS PGothic" w:cs="Arial"/>
        </w:rPr>
        <w:t xml:space="preserve">We may authorise multiple activities under a single registration, but only if the activities are connected. Activities </w:t>
      </w:r>
      <w:r w:rsidR="00050449">
        <w:rPr>
          <w:rFonts w:eastAsia="MS PGothic" w:cs="Arial"/>
        </w:rPr>
        <w:t>may be</w:t>
      </w:r>
      <w:r w:rsidRPr="008B6707">
        <w:rPr>
          <w:rFonts w:eastAsia="MS PGothic" w:cs="Arial"/>
        </w:rPr>
        <w:t xml:space="preserve"> considered connected if they are:</w:t>
      </w:r>
    </w:p>
    <w:p w14:paraId="1FEF4969" w14:textId="2AE130FA" w:rsidR="00582FF1" w:rsidRPr="008B6707" w:rsidRDefault="00837282" w:rsidP="00582FF1">
      <w:pPr>
        <w:numPr>
          <w:ilvl w:val="0"/>
          <w:numId w:val="3"/>
        </w:numPr>
        <w:spacing w:before="120" w:after="120"/>
        <w:ind w:left="567" w:hanging="425"/>
        <w:rPr>
          <w:rFonts w:eastAsia="MS PGothic" w:cs="Arial"/>
        </w:rPr>
      </w:pPr>
      <w:r>
        <w:rPr>
          <w:rFonts w:eastAsia="MS PGothic" w:cs="Arial"/>
        </w:rPr>
        <w:t>l</w:t>
      </w:r>
      <w:r w:rsidR="00582FF1" w:rsidRPr="008B6707">
        <w:rPr>
          <w:rFonts w:eastAsia="MS PGothic" w:cs="Arial"/>
        </w:rPr>
        <w:t>ocated at the same geographical location,</w:t>
      </w:r>
    </w:p>
    <w:p w14:paraId="39E00302" w14:textId="2F1EA9FB" w:rsidR="00582FF1" w:rsidRPr="008B6707" w:rsidRDefault="00837282" w:rsidP="00582FF1">
      <w:pPr>
        <w:numPr>
          <w:ilvl w:val="0"/>
          <w:numId w:val="3"/>
        </w:numPr>
        <w:spacing w:before="120" w:after="120"/>
        <w:ind w:left="567" w:hanging="425"/>
        <w:rPr>
          <w:rFonts w:eastAsia="MS PGothic" w:cs="Arial"/>
        </w:rPr>
      </w:pPr>
      <w:r>
        <w:rPr>
          <w:rFonts w:eastAsia="MS PGothic" w:cs="Arial"/>
        </w:rPr>
        <w:t>p</w:t>
      </w:r>
      <w:r w:rsidR="00582FF1" w:rsidRPr="008B6707">
        <w:rPr>
          <w:rFonts w:eastAsia="MS PGothic" w:cs="Arial"/>
        </w:rPr>
        <w:t>art of the same project, or</w:t>
      </w:r>
    </w:p>
    <w:p w14:paraId="61E0309A" w14:textId="334C1F32" w:rsidR="00582FF1" w:rsidRPr="008B6707" w:rsidRDefault="00837282" w:rsidP="00582FF1">
      <w:pPr>
        <w:numPr>
          <w:ilvl w:val="0"/>
          <w:numId w:val="3"/>
        </w:numPr>
        <w:spacing w:before="120" w:after="120"/>
        <w:ind w:left="567" w:hanging="425"/>
        <w:rPr>
          <w:rFonts w:eastAsia="MS PGothic" w:cs="Arial"/>
        </w:rPr>
      </w:pPr>
      <w:r>
        <w:rPr>
          <w:rFonts w:eastAsia="MS PGothic" w:cs="Arial"/>
        </w:rPr>
        <w:t>o</w:t>
      </w:r>
      <w:r w:rsidR="00582FF1" w:rsidRPr="008B6707">
        <w:rPr>
          <w:rFonts w:eastAsia="MS PGothic" w:cs="Arial"/>
        </w:rPr>
        <w:t>perationally linked.</w:t>
      </w:r>
    </w:p>
    <w:p w14:paraId="7AF261A2" w14:textId="77777777" w:rsidR="00582FF1" w:rsidRPr="008B6707" w:rsidRDefault="00582FF1" w:rsidP="00582FF1">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F98845B" w14:textId="77777777" w:rsidR="00582FF1" w:rsidRDefault="00582FF1" w:rsidP="00582FF1">
      <w:r w:rsidRPr="008B6707">
        <w:t xml:space="preserve">If the activities are not connected, you must submit a separate application for each activity. </w:t>
      </w:r>
    </w:p>
    <w:p w14:paraId="370AE0FA" w14:textId="77777777" w:rsidR="005B462C" w:rsidRPr="008B6707" w:rsidRDefault="005B462C" w:rsidP="00582FF1"/>
    <w:p w14:paraId="591A5E50" w14:textId="77777777" w:rsidR="00582FF1" w:rsidRDefault="00582FF1" w:rsidP="00582FF1">
      <w:pPr>
        <w:pStyle w:val="Heading2"/>
        <w:tabs>
          <w:tab w:val="left" w:pos="3143"/>
        </w:tabs>
        <w:spacing w:after="0" w:line="360" w:lineRule="auto"/>
      </w:pPr>
      <w:bookmarkStart w:id="18" w:name="_Toc192676183"/>
      <w:bookmarkStart w:id="19" w:name="_Toc192690948"/>
      <w:bookmarkStart w:id="20" w:name="_Toc198216938"/>
      <w:r>
        <w:lastRenderedPageBreak/>
        <w:t>How to apply</w:t>
      </w:r>
      <w:bookmarkEnd w:id="18"/>
      <w:bookmarkEnd w:id="19"/>
      <w:bookmarkEnd w:id="20"/>
      <w:r>
        <w:t xml:space="preserve"> </w:t>
      </w:r>
    </w:p>
    <w:p w14:paraId="0B56795C" w14:textId="77777777" w:rsidR="00DA3A9D" w:rsidRPr="003B5946" w:rsidRDefault="00DA3A9D" w:rsidP="00DA3A9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F7A7187" w14:textId="77777777" w:rsidR="00DA3A9D" w:rsidRDefault="00DA3A9D" w:rsidP="00DA3A9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61F6DF" w14:textId="77777777" w:rsidR="00DA3A9D" w:rsidRPr="00A35FC0" w:rsidRDefault="00DA3A9D" w:rsidP="00DA3A9D">
      <w:pPr>
        <w:spacing w:before="120"/>
        <w:rPr>
          <w:rFonts w:eastAsia="Arial" w:cs="Arial"/>
        </w:rPr>
      </w:pPr>
      <w:r w:rsidRPr="00A35FC0">
        <w:rPr>
          <w:rFonts w:eastAsia="Arial" w:cs="Arial"/>
        </w:rPr>
        <w:t>You will need to upload:</w:t>
      </w:r>
    </w:p>
    <w:p w14:paraId="3448B702" w14:textId="77777777" w:rsidR="00DA3A9D" w:rsidRPr="00A35FC0" w:rsidRDefault="00DA3A9D" w:rsidP="00DA3A9D">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64A19414" w14:textId="77777777" w:rsidR="00DA3A9D" w:rsidRPr="00552C30" w:rsidRDefault="00DA3A9D" w:rsidP="00DA3A9D">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5BAA0A1" w14:textId="77777777" w:rsidR="00DA3A9D" w:rsidRPr="00A35303" w:rsidRDefault="00DA3A9D" w:rsidP="00DA3A9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3B10068" w14:textId="77777777" w:rsidR="00DA3A9D" w:rsidRPr="00077B07" w:rsidRDefault="00DA3A9D" w:rsidP="00DA3A9D">
      <w:pPr>
        <w:spacing w:before="480"/>
        <w:rPr>
          <w:rFonts w:eastAsia="MS PGothic" w:cs="Arial"/>
          <w:b/>
        </w:rPr>
      </w:pPr>
      <w:r w:rsidRPr="00077B07">
        <w:rPr>
          <w:rFonts w:eastAsia="MS PGothic" w:cs="Arial"/>
          <w:b/>
        </w:rPr>
        <w:t>Email/Post application:</w:t>
      </w:r>
    </w:p>
    <w:p w14:paraId="386946EF" w14:textId="77777777" w:rsidR="00DA3A9D" w:rsidRPr="00A35FC0" w:rsidRDefault="00DA3A9D" w:rsidP="00DA3A9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9D31EA9" w14:textId="77777777" w:rsidR="00DA3A9D" w:rsidRPr="00D95CAF" w:rsidRDefault="00DA3A9D" w:rsidP="00DA3A9D">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34BF915" w14:textId="77777777" w:rsidR="00DA3A9D" w:rsidRPr="00AF5FF1" w:rsidRDefault="00DA3A9D" w:rsidP="00DA3A9D">
      <w:pPr>
        <w:numPr>
          <w:ilvl w:val="0"/>
          <w:numId w:val="25"/>
        </w:numPr>
        <w:spacing w:before="120" w:after="120"/>
        <w:ind w:left="851" w:hanging="425"/>
        <w:rPr>
          <w:rFonts w:eastAsia="Arial" w:cs="Arial"/>
        </w:rPr>
      </w:pPr>
      <w:r w:rsidRPr="00AF5FF1">
        <w:rPr>
          <w:rFonts w:eastAsia="Arial" w:cs="Arial"/>
        </w:rPr>
        <w:t>A completed APP-GEN1 form</w:t>
      </w:r>
    </w:p>
    <w:p w14:paraId="449F839A" w14:textId="77777777" w:rsidR="00DA3A9D" w:rsidRPr="00AF5FF1" w:rsidRDefault="00DA3A9D" w:rsidP="00DA3A9D">
      <w:pPr>
        <w:numPr>
          <w:ilvl w:val="0"/>
          <w:numId w:val="25"/>
        </w:numPr>
        <w:spacing w:before="120" w:after="120"/>
        <w:ind w:left="851" w:hanging="425"/>
        <w:rPr>
          <w:rFonts w:eastAsia="Arial" w:cs="Arial"/>
        </w:rPr>
      </w:pPr>
      <w:r w:rsidRPr="00AF5FF1">
        <w:rPr>
          <w:rFonts w:eastAsia="Arial" w:cs="Arial"/>
        </w:rPr>
        <w:t>Completed activity form(s)</w:t>
      </w:r>
    </w:p>
    <w:p w14:paraId="36889738" w14:textId="77777777" w:rsidR="00DA3A9D" w:rsidRPr="00AF5FF1" w:rsidRDefault="00DA3A9D" w:rsidP="00DA3A9D">
      <w:pPr>
        <w:numPr>
          <w:ilvl w:val="0"/>
          <w:numId w:val="25"/>
        </w:numPr>
        <w:spacing w:after="120"/>
        <w:ind w:left="851" w:hanging="425"/>
        <w:rPr>
          <w:rFonts w:eastAsia="Arial" w:cs="Arial"/>
        </w:rPr>
      </w:pPr>
      <w:r w:rsidRPr="00AF5FF1">
        <w:rPr>
          <w:rFonts w:eastAsia="Arial" w:cs="Arial"/>
        </w:rPr>
        <w:t>Any required supporting information</w:t>
      </w:r>
    </w:p>
    <w:p w14:paraId="311E04E1" w14:textId="77777777" w:rsidR="00DA3A9D" w:rsidRPr="00D95CAF" w:rsidRDefault="00DA3A9D" w:rsidP="00DA3A9D">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7ADF4CB" w14:textId="77777777" w:rsidR="00DA3A9D" w:rsidRPr="00AF5FF1" w:rsidRDefault="00DA3A9D" w:rsidP="00DA3A9D">
      <w:pPr>
        <w:numPr>
          <w:ilvl w:val="0"/>
          <w:numId w:val="26"/>
        </w:numPr>
        <w:spacing w:before="120" w:after="120"/>
        <w:ind w:left="851" w:hanging="425"/>
        <w:rPr>
          <w:rFonts w:eastAsia="Arial" w:cs="Arial"/>
        </w:rPr>
      </w:pPr>
      <w:r w:rsidRPr="00AF5FF1">
        <w:rPr>
          <w:rFonts w:eastAsia="Arial" w:cs="Arial"/>
        </w:rPr>
        <w:t>A completed APP-GEN2 form</w:t>
      </w:r>
    </w:p>
    <w:p w14:paraId="1794ED69" w14:textId="77777777" w:rsidR="00DA3A9D" w:rsidRPr="00AF5FF1" w:rsidRDefault="00DA3A9D" w:rsidP="00DA3A9D">
      <w:pPr>
        <w:numPr>
          <w:ilvl w:val="0"/>
          <w:numId w:val="26"/>
        </w:numPr>
        <w:spacing w:before="120" w:after="120"/>
        <w:ind w:left="851" w:hanging="425"/>
        <w:rPr>
          <w:rFonts w:eastAsia="Arial" w:cs="Arial"/>
        </w:rPr>
      </w:pPr>
      <w:r w:rsidRPr="00AF5FF1">
        <w:rPr>
          <w:rFonts w:eastAsia="Arial" w:cs="Arial"/>
        </w:rPr>
        <w:t>Completed activity form(s)</w:t>
      </w:r>
    </w:p>
    <w:p w14:paraId="47648A91" w14:textId="77777777" w:rsidR="00DA3A9D" w:rsidRPr="00AF5FF1" w:rsidRDefault="00DA3A9D" w:rsidP="00DA3A9D">
      <w:pPr>
        <w:numPr>
          <w:ilvl w:val="0"/>
          <w:numId w:val="26"/>
        </w:numPr>
        <w:spacing w:after="120"/>
        <w:ind w:left="851" w:hanging="425"/>
        <w:rPr>
          <w:rFonts w:eastAsia="Arial" w:cs="Arial"/>
        </w:rPr>
      </w:pPr>
      <w:r w:rsidRPr="00AF5FF1">
        <w:rPr>
          <w:rFonts w:eastAsia="Arial" w:cs="Arial"/>
        </w:rPr>
        <w:t>Any required supporting information</w:t>
      </w:r>
    </w:p>
    <w:p w14:paraId="7724CA11" w14:textId="77777777" w:rsidR="00DA3A9D" w:rsidRDefault="00DA3A9D" w:rsidP="00DA3A9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968F5DF" w14:textId="45B2AE9A" w:rsidR="00DA3A9D" w:rsidRPr="00EA0CD5" w:rsidRDefault="00DA3A9D" w:rsidP="00DA3A9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575F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1" w:name="_Toc198216939"/>
      <w:r>
        <w:lastRenderedPageBreak/>
        <w:t>S</w:t>
      </w:r>
      <w:r w:rsidR="00C421EC">
        <w:t xml:space="preserve">ection 1 - </w:t>
      </w:r>
      <w:r w:rsidR="009168D1" w:rsidRPr="00BD27BC">
        <w:t>Activity description</w:t>
      </w:r>
      <w:bookmarkEnd w:id="8"/>
      <w:bookmarkEnd w:id="2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63476A1D">
                <wp:simplePos x="0" y="0"/>
                <wp:positionH relativeFrom="margin">
                  <wp:posOffset>635</wp:posOffset>
                </wp:positionH>
                <wp:positionV relativeFrom="paragraph">
                  <wp:posOffset>381635</wp:posOffset>
                </wp:positionV>
                <wp:extent cx="6399530" cy="1330960"/>
                <wp:effectExtent l="0" t="0" r="20320" b="2159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330960"/>
                        </a:xfrm>
                        <a:prstGeom prst="rect">
                          <a:avLst/>
                        </a:prstGeom>
                        <a:solidFill>
                          <a:srgbClr val="FFFFFF"/>
                        </a:solidFill>
                        <a:ln w="19050">
                          <a:solidFill>
                            <a:srgbClr val="016574"/>
                          </a:solidFill>
                          <a:miter lim="800000"/>
                          <a:headEnd/>
                          <a:tailEnd/>
                        </a:ln>
                      </wps:spPr>
                      <wps:txbx>
                        <w:txbxContent>
                          <w:p w14:paraId="6689336F" w14:textId="77777777" w:rsidR="00E61C18" w:rsidRPr="008A0CF3" w:rsidRDefault="00E61C18" w:rsidP="008E5A3D">
                            <w:pPr>
                              <w:spacing w:before="120" w:after="120"/>
                              <w:rPr>
                                <w:rFonts w:ascii="Arial" w:hAnsi="Arial" w:cs="Arial"/>
                              </w:rPr>
                            </w:pPr>
                            <w:r w:rsidRPr="008A0CF3">
                              <w:rPr>
                                <w:rFonts w:ascii="Arial" w:hAnsi="Arial" w:cs="Arial"/>
                              </w:rPr>
                              <w:t xml:space="preserve">Channel modification of a watercourse </w:t>
                            </w:r>
                            <w:r>
                              <w:rPr>
                                <w:rFonts w:ascii="Arial" w:hAnsi="Arial" w:cs="Arial"/>
                              </w:rPr>
                              <w:t>that</w:t>
                            </w:r>
                            <w:r w:rsidRPr="008A0CF3">
                              <w:rPr>
                                <w:rFonts w:ascii="Arial" w:hAnsi="Arial" w:cs="Arial"/>
                              </w:rPr>
                              <w:t>:</w:t>
                            </w:r>
                          </w:p>
                          <w:p w14:paraId="3887070F" w14:textId="77777777" w:rsidR="00E61C18" w:rsidRPr="008A0CF3" w:rsidRDefault="00E61C18" w:rsidP="00582FF1">
                            <w:pPr>
                              <w:numPr>
                                <w:ilvl w:val="0"/>
                                <w:numId w:val="31"/>
                              </w:numPr>
                              <w:spacing w:before="240" w:after="120"/>
                              <w:ind w:left="709" w:hanging="142"/>
                              <w:rPr>
                                <w:rFonts w:ascii="Arial" w:hAnsi="Arial" w:cs="Arial"/>
                              </w:rPr>
                            </w:pPr>
                            <w:r w:rsidRPr="008A0CF3">
                              <w:rPr>
                                <w:rFonts w:ascii="Arial" w:hAnsi="Arial" w:cs="Arial"/>
                              </w:rPr>
                              <w:t>is associated with a structure; and</w:t>
                            </w:r>
                          </w:p>
                          <w:p w14:paraId="2F26AD35" w14:textId="77777777" w:rsidR="00E61C18" w:rsidRPr="000C5390" w:rsidRDefault="00E61C18" w:rsidP="00582FF1">
                            <w:pPr>
                              <w:numPr>
                                <w:ilvl w:val="0"/>
                                <w:numId w:val="31"/>
                              </w:numPr>
                              <w:spacing w:before="120" w:after="120"/>
                              <w:ind w:left="709" w:hanging="142"/>
                              <w:rPr>
                                <w:rFonts w:ascii="Arial" w:hAnsi="Arial" w:cs="Arial"/>
                              </w:rPr>
                            </w:pPr>
                            <w:r w:rsidRPr="008A0CF3">
                              <w:rPr>
                                <w:rFonts w:ascii="Arial" w:hAnsi="Arial" w:cs="Arial"/>
                              </w:rPr>
                              <w:t xml:space="preserve">affects less than or equal to 15 metres of channel length. </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0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" strokecolor="#016574" strokeweight="1.5pt">
                <v:textbox>
                  <w:txbxContent>
                    <w:p w14:paraId="6689336F" w14:textId="77777777" w:rsidR="00E61C18" w:rsidRPr="008A0CF3" w:rsidRDefault="00E61C18" w:rsidP="008E5A3D">
                      <w:pPr>
                        <w:spacing w:before="120" w:after="120"/>
                        <w:rPr>
                          <w:rFonts w:ascii="Arial" w:hAnsi="Arial" w:cs="Arial"/>
                        </w:rPr>
                      </w:pPr>
                      <w:r w:rsidRPr="008A0CF3">
                        <w:rPr>
                          <w:rFonts w:ascii="Arial" w:hAnsi="Arial" w:cs="Arial"/>
                        </w:rPr>
                        <w:t xml:space="preserve">Channel modification of a watercourse </w:t>
                      </w:r>
                      <w:r>
                        <w:rPr>
                          <w:rFonts w:ascii="Arial" w:hAnsi="Arial" w:cs="Arial"/>
                        </w:rPr>
                        <w:t>that</w:t>
                      </w:r>
                      <w:r w:rsidRPr="008A0CF3">
                        <w:rPr>
                          <w:rFonts w:ascii="Arial" w:hAnsi="Arial" w:cs="Arial"/>
                        </w:rPr>
                        <w:t>:</w:t>
                      </w:r>
                    </w:p>
                    <w:p w14:paraId="3887070F" w14:textId="77777777" w:rsidR="00E61C18" w:rsidRPr="008A0CF3" w:rsidRDefault="00E61C18" w:rsidP="00582FF1">
                      <w:pPr>
                        <w:numPr>
                          <w:ilvl w:val="0"/>
                          <w:numId w:val="31"/>
                        </w:numPr>
                        <w:spacing w:before="240" w:after="120"/>
                        <w:ind w:left="709" w:hanging="142"/>
                        <w:rPr>
                          <w:rFonts w:ascii="Arial" w:hAnsi="Arial" w:cs="Arial"/>
                        </w:rPr>
                      </w:pPr>
                      <w:r w:rsidRPr="008A0CF3">
                        <w:rPr>
                          <w:rFonts w:ascii="Arial" w:hAnsi="Arial" w:cs="Arial"/>
                        </w:rPr>
                        <w:t>is associated with a structure; and</w:t>
                      </w:r>
                    </w:p>
                    <w:p w14:paraId="2F26AD35" w14:textId="77777777" w:rsidR="00E61C18" w:rsidRPr="000C5390" w:rsidRDefault="00E61C18" w:rsidP="00582FF1">
                      <w:pPr>
                        <w:numPr>
                          <w:ilvl w:val="0"/>
                          <w:numId w:val="31"/>
                        </w:numPr>
                        <w:spacing w:before="120" w:after="120"/>
                        <w:ind w:left="709" w:hanging="142"/>
                        <w:rPr>
                          <w:rFonts w:ascii="Arial" w:hAnsi="Arial" w:cs="Arial"/>
                        </w:rPr>
                      </w:pPr>
                      <w:r w:rsidRPr="008A0CF3">
                        <w:rPr>
                          <w:rFonts w:ascii="Arial" w:hAnsi="Arial" w:cs="Arial"/>
                        </w:rPr>
                        <w:t xml:space="preserve">affects less than or equal to 15 metres of channel length. </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2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23" w:name="_Toc167875001"/>
      <w:bookmarkStart w:id="24" w:name="_Toc198216940"/>
      <w:bookmarkStart w:id="25" w:name="_Toc169103061"/>
      <w:r>
        <w:t xml:space="preserve">Section 2 - </w:t>
      </w:r>
      <w:r w:rsidR="00C37A2A" w:rsidRPr="006903D8">
        <w:t>Location of the activity</w:t>
      </w:r>
      <w:bookmarkEnd w:id="23"/>
      <w:bookmarkEnd w:id="24"/>
      <w:r w:rsidR="00C37A2A" w:rsidRPr="006903D8">
        <w:t xml:space="preserve"> </w:t>
      </w:r>
      <w:bookmarkStart w:id="26" w:name="_Toc169184781"/>
      <w:bookmarkStart w:id="27" w:name="_Toc169184796"/>
      <w:bookmarkStart w:id="28" w:name="_Toc169703798"/>
      <w:bookmarkStart w:id="29" w:name="_Toc168472856"/>
      <w:bookmarkEnd w:id="25"/>
      <w:bookmarkEnd w:id="26"/>
      <w:bookmarkEnd w:id="27"/>
      <w:bookmarkEnd w:id="28"/>
    </w:p>
    <w:bookmarkEnd w:id="29"/>
    <w:p w14:paraId="796CBAAE" w14:textId="290E8B4E" w:rsidR="00C37A2A" w:rsidRPr="002B3964" w:rsidRDefault="00C37A2A" w:rsidP="00033144">
      <w:pPr>
        <w:spacing w:before="120" w:after="120"/>
      </w:pPr>
      <w:r w:rsidRPr="002B3964">
        <w:t xml:space="preserve">Please provide the following information </w:t>
      </w:r>
      <w:bookmarkStart w:id="30" w:name="_Hlk183115704"/>
      <w:r w:rsidR="005247DA">
        <w:t>about the location of the activity</w:t>
      </w:r>
      <w:bookmarkEnd w:id="30"/>
      <w:r w:rsidRPr="002B3964">
        <w:t>.</w:t>
      </w:r>
    </w:p>
    <w:p w14:paraId="5B42A38A" w14:textId="06C75BEB" w:rsidR="00C37A2A" w:rsidRPr="001E5CDA" w:rsidRDefault="00C37A2A" w:rsidP="00CC5748">
      <w:pPr>
        <w:spacing w:before="240" w:after="120"/>
        <w:rPr>
          <w:b/>
          <w:bCs/>
        </w:rPr>
      </w:pPr>
      <w:bookmarkStart w:id="31" w:name="_Toc169703800"/>
      <w:r w:rsidRPr="001E5CDA">
        <w:rPr>
          <w:b/>
          <w:bCs/>
        </w:rPr>
        <w:t xml:space="preserve">Table </w:t>
      </w:r>
      <w:r w:rsidR="00E30F7A">
        <w:rPr>
          <w:b/>
          <w:bCs/>
        </w:rPr>
        <w:t>1</w:t>
      </w:r>
      <w:r w:rsidRPr="001E5CDA">
        <w:rPr>
          <w:b/>
          <w:bCs/>
        </w:rPr>
        <w:t>: Location details</w:t>
      </w:r>
      <w:bookmarkEnd w:id="3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F601107"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FE54CE">
              <w:rPr>
                <w:rFonts w:ascii="Arial" w:eastAsia="Times New Roman" w:hAnsi="Arial" w:cs="Arial"/>
                <w:color w:val="525754" w:themeColor="text2" w:themeShade="BF"/>
                <w:lang w:eastAsia="en-GB"/>
              </w:rPr>
              <w:t>Green Farm,</w:t>
            </w:r>
            <w:r w:rsidR="00112E32">
              <w:rPr>
                <w:rFonts w:ascii="Arial" w:eastAsia="Times New Roman" w:hAnsi="Arial" w:cs="Arial"/>
                <w:color w:val="525754" w:themeColor="text2" w:themeShade="BF"/>
                <w:lang w:eastAsia="en-GB"/>
              </w:rPr>
              <w:t xml:space="preserve"> or</w:t>
            </w:r>
            <w:r w:rsidR="00FE54CE">
              <w:rPr>
                <w:rFonts w:ascii="Arial" w:eastAsia="Times New Roman" w:hAnsi="Arial" w:cs="Arial"/>
                <w:color w:val="525754" w:themeColor="text2" w:themeShade="BF"/>
                <w:lang w:eastAsia="en-GB"/>
              </w:rPr>
              <w:t xml:space="preserve"> </w:t>
            </w:r>
            <w:r w:rsidR="00582FF1">
              <w:rPr>
                <w:rFonts w:ascii="Arial" w:eastAsia="Times New Roman" w:hAnsi="Arial" w:cs="Arial"/>
                <w:color w:val="525754" w:themeColor="text2" w:themeShade="BF"/>
                <w:lang w:eastAsia="en-GB"/>
              </w:rPr>
              <w:t>b</w:t>
            </w:r>
            <w:r w:rsidR="00FE54CE">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32" w:name="_Toc198216941"/>
      <w:r>
        <w:lastRenderedPageBreak/>
        <w:t xml:space="preserve">Section 3 - </w:t>
      </w:r>
      <w:r w:rsidR="00297115">
        <w:t>A</w:t>
      </w:r>
      <w:r w:rsidR="00E6260D" w:rsidRPr="00AC2A31">
        <w:t>pplication</w:t>
      </w:r>
      <w:bookmarkEnd w:id="22"/>
      <w:r w:rsidR="00297115">
        <w:t xml:space="preserve"> </w:t>
      </w:r>
      <w:r w:rsidR="00B02196">
        <w:t>type</w:t>
      </w:r>
      <w:bookmarkEnd w:id="32"/>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D93E6A">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D93E6A">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3" w:name="_Toc178066118"/>
      <w:r>
        <w:br w:type="page"/>
      </w:r>
    </w:p>
    <w:p w14:paraId="5AF04D6F" w14:textId="5EC48EE8" w:rsidR="004A1AE1" w:rsidRDefault="004A1AE1" w:rsidP="006F1C4B">
      <w:pPr>
        <w:pStyle w:val="Heading2"/>
        <w:spacing w:before="240"/>
      </w:pPr>
      <w:bookmarkStart w:id="34" w:name="_Toc198216942"/>
      <w:r>
        <w:lastRenderedPageBreak/>
        <w:t xml:space="preserve">Section A </w:t>
      </w:r>
      <w:r w:rsidR="00F91A7B">
        <w:t>-</w:t>
      </w:r>
      <w:r>
        <w:t xml:space="preserve"> New registration</w:t>
      </w:r>
      <w:bookmarkEnd w:id="33"/>
      <w:bookmarkEnd w:id="34"/>
    </w:p>
    <w:p w14:paraId="4FD77503" w14:textId="522A8014" w:rsidR="004A1AE1" w:rsidRDefault="004A1AE1" w:rsidP="00781096">
      <w:pPr>
        <w:pStyle w:val="Heading3"/>
        <w:spacing w:before="360" w:after="120" w:line="360" w:lineRule="auto"/>
        <w:rPr>
          <w:color w:val="016574" w:themeColor="accent1"/>
        </w:rPr>
      </w:pPr>
      <w:bookmarkStart w:id="35" w:name="_Toc178066119"/>
      <w:bookmarkStart w:id="36" w:name="_Toc198216943"/>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85033D">
        <w:rPr>
          <w:color w:val="016574" w:themeColor="accent1"/>
        </w:rPr>
        <w:t>s</w:t>
      </w:r>
      <w:r w:rsidR="00324E92">
        <w:rPr>
          <w:color w:val="016574" w:themeColor="accent1"/>
        </w:rPr>
        <w:t>tandard conditions</w:t>
      </w:r>
      <w:bookmarkEnd w:id="35"/>
      <w:bookmarkEnd w:id="36"/>
    </w:p>
    <w:p w14:paraId="4D61048C" w14:textId="25A55B64" w:rsidR="00A04F26" w:rsidRDefault="00A04F26" w:rsidP="00A04F26">
      <w:pPr>
        <w:pStyle w:val="BodyText1"/>
        <w:spacing w:after="120"/>
        <w:rPr>
          <w:rFonts w:eastAsia="Times New Roman"/>
        </w:rPr>
      </w:pPr>
      <w:bookmarkStart w:id="37" w:name="_Hlk184297617"/>
      <w:bookmarkStart w:id="38"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DD15DF" w:rsidRPr="003B4813">
        <w:rPr>
          <w:rFonts w:eastAsia="Times New Roman"/>
        </w:rPr>
        <w:t>You can find the most up to date standard conditions on the relevant activity specific page on our website.</w:t>
      </w:r>
    </w:p>
    <w:p w14:paraId="57B3BC16" w14:textId="122EA68C" w:rsidR="00A04F26" w:rsidRDefault="00A04F26" w:rsidP="00A04F26">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2BE236F8" wp14:editId="206390ED">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57AF410" w14:textId="77777777" w:rsidR="00A04F26" w:rsidRDefault="00A04F26" w:rsidP="00A04F26">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20ED0" w14:textId="2275A2C5" w:rsidR="00A04F26" w:rsidRDefault="00324E92" w:rsidP="00A04F26">
                            <w:pPr>
                              <w:pStyle w:val="BodyText1"/>
                              <w:spacing w:after="0" w:line="240" w:lineRule="auto"/>
                              <w:rPr>
                                <w:rFonts w:eastAsia="Times New Roman"/>
                              </w:rPr>
                            </w:pPr>
                            <w:r>
                              <w:rPr>
                                <w:rFonts w:eastAsia="Times New Roman"/>
                              </w:rPr>
                              <w:t>standard conditions</w:t>
                            </w:r>
                            <w:r w:rsidR="00A04F26" w:rsidRPr="001E6FC6">
                              <w:rPr>
                                <w:rFonts w:eastAsia="Times New Roman"/>
                              </w:rPr>
                              <w:t xml:space="preserve"> associated with th</w:t>
                            </w:r>
                            <w:r w:rsidR="00A04F26">
                              <w:rPr>
                                <w:rFonts w:eastAsia="Times New Roman"/>
                              </w:rPr>
                              <w:t xml:space="preserve">e </w:t>
                            </w:r>
                            <w:r w:rsidR="00A04F26" w:rsidRPr="001E6FC6">
                              <w:rPr>
                                <w:rFonts w:eastAsia="Times New Roman"/>
                              </w:rPr>
                              <w:t>activity</w:t>
                            </w:r>
                            <w:r w:rsidR="00A04F26">
                              <w:rPr>
                                <w:rFonts w:eastAsia="Times New Roman"/>
                              </w:rPr>
                              <w:t xml:space="preserve"> specified in Section 1. </w:t>
                            </w:r>
                          </w:p>
                          <w:p w14:paraId="492F04EC" w14:textId="77777777" w:rsidR="00A04F26" w:rsidRPr="0069561F" w:rsidRDefault="00A04F26" w:rsidP="00A04F26">
                            <w:pPr>
                              <w:pStyle w:val="BodyText1"/>
                              <w:spacing w:after="0" w:line="240" w:lineRule="auto"/>
                              <w:rPr>
                                <w:rFonts w:eastAsiaTheme="majorEastAsia" w:cstheme="minorHAnsi"/>
                                <w:bCs/>
                                <w:iCs/>
                              </w:rPr>
                            </w:pPr>
                          </w:p>
                          <w:p w14:paraId="2BDCB6E4" w14:textId="77777777" w:rsidR="00A04F26" w:rsidRPr="0069561F" w:rsidRDefault="00A04F26" w:rsidP="00A04F26">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236F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57AF410" w14:textId="77777777" w:rsidR="00A04F26" w:rsidRDefault="00A04F26" w:rsidP="00A04F26">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20ED0" w14:textId="2275A2C5" w:rsidR="00A04F26" w:rsidRDefault="00324E92" w:rsidP="00A04F26">
                      <w:pPr>
                        <w:pStyle w:val="BodyText1"/>
                        <w:spacing w:after="0" w:line="240" w:lineRule="auto"/>
                        <w:rPr>
                          <w:rFonts w:eastAsia="Times New Roman"/>
                        </w:rPr>
                      </w:pPr>
                      <w:r>
                        <w:rPr>
                          <w:rFonts w:eastAsia="Times New Roman"/>
                        </w:rPr>
                        <w:t>standard conditions</w:t>
                      </w:r>
                      <w:r w:rsidR="00A04F26" w:rsidRPr="001E6FC6">
                        <w:rPr>
                          <w:rFonts w:eastAsia="Times New Roman"/>
                        </w:rPr>
                        <w:t xml:space="preserve"> associated with th</w:t>
                      </w:r>
                      <w:r w:rsidR="00A04F26">
                        <w:rPr>
                          <w:rFonts w:eastAsia="Times New Roman"/>
                        </w:rPr>
                        <w:t xml:space="preserve">e </w:t>
                      </w:r>
                      <w:r w:rsidR="00A04F26" w:rsidRPr="001E6FC6">
                        <w:rPr>
                          <w:rFonts w:eastAsia="Times New Roman"/>
                        </w:rPr>
                        <w:t>activity</w:t>
                      </w:r>
                      <w:r w:rsidR="00A04F26">
                        <w:rPr>
                          <w:rFonts w:eastAsia="Times New Roman"/>
                        </w:rPr>
                        <w:t xml:space="preserve"> specified in Section 1. </w:t>
                      </w:r>
                    </w:p>
                    <w:p w14:paraId="492F04EC" w14:textId="77777777" w:rsidR="00A04F26" w:rsidRPr="0069561F" w:rsidRDefault="00A04F26" w:rsidP="00A04F26">
                      <w:pPr>
                        <w:pStyle w:val="BodyText1"/>
                        <w:spacing w:after="0" w:line="240" w:lineRule="auto"/>
                        <w:rPr>
                          <w:rFonts w:eastAsiaTheme="majorEastAsia" w:cstheme="minorHAnsi"/>
                          <w:bCs/>
                          <w:iCs/>
                        </w:rPr>
                      </w:pPr>
                    </w:p>
                    <w:p w14:paraId="2BDCB6E4" w14:textId="77777777" w:rsidR="00A04F26" w:rsidRPr="0069561F" w:rsidRDefault="00A04F26" w:rsidP="00A04F26">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49F01886" w:rsidR="004A1AE1" w:rsidRPr="00A10786" w:rsidRDefault="00780716" w:rsidP="003742DD">
      <w:pPr>
        <w:pStyle w:val="Heading3"/>
        <w:spacing w:before="600"/>
        <w:rPr>
          <w:color w:val="016574" w:themeColor="accent1"/>
        </w:rPr>
      </w:pPr>
      <w:bookmarkStart w:id="39" w:name="_Toc198216944"/>
      <w:r w:rsidRPr="001008C5">
        <w:rPr>
          <w:color w:val="016574" w:themeColor="accent1"/>
        </w:rPr>
        <w:t>A.</w:t>
      </w:r>
      <w:bookmarkEnd w:id="37"/>
      <w:r w:rsidR="00BD7DC1" w:rsidRPr="001008C5">
        <w:rPr>
          <w:color w:val="016574" w:themeColor="accent1"/>
        </w:rPr>
        <w:t xml:space="preserve">2   </w:t>
      </w:r>
      <w:r w:rsidR="007C53FA" w:rsidRPr="001008C5">
        <w:rPr>
          <w:color w:val="016574" w:themeColor="accent1"/>
        </w:rPr>
        <w:t>Activity</w:t>
      </w:r>
      <w:r w:rsidR="00770872" w:rsidRPr="001008C5">
        <w:rPr>
          <w:color w:val="016574" w:themeColor="accent1"/>
        </w:rPr>
        <w:t xml:space="preserve"> l</w:t>
      </w:r>
      <w:r w:rsidR="004A1AE1" w:rsidRPr="001008C5">
        <w:rPr>
          <w:color w:val="016574" w:themeColor="accent1"/>
        </w:rPr>
        <w:t>ocation</w:t>
      </w:r>
      <w:bookmarkEnd w:id="39"/>
      <w:r w:rsidR="00D247EE" w:rsidRPr="001008C5">
        <w:rPr>
          <w:color w:val="016574" w:themeColor="accent1"/>
        </w:rPr>
        <w:t xml:space="preserve"> </w:t>
      </w:r>
      <w:bookmarkEnd w:id="38"/>
    </w:p>
    <w:p w14:paraId="04E3921C" w14:textId="77777777" w:rsidR="00D01DF3" w:rsidRDefault="00D01DF3" w:rsidP="00D01DF3">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DA3A9D">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110854A6"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324E9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3EE051EE" w:rsidR="00690273" w:rsidRPr="00396BCF" w:rsidRDefault="00EA39AE" w:rsidP="00890934">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324E92">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0647A2E2" w:rsidR="003F551B" w:rsidRDefault="00791875" w:rsidP="0014605F">
      <w:pPr>
        <w:spacing w:before="120" w:after="120"/>
        <w:rPr>
          <w:b/>
          <w:bCs/>
        </w:rPr>
      </w:pPr>
      <w:r>
        <w:rPr>
          <w:b/>
          <w:bCs/>
        </w:rPr>
        <w:t>T</w:t>
      </w:r>
      <w:r w:rsidR="00396BCF">
        <w:rPr>
          <w:b/>
          <w:bCs/>
        </w:rPr>
        <w:t>a</w:t>
      </w:r>
      <w:r w:rsidR="003F551B" w:rsidRPr="001E5CDA">
        <w:rPr>
          <w:b/>
          <w:bCs/>
        </w:rPr>
        <w:t xml:space="preserve">ble </w:t>
      </w:r>
      <w:r w:rsidR="00837282">
        <w:rPr>
          <w:b/>
          <w:bCs/>
        </w:rPr>
        <w:t>A1</w:t>
      </w:r>
      <w:r w:rsidR="003F551B" w:rsidRPr="001E5CDA">
        <w:rPr>
          <w:b/>
          <w:bCs/>
        </w:rPr>
        <w:t xml:space="preserve">: </w:t>
      </w:r>
      <w:r w:rsidR="00803885">
        <w:rPr>
          <w:b/>
          <w:bCs/>
        </w:rPr>
        <w:t>Activity</w:t>
      </w:r>
      <w:r w:rsidR="003F551B" w:rsidRPr="001E5CDA">
        <w:rPr>
          <w:b/>
          <w:bCs/>
        </w:rPr>
        <w:t xml:space="preserve"> </w:t>
      </w:r>
      <w:r w:rsidR="001E0415">
        <w:rPr>
          <w:b/>
          <w:bCs/>
        </w:rPr>
        <w:t>location and length</w:t>
      </w:r>
    </w:p>
    <w:tbl>
      <w:tblPr>
        <w:tblW w:w="4935" w:type="pct"/>
        <w:tblLayout w:type="fixed"/>
        <w:tblCellMar>
          <w:left w:w="0" w:type="dxa"/>
          <w:right w:w="0" w:type="dxa"/>
        </w:tblCellMar>
        <w:tblLook w:val="04A0" w:firstRow="1" w:lastRow="0" w:firstColumn="1" w:lastColumn="0" w:noHBand="0" w:noVBand="1"/>
        <w:tblCaption w:val="Table A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10;"/>
      </w:tblPr>
      <w:tblGrid>
        <w:gridCol w:w="4952"/>
        <w:gridCol w:w="5117"/>
      </w:tblGrid>
      <w:tr w:rsidR="00890934" w:rsidRPr="00AE1DFE" w14:paraId="4A52B68B"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2202D6" w14:textId="77777777" w:rsidR="00890934" w:rsidRPr="00AE1DFE" w:rsidRDefault="00890934"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9D3B84F" w14:textId="77777777" w:rsidR="00890934" w:rsidRPr="00AE1DFE" w:rsidRDefault="00890934"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90934" w:rsidRPr="00AE1DFE" w14:paraId="31F62A21"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1D879"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D4A7BF7" w14:textId="77777777" w:rsidR="00890934" w:rsidRPr="00306F1E" w:rsidRDefault="00890934"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827CB0" w14:textId="77777777" w:rsidR="00890934" w:rsidRPr="00AE1DFE" w:rsidRDefault="00890934" w:rsidP="00C15A3C">
            <w:pPr>
              <w:spacing w:before="120" w:after="120" w:line="240" w:lineRule="auto"/>
              <w:rPr>
                <w:rFonts w:ascii="Arial" w:eastAsia="Times New Roman" w:hAnsi="Arial" w:cs="Arial"/>
                <w:lang w:eastAsia="en-GB"/>
              </w:rPr>
            </w:pPr>
          </w:p>
        </w:tc>
      </w:tr>
      <w:tr w:rsidR="00890934" w:rsidRPr="00AE1DFE" w14:paraId="36FFE801" w14:textId="77777777" w:rsidTr="00C15A3C">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BB04B0"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60AF9F77" w14:textId="77777777" w:rsidR="00890934" w:rsidRPr="00F16C93" w:rsidRDefault="00890934"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8575AA" w14:textId="77777777" w:rsidR="00890934" w:rsidRDefault="00890934" w:rsidP="00C15A3C">
            <w:pPr>
              <w:spacing w:before="120" w:after="120" w:line="240" w:lineRule="auto"/>
              <w:rPr>
                <w:rFonts w:ascii="Arial" w:eastAsia="Times New Roman" w:hAnsi="Arial" w:cs="Arial"/>
                <w:lang w:eastAsia="en-GB"/>
              </w:rPr>
            </w:pPr>
          </w:p>
        </w:tc>
      </w:tr>
      <w:tr w:rsidR="00890934" w:rsidRPr="00AE1DFE" w14:paraId="03940F1C" w14:textId="77777777" w:rsidTr="00C15A3C">
        <w:trPr>
          <w:cantSplit/>
          <w:trHeight w:hRule="exact" w:val="73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441C3"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Length of channel modification </w:t>
            </w:r>
            <w:r w:rsidRPr="00D01DF3">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0B8FB0" w14:textId="77777777" w:rsidR="00890934" w:rsidRDefault="00890934" w:rsidP="00C15A3C">
            <w:pPr>
              <w:spacing w:before="120" w:after="120" w:line="240" w:lineRule="auto"/>
              <w:rPr>
                <w:rFonts w:ascii="Arial" w:eastAsia="Times New Roman" w:hAnsi="Arial" w:cs="Arial"/>
                <w:lang w:eastAsia="en-GB"/>
              </w:rPr>
            </w:pPr>
          </w:p>
        </w:tc>
      </w:tr>
    </w:tbl>
    <w:p w14:paraId="1B3821EB" w14:textId="066FC521" w:rsidR="00890934" w:rsidRDefault="00890934" w:rsidP="0014605F">
      <w:pPr>
        <w:spacing w:before="120" w:after="120"/>
        <w:rPr>
          <w:b/>
          <w:bCs/>
        </w:rPr>
      </w:pPr>
      <w:r>
        <w:rPr>
          <w:b/>
          <w:bCs/>
        </w:rPr>
        <w:br w:type="page"/>
      </w:r>
    </w:p>
    <w:p w14:paraId="5B8A8DD2" w14:textId="5DC14E00" w:rsidR="004A1AE1" w:rsidRPr="004226E1" w:rsidRDefault="00BA26C4" w:rsidP="004226E1">
      <w:pPr>
        <w:pStyle w:val="Heading2"/>
      </w:pPr>
      <w:bookmarkStart w:id="40" w:name="_Toc178066121"/>
      <w:bookmarkStart w:id="41" w:name="_Toc198216945"/>
      <w:r>
        <w:lastRenderedPageBreak/>
        <w:t>S</w:t>
      </w:r>
      <w:r w:rsidR="004A1AE1">
        <w:t xml:space="preserve">ection B </w:t>
      </w:r>
      <w:r w:rsidR="00F91A7B">
        <w:t>-</w:t>
      </w:r>
      <w:r w:rsidR="004A1AE1">
        <w:t xml:space="preserve"> Variation of a registration</w:t>
      </w:r>
      <w:bookmarkEnd w:id="40"/>
      <w:bookmarkEnd w:id="41"/>
    </w:p>
    <w:p w14:paraId="1F002DFF" w14:textId="3765B010"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2" w:name="_Toc178066122"/>
      <w:bookmarkStart w:id="43" w:name="_Toc19821694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2"/>
      <w:bookmarkEnd w:id="4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ED2A3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4EC2B48"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24E92">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ED2A3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3198E7EF" w:rsidR="004A1AE1" w:rsidRDefault="004A1AE1" w:rsidP="00C60929">
      <w:pPr>
        <w:pStyle w:val="Heading3"/>
        <w:spacing w:before="840" w:after="120" w:line="360" w:lineRule="auto"/>
        <w:rPr>
          <w:color w:val="016574" w:themeColor="accent1"/>
        </w:rPr>
      </w:pPr>
      <w:bookmarkStart w:id="44" w:name="_Toc178066123"/>
      <w:bookmarkStart w:id="45" w:name="_Toc198216947"/>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5033D">
        <w:rPr>
          <w:color w:val="016574" w:themeColor="accent1"/>
        </w:rPr>
        <w:t>s</w:t>
      </w:r>
      <w:r w:rsidR="00324E92">
        <w:rPr>
          <w:color w:val="016574" w:themeColor="accent1"/>
        </w:rPr>
        <w:t>tandard conditions</w:t>
      </w:r>
      <w:bookmarkEnd w:id="44"/>
      <w:bookmarkEnd w:id="45"/>
    </w:p>
    <w:p w14:paraId="60BB9EB2" w14:textId="77777777" w:rsidR="0085033D" w:rsidRDefault="00A917DE" w:rsidP="0085033D">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85033D" w:rsidRPr="003B4813">
        <w:rPr>
          <w:rFonts w:eastAsia="Times New Roman"/>
        </w:rPr>
        <w:t>You can find the most up to date standard conditions on the relevant activity specific page on our website.</w:t>
      </w:r>
    </w:p>
    <w:p w14:paraId="30B3D45A" w14:textId="77777777" w:rsidR="00A917DE" w:rsidRDefault="00A917DE" w:rsidP="00A917DE">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07B65C42" wp14:editId="79FE01A7">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4ED5E2C" w14:textId="77777777" w:rsidR="00A917DE" w:rsidRDefault="00A917DE" w:rsidP="00A917DE">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429A39" w14:textId="0544027B" w:rsidR="00A917DE" w:rsidRDefault="00324E92" w:rsidP="00A917DE">
                            <w:pPr>
                              <w:pStyle w:val="BodyText1"/>
                              <w:spacing w:after="0" w:line="240" w:lineRule="auto"/>
                              <w:rPr>
                                <w:rFonts w:eastAsia="Times New Roman"/>
                              </w:rPr>
                            </w:pPr>
                            <w:r>
                              <w:rPr>
                                <w:rFonts w:eastAsia="Times New Roman"/>
                              </w:rPr>
                              <w:t>standard conditions</w:t>
                            </w:r>
                            <w:r w:rsidR="00A917DE" w:rsidRPr="001E6FC6">
                              <w:rPr>
                                <w:rFonts w:eastAsia="Times New Roman"/>
                              </w:rPr>
                              <w:t xml:space="preserve"> associated with th</w:t>
                            </w:r>
                            <w:r w:rsidR="00A917DE">
                              <w:rPr>
                                <w:rFonts w:eastAsia="Times New Roman"/>
                              </w:rPr>
                              <w:t xml:space="preserve">e </w:t>
                            </w:r>
                            <w:r w:rsidR="00A917DE" w:rsidRPr="001E6FC6">
                              <w:rPr>
                                <w:rFonts w:eastAsia="Times New Roman"/>
                              </w:rPr>
                              <w:t>activity</w:t>
                            </w:r>
                            <w:r w:rsidR="00A917DE">
                              <w:rPr>
                                <w:rFonts w:eastAsia="Times New Roman"/>
                              </w:rPr>
                              <w:t xml:space="preserve"> specified in Section 1. </w:t>
                            </w:r>
                          </w:p>
                          <w:p w14:paraId="6323472F" w14:textId="77777777" w:rsidR="00A917DE" w:rsidRPr="0069561F" w:rsidRDefault="00A917DE" w:rsidP="00A917DE">
                            <w:pPr>
                              <w:pStyle w:val="BodyText1"/>
                              <w:spacing w:after="0" w:line="240" w:lineRule="auto"/>
                              <w:rPr>
                                <w:rFonts w:eastAsiaTheme="majorEastAsia" w:cstheme="minorHAnsi"/>
                                <w:bCs/>
                                <w:iCs/>
                              </w:rPr>
                            </w:pPr>
                          </w:p>
                          <w:p w14:paraId="5B6EC50B" w14:textId="77777777" w:rsidR="00A917DE" w:rsidRPr="0069561F" w:rsidRDefault="00A917DE" w:rsidP="00A917DE">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65C4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4ED5E2C" w14:textId="77777777" w:rsidR="00A917DE" w:rsidRDefault="00A917DE" w:rsidP="00A917DE">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429A39" w14:textId="0544027B" w:rsidR="00A917DE" w:rsidRDefault="00324E92" w:rsidP="00A917DE">
                      <w:pPr>
                        <w:pStyle w:val="BodyText1"/>
                        <w:spacing w:after="0" w:line="240" w:lineRule="auto"/>
                        <w:rPr>
                          <w:rFonts w:eastAsia="Times New Roman"/>
                        </w:rPr>
                      </w:pPr>
                      <w:r>
                        <w:rPr>
                          <w:rFonts w:eastAsia="Times New Roman"/>
                        </w:rPr>
                        <w:t>standard conditions</w:t>
                      </w:r>
                      <w:r w:rsidR="00A917DE" w:rsidRPr="001E6FC6">
                        <w:rPr>
                          <w:rFonts w:eastAsia="Times New Roman"/>
                        </w:rPr>
                        <w:t xml:space="preserve"> associated with th</w:t>
                      </w:r>
                      <w:r w:rsidR="00A917DE">
                        <w:rPr>
                          <w:rFonts w:eastAsia="Times New Roman"/>
                        </w:rPr>
                        <w:t xml:space="preserve">e </w:t>
                      </w:r>
                      <w:r w:rsidR="00A917DE" w:rsidRPr="001E6FC6">
                        <w:rPr>
                          <w:rFonts w:eastAsia="Times New Roman"/>
                        </w:rPr>
                        <w:t>activity</w:t>
                      </w:r>
                      <w:r w:rsidR="00A917DE">
                        <w:rPr>
                          <w:rFonts w:eastAsia="Times New Roman"/>
                        </w:rPr>
                        <w:t xml:space="preserve"> specified in Section 1. </w:t>
                      </w:r>
                    </w:p>
                    <w:p w14:paraId="6323472F" w14:textId="77777777" w:rsidR="00A917DE" w:rsidRPr="0069561F" w:rsidRDefault="00A917DE" w:rsidP="00A917DE">
                      <w:pPr>
                        <w:pStyle w:val="BodyText1"/>
                        <w:spacing w:after="0" w:line="240" w:lineRule="auto"/>
                        <w:rPr>
                          <w:rFonts w:eastAsiaTheme="majorEastAsia" w:cstheme="minorHAnsi"/>
                          <w:bCs/>
                          <w:iCs/>
                        </w:rPr>
                      </w:pPr>
                    </w:p>
                    <w:p w14:paraId="5B6EC50B" w14:textId="77777777" w:rsidR="00A917DE" w:rsidRPr="0069561F" w:rsidRDefault="00A917DE" w:rsidP="00A917DE">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DE650CA" w14:textId="77777777" w:rsidR="00A917DE" w:rsidRDefault="00A917DE" w:rsidP="00A917DE">
      <w:pPr>
        <w:pStyle w:val="BodyText1"/>
        <w:spacing w:after="120"/>
        <w:rPr>
          <w:rFonts w:eastAsia="Times New Roman"/>
        </w:rPr>
      </w:pPr>
    </w:p>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0DE3C80B" w:rsidR="00890934" w:rsidRDefault="00890934" w:rsidP="00C60929">
      <w:r>
        <w:br w:type="page"/>
      </w:r>
    </w:p>
    <w:p w14:paraId="2C783FA1" w14:textId="0A9C03CD" w:rsidR="004226E1" w:rsidRPr="00A10786" w:rsidRDefault="00E63721" w:rsidP="004226E1">
      <w:pPr>
        <w:pStyle w:val="Heading3"/>
        <w:spacing w:before="600"/>
        <w:rPr>
          <w:color w:val="016574" w:themeColor="accent1"/>
        </w:rPr>
      </w:pPr>
      <w:bookmarkStart w:id="46" w:name="_Toc198216948"/>
      <w:r w:rsidRPr="00DA496E">
        <w:rPr>
          <w:color w:val="016574" w:themeColor="accent1"/>
        </w:rPr>
        <w:lastRenderedPageBreak/>
        <w:t>B.</w:t>
      </w:r>
      <w:r w:rsidRPr="001008C5">
        <w:rPr>
          <w:color w:val="016574" w:themeColor="accent1"/>
        </w:rPr>
        <w:t>3</w:t>
      </w:r>
      <w:r w:rsidR="00F91A7B" w:rsidRPr="001008C5">
        <w:rPr>
          <w:color w:val="016574" w:themeColor="accent1"/>
        </w:rPr>
        <w:t xml:space="preserve">   </w:t>
      </w:r>
      <w:r w:rsidR="005177C1" w:rsidRPr="001008C5">
        <w:rPr>
          <w:color w:val="016574" w:themeColor="accent1"/>
        </w:rPr>
        <w:t>A</w:t>
      </w:r>
      <w:r w:rsidR="004226E1" w:rsidRPr="001008C5">
        <w:rPr>
          <w:color w:val="016574" w:themeColor="accent1"/>
        </w:rPr>
        <w:t>ctivity location</w:t>
      </w:r>
      <w:bookmarkEnd w:id="46"/>
      <w:r w:rsidR="004226E1" w:rsidRPr="001008C5">
        <w:rPr>
          <w:color w:val="016574" w:themeColor="accent1"/>
        </w:rPr>
        <w:t xml:space="preserve"> </w:t>
      </w:r>
    </w:p>
    <w:p w14:paraId="15E7276A" w14:textId="77777777" w:rsidR="00EC648F" w:rsidRDefault="00EC648F" w:rsidP="00EC648F">
      <w:pPr>
        <w:spacing w:before="240"/>
        <w:rPr>
          <w:rFonts w:ascii="Arial" w:hAnsi="Arial" w:cs="Arial"/>
        </w:rPr>
      </w:pPr>
      <w:r w:rsidRPr="00642070">
        <w:rPr>
          <w:rFonts w:ascii="Arial" w:hAnsi="Arial" w:cs="Arial"/>
        </w:rPr>
        <w:t>Please provide the name, where known, of the watercours</w:t>
      </w:r>
      <w:r>
        <w:rPr>
          <w:rFonts w:ascii="Arial" w:hAnsi="Arial" w:cs="Arial"/>
        </w:rPr>
        <w:t>e, the National Grid Reference (NGR) of the midpoint for the activity and the l</w:t>
      </w:r>
      <w:r w:rsidRPr="0006508F">
        <w:rPr>
          <w:rFonts w:ascii="Arial" w:hAnsi="Arial" w:cs="Arial"/>
        </w:rPr>
        <w:t>ength of channel modification</w:t>
      </w:r>
      <w:r>
        <w:rPr>
          <w:rFonts w:ascii="Arial" w:hAnsi="Arial" w:cs="Arial"/>
        </w:rPr>
        <w:t xml:space="preserve"> in metres</w:t>
      </w:r>
      <w:r w:rsidRPr="00697267">
        <w:rPr>
          <w:rFonts w:ascii="Arial" w:hAnsi="Arial" w:cs="Arial"/>
        </w:rPr>
        <w:t>.</w:t>
      </w:r>
      <w:r>
        <w:rPr>
          <w:rFonts w:ascii="Arial" w:hAnsi="Arial" w:cs="Arial"/>
        </w:rPr>
        <w:t xml:space="preserve"> </w:t>
      </w:r>
    </w:p>
    <w:p w14:paraId="2357B64E" w14:textId="77777777"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C55A47">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3DBE80A5"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324E9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295CC0D9" w:rsidR="004226E1" w:rsidRPr="00396BCF" w:rsidRDefault="004226E1" w:rsidP="004226E1">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324E92">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5DF84AA7" w:rsidR="004226E1" w:rsidRPr="001E5CDA" w:rsidRDefault="004226E1" w:rsidP="004226E1">
      <w:pPr>
        <w:spacing w:before="120" w:after="120"/>
        <w:rPr>
          <w:b/>
          <w:bCs/>
        </w:rPr>
      </w:pPr>
      <w:r>
        <w:rPr>
          <w:b/>
          <w:bCs/>
        </w:rPr>
        <w:t>Ta</w:t>
      </w:r>
      <w:r w:rsidRPr="001E5CDA">
        <w:rPr>
          <w:b/>
          <w:bCs/>
        </w:rPr>
        <w:t xml:space="preserve">ble </w:t>
      </w:r>
      <w:r w:rsidR="00837282">
        <w:rPr>
          <w:b/>
          <w:bCs/>
        </w:rPr>
        <w:t>B1</w:t>
      </w:r>
      <w:r w:rsidRPr="001E5CDA">
        <w:rPr>
          <w:b/>
          <w:bCs/>
        </w:rPr>
        <w:t xml:space="preserve">: </w:t>
      </w:r>
      <w:r w:rsidR="001E0415">
        <w:rPr>
          <w:b/>
          <w:bCs/>
        </w:rPr>
        <w:t>Activity</w:t>
      </w:r>
      <w:r w:rsidR="001E0415" w:rsidRPr="001E5CDA">
        <w:rPr>
          <w:b/>
          <w:bCs/>
        </w:rPr>
        <w:t xml:space="preserve"> </w:t>
      </w:r>
      <w:r w:rsidR="001E0415">
        <w:rPr>
          <w:b/>
          <w:bCs/>
        </w:rPr>
        <w:t>location and length</w:t>
      </w:r>
    </w:p>
    <w:tbl>
      <w:tblPr>
        <w:tblW w:w="4935" w:type="pct"/>
        <w:tblLayout w:type="fixed"/>
        <w:tblCellMar>
          <w:left w:w="0" w:type="dxa"/>
          <w:right w:w="0" w:type="dxa"/>
        </w:tblCellMar>
        <w:tblLook w:val="04A0" w:firstRow="1" w:lastRow="0" w:firstColumn="1" w:lastColumn="0" w:noHBand="0" w:noVBand="1"/>
        <w:tblCaption w:val="Table B1: Activity location and length"/>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channel modification, with examples provided in the &quot;Question&quot; column, such as  AB 12345 67890, AB 1234 6789.&#10;- Length of channel modification (in metres): A space in the “Answer” column to enter the length of the channel modification in metres.&#10;&#10;"/>
      </w:tblPr>
      <w:tblGrid>
        <w:gridCol w:w="4952"/>
        <w:gridCol w:w="5117"/>
      </w:tblGrid>
      <w:tr w:rsidR="004226E1" w:rsidRPr="00AE1DFE" w14:paraId="2E510DA5" w14:textId="77777777" w:rsidTr="00EC648F">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C8E303" w14:textId="77777777" w:rsidR="004226E1" w:rsidRPr="00AE1DFE" w:rsidRDefault="004226E1" w:rsidP="000D67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B9B491" w14:textId="77777777" w:rsidR="004226E1" w:rsidRPr="00AE1DFE" w:rsidRDefault="004226E1" w:rsidP="000D677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EC648F">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854D27" w14:textId="253DF22E" w:rsidR="004226E1" w:rsidRDefault="004226E1" w:rsidP="000D677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72EDC5AE" w14:textId="6976462C" w:rsidR="004226E1" w:rsidRPr="00306F1E" w:rsidRDefault="004226E1" w:rsidP="000D6775">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C58F6F" w14:textId="77777777" w:rsidR="004226E1" w:rsidRPr="00AE1DFE" w:rsidRDefault="004226E1" w:rsidP="000D6775">
            <w:pPr>
              <w:spacing w:before="120" w:after="120" w:line="240" w:lineRule="auto"/>
              <w:rPr>
                <w:rFonts w:ascii="Arial" w:eastAsia="Times New Roman" w:hAnsi="Arial" w:cs="Arial"/>
                <w:lang w:eastAsia="en-GB"/>
              </w:rPr>
            </w:pPr>
          </w:p>
        </w:tc>
      </w:tr>
      <w:tr w:rsidR="004226E1" w:rsidRPr="00AE1DFE" w14:paraId="67E6ACB3" w14:textId="77777777" w:rsidTr="00EC648F">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79F496" w14:textId="77777777" w:rsidR="004226E1" w:rsidRDefault="004226E1" w:rsidP="000D6775">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3147C864" w:rsidR="004226E1" w:rsidRPr="00F16C93" w:rsidRDefault="004226E1" w:rsidP="000D6775">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324E92">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76F01F" w14:textId="77777777" w:rsidR="004226E1" w:rsidRDefault="004226E1" w:rsidP="000D6775">
            <w:pPr>
              <w:spacing w:before="120" w:after="120" w:line="240" w:lineRule="auto"/>
              <w:rPr>
                <w:rFonts w:ascii="Arial" w:eastAsia="Times New Roman" w:hAnsi="Arial" w:cs="Arial"/>
                <w:lang w:eastAsia="en-GB"/>
              </w:rPr>
            </w:pPr>
          </w:p>
        </w:tc>
      </w:tr>
      <w:tr w:rsidR="004226E1" w:rsidRPr="00AE1DFE" w14:paraId="375EF09F" w14:textId="77777777" w:rsidTr="00EC648F">
        <w:trPr>
          <w:cantSplit/>
          <w:trHeight w:hRule="exact" w:val="948"/>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C4E42" w14:textId="31244EF3" w:rsidR="004226E1" w:rsidRDefault="004226E1" w:rsidP="000D6775">
            <w:pPr>
              <w:spacing w:before="120" w:after="120" w:line="240" w:lineRule="auto"/>
              <w:rPr>
                <w:rFonts w:ascii="Arial" w:eastAsia="Times New Roman" w:hAnsi="Arial" w:cs="Arial"/>
                <w:b/>
                <w:bCs/>
                <w:lang w:eastAsia="en-GB"/>
              </w:rPr>
            </w:pPr>
            <w:r w:rsidRPr="0000766E">
              <w:rPr>
                <w:rFonts w:ascii="Arial" w:eastAsia="Times New Roman" w:hAnsi="Arial" w:cs="Arial"/>
                <w:b/>
                <w:bCs/>
                <w:lang w:eastAsia="en-GB"/>
              </w:rPr>
              <w:t xml:space="preserve">Length of channel modification </w:t>
            </w:r>
            <w:r w:rsidRPr="00EC648F">
              <w:rPr>
                <w:rFonts w:ascii="Arial" w:eastAsia="Times New Roman" w:hAnsi="Arial" w:cs="Arial"/>
                <w:color w:val="525754" w:themeColor="text2" w:themeShade="BF"/>
                <w:lang w:eastAsia="en-GB"/>
              </w:rPr>
              <w:t>(</w:t>
            </w:r>
            <w:r w:rsidR="00EC648F" w:rsidRPr="00EC648F">
              <w:rPr>
                <w:rFonts w:ascii="Arial" w:eastAsia="Times New Roman" w:hAnsi="Arial" w:cs="Arial"/>
                <w:color w:val="525754" w:themeColor="text2" w:themeShade="BF"/>
                <w:lang w:eastAsia="en-GB"/>
              </w:rPr>
              <w:t>m)</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D2FDCA" w14:textId="77777777" w:rsidR="004226E1" w:rsidRDefault="004226E1" w:rsidP="000D6775">
            <w:pPr>
              <w:spacing w:before="120" w:after="120" w:line="240" w:lineRule="auto"/>
              <w:rPr>
                <w:rFonts w:ascii="Arial" w:eastAsia="Times New Roman" w:hAnsi="Arial" w:cs="Arial"/>
                <w:lang w:eastAsia="en-GB"/>
              </w:rPr>
            </w:pPr>
          </w:p>
        </w:tc>
      </w:tr>
    </w:tbl>
    <w:p w14:paraId="12598B16" w14:textId="77777777" w:rsidR="00893780" w:rsidRDefault="00893780" w:rsidP="00C55A47">
      <w:bookmarkStart w:id="47" w:name="_Toc178066125"/>
      <w:r>
        <w:br/>
      </w:r>
    </w:p>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48" w:name="_Toc198216949"/>
      <w:r>
        <w:lastRenderedPageBreak/>
        <w:t xml:space="preserve">Section C </w:t>
      </w:r>
      <w:r w:rsidR="00F91A7B">
        <w:t>-</w:t>
      </w:r>
      <w:r>
        <w:t xml:space="preserve"> Transfer of a registration</w:t>
      </w:r>
      <w:bookmarkEnd w:id="47"/>
      <w:bookmarkEnd w:id="4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1E3FBCF"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w:t>
      </w:r>
      <w:r w:rsidR="002A0E47">
        <w:t xml:space="preserve"> </w:t>
      </w:r>
      <w:r w:rsidR="0012502F">
        <w:t>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3FA31984" w14:textId="77777777" w:rsidR="0041639A" w:rsidRDefault="0041639A" w:rsidP="0041639A">
      <w:pPr>
        <w:spacing w:before="120"/>
      </w:pPr>
      <w:bookmarkStart w:id="4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0" w:name="_Toc19821695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9"/>
      <w:bookmarkEnd w:id="5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ED2A3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1B35C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24E92">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ED2A3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0DF4AA76" w:rsidR="00F2193B" w:rsidRDefault="00F2193B" w:rsidP="00F2193B">
      <w:pPr>
        <w:pStyle w:val="Heading3"/>
        <w:spacing w:before="360"/>
        <w:rPr>
          <w:color w:val="016574" w:themeColor="accent1"/>
        </w:rPr>
      </w:pPr>
      <w:bookmarkStart w:id="51" w:name="_Toc19821695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357F5">
        <w:rPr>
          <w:color w:val="016574" w:themeColor="accent1"/>
        </w:rPr>
        <w:t>s</w:t>
      </w:r>
      <w:r w:rsidR="00324E92">
        <w:rPr>
          <w:color w:val="016574" w:themeColor="accent1"/>
        </w:rPr>
        <w:t>tandard conditions</w:t>
      </w:r>
      <w:bookmarkEnd w:id="51"/>
    </w:p>
    <w:p w14:paraId="2DD10789" w14:textId="77777777" w:rsidR="003357F5" w:rsidRPr="00C17A5E" w:rsidRDefault="000D6775" w:rsidP="003357F5">
      <w:pPr>
        <w:pStyle w:val="BodyText1"/>
        <w:spacing w:after="0"/>
        <w:rPr>
          <w:rFonts w:eastAsia="Times New Roman"/>
        </w:rPr>
      </w:pPr>
      <w:bookmarkStart w:id="5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w:t>
      </w:r>
      <w:r w:rsidR="00324E92">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3357F5" w:rsidRPr="003B4813">
        <w:rPr>
          <w:rFonts w:eastAsia="Times New Roman"/>
        </w:rPr>
        <w:t>You can find the most up to date standard conditions on the relevant activity specific page on our website.</w:t>
      </w:r>
    </w:p>
    <w:p w14:paraId="3BE7D5FF" w14:textId="77777777" w:rsidR="000D6775" w:rsidRDefault="000D6775" w:rsidP="000D6775">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2E58BB3A" wp14:editId="1D135BB7">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17BBB50" w14:textId="67D57F04" w:rsidR="000D6775" w:rsidRDefault="000D6775" w:rsidP="000D677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24E92">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12CDCD9F" w14:textId="77777777" w:rsidR="000D6775" w:rsidRPr="0069561F" w:rsidRDefault="000D6775" w:rsidP="000D6775">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8BB3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17BBB50" w14:textId="67D57F04" w:rsidR="000D6775" w:rsidRDefault="000D6775" w:rsidP="000D677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24E92">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12CDCD9F" w14:textId="77777777" w:rsidR="000D6775" w:rsidRPr="0069561F" w:rsidRDefault="000D6775" w:rsidP="000D6775">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4809784B" w14:textId="7E196816" w:rsidR="00890934" w:rsidRDefault="00890934" w:rsidP="000D6775">
      <w:r>
        <w:br w:type="page"/>
      </w:r>
    </w:p>
    <w:p w14:paraId="7AD4A29D" w14:textId="77777777" w:rsidR="00890934" w:rsidRDefault="00890934" w:rsidP="00890934">
      <w:pPr>
        <w:pStyle w:val="Heading3"/>
        <w:spacing w:before="240" w:after="120" w:line="360" w:lineRule="auto"/>
        <w:rPr>
          <w:color w:val="016574" w:themeColor="accent1"/>
        </w:rPr>
      </w:pPr>
      <w:bookmarkStart w:id="53" w:name="_Toc198205596"/>
      <w:bookmarkStart w:id="54" w:name="_Toc198207156"/>
      <w:bookmarkStart w:id="55" w:name="_Toc198208085"/>
      <w:bookmarkStart w:id="56" w:name="_Toc198213678"/>
      <w:bookmarkStart w:id="57" w:name="_Toc198215697"/>
      <w:bookmarkStart w:id="58" w:name="_Toc198216952"/>
      <w:bookmarkEnd w:id="5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3"/>
      <w:bookmarkEnd w:id="54"/>
      <w:bookmarkEnd w:id="55"/>
      <w:bookmarkEnd w:id="56"/>
      <w:bookmarkEnd w:id="57"/>
      <w:bookmarkEnd w:id="58"/>
      <w:r w:rsidRPr="00AD1F65">
        <w:rPr>
          <w:color w:val="016574" w:themeColor="accent1"/>
        </w:rPr>
        <w:t xml:space="preserve"> </w:t>
      </w:r>
    </w:p>
    <w:p w14:paraId="4A6F5FBD" w14:textId="77777777" w:rsidR="00890934" w:rsidRPr="00035446" w:rsidRDefault="00890934" w:rsidP="00890934">
      <w:r w:rsidRPr="0037406B">
        <w:rPr>
          <w:noProof/>
        </w:rPr>
        <mc:AlternateContent>
          <mc:Choice Requires="wps">
            <w:drawing>
              <wp:anchor distT="45720" distB="45720" distL="114300" distR="114300" simplePos="0" relativeHeight="251660294" behindDoc="0" locked="0" layoutInCell="1" allowOverlap="1" wp14:anchorId="3B5D473B" wp14:editId="04827EF9">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3AD93924" w14:textId="77777777" w:rsidR="00890934" w:rsidRDefault="00890934" w:rsidP="00890934">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A71E30F" w14:textId="77777777" w:rsidR="00890934" w:rsidRDefault="00890934" w:rsidP="00890934">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3E208D24" w14:textId="77777777" w:rsidR="00890934" w:rsidRPr="00942EE7" w:rsidRDefault="00890934" w:rsidP="00890934">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01D37DFE" w14:textId="77777777" w:rsidR="00890934" w:rsidRPr="00DB0516" w:rsidRDefault="00890934" w:rsidP="00890934">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9951992" w14:textId="77777777" w:rsidR="00890934" w:rsidRDefault="00890934" w:rsidP="00890934">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5802B488" w14:textId="77777777" w:rsidR="00890934" w:rsidRPr="000E486A" w:rsidRDefault="00890934" w:rsidP="00890934">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D473B"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3AD93924" w14:textId="77777777" w:rsidR="00890934" w:rsidRDefault="00890934" w:rsidP="00890934">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A71E30F" w14:textId="77777777" w:rsidR="00890934" w:rsidRDefault="00890934" w:rsidP="00890934">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3E208D24" w14:textId="77777777" w:rsidR="00890934" w:rsidRPr="00942EE7" w:rsidRDefault="00890934" w:rsidP="00890934">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01D37DFE" w14:textId="77777777" w:rsidR="00890934" w:rsidRPr="00DB0516" w:rsidRDefault="00890934" w:rsidP="00890934">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9951992" w14:textId="77777777" w:rsidR="00890934" w:rsidRDefault="00890934" w:rsidP="00890934">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5802B488" w14:textId="77777777" w:rsidR="00890934" w:rsidRPr="000E486A" w:rsidRDefault="00890934" w:rsidP="00890934">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DB8B57F" w14:textId="77777777" w:rsidR="00890934" w:rsidRPr="00D9453A" w:rsidRDefault="00890934" w:rsidP="00890934">
      <w:pPr>
        <w:pStyle w:val="Heading4"/>
        <w:spacing w:before="360"/>
        <w:rPr>
          <w:color w:val="auto"/>
        </w:rPr>
      </w:pPr>
      <w:r w:rsidRPr="00D9453A">
        <w:rPr>
          <w:color w:val="auto"/>
        </w:rPr>
        <w:t>Transfer the whole registration</w:t>
      </w:r>
    </w:p>
    <w:p w14:paraId="221788D4" w14:textId="77777777" w:rsidR="00890934" w:rsidRPr="00357480" w:rsidRDefault="00890934" w:rsidP="00890934">
      <w:r w:rsidRPr="00357480">
        <w:t xml:space="preserve">The registration authorises only the activity specified in Section 1. All the activities and associated authorised places in the registration will be transferred. </w:t>
      </w:r>
    </w:p>
    <w:p w14:paraId="7BE8EFA0" w14:textId="77777777" w:rsidR="00890934" w:rsidRPr="00357480" w:rsidRDefault="00890934" w:rsidP="00890934">
      <w:pPr>
        <w:rPr>
          <w:b/>
        </w:rPr>
      </w:pPr>
      <w:r w:rsidRPr="00357480">
        <w:t xml:space="preserve">If the registration authorises multiple types of activities, you must submit a separate activity form for each type of activity to transfer the registration in whole. </w:t>
      </w:r>
    </w:p>
    <w:p w14:paraId="323DB953" w14:textId="77777777" w:rsidR="00890934" w:rsidRPr="00B83363" w:rsidRDefault="00890934" w:rsidP="00890934">
      <w:pPr>
        <w:pStyle w:val="Heading4"/>
        <w:spacing w:before="480"/>
        <w:rPr>
          <w:color w:val="auto"/>
        </w:rPr>
      </w:pPr>
      <w:r w:rsidRPr="00B83363">
        <w:rPr>
          <w:color w:val="auto"/>
        </w:rPr>
        <w:t>Transfer part of the registration</w:t>
      </w:r>
    </w:p>
    <w:p w14:paraId="04FB63B9" w14:textId="77777777" w:rsidR="00890934" w:rsidRPr="00D76A36" w:rsidRDefault="00890934" w:rsidP="00890934">
      <w:r w:rsidRPr="007C7CFC">
        <w:t xml:space="preserve">Please provide details of </w:t>
      </w:r>
      <w:r>
        <w:t>authorised place</w:t>
      </w:r>
      <w:r w:rsidRPr="007C7CFC">
        <w:t xml:space="preserve"> for each activity you wish to transfer in Table </w:t>
      </w:r>
      <w:r>
        <w:t>C1.</w:t>
      </w:r>
    </w:p>
    <w:p w14:paraId="3B2D5705" w14:textId="77777777" w:rsidR="00890934" w:rsidRPr="00B816D2" w:rsidRDefault="00890934" w:rsidP="00890934">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5570381A" w14:textId="77777777" w:rsidR="00890934" w:rsidRPr="001E5CDA" w:rsidRDefault="00890934" w:rsidP="00890934">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890934" w:rsidRPr="00AE1DFE" w14:paraId="08AFEC36"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251CC1" w14:textId="77777777" w:rsidR="00890934" w:rsidRPr="00AE1DFE" w:rsidRDefault="00890934"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23CCF3C1" w14:textId="77777777" w:rsidR="00890934" w:rsidRDefault="00890934"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890934" w:rsidRPr="00960486" w14:paraId="079333C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0596D4" w14:textId="77777777" w:rsidR="00890934" w:rsidRPr="00960486" w:rsidRDefault="00890934"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781A3B" w14:textId="77777777" w:rsidR="00890934" w:rsidRPr="00960486" w:rsidRDefault="00890934" w:rsidP="00C15A3C">
            <w:pPr>
              <w:spacing w:before="120" w:after="120" w:line="240" w:lineRule="auto"/>
              <w:rPr>
                <w:rFonts w:ascii="Arial" w:eastAsia="Times New Roman" w:hAnsi="Arial" w:cs="Arial"/>
                <w:lang w:eastAsia="en-GB"/>
              </w:rPr>
            </w:pPr>
          </w:p>
        </w:tc>
      </w:tr>
      <w:tr w:rsidR="00890934" w:rsidRPr="00960486" w14:paraId="1FE28894"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3569A7" w14:textId="77777777" w:rsidR="00890934" w:rsidRPr="00960486" w:rsidRDefault="00890934"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D22ECC7" w14:textId="77777777" w:rsidR="00890934" w:rsidRPr="00960486" w:rsidRDefault="00890934" w:rsidP="00C15A3C">
            <w:pPr>
              <w:spacing w:before="120" w:after="120" w:line="240" w:lineRule="auto"/>
              <w:rPr>
                <w:rFonts w:ascii="Arial" w:eastAsia="Times New Roman" w:hAnsi="Arial" w:cs="Arial"/>
                <w:lang w:eastAsia="en-GB"/>
              </w:rPr>
            </w:pPr>
          </w:p>
        </w:tc>
      </w:tr>
      <w:tr w:rsidR="00890934" w:rsidRPr="00960486" w14:paraId="570D7C10"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9E5A06" w14:textId="77777777" w:rsidR="00890934" w:rsidRDefault="00890934"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5F08439" w14:textId="77777777" w:rsidR="00890934" w:rsidRPr="00960486" w:rsidRDefault="00890934" w:rsidP="00C15A3C">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1E97" w14:textId="77777777" w:rsidR="00BB7B67" w:rsidRDefault="00BB7B67" w:rsidP="00660C79">
      <w:pPr>
        <w:spacing w:line="240" w:lineRule="auto"/>
      </w:pPr>
      <w:r>
        <w:separator/>
      </w:r>
    </w:p>
  </w:endnote>
  <w:endnote w:type="continuationSeparator" w:id="0">
    <w:p w14:paraId="4A5E5A16" w14:textId="77777777" w:rsidR="00BB7B67" w:rsidRDefault="00BB7B67" w:rsidP="00660C79">
      <w:pPr>
        <w:spacing w:line="240" w:lineRule="auto"/>
      </w:pPr>
      <w:r>
        <w:continuationSeparator/>
      </w:r>
    </w:p>
  </w:endnote>
  <w:endnote w:type="continuationNotice" w:id="1">
    <w:p w14:paraId="05DB7167" w14:textId="77777777" w:rsidR="00BB7B67" w:rsidRDefault="00BB7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D721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4882" w14:textId="77777777" w:rsidR="00BB7B67" w:rsidRDefault="00BB7B67" w:rsidP="00660C79">
      <w:pPr>
        <w:spacing w:line="240" w:lineRule="auto"/>
      </w:pPr>
      <w:r>
        <w:separator/>
      </w:r>
    </w:p>
  </w:footnote>
  <w:footnote w:type="continuationSeparator" w:id="0">
    <w:p w14:paraId="0084178E" w14:textId="77777777" w:rsidR="00BB7B67" w:rsidRDefault="00BB7B67" w:rsidP="00660C79">
      <w:pPr>
        <w:spacing w:line="240" w:lineRule="auto"/>
      </w:pPr>
      <w:r>
        <w:continuationSeparator/>
      </w:r>
    </w:p>
  </w:footnote>
  <w:footnote w:type="continuationNotice" w:id="1">
    <w:p w14:paraId="1529EEB5" w14:textId="77777777" w:rsidR="00BB7B67" w:rsidRDefault="00BB7B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85D4" w14:textId="77777777" w:rsidR="000275CE" w:rsidRDefault="0002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D103624"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0275CE">
      <w:rPr>
        <w:color w:val="6E7571" w:themeColor="text2"/>
      </w:rPr>
      <w:t>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BE4C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0051F"/>
    <w:multiLevelType w:val="multilevel"/>
    <w:tmpl w:val="7826C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B4D12"/>
    <w:multiLevelType w:val="multilevel"/>
    <w:tmpl w:val="7826C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50297B"/>
    <w:multiLevelType w:val="hybridMultilevel"/>
    <w:tmpl w:val="FC9218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0"/>
  </w:num>
  <w:num w:numId="2" w16cid:durableId="1461412869">
    <w:abstractNumId w:val="24"/>
  </w:num>
  <w:num w:numId="3" w16cid:durableId="1578126985">
    <w:abstractNumId w:val="10"/>
  </w:num>
  <w:num w:numId="4" w16cid:durableId="730613834">
    <w:abstractNumId w:val="3"/>
  </w:num>
  <w:num w:numId="5" w16cid:durableId="1481842208">
    <w:abstractNumId w:val="29"/>
  </w:num>
  <w:num w:numId="6" w16cid:durableId="1131942394">
    <w:abstractNumId w:val="1"/>
  </w:num>
  <w:num w:numId="7" w16cid:durableId="1602179438">
    <w:abstractNumId w:val="14"/>
  </w:num>
  <w:num w:numId="8" w16cid:durableId="1533230094">
    <w:abstractNumId w:val="32"/>
  </w:num>
  <w:num w:numId="9" w16cid:durableId="787507355">
    <w:abstractNumId w:val="13"/>
  </w:num>
  <w:num w:numId="10" w16cid:durableId="1506240534">
    <w:abstractNumId w:val="22"/>
  </w:num>
  <w:num w:numId="11" w16cid:durableId="452288115">
    <w:abstractNumId w:val="16"/>
  </w:num>
  <w:num w:numId="12" w16cid:durableId="563957487">
    <w:abstractNumId w:val="6"/>
  </w:num>
  <w:num w:numId="13" w16cid:durableId="206766877">
    <w:abstractNumId w:val="31"/>
  </w:num>
  <w:num w:numId="14" w16cid:durableId="1973051907">
    <w:abstractNumId w:val="28"/>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3"/>
  </w:num>
  <w:num w:numId="20" w16cid:durableId="1104770510">
    <w:abstractNumId w:val="11"/>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5"/>
  </w:num>
  <w:num w:numId="26" w16cid:durableId="245578296">
    <w:abstractNumId w:val="2"/>
  </w:num>
  <w:num w:numId="27" w16cid:durableId="286745516">
    <w:abstractNumId w:val="33"/>
  </w:num>
  <w:num w:numId="28" w16cid:durableId="1847551207">
    <w:abstractNumId w:val="15"/>
  </w:num>
  <w:num w:numId="29" w16cid:durableId="1965114426">
    <w:abstractNumId w:val="7"/>
  </w:num>
  <w:num w:numId="30" w16cid:durableId="1752896827">
    <w:abstractNumId w:val="12"/>
  </w:num>
  <w:num w:numId="31" w16cid:durableId="1727489823">
    <w:abstractNumId w:val="19"/>
  </w:num>
  <w:num w:numId="32" w16cid:durableId="1955094825">
    <w:abstractNumId w:val="17"/>
  </w:num>
  <w:num w:numId="33" w16cid:durableId="190341819">
    <w:abstractNumId w:val="26"/>
  </w:num>
  <w:num w:numId="34" w16cid:durableId="30921837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66E"/>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5CE"/>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37E88"/>
    <w:rsid w:val="00040561"/>
    <w:rsid w:val="00040F44"/>
    <w:rsid w:val="00041362"/>
    <w:rsid w:val="000424A2"/>
    <w:rsid w:val="00042A18"/>
    <w:rsid w:val="00042A77"/>
    <w:rsid w:val="00042AD0"/>
    <w:rsid w:val="00043FE5"/>
    <w:rsid w:val="00044CBB"/>
    <w:rsid w:val="00046D44"/>
    <w:rsid w:val="00046E90"/>
    <w:rsid w:val="00046FC9"/>
    <w:rsid w:val="000473AC"/>
    <w:rsid w:val="00047764"/>
    <w:rsid w:val="00050449"/>
    <w:rsid w:val="00051327"/>
    <w:rsid w:val="00051C01"/>
    <w:rsid w:val="000521FD"/>
    <w:rsid w:val="000526C7"/>
    <w:rsid w:val="0005292A"/>
    <w:rsid w:val="00052D45"/>
    <w:rsid w:val="000532B6"/>
    <w:rsid w:val="000536E3"/>
    <w:rsid w:val="00053CD5"/>
    <w:rsid w:val="00054007"/>
    <w:rsid w:val="000549FE"/>
    <w:rsid w:val="00055EFF"/>
    <w:rsid w:val="00056120"/>
    <w:rsid w:val="000563A7"/>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657"/>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912"/>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327F"/>
    <w:rsid w:val="000D5742"/>
    <w:rsid w:val="000D59BE"/>
    <w:rsid w:val="000D6710"/>
    <w:rsid w:val="000D6775"/>
    <w:rsid w:val="000D69D1"/>
    <w:rsid w:val="000D6C31"/>
    <w:rsid w:val="000D7B71"/>
    <w:rsid w:val="000E0B2B"/>
    <w:rsid w:val="000E0D15"/>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0D1C"/>
    <w:rsid w:val="000F24C5"/>
    <w:rsid w:val="000F26BD"/>
    <w:rsid w:val="000F3543"/>
    <w:rsid w:val="000F37E5"/>
    <w:rsid w:val="000F3881"/>
    <w:rsid w:val="000F3F23"/>
    <w:rsid w:val="000F3F5D"/>
    <w:rsid w:val="000F436F"/>
    <w:rsid w:val="000F44AE"/>
    <w:rsid w:val="000F479C"/>
    <w:rsid w:val="000F47BC"/>
    <w:rsid w:val="000F4835"/>
    <w:rsid w:val="000F4968"/>
    <w:rsid w:val="000F4ACC"/>
    <w:rsid w:val="000F5537"/>
    <w:rsid w:val="000F5793"/>
    <w:rsid w:val="000F591F"/>
    <w:rsid w:val="000F674A"/>
    <w:rsid w:val="000F6E9E"/>
    <w:rsid w:val="000F77D4"/>
    <w:rsid w:val="000F7C61"/>
    <w:rsid w:val="00100272"/>
    <w:rsid w:val="001008C5"/>
    <w:rsid w:val="00100A4F"/>
    <w:rsid w:val="00100D4D"/>
    <w:rsid w:val="001011E6"/>
    <w:rsid w:val="0010160E"/>
    <w:rsid w:val="001021C9"/>
    <w:rsid w:val="00102484"/>
    <w:rsid w:val="001036F0"/>
    <w:rsid w:val="0010413B"/>
    <w:rsid w:val="001046FB"/>
    <w:rsid w:val="001053FD"/>
    <w:rsid w:val="00105CE8"/>
    <w:rsid w:val="00105F31"/>
    <w:rsid w:val="00106231"/>
    <w:rsid w:val="00106281"/>
    <w:rsid w:val="001068E2"/>
    <w:rsid w:val="0010694A"/>
    <w:rsid w:val="00106B3B"/>
    <w:rsid w:val="00106D6D"/>
    <w:rsid w:val="0010756D"/>
    <w:rsid w:val="0011012D"/>
    <w:rsid w:val="00111A14"/>
    <w:rsid w:val="00111AD7"/>
    <w:rsid w:val="00112249"/>
    <w:rsid w:val="00112824"/>
    <w:rsid w:val="00112979"/>
    <w:rsid w:val="00112E32"/>
    <w:rsid w:val="00112EEF"/>
    <w:rsid w:val="001138C7"/>
    <w:rsid w:val="00113AE1"/>
    <w:rsid w:val="00113C44"/>
    <w:rsid w:val="0011525A"/>
    <w:rsid w:val="0011536A"/>
    <w:rsid w:val="00115831"/>
    <w:rsid w:val="00115946"/>
    <w:rsid w:val="00115DB5"/>
    <w:rsid w:val="001160EE"/>
    <w:rsid w:val="00116D08"/>
    <w:rsid w:val="0011749E"/>
    <w:rsid w:val="00117A60"/>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560"/>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6B7F"/>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5A0"/>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4D6E"/>
    <w:rsid w:val="001C53BE"/>
    <w:rsid w:val="001C5773"/>
    <w:rsid w:val="001C606D"/>
    <w:rsid w:val="001C6C79"/>
    <w:rsid w:val="001C7243"/>
    <w:rsid w:val="001C7C06"/>
    <w:rsid w:val="001C7C71"/>
    <w:rsid w:val="001D095E"/>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0415"/>
    <w:rsid w:val="001E3DE1"/>
    <w:rsid w:val="001E3F4D"/>
    <w:rsid w:val="001E4560"/>
    <w:rsid w:val="001E589A"/>
    <w:rsid w:val="001E7895"/>
    <w:rsid w:val="001F10B0"/>
    <w:rsid w:val="001F1608"/>
    <w:rsid w:val="001F16BC"/>
    <w:rsid w:val="001F1F37"/>
    <w:rsid w:val="001F206A"/>
    <w:rsid w:val="001F2A30"/>
    <w:rsid w:val="001F32A1"/>
    <w:rsid w:val="001F346A"/>
    <w:rsid w:val="001F41E6"/>
    <w:rsid w:val="001F4258"/>
    <w:rsid w:val="001F42B3"/>
    <w:rsid w:val="001F4564"/>
    <w:rsid w:val="001F472D"/>
    <w:rsid w:val="001F4FD8"/>
    <w:rsid w:val="001F534A"/>
    <w:rsid w:val="001F54E2"/>
    <w:rsid w:val="001F5908"/>
    <w:rsid w:val="001F5DC2"/>
    <w:rsid w:val="001F6375"/>
    <w:rsid w:val="001F6600"/>
    <w:rsid w:val="001F664A"/>
    <w:rsid w:val="001F75F3"/>
    <w:rsid w:val="0020011B"/>
    <w:rsid w:val="0020028D"/>
    <w:rsid w:val="0020073E"/>
    <w:rsid w:val="00200CF9"/>
    <w:rsid w:val="00200EFC"/>
    <w:rsid w:val="0020206E"/>
    <w:rsid w:val="002039DD"/>
    <w:rsid w:val="0020426D"/>
    <w:rsid w:val="00204BF5"/>
    <w:rsid w:val="00204F18"/>
    <w:rsid w:val="002052E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1B"/>
    <w:rsid w:val="002158B7"/>
    <w:rsid w:val="0021686A"/>
    <w:rsid w:val="00216C4B"/>
    <w:rsid w:val="002173C6"/>
    <w:rsid w:val="0022032B"/>
    <w:rsid w:val="0022059C"/>
    <w:rsid w:val="002211C8"/>
    <w:rsid w:val="002211F8"/>
    <w:rsid w:val="0022138F"/>
    <w:rsid w:val="002227DB"/>
    <w:rsid w:val="00222F66"/>
    <w:rsid w:val="00223428"/>
    <w:rsid w:val="002235B5"/>
    <w:rsid w:val="00223E3F"/>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46"/>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0E47"/>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BDE"/>
    <w:rsid w:val="002A6EE4"/>
    <w:rsid w:val="002A7738"/>
    <w:rsid w:val="002B0D5A"/>
    <w:rsid w:val="002B177D"/>
    <w:rsid w:val="002B1B80"/>
    <w:rsid w:val="002B25EF"/>
    <w:rsid w:val="002B3964"/>
    <w:rsid w:val="002B400A"/>
    <w:rsid w:val="002B4353"/>
    <w:rsid w:val="002B4A28"/>
    <w:rsid w:val="002B514D"/>
    <w:rsid w:val="002B5B7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C7EC1"/>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823"/>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011"/>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4E92"/>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7F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4DD"/>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0AF2"/>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2E7D"/>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39A"/>
    <w:rsid w:val="00416F76"/>
    <w:rsid w:val="00417003"/>
    <w:rsid w:val="004176DA"/>
    <w:rsid w:val="004177DF"/>
    <w:rsid w:val="00417CEB"/>
    <w:rsid w:val="00417D76"/>
    <w:rsid w:val="004214A5"/>
    <w:rsid w:val="00421AF4"/>
    <w:rsid w:val="004226E1"/>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1CF"/>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29AC"/>
    <w:rsid w:val="00492B2A"/>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0C4"/>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710"/>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3F40"/>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454"/>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2FF1"/>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62C"/>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05F5"/>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5FF"/>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4DF"/>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477F"/>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07A28"/>
    <w:rsid w:val="00711B86"/>
    <w:rsid w:val="007122C1"/>
    <w:rsid w:val="0071281F"/>
    <w:rsid w:val="00712A22"/>
    <w:rsid w:val="007136BB"/>
    <w:rsid w:val="00713C38"/>
    <w:rsid w:val="00713D4B"/>
    <w:rsid w:val="00713F47"/>
    <w:rsid w:val="00713FE9"/>
    <w:rsid w:val="00715A7D"/>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5E4E"/>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72AB"/>
    <w:rsid w:val="007E070D"/>
    <w:rsid w:val="007E0AE0"/>
    <w:rsid w:val="007E0E61"/>
    <w:rsid w:val="007E13ED"/>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3885"/>
    <w:rsid w:val="00804BAE"/>
    <w:rsid w:val="00804C7E"/>
    <w:rsid w:val="008064C9"/>
    <w:rsid w:val="00806AB7"/>
    <w:rsid w:val="00806C75"/>
    <w:rsid w:val="008071D1"/>
    <w:rsid w:val="008078AA"/>
    <w:rsid w:val="008078DF"/>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82"/>
    <w:rsid w:val="008372A4"/>
    <w:rsid w:val="00837B84"/>
    <w:rsid w:val="00840088"/>
    <w:rsid w:val="00840F31"/>
    <w:rsid w:val="00841091"/>
    <w:rsid w:val="00841A13"/>
    <w:rsid w:val="0084225E"/>
    <w:rsid w:val="00843443"/>
    <w:rsid w:val="008438DD"/>
    <w:rsid w:val="00844024"/>
    <w:rsid w:val="0084459C"/>
    <w:rsid w:val="00844774"/>
    <w:rsid w:val="00844E04"/>
    <w:rsid w:val="00844E71"/>
    <w:rsid w:val="00846519"/>
    <w:rsid w:val="008468FD"/>
    <w:rsid w:val="00847013"/>
    <w:rsid w:val="00847939"/>
    <w:rsid w:val="00847975"/>
    <w:rsid w:val="0085033D"/>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61A"/>
    <w:rsid w:val="00860986"/>
    <w:rsid w:val="0086149A"/>
    <w:rsid w:val="00861B46"/>
    <w:rsid w:val="00862C23"/>
    <w:rsid w:val="00863348"/>
    <w:rsid w:val="0086378A"/>
    <w:rsid w:val="00864060"/>
    <w:rsid w:val="00864B2E"/>
    <w:rsid w:val="00864CDB"/>
    <w:rsid w:val="00865557"/>
    <w:rsid w:val="0086636F"/>
    <w:rsid w:val="008667D8"/>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934"/>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3BF"/>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134"/>
    <w:rsid w:val="008E35A3"/>
    <w:rsid w:val="008E406E"/>
    <w:rsid w:val="008E4214"/>
    <w:rsid w:val="008E4902"/>
    <w:rsid w:val="008E5A3D"/>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17E4"/>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C0F"/>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444"/>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A86"/>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3FC"/>
    <w:rsid w:val="009E668C"/>
    <w:rsid w:val="009E7B53"/>
    <w:rsid w:val="009E7F1E"/>
    <w:rsid w:val="009F0C0C"/>
    <w:rsid w:val="009F4F0F"/>
    <w:rsid w:val="009F4F15"/>
    <w:rsid w:val="009F569C"/>
    <w:rsid w:val="009F5965"/>
    <w:rsid w:val="009F65ED"/>
    <w:rsid w:val="009F6726"/>
    <w:rsid w:val="009F70E9"/>
    <w:rsid w:val="009F7239"/>
    <w:rsid w:val="00A00EEC"/>
    <w:rsid w:val="00A017FB"/>
    <w:rsid w:val="00A02347"/>
    <w:rsid w:val="00A02403"/>
    <w:rsid w:val="00A03E47"/>
    <w:rsid w:val="00A04285"/>
    <w:rsid w:val="00A046C7"/>
    <w:rsid w:val="00A04F26"/>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5994"/>
    <w:rsid w:val="00A76370"/>
    <w:rsid w:val="00A77CAB"/>
    <w:rsid w:val="00A8041D"/>
    <w:rsid w:val="00A81863"/>
    <w:rsid w:val="00A82736"/>
    <w:rsid w:val="00A830A0"/>
    <w:rsid w:val="00A83CEB"/>
    <w:rsid w:val="00A83EF9"/>
    <w:rsid w:val="00A83F3C"/>
    <w:rsid w:val="00A84581"/>
    <w:rsid w:val="00A84E65"/>
    <w:rsid w:val="00A85CBC"/>
    <w:rsid w:val="00A861D7"/>
    <w:rsid w:val="00A862E4"/>
    <w:rsid w:val="00A8709D"/>
    <w:rsid w:val="00A878EC"/>
    <w:rsid w:val="00A87ADA"/>
    <w:rsid w:val="00A87F84"/>
    <w:rsid w:val="00A90AAA"/>
    <w:rsid w:val="00A914E5"/>
    <w:rsid w:val="00A917DE"/>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63C"/>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ACC"/>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1E2"/>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5FFB"/>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3C9"/>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B67"/>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8CC"/>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EA2"/>
    <w:rsid w:val="00C52FF2"/>
    <w:rsid w:val="00C53AD0"/>
    <w:rsid w:val="00C53E33"/>
    <w:rsid w:val="00C54138"/>
    <w:rsid w:val="00C54160"/>
    <w:rsid w:val="00C54527"/>
    <w:rsid w:val="00C5456A"/>
    <w:rsid w:val="00C54A9E"/>
    <w:rsid w:val="00C54BCC"/>
    <w:rsid w:val="00C5571A"/>
    <w:rsid w:val="00C55A47"/>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C01"/>
    <w:rsid w:val="00CA0E88"/>
    <w:rsid w:val="00CA1E30"/>
    <w:rsid w:val="00CA21E5"/>
    <w:rsid w:val="00CA27C9"/>
    <w:rsid w:val="00CA2ED8"/>
    <w:rsid w:val="00CA329A"/>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07"/>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548"/>
    <w:rsid w:val="00CF7EFB"/>
    <w:rsid w:val="00D001AB"/>
    <w:rsid w:val="00D00630"/>
    <w:rsid w:val="00D014BA"/>
    <w:rsid w:val="00D01DF3"/>
    <w:rsid w:val="00D02563"/>
    <w:rsid w:val="00D0373F"/>
    <w:rsid w:val="00D037F6"/>
    <w:rsid w:val="00D0440C"/>
    <w:rsid w:val="00D0490E"/>
    <w:rsid w:val="00D0493A"/>
    <w:rsid w:val="00D04FB8"/>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30E"/>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0A"/>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3E6A"/>
    <w:rsid w:val="00D9442D"/>
    <w:rsid w:val="00D957E6"/>
    <w:rsid w:val="00D9615E"/>
    <w:rsid w:val="00D963CF"/>
    <w:rsid w:val="00D9697F"/>
    <w:rsid w:val="00D97557"/>
    <w:rsid w:val="00D97603"/>
    <w:rsid w:val="00DA19AD"/>
    <w:rsid w:val="00DA2007"/>
    <w:rsid w:val="00DA2DA4"/>
    <w:rsid w:val="00DA3A9D"/>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5DF"/>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706"/>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63B"/>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46FB"/>
    <w:rsid w:val="00E956EF"/>
    <w:rsid w:val="00E959AC"/>
    <w:rsid w:val="00E961A2"/>
    <w:rsid w:val="00E964BB"/>
    <w:rsid w:val="00E96B4E"/>
    <w:rsid w:val="00E96DF7"/>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15D"/>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5E0F"/>
    <w:rsid w:val="00EC6077"/>
    <w:rsid w:val="00EC648F"/>
    <w:rsid w:val="00EC6A73"/>
    <w:rsid w:val="00EC7F43"/>
    <w:rsid w:val="00ED01EB"/>
    <w:rsid w:val="00ED17C7"/>
    <w:rsid w:val="00ED18FC"/>
    <w:rsid w:val="00ED1C6D"/>
    <w:rsid w:val="00ED21DF"/>
    <w:rsid w:val="00ED2A34"/>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4BF"/>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3520"/>
    <w:rsid w:val="00F73CBE"/>
    <w:rsid w:val="00F73CD8"/>
    <w:rsid w:val="00F74345"/>
    <w:rsid w:val="00F7445F"/>
    <w:rsid w:val="00F753D8"/>
    <w:rsid w:val="00F75585"/>
    <w:rsid w:val="00F75F8E"/>
    <w:rsid w:val="00F761C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2CE1"/>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961"/>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4CE"/>
    <w:rsid w:val="00FE5B84"/>
    <w:rsid w:val="00FE5CF4"/>
    <w:rsid w:val="00FE5D7D"/>
    <w:rsid w:val="00FE6857"/>
    <w:rsid w:val="00FE6E67"/>
    <w:rsid w:val="00FE7E11"/>
    <w:rsid w:val="00FF0AEE"/>
    <w:rsid w:val="00FF0D38"/>
    <w:rsid w:val="00FF0DFE"/>
    <w:rsid w:val="00FF29E1"/>
    <w:rsid w:val="00FF2A40"/>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7859C6C-AA0B-4365-A396-EEE3F989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purl.org/dc/terms/"/>
    <ds:schemaRef ds:uri="http://schemas.microsoft.com/office/infopath/2007/PartnerControls"/>
    <ds:schemaRef ds:uri="http://www.w3.org/XML/1998/namespace"/>
    <ds:schemaRef ds:uri="ce5b52f7-9556-48ad-bf4f-1238de82834a"/>
    <ds:schemaRef ds:uri="http://purl.org/dc/elements/1.1/"/>
    <ds:schemaRef ds:uri="http://schemas.microsoft.com/office/2006/metadata/properties"/>
    <ds:schemaRef ds:uri="7dd4d6b0-2bd1-40f7-94aa-8d4785e79023"/>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FE25E07-0ED4-4180-BF20-DF2C75030693}"/>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Links>
    <vt:vector size="204"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ariant>
        <vt:i4>4325500</vt:i4>
      </vt:variant>
      <vt:variant>
        <vt:i4>0</vt:i4>
      </vt:variant>
      <vt:variant>
        <vt:i4>0</vt:i4>
      </vt:variant>
      <vt:variant>
        <vt:i4>5</vt:i4>
      </vt:variant>
      <vt:variant>
        <vt:lpwstr>mailto:emma.McGeachy@SEPA.org.uk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35</cp:revision>
  <cp:lastPrinted>2024-12-03T06:26:00Z</cp:lastPrinted>
  <dcterms:created xsi:type="dcterms:W3CDTF">2025-03-06T15:58:00Z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