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91923907"/>
        <w:docPartObj>
          <w:docPartGallery w:val="Cover Pages"/>
          <w:docPartUnique/>
        </w:docPartObj>
      </w:sdtPr>
      <w:sdtEndPr>
        <w:rPr>
          <w:rFonts w:eastAsia="Times New Roman" w:cstheme="minorHAnsi"/>
        </w:rPr>
      </w:sdtEndPr>
      <w:sdtContent>
        <w:p w14:paraId="18B3FC3E" w14:textId="77777777" w:rsidR="00B00D95" w:rsidRPr="00957747" w:rsidRDefault="00B00D95" w:rsidP="00B00D95">
          <w:pPr>
            <w:rPr>
              <w:rFonts w:cstheme="minorHAnsi"/>
            </w:rPr>
          </w:pPr>
          <w:r w:rsidRPr="00957747">
            <w:rPr>
              <w:rFonts w:cstheme="minorHAnsi"/>
              <w:noProof/>
            </w:rPr>
            <w:drawing>
              <wp:inline distT="0" distB="0" distL="0" distR="0" wp14:anchorId="532BF368" wp14:editId="5825D09F">
                <wp:extent cx="3067200" cy="770400"/>
                <wp:effectExtent l="0" t="0" r="0" b="444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67200" cy="770400"/>
                        </a:xfrm>
                        <a:prstGeom prst="rect">
                          <a:avLst/>
                        </a:prstGeom>
                      </pic:spPr>
                    </pic:pic>
                  </a:graphicData>
                </a:graphic>
              </wp:inline>
            </w:drawing>
          </w:r>
        </w:p>
        <w:p w14:paraId="4BE0862D" w14:textId="525F8236" w:rsidR="00B00D95" w:rsidRPr="00957747" w:rsidRDefault="00B00D95" w:rsidP="00B00D95">
          <w:pPr>
            <w:pStyle w:val="Heading1"/>
            <w:rPr>
              <w:rFonts w:asciiTheme="minorHAnsi" w:hAnsiTheme="minorHAnsi" w:cstheme="minorHAnsi"/>
            </w:rPr>
          </w:pPr>
          <w:r w:rsidRPr="00957747">
            <w:rPr>
              <w:rFonts w:asciiTheme="minorHAnsi" w:hAnsiTheme="minorHAnsi" w:cstheme="minorHAnsi"/>
            </w:rPr>
            <w:t xml:space="preserve">Agency Board </w:t>
          </w:r>
          <w:r w:rsidR="004574DD">
            <w:rPr>
              <w:rFonts w:asciiTheme="minorHAnsi" w:hAnsiTheme="minorHAnsi" w:cstheme="minorHAnsi"/>
            </w:rPr>
            <w:t>m</w:t>
          </w:r>
          <w:r w:rsidRPr="00957747">
            <w:rPr>
              <w:rFonts w:asciiTheme="minorHAnsi" w:hAnsiTheme="minorHAnsi" w:cstheme="minorHAnsi"/>
            </w:rPr>
            <w:t>eeting</w:t>
          </w:r>
        </w:p>
        <w:p w14:paraId="7F885A44" w14:textId="4142CF06" w:rsidR="00B00D95" w:rsidRDefault="00B00D95" w:rsidP="00B00D95">
          <w:pPr>
            <w:pStyle w:val="Heading2"/>
            <w:rPr>
              <w:rFonts w:asciiTheme="minorHAnsi" w:hAnsiTheme="minorHAnsi" w:cstheme="minorHAnsi"/>
            </w:rPr>
          </w:pPr>
          <w:r w:rsidRPr="00957747">
            <w:rPr>
              <w:rFonts w:asciiTheme="minorHAnsi" w:hAnsiTheme="minorHAnsi" w:cstheme="minorHAnsi"/>
            </w:rPr>
            <w:t>2</w:t>
          </w:r>
          <w:r w:rsidR="00C954EA">
            <w:rPr>
              <w:rFonts w:asciiTheme="minorHAnsi" w:hAnsiTheme="minorHAnsi" w:cstheme="minorHAnsi"/>
            </w:rPr>
            <w:t>5</w:t>
          </w:r>
          <w:r w:rsidRPr="00957747">
            <w:rPr>
              <w:rFonts w:asciiTheme="minorHAnsi" w:hAnsiTheme="minorHAnsi" w:cstheme="minorHAnsi"/>
            </w:rPr>
            <w:t xml:space="preserve"> </w:t>
          </w:r>
          <w:r w:rsidR="00C954EA">
            <w:rPr>
              <w:rFonts w:asciiTheme="minorHAnsi" w:hAnsiTheme="minorHAnsi" w:cstheme="minorHAnsi"/>
            </w:rPr>
            <w:t>February</w:t>
          </w:r>
          <w:r w:rsidRPr="00957747">
            <w:rPr>
              <w:rFonts w:asciiTheme="minorHAnsi" w:hAnsiTheme="minorHAnsi" w:cstheme="minorHAnsi"/>
            </w:rPr>
            <w:t xml:space="preserve"> 202</w:t>
          </w:r>
          <w:r w:rsidR="00C954EA">
            <w:rPr>
              <w:rFonts w:asciiTheme="minorHAnsi" w:hAnsiTheme="minorHAnsi" w:cstheme="minorHAnsi"/>
            </w:rPr>
            <w:t>5</w:t>
          </w:r>
        </w:p>
        <w:p w14:paraId="53D58480" w14:textId="2CFBCE74" w:rsidR="00ED3EE7" w:rsidRPr="00CC2A77" w:rsidRDefault="00ED3EE7" w:rsidP="00B00D95">
          <w:pPr>
            <w:widowControl w:val="0"/>
            <w:spacing w:after="0"/>
            <w:rPr>
              <w:rFonts w:cstheme="minorHAnsi"/>
            </w:rPr>
          </w:pPr>
          <w:r w:rsidRPr="00CC2A77">
            <w:rPr>
              <w:rFonts w:cstheme="minorHAnsi"/>
              <w:noProof/>
            </w:rPr>
            <mc:AlternateContent>
              <mc:Choice Requires="wps">
                <w:drawing>
                  <wp:anchor distT="0" distB="0" distL="114300" distR="114300" simplePos="0" relativeHeight="251658240" behindDoc="0" locked="0" layoutInCell="1" allowOverlap="1" wp14:anchorId="08B06304" wp14:editId="71D334B7">
                    <wp:simplePos x="0" y="0"/>
                    <wp:positionH relativeFrom="column">
                      <wp:posOffset>23826</wp:posOffset>
                    </wp:positionH>
                    <wp:positionV relativeFrom="paragraph">
                      <wp:posOffset>74240</wp:posOffset>
                    </wp:positionV>
                    <wp:extent cx="6466840" cy="0"/>
                    <wp:effectExtent l="0" t="0" r="1016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CD125" id="Straight Connector 12"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9pt,5.85pt" to="511.1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" strokecolor="#016574 [3205]" strokeweight=".5pt">
                    <v:stroke joinstyle="miter"/>
                  </v:line>
                </w:pict>
              </mc:Fallback>
            </mc:AlternateContent>
          </w:r>
        </w:p>
        <w:p w14:paraId="4149094D" w14:textId="71A5489B" w:rsidR="00ED3EE7" w:rsidRPr="00CC2A77" w:rsidRDefault="00236F70" w:rsidP="002102FC">
          <w:pPr>
            <w:pStyle w:val="Heading1"/>
            <w:keepNext w:val="0"/>
            <w:keepLines w:val="0"/>
            <w:widowControl w:val="0"/>
            <w:spacing w:after="0" w:line="360" w:lineRule="auto"/>
            <w:rPr>
              <w:rFonts w:asciiTheme="minorHAnsi" w:hAnsiTheme="minorHAnsi" w:cstheme="minorHAnsi"/>
            </w:rPr>
          </w:pPr>
          <w:r w:rsidRPr="00CC2A77">
            <w:rPr>
              <w:rFonts w:asciiTheme="minorHAnsi" w:hAnsiTheme="minorHAnsi" w:cstheme="minorHAnsi"/>
            </w:rPr>
            <w:t xml:space="preserve">Board Governance – </w:t>
          </w:r>
          <w:r w:rsidR="0089617E">
            <w:rPr>
              <w:rFonts w:asciiTheme="minorHAnsi" w:hAnsiTheme="minorHAnsi" w:cstheme="minorHAnsi"/>
            </w:rPr>
            <w:t xml:space="preserve">Agency </w:t>
          </w:r>
          <w:r w:rsidR="00572CE4">
            <w:rPr>
              <w:rFonts w:asciiTheme="minorHAnsi" w:hAnsiTheme="minorHAnsi" w:cstheme="minorHAnsi"/>
            </w:rPr>
            <w:t xml:space="preserve">Board </w:t>
          </w:r>
          <w:r w:rsidR="0089617E">
            <w:rPr>
              <w:rFonts w:asciiTheme="minorHAnsi" w:hAnsiTheme="minorHAnsi" w:cstheme="minorHAnsi"/>
            </w:rPr>
            <w:t xml:space="preserve">and Committee </w:t>
          </w:r>
          <w:r w:rsidR="00572CE4">
            <w:rPr>
              <w:rFonts w:asciiTheme="minorHAnsi" w:hAnsiTheme="minorHAnsi" w:cstheme="minorHAnsi"/>
            </w:rPr>
            <w:t>forward plan</w:t>
          </w:r>
          <w:r w:rsidR="0089617E">
            <w:rPr>
              <w:rFonts w:asciiTheme="minorHAnsi" w:hAnsiTheme="minorHAnsi" w:cstheme="minorHAnsi"/>
            </w:rPr>
            <w:t>ner</w:t>
          </w:r>
          <w:r w:rsidR="00781911" w:rsidRPr="00CC2A77">
            <w:rPr>
              <w:rFonts w:asciiTheme="minorHAnsi" w:hAnsiTheme="minorHAnsi" w:cstheme="minorHAnsi"/>
            </w:rPr>
            <w:t xml:space="preserve"> </w:t>
          </w:r>
        </w:p>
        <w:p w14:paraId="29F6B0E8" w14:textId="274FD302" w:rsidR="00ED3EE7" w:rsidRPr="00CC2A77" w:rsidRDefault="00BD5B7E" w:rsidP="002102FC">
          <w:pPr>
            <w:pStyle w:val="Heading3"/>
            <w:keepNext w:val="0"/>
            <w:keepLines w:val="0"/>
            <w:widowControl w:val="0"/>
            <w:spacing w:after="0" w:line="360" w:lineRule="auto"/>
            <w:rPr>
              <w:rFonts w:asciiTheme="minorHAnsi" w:hAnsiTheme="minorHAnsi" w:cstheme="minorHAnsi"/>
            </w:rPr>
          </w:pPr>
          <w:r w:rsidRPr="00CC2A77">
            <w:rPr>
              <w:rFonts w:asciiTheme="minorHAnsi" w:hAnsiTheme="minorHAnsi" w:cstheme="minorHAnsi"/>
            </w:rPr>
            <w:t>Purpose</w:t>
          </w:r>
          <w:r w:rsidR="00AE3FA3">
            <w:rPr>
              <w:rFonts w:asciiTheme="minorHAnsi" w:hAnsiTheme="minorHAnsi" w:cstheme="minorHAnsi"/>
            </w:rPr>
            <w:t xml:space="preserve"> </w:t>
          </w:r>
        </w:p>
        <w:p w14:paraId="1083D60B" w14:textId="1DD6113F" w:rsidR="00577D28" w:rsidRPr="00677B9D" w:rsidRDefault="000D4D8D" w:rsidP="3E0C7D6D">
          <w:pPr>
            <w:pStyle w:val="BodyText1"/>
            <w:widowControl w:val="0"/>
            <w:spacing w:after="0"/>
            <w:rPr>
              <w:rStyle w:val="normaltextrun"/>
              <w:color w:val="1E2320" w:themeColor="text1" w:themeShade="80"/>
            </w:rPr>
          </w:pPr>
          <w:r>
            <w:rPr>
              <w:rStyle w:val="normaltextrun"/>
              <w:color w:val="171717" w:themeColor="background2" w:themeShade="1A"/>
            </w:rPr>
            <w:t xml:space="preserve">Following approval of the </w:t>
          </w:r>
          <w:r w:rsidR="00E559AF">
            <w:rPr>
              <w:rStyle w:val="normaltextrun"/>
              <w:color w:val="171717" w:themeColor="background2" w:themeShade="1A"/>
            </w:rPr>
            <w:t>202</w:t>
          </w:r>
          <w:r w:rsidR="000C2B35">
            <w:rPr>
              <w:rStyle w:val="normaltextrun"/>
              <w:color w:val="171717" w:themeColor="background2" w:themeShade="1A"/>
            </w:rPr>
            <w:t>5</w:t>
          </w:r>
          <w:r w:rsidR="00E559AF">
            <w:rPr>
              <w:rStyle w:val="normaltextrun"/>
              <w:color w:val="171717" w:themeColor="background2" w:themeShade="1A"/>
            </w:rPr>
            <w:t xml:space="preserve">-2026 </w:t>
          </w:r>
          <w:r>
            <w:rPr>
              <w:rStyle w:val="normaltextrun"/>
              <w:color w:val="171717" w:themeColor="background2" w:themeShade="1A"/>
            </w:rPr>
            <w:t xml:space="preserve">schedule of Board and Committee meetings by the </w:t>
          </w:r>
          <w:r w:rsidR="00F8171C">
            <w:rPr>
              <w:rStyle w:val="normaltextrun"/>
              <w:color w:val="171717" w:themeColor="background2" w:themeShade="1A"/>
            </w:rPr>
            <w:t>Agency</w:t>
          </w:r>
          <w:r>
            <w:rPr>
              <w:rStyle w:val="normaltextrun"/>
              <w:color w:val="171717" w:themeColor="background2" w:themeShade="1A"/>
            </w:rPr>
            <w:t xml:space="preserve"> Board </w:t>
          </w:r>
          <w:r w:rsidR="00C33893">
            <w:rPr>
              <w:rStyle w:val="normaltextrun"/>
              <w:color w:val="171717" w:themeColor="background2" w:themeShade="1A"/>
            </w:rPr>
            <w:t>o</w:t>
          </w:r>
          <w:r>
            <w:rPr>
              <w:rStyle w:val="normaltextrun"/>
              <w:color w:val="171717" w:themeColor="background2" w:themeShade="1A"/>
            </w:rPr>
            <w:t xml:space="preserve">n </w:t>
          </w:r>
          <w:r w:rsidR="00770B56">
            <w:rPr>
              <w:rStyle w:val="normaltextrun"/>
              <w:color w:val="171717" w:themeColor="background2" w:themeShade="1A"/>
            </w:rPr>
            <w:t xml:space="preserve">24 </w:t>
          </w:r>
          <w:r>
            <w:rPr>
              <w:rStyle w:val="normaltextrun"/>
              <w:color w:val="171717" w:themeColor="background2" w:themeShade="1A"/>
            </w:rPr>
            <w:t xml:space="preserve">September 2024, this paper </w:t>
          </w:r>
          <w:r w:rsidR="00C75F0A">
            <w:rPr>
              <w:rStyle w:val="normaltextrun"/>
              <w:color w:val="171717" w:themeColor="background2" w:themeShade="1A"/>
            </w:rPr>
            <w:t>prese</w:t>
          </w:r>
          <w:r>
            <w:rPr>
              <w:rStyle w:val="normaltextrun"/>
              <w:color w:val="171717" w:themeColor="background2" w:themeShade="1A"/>
            </w:rPr>
            <w:t>nts th</w:t>
          </w:r>
          <w:r w:rsidR="00344822">
            <w:rPr>
              <w:rStyle w:val="normaltextrun"/>
              <w:color w:val="171717" w:themeColor="background2" w:themeShade="1A"/>
            </w:rPr>
            <w:t>e f</w:t>
          </w:r>
          <w:r w:rsidR="00884EDC">
            <w:rPr>
              <w:rStyle w:val="normaltextrun"/>
              <w:color w:val="171717" w:themeColor="background2" w:themeShade="1A"/>
            </w:rPr>
            <w:t>inalised</w:t>
          </w:r>
          <w:r w:rsidR="00344822">
            <w:rPr>
              <w:rStyle w:val="normaltextrun"/>
              <w:color w:val="171717" w:themeColor="background2" w:themeShade="1A"/>
            </w:rPr>
            <w:t xml:space="preserve"> plan</w:t>
          </w:r>
          <w:r w:rsidR="00884EDC">
            <w:rPr>
              <w:rStyle w:val="normaltextrun"/>
              <w:color w:val="171717" w:themeColor="background2" w:themeShade="1A"/>
            </w:rPr>
            <w:t>ner</w:t>
          </w:r>
          <w:r w:rsidR="00344822">
            <w:rPr>
              <w:rStyle w:val="normaltextrun"/>
              <w:color w:val="171717" w:themeColor="background2" w:themeShade="1A"/>
            </w:rPr>
            <w:t xml:space="preserve"> to be approved by the </w:t>
          </w:r>
          <w:r w:rsidR="00770B56">
            <w:rPr>
              <w:rStyle w:val="normaltextrun"/>
              <w:color w:val="171717" w:themeColor="background2" w:themeShade="1A"/>
            </w:rPr>
            <w:t>B</w:t>
          </w:r>
          <w:r w:rsidR="00344822">
            <w:rPr>
              <w:rStyle w:val="normaltextrun"/>
              <w:color w:val="171717" w:themeColor="background2" w:themeShade="1A"/>
            </w:rPr>
            <w:t>oard</w:t>
          </w:r>
          <w:r w:rsidR="00770B56">
            <w:rPr>
              <w:rStyle w:val="normaltextrun"/>
              <w:color w:val="171717" w:themeColor="background2" w:themeShade="1A"/>
            </w:rPr>
            <w:t>. This forward plan</w:t>
          </w:r>
          <w:r w:rsidR="00344822">
            <w:rPr>
              <w:rStyle w:val="normaltextrun"/>
              <w:color w:val="171717" w:themeColor="background2" w:themeShade="1A"/>
            </w:rPr>
            <w:t xml:space="preserve"> includ</w:t>
          </w:r>
          <w:r w:rsidR="00770B56">
            <w:rPr>
              <w:rStyle w:val="normaltextrun"/>
              <w:color w:val="171717" w:themeColor="background2" w:themeShade="1A"/>
            </w:rPr>
            <w:t>es</w:t>
          </w:r>
          <w:r w:rsidR="00344822">
            <w:rPr>
              <w:rStyle w:val="normaltextrun"/>
              <w:color w:val="171717" w:themeColor="background2" w:themeShade="1A"/>
            </w:rPr>
            <w:t xml:space="preserve"> proposals for </w:t>
          </w:r>
          <w:r w:rsidR="0041027F">
            <w:rPr>
              <w:rStyle w:val="normaltextrun"/>
              <w:color w:val="171717" w:themeColor="background2" w:themeShade="1A"/>
            </w:rPr>
            <w:t>information/seminar</w:t>
          </w:r>
          <w:r w:rsidR="00344822">
            <w:rPr>
              <w:rStyle w:val="normaltextrun"/>
              <w:color w:val="171717" w:themeColor="background2" w:themeShade="1A"/>
            </w:rPr>
            <w:t xml:space="preserve"> sessions, visits</w:t>
          </w:r>
          <w:r w:rsidR="0011634E">
            <w:rPr>
              <w:rStyle w:val="normaltextrun"/>
              <w:color w:val="171717" w:themeColor="background2" w:themeShade="1A"/>
            </w:rPr>
            <w:t>,</w:t>
          </w:r>
          <w:r w:rsidR="00344822">
            <w:rPr>
              <w:rStyle w:val="normaltextrun"/>
              <w:color w:val="171717" w:themeColor="background2" w:themeShade="1A"/>
            </w:rPr>
            <w:t xml:space="preserve"> and </w:t>
          </w:r>
          <w:r w:rsidR="00884EDC">
            <w:rPr>
              <w:rStyle w:val="normaltextrun"/>
              <w:color w:val="171717" w:themeColor="background2" w:themeShade="1A"/>
            </w:rPr>
            <w:t>agenda</w:t>
          </w:r>
          <w:r w:rsidR="00344822">
            <w:rPr>
              <w:rStyle w:val="normaltextrun"/>
              <w:color w:val="171717" w:themeColor="background2" w:themeShade="1A"/>
            </w:rPr>
            <w:t xml:space="preserve"> items for Board consideration to March 2026. </w:t>
          </w:r>
          <w:r w:rsidR="00CE3042" w:rsidRPr="3E0C7D6D">
            <w:rPr>
              <w:rStyle w:val="normaltextrun"/>
              <w:color w:val="171717" w:themeColor="background2" w:themeShade="1A"/>
            </w:rPr>
            <w:t xml:space="preserve"> </w:t>
          </w:r>
        </w:p>
        <w:p w14:paraId="3020B127" w14:textId="77777777" w:rsidR="00AE3FA3" w:rsidRPr="00677B9D" w:rsidRDefault="00AE3FA3" w:rsidP="3E0C7D6D">
          <w:pPr>
            <w:widowControl w:val="0"/>
            <w:spacing w:after="0"/>
            <w:rPr>
              <w:color w:val="1E2320" w:themeColor="text1" w:themeShade="80"/>
            </w:rPr>
          </w:pPr>
        </w:p>
        <w:p w14:paraId="5C43225A" w14:textId="4CF6B17C" w:rsidR="00BD5B7E" w:rsidRPr="00677B9D" w:rsidRDefault="00BD5B7E" w:rsidP="002102FC">
          <w:pPr>
            <w:pStyle w:val="Heading3"/>
            <w:keepNext w:val="0"/>
            <w:keepLines w:val="0"/>
            <w:widowControl w:val="0"/>
            <w:spacing w:after="0" w:line="360" w:lineRule="auto"/>
            <w:rPr>
              <w:rStyle w:val="normaltextrun"/>
              <w:rFonts w:asciiTheme="minorHAnsi" w:hAnsiTheme="minorHAnsi" w:cstheme="minorHAnsi"/>
              <w:color w:val="1E2320" w:themeColor="text1" w:themeShade="80"/>
            </w:rPr>
          </w:pPr>
          <w:r w:rsidRPr="00677B9D">
            <w:rPr>
              <w:rStyle w:val="normaltextrun"/>
              <w:rFonts w:asciiTheme="minorHAnsi" w:hAnsiTheme="minorHAnsi" w:cstheme="minorHAnsi"/>
              <w:color w:val="1E2320" w:themeColor="text1" w:themeShade="80"/>
            </w:rPr>
            <w:t xml:space="preserve">Recommendations </w:t>
          </w:r>
        </w:p>
        <w:p w14:paraId="2A8495FC" w14:textId="580C1865" w:rsidR="00115C9B" w:rsidRPr="00677B9D" w:rsidRDefault="00115C9B" w:rsidP="00EA1E98">
          <w:pPr>
            <w:pStyle w:val="BodyText1"/>
            <w:widowControl w:val="0"/>
            <w:spacing w:after="0"/>
            <w:rPr>
              <w:rStyle w:val="normaltextrun"/>
              <w:color w:val="1E2320" w:themeColor="text1" w:themeShade="80"/>
            </w:rPr>
          </w:pPr>
          <w:r w:rsidRPr="00677B9D">
            <w:rPr>
              <w:rStyle w:val="normaltextrun"/>
              <w:color w:val="1E2320" w:themeColor="text1" w:themeShade="80"/>
            </w:rPr>
            <w:t xml:space="preserve">The Board is asked to </w:t>
          </w:r>
          <w:r w:rsidRPr="00677B9D">
            <w:rPr>
              <w:rStyle w:val="normaltextrun"/>
              <w:b/>
              <w:bCs/>
              <w:color w:val="1E2320" w:themeColor="text1" w:themeShade="80"/>
            </w:rPr>
            <w:t xml:space="preserve">discuss </w:t>
          </w:r>
          <w:r w:rsidRPr="00677B9D">
            <w:rPr>
              <w:rStyle w:val="normaltextrun"/>
              <w:color w:val="1E2320" w:themeColor="text1" w:themeShade="80"/>
            </w:rPr>
            <w:t xml:space="preserve">and </w:t>
          </w:r>
          <w:r w:rsidRPr="00677B9D">
            <w:rPr>
              <w:rStyle w:val="normaltextrun"/>
              <w:b/>
              <w:bCs/>
              <w:color w:val="1E2320" w:themeColor="text1" w:themeShade="80"/>
            </w:rPr>
            <w:t>approve</w:t>
          </w:r>
          <w:r w:rsidRPr="00677B9D">
            <w:rPr>
              <w:rStyle w:val="normaltextrun"/>
              <w:color w:val="1E2320" w:themeColor="text1" w:themeShade="80"/>
            </w:rPr>
            <w:t xml:space="preserve"> the planner </w:t>
          </w:r>
          <w:r w:rsidR="00EA1E98">
            <w:rPr>
              <w:rStyle w:val="normaltextrun"/>
              <w:color w:val="1E2320" w:themeColor="text1" w:themeShade="80"/>
            </w:rPr>
            <w:t>to March 2026.</w:t>
          </w:r>
          <w:r w:rsidRPr="00677B9D">
            <w:rPr>
              <w:rStyle w:val="normaltextrun"/>
              <w:color w:val="1E2320" w:themeColor="text1" w:themeShade="80"/>
            </w:rPr>
            <w:t xml:space="preserve"> </w:t>
          </w:r>
        </w:p>
        <w:p w14:paraId="3CEED758" w14:textId="77777777" w:rsidR="002102FC" w:rsidRPr="00677B9D" w:rsidRDefault="002102FC" w:rsidP="002102FC">
          <w:pPr>
            <w:pStyle w:val="BodyText1"/>
            <w:widowControl w:val="0"/>
            <w:spacing w:after="0"/>
            <w:rPr>
              <w:rStyle w:val="Heading3Char"/>
              <w:rFonts w:asciiTheme="minorHAnsi" w:hAnsiTheme="minorHAnsi" w:cstheme="minorHAnsi"/>
              <w:color w:val="1E2320" w:themeColor="text1" w:themeShade="80"/>
              <w:sz w:val="24"/>
            </w:rPr>
          </w:pPr>
        </w:p>
        <w:p w14:paraId="57E1CE7A" w14:textId="426F2518" w:rsidR="003441EF" w:rsidRDefault="002D2F6E" w:rsidP="002102FC">
          <w:pPr>
            <w:pStyle w:val="BodyText1"/>
            <w:widowControl w:val="0"/>
            <w:spacing w:after="0"/>
            <w:rPr>
              <w:rStyle w:val="Heading3Char"/>
              <w:rFonts w:asciiTheme="minorHAnsi" w:hAnsiTheme="minorHAnsi" w:cstheme="minorHAnsi"/>
              <w:b w:val="0"/>
              <w:bCs/>
              <w:color w:val="1E2320" w:themeColor="text1" w:themeShade="80"/>
              <w:sz w:val="24"/>
            </w:rPr>
          </w:pPr>
          <w:r w:rsidRPr="00677B9D">
            <w:rPr>
              <w:rStyle w:val="Heading3Char"/>
              <w:rFonts w:asciiTheme="minorHAnsi" w:hAnsiTheme="minorHAnsi" w:cstheme="minorHAnsi"/>
              <w:color w:val="1E2320" w:themeColor="text1" w:themeShade="80"/>
              <w:szCs w:val="28"/>
            </w:rPr>
            <w:t>Author</w:t>
          </w:r>
          <w:r w:rsidR="00100D13" w:rsidRPr="00677B9D">
            <w:rPr>
              <w:rStyle w:val="Heading3Char"/>
              <w:rFonts w:asciiTheme="minorHAnsi" w:hAnsiTheme="minorHAnsi" w:cstheme="minorHAnsi"/>
              <w:color w:val="1E2320" w:themeColor="text1" w:themeShade="80"/>
              <w:szCs w:val="28"/>
            </w:rPr>
            <w:t>s:</w:t>
          </w:r>
          <w:r w:rsidRPr="00677B9D">
            <w:rPr>
              <w:rStyle w:val="Heading3Char"/>
              <w:rFonts w:asciiTheme="minorHAnsi" w:hAnsiTheme="minorHAnsi" w:cstheme="minorHAnsi"/>
              <w:color w:val="1E2320" w:themeColor="text1" w:themeShade="80"/>
              <w:sz w:val="24"/>
            </w:rPr>
            <w:t xml:space="preserve"> </w:t>
          </w:r>
          <w:r w:rsidR="003441EF" w:rsidRPr="00677B9D">
            <w:rPr>
              <w:rStyle w:val="Heading3Char"/>
              <w:rFonts w:asciiTheme="minorHAnsi" w:hAnsiTheme="minorHAnsi" w:cstheme="minorHAnsi"/>
              <w:b w:val="0"/>
              <w:bCs/>
              <w:color w:val="1E2320" w:themeColor="text1" w:themeShade="80"/>
              <w:sz w:val="24"/>
            </w:rPr>
            <w:t>Jenn</w:t>
          </w:r>
          <w:r w:rsidR="00100D13" w:rsidRPr="00677B9D">
            <w:rPr>
              <w:rStyle w:val="Heading3Char"/>
              <w:rFonts w:asciiTheme="minorHAnsi" w:hAnsiTheme="minorHAnsi" w:cstheme="minorHAnsi"/>
              <w:b w:val="0"/>
              <w:bCs/>
              <w:color w:val="1E2320" w:themeColor="text1" w:themeShade="80"/>
              <w:sz w:val="24"/>
            </w:rPr>
            <w:t>ifer</w:t>
          </w:r>
          <w:r w:rsidR="003441EF" w:rsidRPr="00677B9D">
            <w:rPr>
              <w:rStyle w:val="Heading3Char"/>
              <w:rFonts w:asciiTheme="minorHAnsi" w:hAnsiTheme="minorHAnsi" w:cstheme="minorHAnsi"/>
              <w:b w:val="0"/>
              <w:bCs/>
              <w:color w:val="1E2320" w:themeColor="text1" w:themeShade="80"/>
              <w:sz w:val="24"/>
            </w:rPr>
            <w:t xml:space="preserve"> McWhirter, </w:t>
          </w:r>
          <w:r w:rsidR="005C2D81" w:rsidRPr="00677B9D">
            <w:rPr>
              <w:rStyle w:val="Heading3Char"/>
              <w:rFonts w:asciiTheme="minorHAnsi" w:hAnsiTheme="minorHAnsi" w:cstheme="minorHAnsi"/>
              <w:b w:val="0"/>
              <w:bCs/>
              <w:color w:val="1E2320" w:themeColor="text1" w:themeShade="80"/>
              <w:sz w:val="24"/>
            </w:rPr>
            <w:t xml:space="preserve">Clerk to the Board and </w:t>
          </w:r>
          <w:r w:rsidR="008011FB" w:rsidRPr="00677B9D">
            <w:rPr>
              <w:rStyle w:val="Heading3Char"/>
              <w:rFonts w:asciiTheme="minorHAnsi" w:hAnsiTheme="minorHAnsi" w:cstheme="minorHAnsi"/>
              <w:b w:val="0"/>
              <w:bCs/>
              <w:color w:val="1E2320" w:themeColor="text1" w:themeShade="80"/>
              <w:sz w:val="24"/>
            </w:rPr>
            <w:t>H</w:t>
          </w:r>
          <w:r w:rsidR="003441EF" w:rsidRPr="00677B9D">
            <w:rPr>
              <w:rStyle w:val="Heading3Char"/>
              <w:rFonts w:asciiTheme="minorHAnsi" w:hAnsiTheme="minorHAnsi" w:cstheme="minorHAnsi"/>
              <w:b w:val="0"/>
              <w:bCs/>
              <w:color w:val="1E2320" w:themeColor="text1" w:themeShade="80"/>
              <w:sz w:val="24"/>
            </w:rPr>
            <w:t xml:space="preserve">ead of Corporate Legal </w:t>
          </w:r>
          <w:r w:rsidR="005C2D81" w:rsidRPr="00677B9D">
            <w:rPr>
              <w:rStyle w:val="Heading3Char"/>
              <w:rFonts w:asciiTheme="minorHAnsi" w:hAnsiTheme="minorHAnsi" w:cstheme="minorHAnsi"/>
              <w:b w:val="0"/>
              <w:bCs/>
              <w:color w:val="1E2320" w:themeColor="text1" w:themeShade="80"/>
              <w:sz w:val="24"/>
            </w:rPr>
            <w:t>&amp;</w:t>
          </w:r>
          <w:r w:rsidR="003441EF" w:rsidRPr="00677B9D">
            <w:rPr>
              <w:rStyle w:val="Heading3Char"/>
              <w:rFonts w:asciiTheme="minorHAnsi" w:hAnsiTheme="minorHAnsi" w:cstheme="minorHAnsi"/>
              <w:b w:val="0"/>
              <w:bCs/>
              <w:color w:val="1E2320" w:themeColor="text1" w:themeShade="80"/>
              <w:sz w:val="24"/>
            </w:rPr>
            <w:t xml:space="preserve"> Leadership Support</w:t>
          </w:r>
          <w:r w:rsidR="00100D13" w:rsidRPr="00677B9D">
            <w:rPr>
              <w:rStyle w:val="Heading3Char"/>
              <w:rFonts w:asciiTheme="minorHAnsi" w:hAnsiTheme="minorHAnsi" w:cstheme="minorHAnsi"/>
              <w:b w:val="0"/>
              <w:bCs/>
              <w:color w:val="1E2320" w:themeColor="text1" w:themeShade="80"/>
              <w:sz w:val="24"/>
            </w:rPr>
            <w:t xml:space="preserve"> and Jenny Faichney, CLT &amp; Board Support Unit Manager</w:t>
          </w:r>
        </w:p>
        <w:p w14:paraId="566F07EA" w14:textId="77777777" w:rsidR="00EA1E98" w:rsidRPr="00677B9D" w:rsidRDefault="00EA1E98" w:rsidP="002102FC">
          <w:pPr>
            <w:pStyle w:val="BodyText1"/>
            <w:widowControl w:val="0"/>
            <w:spacing w:after="0"/>
            <w:rPr>
              <w:rStyle w:val="Heading3Char"/>
              <w:rFonts w:asciiTheme="minorHAnsi" w:hAnsiTheme="minorHAnsi" w:cstheme="minorHAnsi"/>
              <w:color w:val="1E2320" w:themeColor="text1" w:themeShade="80"/>
              <w:sz w:val="24"/>
            </w:rPr>
          </w:pPr>
        </w:p>
        <w:p w14:paraId="18BA1330" w14:textId="62829324" w:rsidR="00F60DFD" w:rsidRPr="00677B9D" w:rsidRDefault="00F60DFD" w:rsidP="002102FC">
          <w:pPr>
            <w:widowControl w:val="0"/>
            <w:spacing w:after="0"/>
            <w:rPr>
              <w:rStyle w:val="eop"/>
              <w:rFonts w:eastAsia="Times New Roman" w:cstheme="minorHAnsi"/>
              <w:color w:val="1E2320" w:themeColor="text1" w:themeShade="80"/>
            </w:rPr>
          </w:pPr>
          <w:r w:rsidRPr="00677B9D">
            <w:rPr>
              <w:rStyle w:val="Heading3Char"/>
              <w:rFonts w:asciiTheme="minorHAnsi" w:hAnsiTheme="minorHAnsi" w:cstheme="minorHAnsi"/>
              <w:color w:val="1E2320" w:themeColor="text1" w:themeShade="80"/>
              <w:szCs w:val="28"/>
            </w:rPr>
            <w:t xml:space="preserve">Corporate Leadership Team </w:t>
          </w:r>
          <w:r w:rsidR="005C2D81" w:rsidRPr="00677B9D">
            <w:rPr>
              <w:rStyle w:val="Heading3Char"/>
              <w:rFonts w:asciiTheme="minorHAnsi" w:hAnsiTheme="minorHAnsi" w:cstheme="minorHAnsi"/>
              <w:color w:val="1E2320" w:themeColor="text1" w:themeShade="80"/>
              <w:szCs w:val="28"/>
            </w:rPr>
            <w:t xml:space="preserve">(CLT) </w:t>
          </w:r>
          <w:r w:rsidRPr="00677B9D">
            <w:rPr>
              <w:rStyle w:val="Heading3Char"/>
              <w:rFonts w:asciiTheme="minorHAnsi" w:hAnsiTheme="minorHAnsi" w:cstheme="minorHAnsi"/>
              <w:color w:val="1E2320" w:themeColor="text1" w:themeShade="80"/>
              <w:szCs w:val="28"/>
            </w:rPr>
            <w:t>Sponsor</w:t>
          </w:r>
          <w:r w:rsidRPr="00677B9D">
            <w:rPr>
              <w:rStyle w:val="normaltextrun"/>
              <w:rFonts w:cstheme="minorHAnsi"/>
              <w:b/>
              <w:bCs/>
              <w:color w:val="1E2320" w:themeColor="text1" w:themeShade="80"/>
              <w:sz w:val="28"/>
              <w:szCs w:val="28"/>
              <w:shd w:val="clear" w:color="auto" w:fill="FFFFFF"/>
            </w:rPr>
            <w:t>:</w:t>
          </w:r>
          <w:r w:rsidRPr="00677B9D">
            <w:rPr>
              <w:rStyle w:val="normaltextrun"/>
              <w:rFonts w:cstheme="minorHAnsi"/>
              <w:b/>
              <w:bCs/>
              <w:color w:val="1E2320" w:themeColor="text1" w:themeShade="80"/>
              <w:shd w:val="clear" w:color="auto" w:fill="FFFFFF"/>
            </w:rPr>
            <w:t xml:space="preserve"> </w:t>
          </w:r>
          <w:r w:rsidR="003441EF" w:rsidRPr="00677B9D">
            <w:rPr>
              <w:rFonts w:cstheme="minorHAnsi"/>
              <w:color w:val="1E2320" w:themeColor="text1" w:themeShade="80"/>
            </w:rPr>
            <w:t xml:space="preserve">Kirsty Louise Campbell, </w:t>
          </w:r>
          <w:r w:rsidR="008011FB" w:rsidRPr="00677B9D">
            <w:rPr>
              <w:rFonts w:eastAsia="Times New Roman" w:cstheme="minorHAnsi"/>
              <w:color w:val="1E2320" w:themeColor="text1" w:themeShade="80"/>
            </w:rPr>
            <w:t>Chief Officer: Governance, Performance and Engagement</w:t>
          </w:r>
        </w:p>
        <w:p w14:paraId="12D642DF" w14:textId="77777777" w:rsidR="00DA4334" w:rsidRDefault="00DA4334" w:rsidP="002102FC">
          <w:pPr>
            <w:pStyle w:val="BodyText1"/>
            <w:widowControl w:val="0"/>
            <w:spacing w:after="0"/>
            <w:rPr>
              <w:rStyle w:val="Heading3Char"/>
              <w:rFonts w:asciiTheme="minorHAnsi" w:hAnsiTheme="minorHAnsi" w:cstheme="minorHAnsi"/>
              <w:color w:val="1E2320" w:themeColor="text1" w:themeShade="80"/>
              <w:sz w:val="24"/>
            </w:rPr>
          </w:pPr>
        </w:p>
        <w:p w14:paraId="3287FBE7" w14:textId="2C8C4E63" w:rsidR="008011FB" w:rsidRPr="00677B9D" w:rsidRDefault="00F60DFD" w:rsidP="002102FC">
          <w:pPr>
            <w:pStyle w:val="BodyText1"/>
            <w:widowControl w:val="0"/>
            <w:spacing w:after="0"/>
            <w:rPr>
              <w:rStyle w:val="eop"/>
              <w:rFonts w:cstheme="minorHAnsi"/>
              <w:color w:val="1E2320" w:themeColor="text1" w:themeShade="80"/>
              <w:shd w:val="clear" w:color="auto" w:fill="FFFFFF"/>
            </w:rPr>
          </w:pPr>
          <w:r w:rsidRPr="00677B9D">
            <w:rPr>
              <w:rStyle w:val="Heading3Char"/>
              <w:rFonts w:asciiTheme="minorHAnsi" w:hAnsiTheme="minorHAnsi" w:cstheme="minorHAnsi"/>
              <w:color w:val="1E2320" w:themeColor="text1" w:themeShade="80"/>
              <w:sz w:val="24"/>
            </w:rPr>
            <w:t>Date:</w:t>
          </w:r>
          <w:r w:rsidRPr="00677B9D">
            <w:rPr>
              <w:rStyle w:val="normaltextrun"/>
              <w:rFonts w:cstheme="minorHAnsi"/>
              <w:color w:val="1E2320" w:themeColor="text1" w:themeShade="80"/>
              <w:shd w:val="clear" w:color="auto" w:fill="FFFFFF"/>
            </w:rPr>
            <w:t xml:space="preserve"> </w:t>
          </w:r>
          <w:r w:rsidR="008011FB" w:rsidRPr="00677B9D">
            <w:rPr>
              <w:rStyle w:val="normaltextrun"/>
              <w:rFonts w:cstheme="minorHAnsi"/>
              <w:color w:val="1E2320" w:themeColor="text1" w:themeShade="80"/>
              <w:shd w:val="clear" w:color="auto" w:fill="FFFFFF"/>
            </w:rPr>
            <w:t xml:space="preserve"> </w:t>
          </w:r>
          <w:r w:rsidR="00B54FAE">
            <w:rPr>
              <w:rStyle w:val="normaltextrun"/>
              <w:rFonts w:cstheme="minorHAnsi"/>
              <w:color w:val="1E2320" w:themeColor="text1" w:themeShade="80"/>
              <w:shd w:val="clear" w:color="auto" w:fill="FFFFFF"/>
            </w:rPr>
            <w:t>1</w:t>
          </w:r>
          <w:r w:rsidR="00BE2B79">
            <w:rPr>
              <w:rStyle w:val="normaltextrun"/>
              <w:rFonts w:cstheme="minorHAnsi"/>
              <w:color w:val="1E2320" w:themeColor="text1" w:themeShade="80"/>
              <w:shd w:val="clear" w:color="auto" w:fill="FFFFFF"/>
            </w:rPr>
            <w:t>8</w:t>
          </w:r>
          <w:r w:rsidR="000C2B35">
            <w:rPr>
              <w:rStyle w:val="normaltextrun"/>
              <w:rFonts w:cstheme="minorHAnsi"/>
              <w:color w:val="1E2320" w:themeColor="text1" w:themeShade="80"/>
              <w:shd w:val="clear" w:color="auto" w:fill="FFFFFF"/>
            </w:rPr>
            <w:t xml:space="preserve"> February</w:t>
          </w:r>
          <w:r w:rsidR="00F0009B" w:rsidRPr="00677B9D">
            <w:rPr>
              <w:rStyle w:val="normaltextrun"/>
              <w:rFonts w:cstheme="minorHAnsi"/>
              <w:color w:val="1E2320" w:themeColor="text1" w:themeShade="80"/>
              <w:shd w:val="clear" w:color="auto" w:fill="FFFFFF"/>
            </w:rPr>
            <w:t xml:space="preserve"> </w:t>
          </w:r>
          <w:r w:rsidR="008011FB" w:rsidRPr="00677B9D">
            <w:rPr>
              <w:rStyle w:val="normaltextrun"/>
              <w:rFonts w:cstheme="minorHAnsi"/>
              <w:color w:val="1E2320" w:themeColor="text1" w:themeShade="80"/>
              <w:shd w:val="clear" w:color="auto" w:fill="FFFFFF"/>
            </w:rPr>
            <w:t>202</w:t>
          </w:r>
          <w:r w:rsidR="00473D33">
            <w:rPr>
              <w:rStyle w:val="normaltextrun"/>
              <w:rFonts w:cstheme="minorHAnsi"/>
              <w:color w:val="1E2320" w:themeColor="text1" w:themeShade="80"/>
              <w:shd w:val="clear" w:color="auto" w:fill="FFFFFF"/>
            </w:rPr>
            <w:t>5</w:t>
          </w:r>
          <w:r w:rsidRPr="00677B9D">
            <w:rPr>
              <w:rStyle w:val="eop"/>
              <w:rFonts w:cstheme="minorHAnsi"/>
              <w:color w:val="1E2320" w:themeColor="text1" w:themeShade="80"/>
              <w:shd w:val="clear" w:color="auto" w:fill="FFFFFF"/>
            </w:rPr>
            <w:t> </w:t>
          </w:r>
        </w:p>
        <w:p w14:paraId="3DEB404D" w14:textId="77777777" w:rsidR="00800D6D" w:rsidRDefault="00800D6D" w:rsidP="002102FC">
          <w:pPr>
            <w:pStyle w:val="BodyText1"/>
            <w:widowControl w:val="0"/>
            <w:spacing w:after="0"/>
            <w:rPr>
              <w:rStyle w:val="normaltextrun"/>
              <w:rFonts w:cstheme="minorHAnsi"/>
              <w:color w:val="1E2320" w:themeColor="text1" w:themeShade="80"/>
            </w:rPr>
          </w:pPr>
        </w:p>
        <w:p w14:paraId="1E5BAC7A" w14:textId="77777777" w:rsidR="00800D6D" w:rsidRDefault="00800D6D" w:rsidP="002102FC">
          <w:pPr>
            <w:pStyle w:val="BodyText1"/>
            <w:widowControl w:val="0"/>
            <w:spacing w:after="0"/>
            <w:rPr>
              <w:rStyle w:val="normaltextrun"/>
              <w:rFonts w:cstheme="minorHAnsi"/>
              <w:color w:val="1E2320" w:themeColor="text1" w:themeShade="80"/>
            </w:rPr>
          </w:pPr>
        </w:p>
        <w:p w14:paraId="69C3BAD4" w14:textId="77777777" w:rsidR="00800D6D" w:rsidRDefault="00800D6D" w:rsidP="002102FC">
          <w:pPr>
            <w:pStyle w:val="BodyText1"/>
            <w:widowControl w:val="0"/>
            <w:spacing w:after="0"/>
            <w:rPr>
              <w:rStyle w:val="normaltextrun"/>
              <w:rFonts w:cstheme="minorHAnsi"/>
              <w:color w:val="1E2320" w:themeColor="text1" w:themeShade="80"/>
            </w:rPr>
          </w:pPr>
        </w:p>
        <w:p w14:paraId="6B8E0AF4" w14:textId="77777777" w:rsidR="00800D6D" w:rsidRDefault="00800D6D" w:rsidP="002102FC">
          <w:pPr>
            <w:pStyle w:val="BodyText1"/>
            <w:widowControl w:val="0"/>
            <w:spacing w:after="0"/>
            <w:rPr>
              <w:rStyle w:val="normaltextrun"/>
              <w:rFonts w:cstheme="minorHAnsi"/>
              <w:color w:val="1E2320" w:themeColor="text1" w:themeShade="80"/>
            </w:rPr>
          </w:pPr>
        </w:p>
        <w:p w14:paraId="26D99239" w14:textId="434710D3" w:rsidR="003D181C" w:rsidRPr="00677B9D" w:rsidRDefault="0097313C" w:rsidP="002102FC">
          <w:pPr>
            <w:pStyle w:val="BodyText1"/>
            <w:widowControl w:val="0"/>
            <w:spacing w:after="0"/>
            <w:rPr>
              <w:rStyle w:val="normaltextrun"/>
              <w:rFonts w:cstheme="minorHAnsi"/>
              <w:color w:val="1E2320" w:themeColor="text1" w:themeShade="80"/>
            </w:rPr>
          </w:pPr>
          <w:r w:rsidRPr="00677B9D">
            <w:rPr>
              <w:rFonts w:cstheme="minorHAnsi"/>
              <w:noProof/>
              <w:color w:val="1E2320" w:themeColor="text1" w:themeShade="80"/>
            </w:rPr>
            <mc:AlternateContent>
              <mc:Choice Requires="wps">
                <w:drawing>
                  <wp:anchor distT="0" distB="0" distL="114300" distR="114300" simplePos="0" relativeHeight="251658241" behindDoc="0" locked="0" layoutInCell="1" allowOverlap="1" wp14:anchorId="19389A8A" wp14:editId="2B8D6C56">
                    <wp:simplePos x="0" y="0"/>
                    <wp:positionH relativeFrom="column">
                      <wp:posOffset>0</wp:posOffset>
                    </wp:positionH>
                    <wp:positionV relativeFrom="paragraph">
                      <wp:posOffset>-635</wp:posOffset>
                    </wp:positionV>
                    <wp:extent cx="6466840" cy="0"/>
                    <wp:effectExtent l="0" t="0" r="10160" b="12700"/>
                    <wp:wrapNone/>
                    <wp:docPr id="1769839486" name="Straight Connector 176983948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66840" cy="0"/>
                            </a:xfrm>
                            <a:prstGeom prst="line">
                              <a:avLst/>
                            </a:prstGeom>
                            <a:ln>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EC94A7" id="Straight Connector 1769839486"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0,-.05pt" to="509.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" strokecolor="#016574 [3205]" strokeweight=".5pt">
                    <v:stroke joinstyle="miter"/>
                  </v:line>
                </w:pict>
              </mc:Fallback>
            </mc:AlternateContent>
          </w:r>
        </w:p>
        <w:p w14:paraId="505F5713" w14:textId="77777777" w:rsidR="003D181C" w:rsidRPr="00677B9D" w:rsidRDefault="003D181C" w:rsidP="00F0169C">
          <w:pPr>
            <w:pStyle w:val="BodyText1"/>
            <w:widowControl w:val="0"/>
            <w:spacing w:after="0"/>
            <w:contextualSpacing/>
            <w:rPr>
              <w:rStyle w:val="eop"/>
              <w:rFonts w:cstheme="minorHAnsi"/>
              <w:b/>
              <w:bCs/>
              <w:color w:val="1E2320" w:themeColor="text1" w:themeShade="80"/>
              <w:sz w:val="28"/>
              <w:szCs w:val="28"/>
            </w:rPr>
          </w:pPr>
          <w:r w:rsidRPr="00677B9D">
            <w:rPr>
              <w:rStyle w:val="normaltextrun"/>
              <w:rFonts w:cstheme="minorHAnsi"/>
              <w:b/>
              <w:bCs/>
              <w:color w:val="1E2320" w:themeColor="text1" w:themeShade="80"/>
              <w:sz w:val="28"/>
              <w:szCs w:val="28"/>
            </w:rPr>
            <w:lastRenderedPageBreak/>
            <w:t>1.</w:t>
          </w:r>
          <w:r w:rsidRPr="00677B9D">
            <w:rPr>
              <w:rStyle w:val="normaltextrun"/>
              <w:rFonts w:cstheme="minorHAnsi"/>
              <w:b/>
              <w:bCs/>
              <w:color w:val="1E2320" w:themeColor="text1" w:themeShade="80"/>
              <w:sz w:val="28"/>
              <w:szCs w:val="28"/>
            </w:rPr>
            <w:tab/>
          </w:r>
          <w:r w:rsidR="0097313C" w:rsidRPr="00677B9D">
            <w:rPr>
              <w:rStyle w:val="normaltextrun"/>
              <w:rFonts w:cstheme="minorHAnsi"/>
              <w:b/>
              <w:bCs/>
              <w:color w:val="1E2320" w:themeColor="text1" w:themeShade="80"/>
              <w:sz w:val="28"/>
              <w:szCs w:val="28"/>
            </w:rPr>
            <w:t>Introduction</w:t>
          </w:r>
          <w:r w:rsidR="0097313C" w:rsidRPr="00677B9D">
            <w:rPr>
              <w:rStyle w:val="eop"/>
              <w:rFonts w:cstheme="minorHAnsi"/>
              <w:b/>
              <w:bCs/>
              <w:color w:val="1E2320" w:themeColor="text1" w:themeShade="80"/>
              <w:sz w:val="28"/>
              <w:szCs w:val="28"/>
            </w:rPr>
            <w:t> </w:t>
          </w:r>
        </w:p>
        <w:p w14:paraId="6769C7C5" w14:textId="77777777" w:rsidR="002102FC" w:rsidRPr="00677B9D" w:rsidRDefault="002102FC" w:rsidP="00F0169C">
          <w:pPr>
            <w:pStyle w:val="BodyText1"/>
            <w:widowControl w:val="0"/>
            <w:spacing w:after="0"/>
            <w:contextualSpacing/>
            <w:rPr>
              <w:rStyle w:val="eop"/>
              <w:rFonts w:cstheme="minorHAnsi"/>
              <w:b/>
              <w:bCs/>
              <w:color w:val="1E2320" w:themeColor="text1" w:themeShade="80"/>
              <w:sz w:val="28"/>
              <w:szCs w:val="28"/>
            </w:rPr>
          </w:pPr>
        </w:p>
        <w:p w14:paraId="77B0A094" w14:textId="3050AC9D" w:rsidR="00577780" w:rsidRPr="00416154" w:rsidRDefault="00A912A1" w:rsidP="00F0169C">
          <w:pPr>
            <w:pStyle w:val="BodyText1"/>
            <w:widowControl w:val="0"/>
            <w:numPr>
              <w:ilvl w:val="1"/>
              <w:numId w:val="21"/>
            </w:numPr>
            <w:spacing w:after="0"/>
            <w:contextualSpacing/>
            <w:rPr>
              <w:rStyle w:val="eop"/>
              <w:rFonts w:cstheme="minorHAnsi"/>
            </w:rPr>
          </w:pPr>
          <w:r>
            <w:rPr>
              <w:rStyle w:val="eop"/>
              <w:rFonts w:cstheme="minorHAnsi"/>
              <w:color w:val="1E2320" w:themeColor="text1" w:themeShade="80"/>
            </w:rPr>
            <w:t xml:space="preserve">The Board approved </w:t>
          </w:r>
          <w:r w:rsidR="00770B56">
            <w:rPr>
              <w:rStyle w:val="eop"/>
              <w:rFonts w:cstheme="minorHAnsi"/>
              <w:color w:val="1E2320" w:themeColor="text1" w:themeShade="80"/>
            </w:rPr>
            <w:t>o</w:t>
          </w:r>
          <w:r>
            <w:rPr>
              <w:rStyle w:val="eop"/>
              <w:rFonts w:cstheme="minorHAnsi"/>
              <w:color w:val="1E2320" w:themeColor="text1" w:themeShade="80"/>
            </w:rPr>
            <w:t xml:space="preserve">n </w:t>
          </w:r>
          <w:r w:rsidR="00770B56">
            <w:rPr>
              <w:rStyle w:val="eop"/>
              <w:rFonts w:cstheme="minorHAnsi"/>
              <w:color w:val="1E2320" w:themeColor="text1" w:themeShade="80"/>
            </w:rPr>
            <w:t xml:space="preserve">24 </w:t>
          </w:r>
          <w:r>
            <w:rPr>
              <w:rStyle w:val="eop"/>
              <w:rFonts w:cstheme="minorHAnsi"/>
              <w:color w:val="1E2320" w:themeColor="text1" w:themeShade="80"/>
            </w:rPr>
            <w:t>September 2024 the dates and planner for the</w:t>
          </w:r>
          <w:r w:rsidR="007975CA">
            <w:rPr>
              <w:rStyle w:val="eop"/>
              <w:rFonts w:cstheme="minorHAnsi"/>
              <w:color w:val="1E2320" w:themeColor="text1" w:themeShade="80"/>
            </w:rPr>
            <w:t xml:space="preserve"> remainder of 2024-2025 and the proposed Board and Committee meeting schedule of dates for 2025-2026 with amendments requested to look at </w:t>
          </w:r>
          <w:r w:rsidR="002C4567">
            <w:rPr>
              <w:rStyle w:val="eop"/>
              <w:rFonts w:cstheme="minorHAnsi"/>
              <w:color w:val="1E2320" w:themeColor="text1" w:themeShade="80"/>
            </w:rPr>
            <w:t xml:space="preserve">more </w:t>
          </w:r>
          <w:r w:rsidR="007975CA">
            <w:rPr>
              <w:rStyle w:val="eop"/>
              <w:rFonts w:cstheme="minorHAnsi"/>
              <w:color w:val="1E2320" w:themeColor="text1" w:themeShade="80"/>
            </w:rPr>
            <w:t>in-person options.</w:t>
          </w:r>
          <w:r w:rsidR="005E617B">
            <w:rPr>
              <w:rStyle w:val="eop"/>
              <w:rFonts w:cstheme="minorHAnsi"/>
              <w:color w:val="1E2320" w:themeColor="text1" w:themeShade="80"/>
            </w:rPr>
            <w:t xml:space="preserve"> </w:t>
          </w:r>
          <w:r w:rsidR="00577780">
            <w:rPr>
              <w:rStyle w:val="eop"/>
              <w:rFonts w:cstheme="minorHAnsi"/>
              <w:color w:val="1E2320" w:themeColor="text1" w:themeShade="80"/>
            </w:rPr>
            <w:t xml:space="preserve">The following </w:t>
          </w:r>
          <w:r w:rsidR="00577780" w:rsidRPr="00416154">
            <w:rPr>
              <w:rStyle w:val="eop"/>
              <w:rFonts w:cstheme="minorHAnsi"/>
            </w:rPr>
            <w:t>pattern of meetings was also agreed:</w:t>
          </w:r>
        </w:p>
        <w:p w14:paraId="7859908D" w14:textId="555E0394" w:rsidR="00577780" w:rsidRPr="00416154" w:rsidRDefault="00577780" w:rsidP="00031E76">
          <w:pPr>
            <w:pStyle w:val="BodyText1"/>
            <w:widowControl w:val="0"/>
            <w:numPr>
              <w:ilvl w:val="0"/>
              <w:numId w:val="2"/>
            </w:numPr>
            <w:spacing w:after="0"/>
            <w:rPr>
              <w:rStyle w:val="normaltextrun"/>
            </w:rPr>
          </w:pPr>
          <w:r w:rsidRPr="00416154">
            <w:rPr>
              <w:rStyle w:val="normaltextrun"/>
              <w:b/>
              <w:bCs/>
            </w:rPr>
            <w:t xml:space="preserve">Quarterly </w:t>
          </w:r>
          <w:r w:rsidRPr="00416154">
            <w:rPr>
              <w:rStyle w:val="normaltextrun"/>
            </w:rPr>
            <w:t xml:space="preserve">formal </w:t>
          </w:r>
          <w:r w:rsidRPr="00416154">
            <w:rPr>
              <w:rStyle w:val="normaltextrun"/>
              <w:b/>
              <w:bCs/>
            </w:rPr>
            <w:t>Agency Board meetings</w:t>
          </w:r>
          <w:r w:rsidRPr="00416154">
            <w:rPr>
              <w:rStyle w:val="normaltextrun"/>
            </w:rPr>
            <w:t xml:space="preserve"> </w:t>
          </w:r>
          <w:r w:rsidR="00781A95" w:rsidRPr="00416154">
            <w:rPr>
              <w:rStyle w:val="normaltextrun"/>
            </w:rPr>
            <w:t>(in-person and online)</w:t>
          </w:r>
        </w:p>
        <w:p w14:paraId="1F0B6AAF" w14:textId="77777777" w:rsidR="00577780" w:rsidRPr="00416154" w:rsidRDefault="00577780" w:rsidP="00031E76">
          <w:pPr>
            <w:pStyle w:val="BodyText1"/>
            <w:widowControl w:val="0"/>
            <w:numPr>
              <w:ilvl w:val="0"/>
              <w:numId w:val="2"/>
            </w:numPr>
            <w:spacing w:after="0"/>
            <w:rPr>
              <w:rStyle w:val="normaltextrun"/>
              <w:rFonts w:cstheme="minorHAnsi"/>
              <w:color w:val="1E2320" w:themeColor="text1" w:themeShade="80"/>
            </w:rPr>
          </w:pPr>
          <w:r w:rsidRPr="00416154">
            <w:rPr>
              <w:rStyle w:val="normaltextrun"/>
              <w:rFonts w:cstheme="minorHAnsi"/>
              <w:color w:val="1E2320" w:themeColor="text1" w:themeShade="80"/>
            </w:rPr>
            <w:t xml:space="preserve">One Board </w:t>
          </w:r>
          <w:r w:rsidRPr="00416154">
            <w:rPr>
              <w:rStyle w:val="normaltextrun"/>
              <w:rFonts w:cstheme="minorHAnsi"/>
              <w:b/>
              <w:bCs/>
              <w:color w:val="1E2320" w:themeColor="text1" w:themeShade="80"/>
            </w:rPr>
            <w:t>Strategy Day</w:t>
          </w:r>
          <w:r w:rsidRPr="00416154">
            <w:rPr>
              <w:rStyle w:val="normaltextrun"/>
              <w:rFonts w:cstheme="minorHAnsi"/>
              <w:color w:val="1E2320" w:themeColor="text1" w:themeShade="80"/>
            </w:rPr>
            <w:t xml:space="preserve"> (in-person)</w:t>
          </w:r>
        </w:p>
        <w:p w14:paraId="14087FFD" w14:textId="77777777" w:rsidR="00577780" w:rsidRPr="00416154" w:rsidRDefault="00577780" w:rsidP="00031E76">
          <w:pPr>
            <w:pStyle w:val="BodyText1"/>
            <w:widowControl w:val="0"/>
            <w:numPr>
              <w:ilvl w:val="0"/>
              <w:numId w:val="2"/>
            </w:numPr>
            <w:spacing w:after="0"/>
            <w:rPr>
              <w:rStyle w:val="normaltextrun"/>
              <w:rFonts w:cstheme="minorHAnsi"/>
              <w:color w:val="1E2320" w:themeColor="text1" w:themeShade="80"/>
            </w:rPr>
          </w:pPr>
          <w:r w:rsidRPr="00416154">
            <w:rPr>
              <w:rStyle w:val="normaltextrun"/>
              <w:rFonts w:cstheme="minorHAnsi"/>
              <w:color w:val="1E2320" w:themeColor="text1" w:themeShade="80"/>
            </w:rPr>
            <w:t xml:space="preserve">One Board </w:t>
          </w:r>
          <w:r w:rsidRPr="00416154">
            <w:rPr>
              <w:rStyle w:val="normaltextrun"/>
              <w:rFonts w:cstheme="minorHAnsi"/>
              <w:b/>
              <w:bCs/>
              <w:color w:val="1E2320" w:themeColor="text1" w:themeShade="80"/>
            </w:rPr>
            <w:t>Development Day</w:t>
          </w:r>
          <w:r w:rsidRPr="00416154">
            <w:rPr>
              <w:rStyle w:val="normaltextrun"/>
              <w:rFonts w:cstheme="minorHAnsi"/>
              <w:color w:val="1E2320" w:themeColor="text1" w:themeShade="80"/>
            </w:rPr>
            <w:t xml:space="preserve"> (in-person)</w:t>
          </w:r>
        </w:p>
        <w:p w14:paraId="2522BA2B" w14:textId="77777777" w:rsidR="00577780" w:rsidRPr="00677B9D" w:rsidRDefault="00577780" w:rsidP="00031E76">
          <w:pPr>
            <w:pStyle w:val="BodyText1"/>
            <w:widowControl w:val="0"/>
            <w:numPr>
              <w:ilvl w:val="0"/>
              <w:numId w:val="2"/>
            </w:numPr>
            <w:spacing w:after="0"/>
            <w:rPr>
              <w:rStyle w:val="normaltextrun"/>
              <w:rFonts w:cstheme="minorHAnsi"/>
              <w:color w:val="1E2320" w:themeColor="text1" w:themeShade="80"/>
            </w:rPr>
          </w:pPr>
          <w:r w:rsidRPr="00677B9D">
            <w:rPr>
              <w:rStyle w:val="normaltextrun"/>
              <w:rFonts w:cstheme="minorHAnsi"/>
              <w:color w:val="1E2320" w:themeColor="text1" w:themeShade="80"/>
            </w:rPr>
            <w:t xml:space="preserve">Two </w:t>
          </w:r>
          <w:r w:rsidRPr="00677B9D">
            <w:rPr>
              <w:rStyle w:val="normaltextrun"/>
              <w:rFonts w:cstheme="minorHAnsi"/>
              <w:b/>
              <w:bCs/>
              <w:color w:val="1E2320" w:themeColor="text1" w:themeShade="80"/>
            </w:rPr>
            <w:t>Board visit</w:t>
          </w:r>
          <w:r w:rsidRPr="00677B9D">
            <w:rPr>
              <w:rStyle w:val="normaltextrun"/>
              <w:rFonts w:cstheme="minorHAnsi"/>
              <w:color w:val="1E2320" w:themeColor="text1" w:themeShade="80"/>
            </w:rPr>
            <w:t xml:space="preserve"> days</w:t>
          </w:r>
        </w:p>
        <w:p w14:paraId="5E2F5CAE" w14:textId="6089B26E" w:rsidR="00577780" w:rsidRPr="00677B9D" w:rsidRDefault="00577780" w:rsidP="00577780">
          <w:pPr>
            <w:pStyle w:val="BodyText1"/>
            <w:widowControl w:val="0"/>
            <w:numPr>
              <w:ilvl w:val="0"/>
              <w:numId w:val="2"/>
            </w:numPr>
            <w:spacing w:after="0"/>
            <w:rPr>
              <w:rStyle w:val="normaltextrun"/>
              <w:rFonts w:cstheme="minorHAnsi"/>
              <w:color w:val="1E2320" w:themeColor="text1" w:themeShade="80"/>
            </w:rPr>
          </w:pPr>
          <w:r>
            <w:rPr>
              <w:rStyle w:val="normaltextrun"/>
              <w:color w:val="1E2320" w:themeColor="text1" w:themeShade="80"/>
            </w:rPr>
            <w:t>Q</w:t>
          </w:r>
          <w:r w:rsidRPr="00677B9D">
            <w:rPr>
              <w:rStyle w:val="normaltextrun"/>
              <w:color w:val="1E2320" w:themeColor="text1" w:themeShade="80"/>
            </w:rPr>
            <w:t xml:space="preserve">uarterly </w:t>
          </w:r>
          <w:r w:rsidRPr="00677B9D">
            <w:rPr>
              <w:rStyle w:val="normaltextrun"/>
              <w:b/>
              <w:bCs/>
              <w:color w:val="1E2320" w:themeColor="text1" w:themeShade="80"/>
            </w:rPr>
            <w:t>Audit, Risk and Assurance Committee</w:t>
          </w:r>
          <w:r w:rsidRPr="00677B9D">
            <w:rPr>
              <w:rStyle w:val="normaltextrun"/>
              <w:color w:val="1E2320" w:themeColor="text1" w:themeShade="80"/>
            </w:rPr>
            <w:t xml:space="preserve"> </w:t>
          </w:r>
          <w:r w:rsidR="00F55ACF">
            <w:rPr>
              <w:rStyle w:val="normaltextrun"/>
              <w:color w:val="1E2320" w:themeColor="text1" w:themeShade="80"/>
            </w:rPr>
            <w:t xml:space="preserve">and </w:t>
          </w:r>
          <w:r w:rsidR="00F55ACF" w:rsidRPr="00677B9D">
            <w:rPr>
              <w:rStyle w:val="normaltextrun"/>
              <w:b/>
              <w:bCs/>
              <w:color w:val="1E2320" w:themeColor="text1" w:themeShade="80"/>
            </w:rPr>
            <w:t>People &amp; Resources Committee</w:t>
          </w:r>
          <w:r w:rsidR="00F55ACF" w:rsidRPr="00677B9D">
            <w:rPr>
              <w:rStyle w:val="normaltextrun"/>
              <w:color w:val="1E2320" w:themeColor="text1" w:themeShade="80"/>
            </w:rPr>
            <w:t xml:space="preserve"> </w:t>
          </w:r>
          <w:r w:rsidR="00F55ACF">
            <w:rPr>
              <w:rStyle w:val="normaltextrun"/>
              <w:color w:val="1E2320" w:themeColor="text1" w:themeShade="80"/>
            </w:rPr>
            <w:t xml:space="preserve">meetings </w:t>
          </w:r>
          <w:r w:rsidR="00734234">
            <w:rPr>
              <w:rStyle w:val="normaltextrun"/>
              <w:color w:val="1E2320" w:themeColor="text1" w:themeShade="80"/>
            </w:rPr>
            <w:t>with deep dives, and annual workshop</w:t>
          </w:r>
          <w:r w:rsidR="00F55ACF">
            <w:rPr>
              <w:rStyle w:val="normaltextrun"/>
              <w:color w:val="1E2320" w:themeColor="text1" w:themeShade="80"/>
            </w:rPr>
            <w:t>s</w:t>
          </w:r>
        </w:p>
        <w:p w14:paraId="0BCD31C6" w14:textId="191332F1" w:rsidR="00995076" w:rsidRPr="00677B9D" w:rsidRDefault="00995076" w:rsidP="00995076">
          <w:pPr>
            <w:pStyle w:val="BodyText1"/>
            <w:widowControl w:val="0"/>
            <w:numPr>
              <w:ilvl w:val="0"/>
              <w:numId w:val="2"/>
            </w:numPr>
            <w:spacing w:after="0"/>
            <w:rPr>
              <w:rStyle w:val="normaltextrun"/>
              <w:rFonts w:cstheme="minorHAnsi"/>
              <w:color w:val="1E2320" w:themeColor="text1" w:themeShade="80"/>
            </w:rPr>
          </w:pPr>
          <w:r w:rsidRPr="00677B9D">
            <w:rPr>
              <w:rStyle w:val="normaltextrun"/>
              <w:rFonts w:cstheme="minorHAnsi"/>
              <w:color w:val="1E2320" w:themeColor="text1" w:themeShade="80"/>
            </w:rPr>
            <w:t>Fully utilis</w:t>
          </w:r>
          <w:r>
            <w:rPr>
              <w:rStyle w:val="normaltextrun"/>
              <w:rFonts w:cstheme="minorHAnsi"/>
              <w:color w:val="1E2320" w:themeColor="text1" w:themeShade="80"/>
            </w:rPr>
            <w:t>ing</w:t>
          </w:r>
          <w:r w:rsidRPr="00677B9D">
            <w:rPr>
              <w:rStyle w:val="normaltextrun"/>
              <w:rFonts w:cstheme="minorHAnsi"/>
              <w:color w:val="1E2320" w:themeColor="text1" w:themeShade="80"/>
            </w:rPr>
            <w:t xml:space="preserve"> the </w:t>
          </w:r>
          <w:r w:rsidRPr="00677B9D">
            <w:rPr>
              <w:rStyle w:val="normaltextrun"/>
              <w:rFonts w:cstheme="minorHAnsi"/>
              <w:b/>
              <w:bCs/>
              <w:color w:val="1E2320" w:themeColor="text1" w:themeShade="80"/>
            </w:rPr>
            <w:t>Board Champions initiative</w:t>
          </w:r>
          <w:r w:rsidRPr="00677B9D">
            <w:rPr>
              <w:rStyle w:val="normaltextrun"/>
              <w:rFonts w:cstheme="minorHAnsi"/>
              <w:color w:val="1E2320" w:themeColor="text1" w:themeShade="80"/>
            </w:rPr>
            <w:t xml:space="preserve">, </w:t>
          </w:r>
          <w:r w:rsidRPr="00677B9D">
            <w:rPr>
              <w:rFonts w:cstheme="minorHAnsi"/>
              <w:color w:val="1E2320" w:themeColor="text1" w:themeShade="80"/>
            </w:rPr>
            <w:t>reflecting the role of Board members in adding value and engaging at strategic level to work with SEPA’s Executive team and colleagues on priority areas of work</w:t>
          </w:r>
          <w:r w:rsidR="00C36B71">
            <w:rPr>
              <w:rFonts w:cstheme="minorHAnsi"/>
              <w:color w:val="1E2320" w:themeColor="text1" w:themeShade="80"/>
            </w:rPr>
            <w:t>.</w:t>
          </w:r>
        </w:p>
        <w:p w14:paraId="2350270A" w14:textId="77777777" w:rsidR="002102FC" w:rsidRPr="00677B9D" w:rsidRDefault="002102FC" w:rsidP="00150F07">
          <w:pPr>
            <w:pStyle w:val="BodyText1"/>
            <w:widowControl w:val="0"/>
            <w:spacing w:after="0"/>
            <w:rPr>
              <w:rStyle w:val="normaltextrun"/>
              <w:rFonts w:cstheme="minorHAnsi"/>
              <w:b/>
              <w:bCs/>
              <w:color w:val="1E2320" w:themeColor="text1" w:themeShade="80"/>
            </w:rPr>
          </w:pPr>
        </w:p>
        <w:p w14:paraId="0CA168A6" w14:textId="75718CA5" w:rsidR="00FE3E95" w:rsidRPr="00FE3E95" w:rsidRDefault="00CD0CB7" w:rsidP="00C4542A">
          <w:pPr>
            <w:pStyle w:val="BodyText1"/>
            <w:widowControl w:val="0"/>
            <w:numPr>
              <w:ilvl w:val="1"/>
              <w:numId w:val="21"/>
            </w:numPr>
            <w:spacing w:after="0"/>
            <w:rPr>
              <w:color w:val="1E2320" w:themeColor="text1" w:themeShade="80"/>
            </w:rPr>
          </w:pPr>
          <w:r w:rsidRPr="00CD0CB7">
            <w:rPr>
              <w:color w:val="1E2320" w:themeColor="text1" w:themeShade="80"/>
            </w:rPr>
            <w:t>This paper presents</w:t>
          </w:r>
          <w:r w:rsidR="00BF5FDA">
            <w:rPr>
              <w:color w:val="1E2320" w:themeColor="text1" w:themeShade="80"/>
            </w:rPr>
            <w:t xml:space="preserve"> in </w:t>
          </w:r>
          <w:r w:rsidR="00A8226D">
            <w:rPr>
              <w:color w:val="1E2320" w:themeColor="text1" w:themeShade="80"/>
            </w:rPr>
            <w:t>S</w:t>
          </w:r>
          <w:r w:rsidR="00BF5FDA">
            <w:rPr>
              <w:color w:val="1E2320" w:themeColor="text1" w:themeShade="80"/>
            </w:rPr>
            <w:t>ection 2 information on the different types of meetings. T</w:t>
          </w:r>
          <w:r w:rsidRPr="00CD0CB7">
            <w:rPr>
              <w:color w:val="1E2320" w:themeColor="text1" w:themeShade="80"/>
            </w:rPr>
            <w:t>he</w:t>
          </w:r>
          <w:r w:rsidRPr="00CD0CB7">
            <w:rPr>
              <w:bCs/>
              <w:color w:val="1E2320" w:themeColor="text1" w:themeShade="80"/>
            </w:rPr>
            <w:t xml:space="preserve"> detailed planner </w:t>
          </w:r>
          <w:r w:rsidR="00BF5FDA">
            <w:rPr>
              <w:bCs/>
              <w:color w:val="1E2320" w:themeColor="text1" w:themeShade="80"/>
            </w:rPr>
            <w:t xml:space="preserve">is provided </w:t>
          </w:r>
          <w:r w:rsidR="00FA0EEB" w:rsidRPr="00704455">
            <w:rPr>
              <w:bCs/>
              <w:color w:val="1E2320" w:themeColor="text1" w:themeShade="80"/>
            </w:rPr>
            <w:t xml:space="preserve">in </w:t>
          </w:r>
          <w:r w:rsidR="00A8226D">
            <w:rPr>
              <w:rStyle w:val="normaltextrun"/>
              <w:color w:val="1E2320" w:themeColor="text1" w:themeShade="80"/>
            </w:rPr>
            <w:t>S</w:t>
          </w:r>
          <w:r w:rsidR="00FA0EEB" w:rsidRPr="00704455">
            <w:rPr>
              <w:rStyle w:val="normaltextrun"/>
              <w:color w:val="1E2320" w:themeColor="text1" w:themeShade="80"/>
            </w:rPr>
            <w:t xml:space="preserve">ection 3 </w:t>
          </w:r>
          <w:r w:rsidRPr="00704455">
            <w:rPr>
              <w:bCs/>
              <w:color w:val="1E2320" w:themeColor="text1" w:themeShade="80"/>
            </w:rPr>
            <w:t>to</w:t>
          </w:r>
          <w:r w:rsidRPr="00CD0CB7">
            <w:rPr>
              <w:bCs/>
              <w:color w:val="1E2320" w:themeColor="text1" w:themeShade="80"/>
            </w:rPr>
            <w:t xml:space="preserve"> be approved by the Board with proposals on </w:t>
          </w:r>
          <w:r w:rsidR="00423F08" w:rsidRPr="00751597">
            <w:rPr>
              <w:bCs/>
              <w:color w:val="1E2320" w:themeColor="text1" w:themeShade="80"/>
            </w:rPr>
            <w:t xml:space="preserve">information </w:t>
          </w:r>
          <w:r w:rsidRPr="00751597">
            <w:rPr>
              <w:bCs/>
              <w:color w:val="1E2320" w:themeColor="text1" w:themeShade="80"/>
            </w:rPr>
            <w:t>sessions</w:t>
          </w:r>
          <w:r w:rsidR="00751597">
            <w:rPr>
              <w:bCs/>
              <w:color w:val="1E2320" w:themeColor="text1" w:themeShade="80"/>
            </w:rPr>
            <w:t>, site visits</w:t>
          </w:r>
          <w:r w:rsidRPr="00CD0CB7">
            <w:rPr>
              <w:bCs/>
              <w:color w:val="1E2320" w:themeColor="text1" w:themeShade="80"/>
            </w:rPr>
            <w:t xml:space="preserve"> and strategic items for tabling at Agency Board meetings throughout the year. </w:t>
          </w:r>
        </w:p>
        <w:p w14:paraId="0D254313" w14:textId="77777777" w:rsidR="00CF3A98" w:rsidRDefault="00CF3A98" w:rsidP="006270EB">
          <w:pPr>
            <w:widowControl w:val="0"/>
            <w:spacing w:after="0" w:line="240" w:lineRule="auto"/>
            <w:rPr>
              <w:rFonts w:cstheme="minorHAnsi"/>
            </w:rPr>
          </w:pPr>
        </w:p>
        <w:p w14:paraId="7DA1974E" w14:textId="192F7769" w:rsidR="00C4542A" w:rsidRPr="00BF5FDA" w:rsidRDefault="00C4542A" w:rsidP="00C4542A">
          <w:pPr>
            <w:pStyle w:val="BodyText1"/>
            <w:widowControl w:val="0"/>
            <w:numPr>
              <w:ilvl w:val="1"/>
              <w:numId w:val="21"/>
            </w:numPr>
            <w:spacing w:after="0"/>
            <w:rPr>
              <w:color w:val="1E2320" w:themeColor="text1" w:themeShade="80"/>
            </w:rPr>
          </w:pPr>
          <w:r w:rsidRPr="00C4542A">
            <w:rPr>
              <w:rStyle w:val="normaltextrun"/>
              <w:color w:val="1E2320" w:themeColor="text1" w:themeShade="80"/>
            </w:rPr>
            <w:t>The planner takes into consideration the need for Board sessions to be structured to reflect the priorities/key deliverables in SEPA’s Corporate and Annual Operating Plans, and the content of the Board action note. It also considers how to make the best use of Board time</w:t>
          </w:r>
          <w:r w:rsidR="00BF62B7">
            <w:rPr>
              <w:rStyle w:val="normaltextrun"/>
              <w:color w:val="1E2320" w:themeColor="text1" w:themeShade="80"/>
            </w:rPr>
            <w:t xml:space="preserve"> using MS Teams and</w:t>
          </w:r>
          <w:r w:rsidR="00DE6E79">
            <w:rPr>
              <w:rStyle w:val="normaltextrun"/>
              <w:color w:val="1E2320" w:themeColor="text1" w:themeShade="80"/>
            </w:rPr>
            <w:t xml:space="preserve"> in person interactive sessions</w:t>
          </w:r>
          <w:r w:rsidRPr="00C4542A">
            <w:rPr>
              <w:rStyle w:val="normaltextrun"/>
              <w:color w:val="1E2320" w:themeColor="text1" w:themeShade="80"/>
            </w:rPr>
            <w:t xml:space="preserve">, </w:t>
          </w:r>
          <w:r w:rsidR="00DE6E79">
            <w:rPr>
              <w:rStyle w:val="normaltextrun"/>
              <w:color w:val="1E2320" w:themeColor="text1" w:themeShade="80"/>
            </w:rPr>
            <w:t xml:space="preserve">and </w:t>
          </w:r>
          <w:r w:rsidRPr="00C4542A">
            <w:rPr>
              <w:rStyle w:val="normaltextrun"/>
              <w:color w:val="1E2320" w:themeColor="text1" w:themeShade="80"/>
            </w:rPr>
            <w:t>the need for public Agency Board meetings</w:t>
          </w:r>
          <w:r w:rsidRPr="00D23CC4">
            <w:rPr>
              <w:rStyle w:val="normaltextrun"/>
              <w:color w:val="1E2320" w:themeColor="text1" w:themeShade="80"/>
            </w:rPr>
            <w:t xml:space="preserve">. In-person meetings will be held at SEPA offices to avoid unnecessary costs of venue hire. </w:t>
          </w:r>
          <w:r w:rsidR="00AA33DF">
            <w:rPr>
              <w:rStyle w:val="normaltextrun"/>
              <w:color w:val="1E2320" w:themeColor="text1" w:themeShade="80"/>
            </w:rPr>
            <w:t>The Board support team is</w:t>
          </w:r>
          <w:r w:rsidR="00C4649C" w:rsidRPr="00D23CC4">
            <w:rPr>
              <w:rStyle w:val="normaltextrun"/>
              <w:color w:val="1E2320" w:themeColor="text1" w:themeShade="80"/>
            </w:rPr>
            <w:t xml:space="preserve"> c</w:t>
          </w:r>
          <w:r w:rsidRPr="00D23CC4">
            <w:rPr>
              <w:rStyle w:val="normaltextrun"/>
              <w:color w:val="1E2320" w:themeColor="text1" w:themeShade="80"/>
            </w:rPr>
            <w:t xml:space="preserve">urrently </w:t>
          </w:r>
          <w:r w:rsidR="00C4649C" w:rsidRPr="00D23CC4">
            <w:rPr>
              <w:rStyle w:val="normaltextrun"/>
              <w:color w:val="1E2320" w:themeColor="text1" w:themeShade="80"/>
            </w:rPr>
            <w:t>exploring which SEPA</w:t>
          </w:r>
          <w:r w:rsidRPr="00D23CC4">
            <w:rPr>
              <w:rStyle w:val="normaltextrun"/>
              <w:color w:val="1E2320" w:themeColor="text1" w:themeShade="80"/>
            </w:rPr>
            <w:t xml:space="preserve"> offices can accommodate the numbers for the Board </w:t>
          </w:r>
          <w:proofErr w:type="gramStart"/>
          <w:r w:rsidRPr="00D23CC4">
            <w:rPr>
              <w:rStyle w:val="normaltextrun"/>
              <w:color w:val="1E2320" w:themeColor="text1" w:themeShade="80"/>
            </w:rPr>
            <w:t>meetings</w:t>
          </w:r>
          <w:r w:rsidR="00F501E2" w:rsidRPr="00D23CC4">
            <w:rPr>
              <w:rStyle w:val="normaltextrun"/>
              <w:color w:val="1E2320" w:themeColor="text1" w:themeShade="80"/>
            </w:rPr>
            <w:t>,</w:t>
          </w:r>
          <w:r w:rsidR="009562A7" w:rsidRPr="00D23CC4">
            <w:rPr>
              <w:rStyle w:val="normaltextrun"/>
              <w:color w:val="1E2320" w:themeColor="text1" w:themeShade="80"/>
            </w:rPr>
            <w:t xml:space="preserve"> </w:t>
          </w:r>
          <w:r w:rsidR="00C4649C" w:rsidRPr="00D23CC4">
            <w:rPr>
              <w:rStyle w:val="normaltextrun"/>
              <w:color w:val="1E2320" w:themeColor="text1" w:themeShade="80"/>
            </w:rPr>
            <w:t>and</w:t>
          </w:r>
          <w:proofErr w:type="gramEnd"/>
          <w:r w:rsidR="009562A7" w:rsidRPr="00D23CC4">
            <w:rPr>
              <w:rStyle w:val="normaltextrun"/>
              <w:color w:val="1E2320" w:themeColor="text1" w:themeShade="80"/>
            </w:rPr>
            <w:t xml:space="preserve"> </w:t>
          </w:r>
          <w:r w:rsidR="009562A7" w:rsidRPr="00D23CC4">
            <w:rPr>
              <w:rFonts w:ascii="Arial" w:hAnsi="Arial" w:cs="Arial"/>
            </w:rPr>
            <w:t xml:space="preserve">will continue to look at the </w:t>
          </w:r>
          <w:r w:rsidR="00140097" w:rsidRPr="00D23CC4">
            <w:rPr>
              <w:rFonts w:ascii="Arial" w:hAnsi="Arial" w:cs="Arial"/>
            </w:rPr>
            <w:t>most efficient</w:t>
          </w:r>
          <w:r w:rsidR="009562A7" w:rsidRPr="00D23CC4">
            <w:rPr>
              <w:rFonts w:ascii="Arial" w:hAnsi="Arial" w:cs="Arial"/>
            </w:rPr>
            <w:t xml:space="preserve"> options and locations for in-person meetings to save on travel expenses</w:t>
          </w:r>
          <w:r w:rsidR="00140097" w:rsidRPr="00D23CC4">
            <w:rPr>
              <w:rFonts w:ascii="Arial" w:hAnsi="Arial" w:cs="Arial"/>
            </w:rPr>
            <w:t xml:space="preserve">, </w:t>
          </w:r>
          <w:r w:rsidR="00831051" w:rsidRPr="00D23CC4">
            <w:rPr>
              <w:rFonts w:ascii="Arial" w:hAnsi="Arial" w:cs="Arial"/>
            </w:rPr>
            <w:t>journey times</w:t>
          </w:r>
          <w:r w:rsidR="009562A7" w:rsidRPr="00D23CC4">
            <w:rPr>
              <w:rFonts w:ascii="Arial" w:hAnsi="Arial" w:cs="Arial"/>
            </w:rPr>
            <w:t>,</w:t>
          </w:r>
          <w:r w:rsidR="00140097" w:rsidRPr="00D23CC4">
            <w:rPr>
              <w:rFonts w:ascii="Arial" w:hAnsi="Arial" w:cs="Arial"/>
            </w:rPr>
            <w:t xml:space="preserve"> and carbon footprint,</w:t>
          </w:r>
          <w:r w:rsidR="009562A7" w:rsidRPr="00D23CC4">
            <w:rPr>
              <w:rFonts w:ascii="Arial" w:hAnsi="Arial" w:cs="Arial"/>
            </w:rPr>
            <w:t xml:space="preserve"> as requested by the Board at its meeting in September 2024.</w:t>
          </w:r>
          <w:r w:rsidR="00751597" w:rsidRPr="00D23CC4">
            <w:rPr>
              <w:bCs/>
              <w:color w:val="1E2320" w:themeColor="text1" w:themeShade="80"/>
            </w:rPr>
            <w:t xml:space="preserve"> Recognition</w:t>
          </w:r>
          <w:r w:rsidR="00751597">
            <w:rPr>
              <w:bCs/>
              <w:color w:val="1E2320" w:themeColor="text1" w:themeShade="80"/>
            </w:rPr>
            <w:t xml:space="preserve"> is also given to Board members contracted time commitment of 24-30 days per year.</w:t>
          </w:r>
        </w:p>
        <w:p w14:paraId="477435E1" w14:textId="77777777" w:rsidR="00BF5FDA" w:rsidRPr="00F501E2" w:rsidRDefault="00BF5FDA" w:rsidP="00BF5FDA">
          <w:pPr>
            <w:pStyle w:val="BodyText1"/>
            <w:widowControl w:val="0"/>
            <w:spacing w:after="0"/>
            <w:ind w:left="720"/>
            <w:rPr>
              <w:color w:val="1E2320" w:themeColor="text1" w:themeShade="80"/>
            </w:rPr>
          </w:pPr>
        </w:p>
        <w:p w14:paraId="16F8D797" w14:textId="2D4595BB" w:rsidR="00AE4A04" w:rsidRDefault="00FB48D9" w:rsidP="00AE4A04">
          <w:pPr>
            <w:pStyle w:val="BodyText1"/>
            <w:widowControl w:val="0"/>
            <w:spacing w:after="0"/>
            <w:ind w:left="720" w:hanging="720"/>
            <w:rPr>
              <w:rStyle w:val="eop"/>
              <w:rFonts w:cstheme="minorHAnsi"/>
              <w:b/>
              <w:bCs/>
              <w:color w:val="1E2320" w:themeColor="text1" w:themeShade="80"/>
              <w:sz w:val="28"/>
              <w:szCs w:val="28"/>
            </w:rPr>
          </w:pPr>
          <w:r w:rsidRPr="00677B9D">
            <w:rPr>
              <w:rStyle w:val="normaltextrun"/>
              <w:rFonts w:eastAsiaTheme="majorEastAsia" w:cstheme="minorHAnsi"/>
              <w:b/>
              <w:bCs/>
              <w:color w:val="1E2320" w:themeColor="text1" w:themeShade="80"/>
              <w:sz w:val="28"/>
              <w:szCs w:val="28"/>
            </w:rPr>
            <w:lastRenderedPageBreak/>
            <w:t>2.</w:t>
          </w:r>
          <w:r w:rsidRPr="00677B9D">
            <w:rPr>
              <w:rStyle w:val="normaltextrun"/>
              <w:rFonts w:eastAsiaTheme="majorEastAsia" w:cstheme="minorHAnsi"/>
              <w:b/>
              <w:bCs/>
              <w:color w:val="1E2320" w:themeColor="text1" w:themeShade="80"/>
              <w:sz w:val="28"/>
              <w:szCs w:val="28"/>
            </w:rPr>
            <w:tab/>
          </w:r>
          <w:r w:rsidR="0097313C" w:rsidRPr="00677B9D">
            <w:rPr>
              <w:rStyle w:val="normaltextrun"/>
              <w:rFonts w:cstheme="minorHAnsi"/>
              <w:b/>
              <w:bCs/>
              <w:color w:val="1E2320" w:themeColor="text1" w:themeShade="80"/>
              <w:sz w:val="28"/>
              <w:szCs w:val="28"/>
            </w:rPr>
            <w:t>Overview</w:t>
          </w:r>
          <w:r w:rsidR="0097313C" w:rsidRPr="00677B9D">
            <w:rPr>
              <w:rStyle w:val="eop"/>
              <w:rFonts w:cstheme="minorHAnsi"/>
              <w:b/>
              <w:bCs/>
              <w:color w:val="1E2320" w:themeColor="text1" w:themeShade="80"/>
              <w:sz w:val="28"/>
              <w:szCs w:val="28"/>
            </w:rPr>
            <w:t> </w:t>
          </w:r>
        </w:p>
        <w:p w14:paraId="1BE827F7" w14:textId="77777777" w:rsidR="00C07437" w:rsidRDefault="00C07437" w:rsidP="00AE4A04">
          <w:pPr>
            <w:pStyle w:val="BodyText1"/>
            <w:widowControl w:val="0"/>
            <w:spacing w:after="0"/>
            <w:ind w:left="720" w:hanging="720"/>
            <w:rPr>
              <w:rStyle w:val="eop"/>
              <w:rFonts w:cstheme="minorHAnsi"/>
              <w:b/>
              <w:bCs/>
              <w:color w:val="1E2320" w:themeColor="text1" w:themeShade="80"/>
              <w:sz w:val="28"/>
              <w:szCs w:val="28"/>
            </w:rPr>
          </w:pPr>
        </w:p>
        <w:p w14:paraId="1D819778" w14:textId="4938A121" w:rsidR="00AE4A04" w:rsidRPr="00AE4A04" w:rsidRDefault="00AE4A04" w:rsidP="00AE4A04">
          <w:pPr>
            <w:pStyle w:val="BodyText1"/>
            <w:widowControl w:val="0"/>
            <w:numPr>
              <w:ilvl w:val="1"/>
              <w:numId w:val="34"/>
            </w:numPr>
            <w:spacing w:after="0"/>
            <w:rPr>
              <w:rFonts w:cstheme="minorHAnsi"/>
              <w:b/>
              <w:bCs/>
              <w:color w:val="1E2320" w:themeColor="text1" w:themeShade="80"/>
            </w:rPr>
          </w:pPr>
          <w:r w:rsidRPr="00AE4A04">
            <w:rPr>
              <w:rFonts w:cstheme="minorHAnsi"/>
              <w:b/>
              <w:bCs/>
              <w:color w:val="1E2320" w:themeColor="text1" w:themeShade="80"/>
            </w:rPr>
            <w:t>Agency Board meetings</w:t>
          </w:r>
        </w:p>
        <w:p w14:paraId="505D209B" w14:textId="1FEDDDC4" w:rsidR="006B0DB9" w:rsidRDefault="00AE4A04" w:rsidP="00C07437">
          <w:pPr>
            <w:pStyle w:val="BodyText1"/>
            <w:widowControl w:val="0"/>
            <w:spacing w:after="0"/>
            <w:ind w:left="720"/>
            <w:rPr>
              <w:rFonts w:cstheme="minorHAnsi"/>
              <w:b/>
              <w:bCs/>
              <w:color w:val="1E2320" w:themeColor="text1" w:themeShade="80"/>
            </w:rPr>
          </w:pPr>
          <w:r w:rsidRPr="00AE4A04">
            <w:rPr>
              <w:color w:val="1E2320" w:themeColor="text1" w:themeShade="80"/>
            </w:rPr>
            <w:t xml:space="preserve">Agency Board meetings are predominantly held in public, and the papers and minutes are published on the SEPA website, as described in the </w:t>
          </w:r>
          <w:hyperlink r:id="rId9" w:history="1">
            <w:r w:rsidRPr="00AE4A04">
              <w:rPr>
                <w:rFonts w:ascii="Arial" w:hAnsi="Arial" w:cs="Arial"/>
                <w:color w:val="0000FF"/>
                <w:u w:val="single"/>
              </w:rPr>
              <w:t>Standing Orders</w:t>
            </w:r>
          </w:hyperlink>
          <w:r w:rsidRPr="00AE4A04">
            <w:rPr>
              <w:color w:val="1E2320" w:themeColor="text1" w:themeShade="80"/>
            </w:rPr>
            <w:t>. Following the public meeting there may be a private session for the Board to discuss official confidential or sensitive items or draft documents, e.g. which need approval prior to publication. The agendas will clearly state when they are published which items will be taken in public or private</w:t>
          </w:r>
          <w:r w:rsidR="005D7119">
            <w:rPr>
              <w:color w:val="1E2320" w:themeColor="text1" w:themeShade="80"/>
            </w:rPr>
            <w:t xml:space="preserve"> and why</w:t>
          </w:r>
          <w:r w:rsidRPr="00AE4A04">
            <w:rPr>
              <w:color w:val="1E2320" w:themeColor="text1" w:themeShade="80"/>
            </w:rPr>
            <w:t>.</w:t>
          </w:r>
        </w:p>
        <w:p w14:paraId="0D343859" w14:textId="77777777" w:rsidR="006B0DB9" w:rsidRDefault="006B0DB9" w:rsidP="006B0DB9">
          <w:pPr>
            <w:pStyle w:val="BodyText1"/>
            <w:widowControl w:val="0"/>
            <w:spacing w:after="0"/>
            <w:ind w:left="720"/>
            <w:rPr>
              <w:rFonts w:cstheme="minorHAnsi"/>
              <w:b/>
              <w:bCs/>
              <w:color w:val="1E2320" w:themeColor="text1" w:themeShade="80"/>
            </w:rPr>
          </w:pPr>
        </w:p>
        <w:p w14:paraId="65C8F656" w14:textId="196BFCB9" w:rsidR="006B0DB9" w:rsidRPr="006B0DB9" w:rsidRDefault="006B0DB9" w:rsidP="00C07437">
          <w:pPr>
            <w:pStyle w:val="BodyText1"/>
            <w:widowControl w:val="0"/>
            <w:spacing w:after="0"/>
            <w:ind w:left="720"/>
            <w:rPr>
              <w:rFonts w:cstheme="minorHAnsi"/>
              <w:b/>
              <w:bCs/>
              <w:color w:val="1E2320" w:themeColor="text1" w:themeShade="80"/>
            </w:rPr>
          </w:pPr>
          <w:r w:rsidRPr="00204A76">
            <w:rPr>
              <w:b/>
              <w:bCs/>
              <w:color w:val="1E2320" w:themeColor="text1" w:themeShade="80"/>
            </w:rPr>
            <w:t>Annex 1</w:t>
          </w:r>
          <w:r>
            <w:rPr>
              <w:color w:val="1E2320" w:themeColor="text1" w:themeShade="80"/>
            </w:rPr>
            <w:t xml:space="preserve"> </w:t>
          </w:r>
          <w:r w:rsidRPr="006B0DB9">
            <w:rPr>
              <w:color w:val="1E2320" w:themeColor="text1" w:themeShade="80"/>
            </w:rPr>
            <w:t>present</w:t>
          </w:r>
          <w:r w:rsidR="00441102">
            <w:rPr>
              <w:color w:val="1E2320" w:themeColor="text1" w:themeShade="80"/>
            </w:rPr>
            <w:t>s</w:t>
          </w:r>
          <w:r w:rsidRPr="006B0DB9">
            <w:rPr>
              <w:color w:val="1E2320" w:themeColor="text1" w:themeShade="80"/>
            </w:rPr>
            <w:t xml:space="preserve"> a detailed list of items </w:t>
          </w:r>
          <w:r w:rsidR="003078AF">
            <w:rPr>
              <w:color w:val="1E2320" w:themeColor="text1" w:themeShade="80"/>
            </w:rPr>
            <w:t>expected to be tabled</w:t>
          </w:r>
          <w:r w:rsidRPr="006B0DB9">
            <w:rPr>
              <w:color w:val="1E2320" w:themeColor="text1" w:themeShade="80"/>
            </w:rPr>
            <w:t xml:space="preserve"> at Agency Board meetings to March 2026. </w:t>
          </w:r>
          <w:r w:rsidR="00925B22">
            <w:rPr>
              <w:color w:val="1E2320" w:themeColor="text1" w:themeShade="80"/>
            </w:rPr>
            <w:t>(</w:t>
          </w:r>
          <w:r w:rsidR="00C13E7D">
            <w:rPr>
              <w:color w:val="1E2320" w:themeColor="text1" w:themeShade="80"/>
            </w:rPr>
            <w:t>Note that t</w:t>
          </w:r>
          <w:r w:rsidR="00925B22">
            <w:rPr>
              <w:color w:val="1E2320" w:themeColor="text1" w:themeShade="80"/>
            </w:rPr>
            <w:t>his annex will not be made available in the public paper published on the website after the Board meeting</w:t>
          </w:r>
          <w:r w:rsidR="0009187C">
            <w:rPr>
              <w:color w:val="1E2320" w:themeColor="text1" w:themeShade="80"/>
            </w:rPr>
            <w:t xml:space="preserve"> as it is a working draft</w:t>
          </w:r>
          <w:r w:rsidR="00925B22">
            <w:rPr>
              <w:color w:val="1E2320" w:themeColor="text1" w:themeShade="80"/>
            </w:rPr>
            <w:t>).</w:t>
          </w:r>
        </w:p>
        <w:p w14:paraId="3801DFA6" w14:textId="77777777" w:rsidR="00AE4A04" w:rsidRPr="00AE4A04" w:rsidRDefault="00AE4A04" w:rsidP="00AE4A04">
          <w:pPr>
            <w:pStyle w:val="BodyText1"/>
            <w:widowControl w:val="0"/>
            <w:spacing w:after="0"/>
            <w:ind w:left="720"/>
            <w:rPr>
              <w:rFonts w:cstheme="minorHAnsi"/>
              <w:b/>
              <w:bCs/>
              <w:color w:val="1E2320" w:themeColor="text1" w:themeShade="80"/>
            </w:rPr>
          </w:pPr>
        </w:p>
        <w:p w14:paraId="5F2F0A3E" w14:textId="48EF6924" w:rsidR="00AE4A04" w:rsidRDefault="00AE4A04" w:rsidP="00C07437">
          <w:pPr>
            <w:pStyle w:val="BodyText1"/>
            <w:widowControl w:val="0"/>
            <w:spacing w:after="0"/>
            <w:ind w:left="720"/>
            <w:rPr>
              <w:rFonts w:eastAsia="Times New Roman" w:cstheme="minorHAnsi"/>
            </w:rPr>
          </w:pPr>
          <w:r w:rsidRPr="00AE4A04">
            <w:rPr>
              <w:rFonts w:cstheme="minorHAnsi"/>
            </w:rPr>
            <w:t xml:space="preserve">As detailed in </w:t>
          </w:r>
          <w:r w:rsidRPr="0016171A">
            <w:rPr>
              <w:rFonts w:cstheme="minorHAnsi"/>
            </w:rPr>
            <w:t xml:space="preserve">the </w:t>
          </w:r>
          <w:r w:rsidRPr="0016171A">
            <w:rPr>
              <w:rFonts w:eastAsia="Times New Roman" w:cstheme="minorHAnsi"/>
              <w:shd w:val="clear" w:color="auto" w:fill="FFFFFF"/>
            </w:rPr>
            <w:t>Standing Orders</w:t>
          </w:r>
          <w:r w:rsidRPr="0016171A">
            <w:rPr>
              <w:rFonts w:eastAsia="Times New Roman" w:cstheme="minorHAnsi"/>
            </w:rPr>
            <w:t xml:space="preserve">, special </w:t>
          </w:r>
          <w:r w:rsidRPr="00AE4A04">
            <w:rPr>
              <w:rFonts w:eastAsia="Times New Roman" w:cstheme="minorHAnsi"/>
            </w:rPr>
            <w:t>meetings of the Agency Board may also take place where there is business that is urgent and cannot wait to the next meeting of the Agency Board. If it is not practicable to convene a special meeting, the Chair may under exceptional circumstances deal with the matter(s) by correspondence.</w:t>
          </w:r>
        </w:p>
        <w:p w14:paraId="488FF46E" w14:textId="77777777" w:rsidR="005F4BC4" w:rsidRDefault="005F4BC4" w:rsidP="00C07437">
          <w:pPr>
            <w:pStyle w:val="BodyText1"/>
            <w:widowControl w:val="0"/>
            <w:spacing w:after="0"/>
            <w:ind w:left="720"/>
            <w:rPr>
              <w:rFonts w:cstheme="minorHAnsi"/>
              <w:b/>
              <w:bCs/>
              <w:color w:val="1E2320" w:themeColor="text1" w:themeShade="80"/>
            </w:rPr>
          </w:pPr>
        </w:p>
        <w:p w14:paraId="1B00C621" w14:textId="6C741BC5" w:rsidR="005F4BC4" w:rsidRDefault="005F4BC4" w:rsidP="00C07437">
          <w:pPr>
            <w:pStyle w:val="BodyText1"/>
            <w:widowControl w:val="0"/>
            <w:spacing w:after="0"/>
            <w:ind w:left="720"/>
            <w:rPr>
              <w:color w:val="1E2320" w:themeColor="text1" w:themeShade="80"/>
            </w:rPr>
          </w:pPr>
          <w:r>
            <w:rPr>
              <w:color w:val="1E2320" w:themeColor="text1" w:themeShade="80"/>
            </w:rPr>
            <w:t xml:space="preserve">The Board will also meet in-person for </w:t>
          </w:r>
          <w:r w:rsidRPr="00204A76">
            <w:rPr>
              <w:b/>
              <w:bCs/>
              <w:color w:val="1E2320" w:themeColor="text1" w:themeShade="80"/>
            </w:rPr>
            <w:t>Strategy and Development days</w:t>
          </w:r>
          <w:r>
            <w:rPr>
              <w:color w:val="1E2320" w:themeColor="text1" w:themeShade="80"/>
            </w:rPr>
            <w:t xml:space="preserve">; see </w:t>
          </w:r>
          <w:r w:rsidRPr="00204A76">
            <w:rPr>
              <w:b/>
              <w:bCs/>
              <w:color w:val="1E2320" w:themeColor="text1" w:themeShade="80"/>
            </w:rPr>
            <w:t>Annex 2</w:t>
          </w:r>
          <w:r>
            <w:rPr>
              <w:color w:val="1E2320" w:themeColor="text1" w:themeShade="80"/>
            </w:rPr>
            <w:t xml:space="preserve"> for</w:t>
          </w:r>
          <w:r w:rsidR="00E87042">
            <w:rPr>
              <w:color w:val="1E2320" w:themeColor="text1" w:themeShade="80"/>
            </w:rPr>
            <w:t xml:space="preserve"> items so far proposed for these days in 2025.</w:t>
          </w:r>
          <w:r w:rsidR="00CA163C">
            <w:rPr>
              <w:color w:val="1E2320" w:themeColor="text1" w:themeShade="80"/>
            </w:rPr>
            <w:t xml:space="preserve"> (Th</w:t>
          </w:r>
          <w:r w:rsidR="00481178">
            <w:rPr>
              <w:color w:val="1E2320" w:themeColor="text1" w:themeShade="80"/>
            </w:rPr>
            <w:t>e</w:t>
          </w:r>
          <w:r w:rsidR="00CA163C">
            <w:rPr>
              <w:color w:val="1E2320" w:themeColor="text1" w:themeShade="80"/>
            </w:rPr>
            <w:t xml:space="preserve"> annex </w:t>
          </w:r>
          <w:r w:rsidR="00481178">
            <w:rPr>
              <w:color w:val="1E2320" w:themeColor="text1" w:themeShade="80"/>
            </w:rPr>
            <w:t>is not</w:t>
          </w:r>
          <w:r w:rsidR="00CA163C">
            <w:rPr>
              <w:color w:val="1E2320" w:themeColor="text1" w:themeShade="80"/>
            </w:rPr>
            <w:t xml:space="preserve"> available in the publi</w:t>
          </w:r>
          <w:r w:rsidR="00925B22">
            <w:rPr>
              <w:color w:val="1E2320" w:themeColor="text1" w:themeShade="80"/>
            </w:rPr>
            <w:t>c paper published on the website).</w:t>
          </w:r>
        </w:p>
        <w:p w14:paraId="5E0C18ED" w14:textId="77777777" w:rsidR="003D2FA2" w:rsidRDefault="003D2FA2" w:rsidP="00C07437">
          <w:pPr>
            <w:pStyle w:val="BodyText1"/>
            <w:widowControl w:val="0"/>
            <w:spacing w:after="0"/>
            <w:ind w:left="720"/>
            <w:rPr>
              <w:color w:val="1E2320" w:themeColor="text1" w:themeShade="80"/>
            </w:rPr>
          </w:pPr>
        </w:p>
        <w:p w14:paraId="462048C0" w14:textId="587F54A5" w:rsidR="00C07437" w:rsidRPr="00C07437" w:rsidRDefault="00C07437" w:rsidP="00AE4A04">
          <w:pPr>
            <w:pStyle w:val="BodyText1"/>
            <w:widowControl w:val="0"/>
            <w:numPr>
              <w:ilvl w:val="1"/>
              <w:numId w:val="34"/>
            </w:numPr>
            <w:spacing w:after="0"/>
            <w:rPr>
              <w:b/>
              <w:bCs/>
              <w:color w:val="1E2320" w:themeColor="text1" w:themeShade="80"/>
            </w:rPr>
          </w:pPr>
          <w:r w:rsidRPr="00C07437">
            <w:rPr>
              <w:b/>
              <w:bCs/>
              <w:color w:val="1E2320" w:themeColor="text1" w:themeShade="80"/>
            </w:rPr>
            <w:t>Standing Committees</w:t>
          </w:r>
        </w:p>
        <w:p w14:paraId="65A5EEBF" w14:textId="5C27F376" w:rsidR="0025051C" w:rsidRPr="00AE4A04" w:rsidRDefault="00AE4A04" w:rsidP="0025051C">
          <w:pPr>
            <w:pStyle w:val="BodyText1"/>
            <w:widowControl w:val="0"/>
            <w:spacing w:after="0"/>
            <w:ind w:left="720"/>
            <w:rPr>
              <w:rFonts w:cstheme="minorHAnsi"/>
              <w:b/>
              <w:bCs/>
              <w:color w:val="1E2320" w:themeColor="text1" w:themeShade="80"/>
            </w:rPr>
          </w:pPr>
          <w:r>
            <w:rPr>
              <w:bCs/>
              <w:color w:val="1E2320" w:themeColor="text1" w:themeShade="80"/>
            </w:rPr>
            <w:t>S</w:t>
          </w:r>
          <w:r w:rsidRPr="00CD0CB7">
            <w:rPr>
              <w:bCs/>
              <w:color w:val="1E2320" w:themeColor="text1" w:themeShade="80"/>
            </w:rPr>
            <w:t>eparate forward planning exercise</w:t>
          </w:r>
          <w:r>
            <w:rPr>
              <w:bCs/>
              <w:color w:val="1E2320" w:themeColor="text1" w:themeShade="80"/>
            </w:rPr>
            <w:t xml:space="preserve">s are </w:t>
          </w:r>
          <w:r w:rsidRPr="00CD0CB7">
            <w:rPr>
              <w:bCs/>
              <w:color w:val="1E2320" w:themeColor="text1" w:themeShade="80"/>
            </w:rPr>
            <w:t>being undertaken for the agendas for the 2025</w:t>
          </w:r>
          <w:r>
            <w:rPr>
              <w:bCs/>
              <w:color w:val="1E2320" w:themeColor="text1" w:themeShade="80"/>
            </w:rPr>
            <w:t>-2026</w:t>
          </w:r>
          <w:r w:rsidRPr="00CD0CB7">
            <w:rPr>
              <w:bCs/>
              <w:color w:val="1E2320" w:themeColor="text1" w:themeShade="80"/>
            </w:rPr>
            <w:t xml:space="preserve"> </w:t>
          </w:r>
          <w:r w:rsidR="00C07437">
            <w:rPr>
              <w:bCs/>
              <w:color w:val="1E2320" w:themeColor="text1" w:themeShade="80"/>
            </w:rPr>
            <w:t>Audit, Risk and Assurance Committee (</w:t>
          </w:r>
          <w:r w:rsidRPr="00CD0CB7">
            <w:rPr>
              <w:bCs/>
              <w:color w:val="1E2320" w:themeColor="text1" w:themeShade="80"/>
            </w:rPr>
            <w:t>ARAC</w:t>
          </w:r>
          <w:r w:rsidR="00C07437">
            <w:rPr>
              <w:bCs/>
              <w:color w:val="1E2320" w:themeColor="text1" w:themeShade="80"/>
            </w:rPr>
            <w:t>)</w:t>
          </w:r>
          <w:r w:rsidRPr="00CD0CB7">
            <w:rPr>
              <w:bCs/>
              <w:color w:val="1E2320" w:themeColor="text1" w:themeShade="80"/>
            </w:rPr>
            <w:t xml:space="preserve"> and </w:t>
          </w:r>
          <w:r w:rsidR="00C07437">
            <w:rPr>
              <w:bCs/>
              <w:color w:val="1E2320" w:themeColor="text1" w:themeShade="80"/>
            </w:rPr>
            <w:t>People and Resource</w:t>
          </w:r>
          <w:r w:rsidR="00F50A11">
            <w:rPr>
              <w:bCs/>
              <w:color w:val="1E2320" w:themeColor="text1" w:themeShade="80"/>
            </w:rPr>
            <w:t>s</w:t>
          </w:r>
          <w:r w:rsidR="00C07437">
            <w:rPr>
              <w:bCs/>
              <w:color w:val="1E2320" w:themeColor="text1" w:themeShade="80"/>
            </w:rPr>
            <w:t xml:space="preserve"> Committee (</w:t>
          </w:r>
          <w:r w:rsidRPr="00CD0CB7">
            <w:rPr>
              <w:bCs/>
              <w:color w:val="1E2320" w:themeColor="text1" w:themeShade="80"/>
            </w:rPr>
            <w:t>PRC</w:t>
          </w:r>
          <w:r w:rsidR="00C07437">
            <w:rPr>
              <w:bCs/>
              <w:color w:val="1E2320" w:themeColor="text1" w:themeShade="80"/>
            </w:rPr>
            <w:t>)</w:t>
          </w:r>
          <w:r w:rsidRPr="00CD0CB7">
            <w:rPr>
              <w:bCs/>
              <w:color w:val="1E2320" w:themeColor="text1" w:themeShade="80"/>
            </w:rPr>
            <w:t xml:space="preserve"> meetings; these </w:t>
          </w:r>
          <w:r w:rsidR="00204A76">
            <w:rPr>
              <w:bCs/>
              <w:color w:val="1E2320" w:themeColor="text1" w:themeShade="80"/>
            </w:rPr>
            <w:t>are being</w:t>
          </w:r>
          <w:r w:rsidRPr="00CD0CB7">
            <w:rPr>
              <w:bCs/>
              <w:color w:val="1E2320" w:themeColor="text1" w:themeShade="80"/>
            </w:rPr>
            <w:t xml:space="preserve"> discussed at committee meetings, but an </w:t>
          </w:r>
          <w:r w:rsidRPr="00EA0EC5">
            <w:rPr>
              <w:bCs/>
              <w:color w:val="1E2320" w:themeColor="text1" w:themeShade="80"/>
            </w:rPr>
            <w:t xml:space="preserve">overview is </w:t>
          </w:r>
          <w:r w:rsidRPr="00204A76">
            <w:rPr>
              <w:bCs/>
              <w:color w:val="1E2320" w:themeColor="text1" w:themeShade="80"/>
            </w:rPr>
            <w:t xml:space="preserve">presented in </w:t>
          </w:r>
          <w:r w:rsidRPr="00204A76">
            <w:rPr>
              <w:b/>
              <w:color w:val="1E2320" w:themeColor="text1" w:themeShade="80"/>
            </w:rPr>
            <w:t>Annexes 3 and 4</w:t>
          </w:r>
          <w:r w:rsidRPr="00204A76">
            <w:rPr>
              <w:bCs/>
              <w:color w:val="1E2320" w:themeColor="text1" w:themeShade="80"/>
            </w:rPr>
            <w:t>.</w:t>
          </w:r>
          <w:r w:rsidR="0092427B">
            <w:rPr>
              <w:bCs/>
              <w:color w:val="1E2320" w:themeColor="text1" w:themeShade="80"/>
            </w:rPr>
            <w:t xml:space="preserve"> These annexes </w:t>
          </w:r>
          <w:r w:rsidR="0025051C">
            <w:rPr>
              <w:color w:val="1E2320" w:themeColor="text1" w:themeShade="80"/>
            </w:rPr>
            <w:t>will not be published on the website in the public Board paper as they are working drafts.</w:t>
          </w:r>
        </w:p>
        <w:p w14:paraId="1FB655E7" w14:textId="77777777" w:rsidR="00C07437" w:rsidRDefault="00C07437" w:rsidP="00C07437">
          <w:pPr>
            <w:pStyle w:val="BodyText1"/>
            <w:widowControl w:val="0"/>
            <w:spacing w:after="0"/>
            <w:ind w:left="720"/>
            <w:rPr>
              <w:bCs/>
              <w:color w:val="1E2320" w:themeColor="text1" w:themeShade="80"/>
            </w:rPr>
          </w:pPr>
        </w:p>
        <w:p w14:paraId="14123FBD" w14:textId="77777777" w:rsidR="00E87FB9" w:rsidRDefault="00E87FB9" w:rsidP="00C07437">
          <w:pPr>
            <w:pStyle w:val="BodyText1"/>
            <w:widowControl w:val="0"/>
            <w:spacing w:after="0"/>
            <w:ind w:left="720"/>
            <w:rPr>
              <w:bCs/>
              <w:color w:val="1E2320" w:themeColor="text1" w:themeShade="80"/>
            </w:rPr>
          </w:pPr>
        </w:p>
        <w:p w14:paraId="35261CBD" w14:textId="12294D57" w:rsidR="00032F3D" w:rsidRDefault="00032F3D" w:rsidP="00032F3D">
          <w:pPr>
            <w:pStyle w:val="BodyText1"/>
            <w:widowControl w:val="0"/>
            <w:numPr>
              <w:ilvl w:val="1"/>
              <w:numId w:val="34"/>
            </w:numPr>
            <w:spacing w:after="0"/>
            <w:rPr>
              <w:bCs/>
              <w:color w:val="1E2320" w:themeColor="text1" w:themeShade="80"/>
            </w:rPr>
          </w:pPr>
          <w:r w:rsidRPr="00032F3D">
            <w:rPr>
              <w:b/>
              <w:color w:val="1E2320" w:themeColor="text1" w:themeShade="80"/>
            </w:rPr>
            <w:t>Information sessions</w:t>
          </w:r>
        </w:p>
        <w:p w14:paraId="3D4C0EC8" w14:textId="1E966158" w:rsidR="001A7F31" w:rsidRDefault="003B24AB" w:rsidP="00032F3D">
          <w:pPr>
            <w:pStyle w:val="BodyText1"/>
            <w:widowControl w:val="0"/>
            <w:spacing w:after="0"/>
            <w:ind w:left="720"/>
            <w:rPr>
              <w:rFonts w:ascii="Arial" w:eastAsia="Times New Roman" w:hAnsi="Arial" w:cs="Arial"/>
            </w:rPr>
          </w:pPr>
          <w:r>
            <w:rPr>
              <w:rFonts w:ascii="Arial" w:eastAsia="Times New Roman" w:hAnsi="Arial" w:cs="Arial"/>
            </w:rPr>
            <w:t>As discussed at the 24 September 2024 Board meeting, 1-</w:t>
          </w:r>
          <w:r w:rsidRPr="00032F3D">
            <w:rPr>
              <w:rFonts w:ascii="Arial" w:eastAsia="Times New Roman" w:hAnsi="Arial" w:cs="Arial"/>
            </w:rPr>
            <w:t>hour information sessions</w:t>
          </w:r>
          <w:r w:rsidR="00A8226D">
            <w:rPr>
              <w:rFonts w:ascii="Arial" w:eastAsia="Times New Roman" w:hAnsi="Arial" w:cs="Arial"/>
            </w:rPr>
            <w:t xml:space="preserve">, </w:t>
          </w:r>
          <w:r w:rsidR="00A8226D">
            <w:rPr>
              <w:rFonts w:ascii="Arial" w:eastAsia="Times New Roman" w:hAnsi="Arial" w:cs="Arial"/>
            </w:rPr>
            <w:lastRenderedPageBreak/>
            <w:t>predominantly</w:t>
          </w:r>
          <w:r w:rsidRPr="00404154">
            <w:rPr>
              <w:rFonts w:ascii="Arial" w:eastAsia="Times New Roman" w:hAnsi="Arial" w:cs="Arial"/>
            </w:rPr>
            <w:t xml:space="preserve"> on MS Teams</w:t>
          </w:r>
          <w:r w:rsidR="00A8226D">
            <w:rPr>
              <w:rFonts w:ascii="Arial" w:eastAsia="Times New Roman" w:hAnsi="Arial" w:cs="Arial"/>
            </w:rPr>
            <w:t>,</w:t>
          </w:r>
          <w:r w:rsidRPr="00404154">
            <w:rPr>
              <w:rFonts w:ascii="Arial" w:eastAsia="Times New Roman" w:hAnsi="Arial" w:cs="Arial"/>
            </w:rPr>
            <w:t xml:space="preserve"> </w:t>
          </w:r>
          <w:r>
            <w:rPr>
              <w:rFonts w:ascii="Arial" w:eastAsia="Times New Roman" w:hAnsi="Arial" w:cs="Arial"/>
            </w:rPr>
            <w:t xml:space="preserve">are </w:t>
          </w:r>
          <w:r w:rsidRPr="00404154">
            <w:rPr>
              <w:rFonts w:ascii="Arial" w:eastAsia="Times New Roman" w:hAnsi="Arial" w:cs="Arial"/>
            </w:rPr>
            <w:t xml:space="preserve">tabled for the Board for deeper dives into various topics to help </w:t>
          </w:r>
          <w:r w:rsidRPr="00677B9D">
            <w:rPr>
              <w:color w:val="1E2320" w:themeColor="text1" w:themeShade="80"/>
            </w:rPr>
            <w:t xml:space="preserve">with strategic discussions </w:t>
          </w:r>
          <w:r>
            <w:rPr>
              <w:color w:val="1E2320" w:themeColor="text1" w:themeShade="80"/>
            </w:rPr>
            <w:t xml:space="preserve">and </w:t>
          </w:r>
          <w:r w:rsidRPr="00404154">
            <w:rPr>
              <w:rFonts w:ascii="Arial" w:eastAsia="Times New Roman" w:hAnsi="Arial" w:cs="Arial"/>
            </w:rPr>
            <w:t>raise awareness of SEPA’s work</w:t>
          </w:r>
          <w:r>
            <w:rPr>
              <w:rFonts w:ascii="Arial" w:eastAsia="Times New Roman" w:hAnsi="Arial" w:cs="Arial"/>
            </w:rPr>
            <w:t xml:space="preserve">, </w:t>
          </w:r>
          <w:r w:rsidRPr="00404154">
            <w:rPr>
              <w:rFonts w:ascii="Arial" w:eastAsia="Times New Roman" w:hAnsi="Arial" w:cs="Arial"/>
            </w:rPr>
            <w:t>further enhanc</w:t>
          </w:r>
          <w:r>
            <w:rPr>
              <w:rFonts w:ascii="Arial" w:eastAsia="Times New Roman" w:hAnsi="Arial" w:cs="Arial"/>
            </w:rPr>
            <w:t xml:space="preserve">ing </w:t>
          </w:r>
          <w:r w:rsidRPr="00404154">
            <w:rPr>
              <w:rFonts w:ascii="Arial" w:eastAsia="Times New Roman" w:hAnsi="Arial" w:cs="Arial"/>
            </w:rPr>
            <w:t>how information is shared.</w:t>
          </w:r>
          <w:r>
            <w:rPr>
              <w:rFonts w:ascii="Arial" w:eastAsia="Times New Roman" w:hAnsi="Arial" w:cs="Arial"/>
            </w:rPr>
            <w:t xml:space="preserve"> Information sessions have so far taken place on Satellites on 29 October 2024 and Information Governance on 21 </w:t>
          </w:r>
          <w:r w:rsidRPr="001A4F49">
            <w:rPr>
              <w:rFonts w:ascii="Arial" w:eastAsia="Times New Roman" w:hAnsi="Arial" w:cs="Arial"/>
            </w:rPr>
            <w:t xml:space="preserve">January 2025. </w:t>
          </w:r>
        </w:p>
        <w:p w14:paraId="0B661EA7" w14:textId="77777777" w:rsidR="001A7F31" w:rsidRDefault="001A7F31" w:rsidP="00032F3D">
          <w:pPr>
            <w:pStyle w:val="BodyText1"/>
            <w:widowControl w:val="0"/>
            <w:spacing w:after="0"/>
            <w:ind w:left="720"/>
            <w:rPr>
              <w:rFonts w:ascii="Arial" w:eastAsia="Times New Roman" w:hAnsi="Arial" w:cs="Arial"/>
            </w:rPr>
          </w:pPr>
        </w:p>
        <w:p w14:paraId="2795DF7B" w14:textId="48B66814" w:rsidR="00032F3D" w:rsidRDefault="003B24AB" w:rsidP="00032F3D">
          <w:pPr>
            <w:pStyle w:val="BodyText1"/>
            <w:widowControl w:val="0"/>
            <w:spacing w:after="0"/>
            <w:ind w:left="720"/>
            <w:rPr>
              <w:color w:val="1E2320" w:themeColor="text1" w:themeShade="80"/>
            </w:rPr>
          </w:pPr>
          <w:r w:rsidRPr="001A4F49">
            <w:rPr>
              <w:color w:val="1E2320" w:themeColor="text1" w:themeShade="80"/>
            </w:rPr>
            <w:t xml:space="preserve">2025-2026 dates and topics for these are included </w:t>
          </w:r>
          <w:r w:rsidRPr="00A8226D">
            <w:rPr>
              <w:color w:val="1E2320" w:themeColor="text1" w:themeShade="80"/>
            </w:rPr>
            <w:t xml:space="preserve">in </w:t>
          </w:r>
          <w:r w:rsidR="00126BF8" w:rsidRPr="00A8226D">
            <w:rPr>
              <w:color w:val="1E2320" w:themeColor="text1" w:themeShade="80"/>
            </w:rPr>
            <w:t>S</w:t>
          </w:r>
          <w:r w:rsidRPr="00A8226D">
            <w:rPr>
              <w:color w:val="1E2320" w:themeColor="text1" w:themeShade="80"/>
            </w:rPr>
            <w:t xml:space="preserve">ection </w:t>
          </w:r>
          <w:r w:rsidR="00126BF8" w:rsidRPr="00A8226D">
            <w:rPr>
              <w:color w:val="1E2320" w:themeColor="text1" w:themeShade="80"/>
            </w:rPr>
            <w:t>3</w:t>
          </w:r>
          <w:r w:rsidRPr="00A8226D">
            <w:rPr>
              <w:color w:val="1E2320" w:themeColor="text1" w:themeShade="80"/>
            </w:rPr>
            <w:t xml:space="preserve"> for</w:t>
          </w:r>
          <w:r w:rsidRPr="00032F3D">
            <w:rPr>
              <w:color w:val="1E2320" w:themeColor="text1" w:themeShade="80"/>
            </w:rPr>
            <w:t xml:space="preserve"> approval</w:t>
          </w:r>
          <w:r w:rsidR="007931BD">
            <w:rPr>
              <w:color w:val="1E2320" w:themeColor="text1" w:themeShade="80"/>
            </w:rPr>
            <w:t xml:space="preserve">; these are </w:t>
          </w:r>
          <w:r w:rsidR="00272850">
            <w:rPr>
              <w:color w:val="1E2320" w:themeColor="text1" w:themeShade="80"/>
            </w:rPr>
            <w:t xml:space="preserve">based on requests from the Board for </w:t>
          </w:r>
          <w:proofErr w:type="gramStart"/>
          <w:r w:rsidR="00272850">
            <w:rPr>
              <w:color w:val="1E2320" w:themeColor="text1" w:themeShade="80"/>
            </w:rPr>
            <w:t>particular i</w:t>
          </w:r>
          <w:r w:rsidR="00CE5A81">
            <w:rPr>
              <w:color w:val="1E2320" w:themeColor="text1" w:themeShade="80"/>
            </w:rPr>
            <w:t>ssues</w:t>
          </w:r>
          <w:proofErr w:type="gramEnd"/>
          <w:r w:rsidR="00CE5A81">
            <w:rPr>
              <w:color w:val="1E2320" w:themeColor="text1" w:themeShade="80"/>
            </w:rPr>
            <w:t xml:space="preserve"> to be covered in more detail</w:t>
          </w:r>
          <w:r w:rsidR="00272850">
            <w:rPr>
              <w:color w:val="1E2320" w:themeColor="text1" w:themeShade="80"/>
            </w:rPr>
            <w:t xml:space="preserve"> and/or to </w:t>
          </w:r>
          <w:r w:rsidR="007931BD">
            <w:rPr>
              <w:color w:val="1E2320" w:themeColor="text1" w:themeShade="80"/>
            </w:rPr>
            <w:t>complete</w:t>
          </w:r>
          <w:r w:rsidR="00871C00">
            <w:rPr>
              <w:color w:val="1E2320" w:themeColor="text1" w:themeShade="80"/>
            </w:rPr>
            <w:t xml:space="preserve"> actions from Board or Committee meetings</w:t>
          </w:r>
          <w:r w:rsidRPr="00032F3D">
            <w:rPr>
              <w:color w:val="1E2320" w:themeColor="text1" w:themeShade="80"/>
            </w:rPr>
            <w:t>.</w:t>
          </w:r>
          <w:r w:rsidRPr="00677B9D">
            <w:rPr>
              <w:color w:val="1E2320" w:themeColor="text1" w:themeShade="80"/>
            </w:rPr>
            <w:t xml:space="preserve"> These sessions also form part of the ongoing board </w:t>
          </w:r>
          <w:r>
            <w:rPr>
              <w:color w:val="1E2320" w:themeColor="text1" w:themeShade="80"/>
            </w:rPr>
            <w:t>development</w:t>
          </w:r>
          <w:r w:rsidRPr="00677B9D">
            <w:rPr>
              <w:color w:val="1E2320" w:themeColor="text1" w:themeShade="80"/>
            </w:rPr>
            <w:t xml:space="preserve"> journey linking to board effectiveness</w:t>
          </w:r>
          <w:r>
            <w:rPr>
              <w:color w:val="1E2320" w:themeColor="text1" w:themeShade="80"/>
            </w:rPr>
            <w:t xml:space="preserve"> and </w:t>
          </w:r>
          <w:r w:rsidRPr="00677B9D">
            <w:rPr>
              <w:color w:val="1E2320" w:themeColor="text1" w:themeShade="80"/>
            </w:rPr>
            <w:t>training.</w:t>
          </w:r>
          <w:r>
            <w:rPr>
              <w:color w:val="1E2320" w:themeColor="text1" w:themeShade="80"/>
            </w:rPr>
            <w:t xml:space="preserve"> </w:t>
          </w:r>
        </w:p>
        <w:p w14:paraId="34D94CB9" w14:textId="77777777" w:rsidR="00032F3D" w:rsidRDefault="00032F3D" w:rsidP="00032F3D">
          <w:pPr>
            <w:pStyle w:val="BodyText1"/>
            <w:widowControl w:val="0"/>
            <w:spacing w:after="0"/>
            <w:ind w:left="720"/>
            <w:rPr>
              <w:color w:val="1E2320" w:themeColor="text1" w:themeShade="80"/>
            </w:rPr>
          </w:pPr>
        </w:p>
        <w:p w14:paraId="2841BA77" w14:textId="255A49E1" w:rsidR="003B24AB" w:rsidRDefault="003B24AB" w:rsidP="00032F3D">
          <w:pPr>
            <w:pStyle w:val="BodyText1"/>
            <w:widowControl w:val="0"/>
            <w:spacing w:after="0"/>
            <w:ind w:left="720"/>
            <w:rPr>
              <w:color w:val="1E2320" w:themeColor="text1" w:themeShade="80"/>
            </w:rPr>
          </w:pPr>
          <w:r>
            <w:rPr>
              <w:color w:val="1E2320" w:themeColor="text1" w:themeShade="80"/>
            </w:rPr>
            <w:t xml:space="preserve">Sessions will be </w:t>
          </w:r>
          <w:r w:rsidR="0090018C">
            <w:rPr>
              <w:color w:val="1E2320" w:themeColor="text1" w:themeShade="80"/>
            </w:rPr>
            <w:t>recorded</w:t>
          </w:r>
          <w:r>
            <w:rPr>
              <w:color w:val="1E2320" w:themeColor="text1" w:themeShade="80"/>
            </w:rPr>
            <w:t xml:space="preserve"> and made available to refer to if members are not able to attend on the day.</w:t>
          </w:r>
          <w:r w:rsidRPr="00677B9D">
            <w:rPr>
              <w:color w:val="1E2320" w:themeColor="text1" w:themeShade="80"/>
            </w:rPr>
            <w:t xml:space="preserve"> </w:t>
          </w:r>
        </w:p>
        <w:p w14:paraId="3B8893BE" w14:textId="77777777" w:rsidR="001A7F31" w:rsidRDefault="001A7F31" w:rsidP="00032F3D">
          <w:pPr>
            <w:pStyle w:val="BodyText1"/>
            <w:widowControl w:val="0"/>
            <w:spacing w:after="0"/>
            <w:ind w:left="720"/>
            <w:rPr>
              <w:color w:val="1E2320" w:themeColor="text1" w:themeShade="80"/>
            </w:rPr>
          </w:pPr>
        </w:p>
        <w:p w14:paraId="1E076A75" w14:textId="77777777" w:rsidR="00031E76" w:rsidRDefault="001A7F31" w:rsidP="00031E76">
          <w:pPr>
            <w:pStyle w:val="ListParagraph"/>
            <w:widowControl w:val="0"/>
            <w:numPr>
              <w:ilvl w:val="1"/>
              <w:numId w:val="34"/>
            </w:numPr>
            <w:spacing w:after="0"/>
            <w:contextualSpacing w:val="0"/>
            <w:rPr>
              <w:rFonts w:cstheme="minorHAnsi"/>
              <w:b/>
              <w:bCs/>
            </w:rPr>
          </w:pPr>
          <w:r w:rsidRPr="001A7F31">
            <w:rPr>
              <w:rFonts w:cstheme="minorHAnsi"/>
              <w:b/>
              <w:bCs/>
            </w:rPr>
            <w:t>Other Board engagement</w:t>
          </w:r>
        </w:p>
        <w:p w14:paraId="14A0EC0C" w14:textId="1B5AF891" w:rsidR="00E97F0E" w:rsidRDefault="00B7588E" w:rsidP="00031E76">
          <w:pPr>
            <w:pStyle w:val="ListParagraph"/>
            <w:widowControl w:val="0"/>
            <w:spacing w:after="0"/>
            <w:contextualSpacing w:val="0"/>
            <w:rPr>
              <w:rFonts w:cstheme="minorHAnsi"/>
              <w:color w:val="FF0000"/>
            </w:rPr>
          </w:pPr>
          <w:r w:rsidRPr="00031E76">
            <w:rPr>
              <w:rFonts w:eastAsia="Times New Roman" w:cstheme="minorHAnsi"/>
              <w14:ligatures w14:val="standardContextual"/>
            </w:rPr>
            <w:t xml:space="preserve">Two </w:t>
          </w:r>
          <w:r w:rsidRPr="00126BF8">
            <w:rPr>
              <w:rFonts w:eastAsia="Times New Roman" w:cstheme="minorHAnsi"/>
              <w:b/>
              <w:bCs/>
              <w14:ligatures w14:val="standardContextual"/>
            </w:rPr>
            <w:t>site visits</w:t>
          </w:r>
          <w:r w:rsidRPr="00031E76">
            <w:rPr>
              <w:rFonts w:eastAsia="Times New Roman" w:cstheme="minorHAnsi"/>
              <w14:ligatures w14:val="standardContextual"/>
            </w:rPr>
            <w:t xml:space="preserve"> </w:t>
          </w:r>
          <w:r w:rsidR="007A4C51">
            <w:rPr>
              <w:rFonts w:eastAsia="Times New Roman" w:cstheme="minorHAnsi"/>
              <w14:ligatures w14:val="standardContextual"/>
            </w:rPr>
            <w:t xml:space="preserve">for the full Board </w:t>
          </w:r>
          <w:r w:rsidRPr="00031E76">
            <w:rPr>
              <w:rFonts w:eastAsia="Times New Roman" w:cstheme="minorHAnsi"/>
              <w14:ligatures w14:val="standardContextual"/>
            </w:rPr>
            <w:t xml:space="preserve">are included </w:t>
          </w:r>
          <w:r w:rsidR="006A6D86" w:rsidRPr="00031E76">
            <w:rPr>
              <w:rFonts w:eastAsia="Times New Roman" w:cstheme="minorHAnsi"/>
              <w14:ligatures w14:val="standardContextual"/>
            </w:rPr>
            <w:t>in this paper</w:t>
          </w:r>
          <w:r w:rsidR="007A4C51" w:rsidRPr="00031E76">
            <w:rPr>
              <w:rFonts w:cstheme="minorHAnsi"/>
            </w:rPr>
            <w:t xml:space="preserve">, </w:t>
          </w:r>
          <w:r w:rsidR="007A4C51">
            <w:rPr>
              <w:rFonts w:cstheme="minorHAnsi"/>
            </w:rPr>
            <w:t xml:space="preserve">additional visits may be considered to </w:t>
          </w:r>
          <w:r w:rsidR="007A4C51" w:rsidRPr="00031E76">
            <w:rPr>
              <w:rFonts w:cstheme="minorHAnsi"/>
            </w:rPr>
            <w:t>coincide with Strategy or Development days</w:t>
          </w:r>
          <w:r w:rsidR="007A4C51">
            <w:rPr>
              <w:rFonts w:cstheme="minorHAnsi"/>
            </w:rPr>
            <w:t xml:space="preserve"> as appropriate</w:t>
          </w:r>
          <w:r w:rsidR="007A4C51" w:rsidRPr="00031E76">
            <w:rPr>
              <w:rFonts w:cstheme="minorHAnsi"/>
            </w:rPr>
            <w:t>, e.g. as for the visit to flood defences and Aberdeen laboratories in January 202</w:t>
          </w:r>
          <w:r w:rsidR="007A4C51">
            <w:rPr>
              <w:rFonts w:cstheme="minorHAnsi"/>
            </w:rPr>
            <w:t>5</w:t>
          </w:r>
          <w:r w:rsidR="0090018C" w:rsidRPr="00031E76">
            <w:rPr>
              <w:rFonts w:cstheme="minorHAnsi"/>
              <w:color w:val="3C4741" w:themeColor="text1"/>
            </w:rPr>
            <w:t xml:space="preserve">. </w:t>
          </w:r>
          <w:r w:rsidR="0090018C" w:rsidRPr="00031E76">
            <w:rPr>
              <w:rFonts w:cstheme="minorHAnsi"/>
            </w:rPr>
            <w:t xml:space="preserve">Additional visits for </w:t>
          </w:r>
          <w:r w:rsidR="00CA33A5" w:rsidRPr="00031E76">
            <w:rPr>
              <w:rFonts w:cstheme="minorHAnsi"/>
            </w:rPr>
            <w:t xml:space="preserve">small </w:t>
          </w:r>
          <w:r w:rsidR="0090018C" w:rsidRPr="00031E76">
            <w:rPr>
              <w:rFonts w:cstheme="minorHAnsi"/>
            </w:rPr>
            <w:t xml:space="preserve">groups of Board members, including via </w:t>
          </w:r>
          <w:r w:rsidR="0090018C" w:rsidRPr="00D67499">
            <w:rPr>
              <w:rFonts w:cstheme="minorHAnsi"/>
              <w:b/>
              <w:bCs/>
            </w:rPr>
            <w:t>Board Champion groups</w:t>
          </w:r>
          <w:r w:rsidR="00314972">
            <w:rPr>
              <w:rFonts w:cstheme="minorHAnsi"/>
            </w:rPr>
            <w:t>,</w:t>
          </w:r>
          <w:r w:rsidR="0090018C" w:rsidRPr="00031E76">
            <w:rPr>
              <w:rFonts w:cstheme="minorHAnsi"/>
            </w:rPr>
            <w:t xml:space="preserve"> will also be arranged </w:t>
          </w:r>
          <w:proofErr w:type="spellStart"/>
          <w:r w:rsidR="0090018C" w:rsidRPr="00031E76">
            <w:rPr>
              <w:rFonts w:cstheme="minorHAnsi"/>
            </w:rPr>
            <w:t>outwith</w:t>
          </w:r>
          <w:proofErr w:type="spellEnd"/>
          <w:r w:rsidR="0090018C" w:rsidRPr="00031E76">
            <w:rPr>
              <w:rFonts w:cstheme="minorHAnsi"/>
            </w:rPr>
            <w:t xml:space="preserve"> this calendar with the appropriate Corporate Leadership Team (CLT) lead,</w:t>
          </w:r>
          <w:r w:rsidR="006A6D86" w:rsidRPr="00031E76">
            <w:rPr>
              <w:rFonts w:cstheme="minorHAnsi"/>
            </w:rPr>
            <w:t xml:space="preserve"> such as that </w:t>
          </w:r>
          <w:r w:rsidR="00CA33A5" w:rsidRPr="00031E76">
            <w:rPr>
              <w:rFonts w:cstheme="minorHAnsi"/>
            </w:rPr>
            <w:t>arranged</w:t>
          </w:r>
          <w:r w:rsidR="006A6D86" w:rsidRPr="00031E76">
            <w:rPr>
              <w:rFonts w:cstheme="minorHAnsi"/>
            </w:rPr>
            <w:t xml:space="preserve"> to </w:t>
          </w:r>
          <w:proofErr w:type="spellStart"/>
          <w:r w:rsidR="006A6D86" w:rsidRPr="00031E76">
            <w:rPr>
              <w:rFonts w:cstheme="minorHAnsi"/>
            </w:rPr>
            <w:t>Torness</w:t>
          </w:r>
          <w:proofErr w:type="spellEnd"/>
          <w:r w:rsidR="00CA33A5" w:rsidRPr="00031E76">
            <w:rPr>
              <w:rFonts w:cstheme="minorHAnsi"/>
            </w:rPr>
            <w:t xml:space="preserve"> nuclear power station</w:t>
          </w:r>
          <w:r w:rsidR="006A6D86" w:rsidRPr="00031E76">
            <w:rPr>
              <w:rFonts w:cstheme="minorHAnsi"/>
            </w:rPr>
            <w:t xml:space="preserve"> in November 2024</w:t>
          </w:r>
          <w:bookmarkStart w:id="0" w:name="_Hlk184996012"/>
          <w:r w:rsidR="00AD6DA5" w:rsidRPr="00031E76">
            <w:rPr>
              <w:rFonts w:cstheme="minorHAnsi"/>
            </w:rPr>
            <w:t>.</w:t>
          </w:r>
          <w:bookmarkEnd w:id="0"/>
          <w:r w:rsidR="001D0FFD" w:rsidRPr="00031E76">
            <w:rPr>
              <w:rFonts w:cstheme="minorHAnsi"/>
            </w:rPr>
            <w:t xml:space="preserve"> </w:t>
          </w:r>
          <w:r w:rsidR="001D0FFD" w:rsidRPr="005E2A95">
            <w:rPr>
              <w:rFonts w:cstheme="minorHAnsi"/>
            </w:rPr>
            <w:t xml:space="preserve">Examples for 2025-2026 include the PRC members invited to attend a visit to </w:t>
          </w:r>
          <w:r w:rsidR="00B13FFE" w:rsidRPr="005E2A95">
            <w:rPr>
              <w:rFonts w:cstheme="minorHAnsi"/>
            </w:rPr>
            <w:t xml:space="preserve">a </w:t>
          </w:r>
          <w:r w:rsidR="003D042A" w:rsidRPr="005E2A95">
            <w:rPr>
              <w:rFonts w:cstheme="minorHAnsi"/>
            </w:rPr>
            <w:t xml:space="preserve">former </w:t>
          </w:r>
          <w:r w:rsidR="001D0FFD" w:rsidRPr="005E2A95">
            <w:rPr>
              <w:rFonts w:cstheme="minorHAnsi"/>
            </w:rPr>
            <w:t>VIBES awards</w:t>
          </w:r>
          <w:r w:rsidR="003D042A" w:rsidRPr="005E2A95">
            <w:rPr>
              <w:rFonts w:cstheme="minorHAnsi"/>
            </w:rPr>
            <w:t xml:space="preserve"> winner</w:t>
          </w:r>
          <w:r w:rsidR="00B13FFE" w:rsidRPr="005E2A95">
            <w:rPr>
              <w:rFonts w:cstheme="minorHAnsi"/>
            </w:rPr>
            <w:t xml:space="preserve">, </w:t>
          </w:r>
          <w:r w:rsidR="0068391A" w:rsidRPr="005E2A95">
            <w:rPr>
              <w:rFonts w:cstheme="minorHAnsi"/>
            </w:rPr>
            <w:t>reflecting the committee’s enhanced remit on sustainability</w:t>
          </w:r>
          <w:r w:rsidR="002212DE" w:rsidRPr="005E2A95">
            <w:rPr>
              <w:rFonts w:cstheme="minorHAnsi"/>
            </w:rPr>
            <w:t xml:space="preserve">. Board Champions for flooding are invited to </w:t>
          </w:r>
          <w:r w:rsidR="00E97F0E" w:rsidRPr="005E2A95">
            <w:rPr>
              <w:rFonts w:ascii="Arial" w:hAnsi="Arial" w:cs="Arial"/>
            </w:rPr>
            <w:t xml:space="preserve">attend the Flooding Board Group annually and </w:t>
          </w:r>
          <w:r w:rsidR="00385BDB" w:rsidRPr="005E2A95">
            <w:rPr>
              <w:rFonts w:ascii="Arial" w:hAnsi="Arial" w:cs="Arial"/>
            </w:rPr>
            <w:t xml:space="preserve">external </w:t>
          </w:r>
          <w:r w:rsidR="00385BDB" w:rsidRPr="00385BDB">
            <w:rPr>
              <w:rFonts w:ascii="Arial" w:hAnsi="Arial" w:cs="Arial"/>
            </w:rPr>
            <w:t xml:space="preserve">events such as </w:t>
          </w:r>
          <w:r w:rsidR="00E97F0E" w:rsidRPr="00385BDB">
            <w:rPr>
              <w:rFonts w:ascii="Arial" w:hAnsi="Arial" w:cs="Arial"/>
            </w:rPr>
            <w:t>the Scottish Flood Forecasting Service Symposium</w:t>
          </w:r>
          <w:r w:rsidR="00385BDB" w:rsidRPr="00385BDB">
            <w:rPr>
              <w:rFonts w:ascii="Arial" w:hAnsi="Arial" w:cs="Arial"/>
            </w:rPr>
            <w:t xml:space="preserve"> </w:t>
          </w:r>
          <w:r w:rsidR="00AD42CA" w:rsidRPr="00385BDB">
            <w:rPr>
              <w:rFonts w:cstheme="minorHAnsi"/>
            </w:rPr>
            <w:t>to enable members to act as advocates in their Champion role</w:t>
          </w:r>
          <w:r w:rsidR="00B53292" w:rsidRPr="00385BDB">
            <w:rPr>
              <w:rFonts w:ascii="Arial" w:hAnsi="Arial" w:cs="Arial"/>
            </w:rPr>
            <w:t xml:space="preserve">. </w:t>
          </w:r>
          <w:r w:rsidR="00C410D8" w:rsidRPr="00965E64">
            <w:rPr>
              <w:rFonts w:cstheme="minorHAnsi"/>
            </w:rPr>
            <w:t>Routine meetings</w:t>
          </w:r>
          <w:r w:rsidR="00965E64" w:rsidRPr="00965E64">
            <w:rPr>
              <w:rFonts w:cstheme="minorHAnsi"/>
            </w:rPr>
            <w:t xml:space="preserve"> </w:t>
          </w:r>
          <w:r w:rsidR="00C410D8" w:rsidRPr="00965E64">
            <w:rPr>
              <w:rFonts w:cstheme="minorHAnsi"/>
            </w:rPr>
            <w:t>of Board Cham</w:t>
          </w:r>
          <w:r w:rsidR="00965E64" w:rsidRPr="00965E64">
            <w:rPr>
              <w:rFonts w:cstheme="minorHAnsi"/>
            </w:rPr>
            <w:t>pi</w:t>
          </w:r>
          <w:r w:rsidR="00965E64">
            <w:rPr>
              <w:rFonts w:cstheme="minorHAnsi"/>
            </w:rPr>
            <w:t>o</w:t>
          </w:r>
          <w:r w:rsidR="00965E64" w:rsidRPr="00965E64">
            <w:rPr>
              <w:rFonts w:cstheme="minorHAnsi"/>
            </w:rPr>
            <w:t xml:space="preserve">n groups are held throughout the year in line with each group’s </w:t>
          </w:r>
          <w:r w:rsidR="00ED2520">
            <w:rPr>
              <w:rFonts w:cstheme="minorHAnsi"/>
            </w:rPr>
            <w:t>Terms of Reference</w:t>
          </w:r>
          <w:r w:rsidR="004B7EA1">
            <w:rPr>
              <w:rFonts w:cstheme="minorHAnsi"/>
            </w:rPr>
            <w:t xml:space="preserve"> with updates </w:t>
          </w:r>
          <w:r w:rsidR="00896640">
            <w:rPr>
              <w:rFonts w:cstheme="minorHAnsi"/>
            </w:rPr>
            <w:t xml:space="preserve">reported at </w:t>
          </w:r>
          <w:r w:rsidR="00651695">
            <w:rPr>
              <w:rFonts w:cstheme="minorHAnsi"/>
            </w:rPr>
            <w:t>all</w:t>
          </w:r>
          <w:r w:rsidR="00896640">
            <w:rPr>
              <w:rFonts w:cstheme="minorHAnsi"/>
            </w:rPr>
            <w:t xml:space="preserve"> </w:t>
          </w:r>
          <w:r w:rsidR="00651695">
            <w:rPr>
              <w:rFonts w:cstheme="minorHAnsi"/>
            </w:rPr>
            <w:t xml:space="preserve">Agency </w:t>
          </w:r>
          <w:r w:rsidR="00896640">
            <w:rPr>
              <w:rFonts w:cstheme="minorHAnsi"/>
            </w:rPr>
            <w:t>Board meeting</w:t>
          </w:r>
          <w:r w:rsidR="00651695">
            <w:rPr>
              <w:rFonts w:cstheme="minorHAnsi"/>
            </w:rPr>
            <w:t>s</w:t>
          </w:r>
          <w:r w:rsidR="004D44CD">
            <w:rPr>
              <w:rFonts w:cstheme="minorHAnsi"/>
            </w:rPr>
            <w:t xml:space="preserve"> via the Chair’s report</w:t>
          </w:r>
          <w:r w:rsidR="00965E64" w:rsidRPr="00965E64">
            <w:rPr>
              <w:rFonts w:cstheme="minorHAnsi"/>
            </w:rPr>
            <w:t>.</w:t>
          </w:r>
        </w:p>
        <w:p w14:paraId="5315A9DB" w14:textId="77777777" w:rsidR="0090018C" w:rsidRDefault="0090018C" w:rsidP="00031E76">
          <w:pPr>
            <w:pStyle w:val="ListParagraph"/>
            <w:widowControl w:val="0"/>
            <w:spacing w:after="0"/>
            <w:contextualSpacing w:val="0"/>
            <w:rPr>
              <w:rFonts w:cstheme="minorHAnsi"/>
            </w:rPr>
          </w:pPr>
        </w:p>
        <w:p w14:paraId="76AB61D9" w14:textId="02632195" w:rsidR="0090018C" w:rsidRDefault="003B24AB" w:rsidP="00031E76">
          <w:pPr>
            <w:pStyle w:val="ListParagraph"/>
            <w:widowControl w:val="0"/>
            <w:spacing w:after="0"/>
            <w:contextualSpacing w:val="0"/>
            <w:rPr>
              <w:rFonts w:cstheme="minorHAnsi"/>
            </w:rPr>
          </w:pPr>
          <w:r w:rsidRPr="001A7F31">
            <w:rPr>
              <w:rFonts w:cstheme="minorHAnsi"/>
            </w:rPr>
            <w:t xml:space="preserve">Additional </w:t>
          </w:r>
          <w:r w:rsidRPr="00FB4468">
            <w:rPr>
              <w:rFonts w:cstheme="minorHAnsi"/>
              <w:b/>
              <w:bCs/>
            </w:rPr>
            <w:t>training</w:t>
          </w:r>
          <w:r w:rsidRPr="001A7F31">
            <w:rPr>
              <w:rFonts w:cstheme="minorHAnsi"/>
            </w:rPr>
            <w:t xml:space="preserve"> and </w:t>
          </w:r>
          <w:r w:rsidR="003C3340">
            <w:rPr>
              <w:rFonts w:cstheme="minorHAnsi"/>
            </w:rPr>
            <w:t xml:space="preserve">occasions for </w:t>
          </w:r>
          <w:r w:rsidR="00E12A7F" w:rsidRPr="00E12A7F">
            <w:rPr>
              <w:rFonts w:cstheme="minorHAnsi"/>
              <w:b/>
              <w:bCs/>
            </w:rPr>
            <w:t xml:space="preserve">stakeholder </w:t>
          </w:r>
          <w:r w:rsidRPr="00E12A7F">
            <w:rPr>
              <w:rFonts w:cstheme="minorHAnsi"/>
              <w:b/>
              <w:bCs/>
            </w:rPr>
            <w:t>engagement</w:t>
          </w:r>
          <w:r w:rsidRPr="001A7F31">
            <w:rPr>
              <w:rFonts w:cstheme="minorHAnsi"/>
            </w:rPr>
            <w:t xml:space="preserve"> will continue to be </w:t>
          </w:r>
          <w:r w:rsidRPr="003D7911">
            <w:rPr>
              <w:rFonts w:cstheme="minorHAnsi"/>
            </w:rPr>
            <w:t xml:space="preserve">circulated to members as they arise throughout the year, including via </w:t>
          </w:r>
          <w:r w:rsidR="003C3340" w:rsidRPr="003D7911">
            <w:rPr>
              <w:rFonts w:cstheme="minorHAnsi"/>
            </w:rPr>
            <w:t>planned</w:t>
          </w:r>
          <w:r w:rsidRPr="003D7911">
            <w:rPr>
              <w:rFonts w:cstheme="minorHAnsi"/>
            </w:rPr>
            <w:t xml:space="preserve"> </w:t>
          </w:r>
          <w:r w:rsidR="00C12AF1" w:rsidRPr="003D7911">
            <w:rPr>
              <w:rFonts w:cstheme="minorHAnsi"/>
            </w:rPr>
            <w:t xml:space="preserve">engagement led by the </w:t>
          </w:r>
          <w:r w:rsidRPr="003D7911">
            <w:rPr>
              <w:rFonts w:cstheme="minorHAnsi"/>
            </w:rPr>
            <w:t>Chair and Chief Executive</w:t>
          </w:r>
          <w:r w:rsidR="00287925" w:rsidRPr="003D7911">
            <w:rPr>
              <w:rFonts w:cstheme="minorHAnsi"/>
            </w:rPr>
            <w:t xml:space="preserve"> managed by the Head of Strategy and Communications</w:t>
          </w:r>
          <w:r w:rsidRPr="003D7911">
            <w:rPr>
              <w:rFonts w:cstheme="minorHAnsi"/>
            </w:rPr>
            <w:t>.</w:t>
          </w:r>
          <w:r w:rsidRPr="001A7F31">
            <w:rPr>
              <w:rFonts w:cstheme="minorHAnsi"/>
            </w:rPr>
            <w:t xml:space="preserve"> </w:t>
          </w:r>
          <w:r w:rsidR="00186EAB">
            <w:rPr>
              <w:rFonts w:cstheme="minorHAnsi"/>
            </w:rPr>
            <w:t xml:space="preserve">An annual training session with Standards Commission Scotland is </w:t>
          </w:r>
          <w:r w:rsidR="00186EAB">
            <w:rPr>
              <w:rFonts w:cstheme="minorHAnsi"/>
            </w:rPr>
            <w:lastRenderedPageBreak/>
            <w:t>included</w:t>
          </w:r>
          <w:r w:rsidR="00D3066A">
            <w:rPr>
              <w:rFonts w:cstheme="minorHAnsi"/>
            </w:rPr>
            <w:t xml:space="preserve"> in the planner in Section 3.</w:t>
          </w:r>
        </w:p>
        <w:p w14:paraId="3A9D54AF" w14:textId="77777777" w:rsidR="003C3340" w:rsidRDefault="003C3340" w:rsidP="00031E76">
          <w:pPr>
            <w:pStyle w:val="ListParagraph"/>
            <w:widowControl w:val="0"/>
            <w:spacing w:after="0"/>
            <w:contextualSpacing w:val="0"/>
            <w:rPr>
              <w:rFonts w:cstheme="minorHAnsi"/>
            </w:rPr>
          </w:pPr>
        </w:p>
        <w:p w14:paraId="4530BFA7" w14:textId="2C5133E8" w:rsidR="003B24AB" w:rsidRPr="001A7F31" w:rsidRDefault="003B24AB" w:rsidP="00031E76">
          <w:pPr>
            <w:pStyle w:val="ListParagraph"/>
            <w:widowControl w:val="0"/>
            <w:spacing w:after="0"/>
            <w:contextualSpacing w:val="0"/>
            <w:rPr>
              <w:rFonts w:cstheme="minorHAnsi"/>
              <w:b/>
              <w:bCs/>
            </w:rPr>
          </w:pPr>
          <w:r w:rsidRPr="001A7F31">
            <w:rPr>
              <w:rFonts w:cstheme="minorHAnsi"/>
            </w:rPr>
            <w:t>Board members are also encouraged to look at informal chances to be together</w:t>
          </w:r>
          <w:r w:rsidR="0035103C">
            <w:rPr>
              <w:rFonts w:cstheme="minorHAnsi"/>
            </w:rPr>
            <w:t>, e.g.</w:t>
          </w:r>
          <w:r w:rsidRPr="001A7F31">
            <w:rPr>
              <w:rFonts w:cstheme="minorHAnsi"/>
            </w:rPr>
            <w:t xml:space="preserve"> in the margins of in-person meetings and site visits</w:t>
          </w:r>
          <w:r w:rsidR="0035103C">
            <w:rPr>
              <w:rFonts w:cstheme="minorHAnsi"/>
            </w:rPr>
            <w:t>,</w:t>
          </w:r>
          <w:r w:rsidRPr="001A7F31">
            <w:rPr>
              <w:rFonts w:cstheme="minorHAnsi"/>
            </w:rPr>
            <w:t xml:space="preserve"> to help build relations.</w:t>
          </w:r>
        </w:p>
        <w:p w14:paraId="3E7A5DB7" w14:textId="77777777" w:rsidR="0090018C" w:rsidRDefault="0090018C" w:rsidP="00031E76">
          <w:pPr>
            <w:widowControl w:val="0"/>
            <w:spacing w:after="0"/>
            <w:rPr>
              <w:rFonts w:cstheme="minorHAnsi"/>
            </w:rPr>
          </w:pPr>
        </w:p>
        <w:p w14:paraId="1A0AAD4F" w14:textId="5D1CC661" w:rsidR="008254B3" w:rsidRPr="00677B9D" w:rsidRDefault="008254B3" w:rsidP="002102FC">
          <w:pPr>
            <w:pStyle w:val="BodyText1"/>
            <w:widowControl w:val="0"/>
            <w:spacing w:after="0"/>
            <w:rPr>
              <w:rStyle w:val="normaltextrun"/>
              <w:rFonts w:cstheme="minorHAnsi"/>
              <w:b/>
              <w:bCs/>
              <w:color w:val="1E2320" w:themeColor="text1" w:themeShade="80"/>
              <w:sz w:val="28"/>
              <w:szCs w:val="28"/>
            </w:rPr>
          </w:pPr>
          <w:r w:rsidRPr="00677B9D">
            <w:rPr>
              <w:rStyle w:val="normaltextrun"/>
              <w:rFonts w:cstheme="minorHAnsi"/>
              <w:b/>
              <w:bCs/>
              <w:color w:val="1E2320" w:themeColor="text1" w:themeShade="80"/>
              <w:sz w:val="28"/>
              <w:szCs w:val="28"/>
            </w:rPr>
            <w:t>3.</w:t>
          </w:r>
          <w:r w:rsidRPr="00677B9D">
            <w:rPr>
              <w:rStyle w:val="normaltextrun"/>
              <w:rFonts w:cstheme="minorHAnsi"/>
              <w:b/>
              <w:bCs/>
              <w:color w:val="1E2320" w:themeColor="text1" w:themeShade="80"/>
              <w:sz w:val="28"/>
              <w:szCs w:val="28"/>
            </w:rPr>
            <w:tab/>
            <w:t>Proposed calendar of meeting</w:t>
          </w:r>
          <w:r w:rsidR="0078609B" w:rsidRPr="00677B9D">
            <w:rPr>
              <w:rStyle w:val="normaltextrun"/>
              <w:rFonts w:cstheme="minorHAnsi"/>
              <w:b/>
              <w:bCs/>
              <w:color w:val="1E2320" w:themeColor="text1" w:themeShade="80"/>
              <w:sz w:val="28"/>
              <w:szCs w:val="28"/>
            </w:rPr>
            <w:t>s</w:t>
          </w:r>
          <w:r w:rsidRPr="00677B9D">
            <w:rPr>
              <w:rStyle w:val="normaltextrun"/>
              <w:rFonts w:cstheme="minorHAnsi"/>
              <w:b/>
              <w:bCs/>
              <w:color w:val="1E2320" w:themeColor="text1" w:themeShade="80"/>
              <w:sz w:val="28"/>
              <w:szCs w:val="28"/>
            </w:rPr>
            <w:t xml:space="preserve"> for 2025-2026</w:t>
          </w:r>
        </w:p>
        <w:p w14:paraId="4CD57D76" w14:textId="77777777" w:rsidR="001B1F76" w:rsidRPr="00677B9D" w:rsidRDefault="001B1F76" w:rsidP="001B1F76">
          <w:pPr>
            <w:pStyle w:val="BodyText1"/>
            <w:widowControl w:val="0"/>
            <w:spacing w:after="0" w:line="240" w:lineRule="auto"/>
            <w:rPr>
              <w:rStyle w:val="normaltextrun"/>
              <w:rFonts w:cstheme="minorHAnsi"/>
              <w:color w:val="1E2320" w:themeColor="text1" w:themeShade="80"/>
            </w:rPr>
          </w:pPr>
        </w:p>
        <w:p w14:paraId="10CA9BD6" w14:textId="7C0C1C0A" w:rsidR="001E62F8" w:rsidRPr="00677B9D" w:rsidRDefault="001E62F8" w:rsidP="00A74245">
          <w:pPr>
            <w:pStyle w:val="BodyText1"/>
            <w:widowControl w:val="0"/>
            <w:spacing w:after="0"/>
            <w:ind w:left="720" w:hanging="720"/>
            <w:rPr>
              <w:rStyle w:val="normaltextrun"/>
              <w:rFonts w:cstheme="minorHAnsi"/>
              <w:color w:val="1E2320" w:themeColor="text1" w:themeShade="80"/>
            </w:rPr>
          </w:pPr>
          <w:r w:rsidRPr="00677B9D">
            <w:rPr>
              <w:rStyle w:val="normaltextrun"/>
              <w:rFonts w:cstheme="minorHAnsi"/>
              <w:color w:val="1E2320" w:themeColor="text1" w:themeShade="80"/>
            </w:rPr>
            <w:t>3.1</w:t>
          </w:r>
          <w:r w:rsidRPr="00677B9D">
            <w:rPr>
              <w:rStyle w:val="normaltextrun"/>
              <w:rFonts w:cstheme="minorHAnsi"/>
              <w:color w:val="1E2320" w:themeColor="text1" w:themeShade="80"/>
            </w:rPr>
            <w:tab/>
          </w:r>
          <w:r w:rsidR="001A4F49" w:rsidRPr="00435E89">
            <w:rPr>
              <w:rFonts w:cstheme="minorHAnsi"/>
              <w:bCs/>
            </w:rPr>
            <w:t xml:space="preserve">Items for Board consideration planned to the end of 2025-26 financial year are presented </w:t>
          </w:r>
          <w:r w:rsidR="001A4F49">
            <w:rPr>
              <w:rFonts w:cstheme="minorHAnsi"/>
              <w:bCs/>
            </w:rPr>
            <w:t>here</w:t>
          </w:r>
          <w:r w:rsidR="001A4F49" w:rsidRPr="00435E89">
            <w:rPr>
              <w:rFonts w:cstheme="minorHAnsi"/>
              <w:bCs/>
            </w:rPr>
            <w:t xml:space="preserve"> for approval. Please note that they may be subject to change to consider new priority work areas over the course of the year.</w:t>
          </w:r>
        </w:p>
        <w:p w14:paraId="6A2E86B7" w14:textId="77777777" w:rsidR="001E62F8" w:rsidRPr="00677B9D" w:rsidRDefault="001E62F8" w:rsidP="002102FC">
          <w:pPr>
            <w:pStyle w:val="BodyText1"/>
            <w:widowControl w:val="0"/>
            <w:spacing w:after="0"/>
            <w:rPr>
              <w:rStyle w:val="normaltextrun"/>
              <w:rFonts w:cstheme="minorHAnsi"/>
              <w:b/>
              <w:bCs/>
              <w:color w:val="1E2320" w:themeColor="text1" w:themeShade="80"/>
            </w:rPr>
          </w:pPr>
        </w:p>
        <w:p w14:paraId="7CBED6C1" w14:textId="77777777" w:rsidR="00725EEB" w:rsidRDefault="00AC6AB7" w:rsidP="00725EEB">
          <w:pPr>
            <w:widowControl w:val="0"/>
            <w:spacing w:after="0"/>
            <w:ind w:left="720"/>
            <w:rPr>
              <w:rFonts w:cstheme="minorHAnsi"/>
              <w:b/>
              <w:color w:val="1E2320" w:themeColor="text1" w:themeShade="80"/>
            </w:rPr>
          </w:pPr>
          <w:r>
            <w:rPr>
              <w:rFonts w:cstheme="minorHAnsi"/>
              <w:b/>
              <w:color w:val="1E2320" w:themeColor="text1" w:themeShade="80"/>
            </w:rPr>
            <w:t>February 2025 (post</w:t>
          </w:r>
          <w:r w:rsidR="00725EEB">
            <w:rPr>
              <w:rFonts w:cstheme="minorHAnsi"/>
              <w:b/>
              <w:color w:val="1E2320" w:themeColor="text1" w:themeShade="80"/>
            </w:rPr>
            <w:t xml:space="preserve"> 25 February Board meeting)</w:t>
          </w:r>
        </w:p>
        <w:p w14:paraId="1D0C0421" w14:textId="46E6C2C9" w:rsidR="00AC6AB7" w:rsidRPr="00725EEB" w:rsidRDefault="00AC6AB7" w:rsidP="00725EEB">
          <w:pPr>
            <w:pStyle w:val="ListParagraph"/>
            <w:widowControl w:val="0"/>
            <w:numPr>
              <w:ilvl w:val="0"/>
              <w:numId w:val="36"/>
            </w:numPr>
            <w:spacing w:after="0"/>
            <w:rPr>
              <w:rFonts w:cstheme="minorHAnsi"/>
              <w:b/>
              <w:color w:val="1E2320" w:themeColor="text1" w:themeShade="80"/>
            </w:rPr>
          </w:pPr>
          <w:r w:rsidRPr="00F87B8F">
            <w:rPr>
              <w:rFonts w:cstheme="minorHAnsi"/>
              <w:b/>
              <w:bCs/>
            </w:rPr>
            <w:t>26 Feb</w:t>
          </w:r>
          <w:r w:rsidR="00725EEB" w:rsidRPr="00F87B8F">
            <w:rPr>
              <w:rFonts w:cstheme="minorHAnsi"/>
              <w:b/>
              <w:bCs/>
            </w:rPr>
            <w:t>ruary</w:t>
          </w:r>
          <w:r w:rsidRPr="00725EEB">
            <w:rPr>
              <w:rFonts w:cstheme="minorHAnsi"/>
            </w:rPr>
            <w:t xml:space="preserve"> - VIBES Celebration Event Scottish Parliament </w:t>
          </w:r>
        </w:p>
        <w:p w14:paraId="63792C26" w14:textId="77777777" w:rsidR="00AC6AB7" w:rsidRDefault="00AC6AB7" w:rsidP="009A376F">
          <w:pPr>
            <w:widowControl w:val="0"/>
            <w:spacing w:after="0"/>
            <w:ind w:left="720"/>
            <w:rPr>
              <w:rFonts w:cstheme="minorHAnsi"/>
              <w:b/>
              <w:color w:val="1E2320" w:themeColor="text1" w:themeShade="80"/>
            </w:rPr>
          </w:pPr>
        </w:p>
        <w:p w14:paraId="231ABA71" w14:textId="222E40D0" w:rsidR="009A376F" w:rsidRDefault="009A376F" w:rsidP="009A376F">
          <w:pPr>
            <w:widowControl w:val="0"/>
            <w:spacing w:after="0"/>
            <w:ind w:left="720"/>
            <w:rPr>
              <w:rFonts w:cstheme="minorHAnsi"/>
              <w:b/>
              <w:color w:val="1E2320" w:themeColor="text1" w:themeShade="80"/>
            </w:rPr>
          </w:pPr>
          <w:r>
            <w:rPr>
              <w:rFonts w:cstheme="minorHAnsi"/>
              <w:b/>
              <w:color w:val="1E2320" w:themeColor="text1" w:themeShade="80"/>
            </w:rPr>
            <w:t>March</w:t>
          </w:r>
          <w:r w:rsidR="00783481">
            <w:rPr>
              <w:rFonts w:cstheme="minorHAnsi"/>
              <w:b/>
              <w:color w:val="1E2320" w:themeColor="text1" w:themeShade="80"/>
            </w:rPr>
            <w:t xml:space="preserve"> 2025</w:t>
          </w:r>
        </w:p>
        <w:p w14:paraId="362DF7FC" w14:textId="2598E674" w:rsidR="00B86F28" w:rsidRPr="002E1193" w:rsidRDefault="003609E1" w:rsidP="00B86F28">
          <w:pPr>
            <w:pStyle w:val="ListParagraph"/>
            <w:widowControl w:val="0"/>
            <w:numPr>
              <w:ilvl w:val="0"/>
              <w:numId w:val="18"/>
            </w:numPr>
            <w:spacing w:after="0"/>
            <w:rPr>
              <w:rStyle w:val="normaltextrun"/>
              <w:rFonts w:cstheme="minorHAnsi"/>
              <w:bCs/>
              <w:color w:val="1E2320" w:themeColor="text1" w:themeShade="80"/>
            </w:rPr>
          </w:pPr>
          <w:r w:rsidRPr="00173696">
            <w:rPr>
              <w:rFonts w:cstheme="minorHAnsi"/>
              <w:b/>
            </w:rPr>
            <w:t>4 March</w:t>
          </w:r>
          <w:r w:rsidR="00787E8D" w:rsidRPr="00173696">
            <w:rPr>
              <w:rFonts w:cstheme="minorHAnsi"/>
              <w:b/>
            </w:rPr>
            <w:t>:</w:t>
          </w:r>
          <w:r w:rsidRPr="00173696">
            <w:rPr>
              <w:rFonts w:cstheme="minorHAnsi"/>
              <w:b/>
            </w:rPr>
            <w:t xml:space="preserve"> </w:t>
          </w:r>
          <w:r w:rsidR="00787E8D" w:rsidRPr="00173696">
            <w:rPr>
              <w:rFonts w:cstheme="minorHAnsi"/>
            </w:rPr>
            <w:t>Board Strategy Day</w:t>
          </w:r>
          <w:r w:rsidR="00787E8D" w:rsidRPr="00173696">
            <w:rPr>
              <w:rFonts w:cstheme="minorHAnsi"/>
              <w:b/>
              <w:bCs/>
            </w:rPr>
            <w:t xml:space="preserve"> </w:t>
          </w:r>
          <w:r w:rsidR="00787E8D" w:rsidRPr="00173696">
            <w:rPr>
              <w:rFonts w:cstheme="minorHAnsi"/>
              <w:bCs/>
            </w:rPr>
            <w:t>- f</w:t>
          </w:r>
          <w:r w:rsidRPr="00173696">
            <w:rPr>
              <w:rStyle w:val="normaltextrun"/>
              <w:rFonts w:cstheme="minorHAnsi"/>
            </w:rPr>
            <w:t xml:space="preserve">ocus on </w:t>
          </w:r>
          <w:r w:rsidR="002E1193">
            <w:rPr>
              <w:rStyle w:val="normaltextrun"/>
              <w:rFonts w:cstheme="minorHAnsi"/>
            </w:rPr>
            <w:t>a forward look</w:t>
          </w:r>
          <w:r w:rsidR="00275A9C">
            <w:rPr>
              <w:rStyle w:val="normaltextrun"/>
              <w:rFonts w:cstheme="minorHAnsi"/>
            </w:rPr>
            <w:t xml:space="preserve"> including SEPA’s</w:t>
          </w:r>
          <w:r w:rsidRPr="00173696">
            <w:rPr>
              <w:rStyle w:val="normaltextrun"/>
              <w:rFonts w:cstheme="minorHAnsi"/>
            </w:rPr>
            <w:t xml:space="preserve"> long term </w:t>
          </w:r>
          <w:r w:rsidR="001D6B0F">
            <w:rPr>
              <w:rStyle w:val="normaltextrun"/>
              <w:rFonts w:cstheme="minorHAnsi"/>
            </w:rPr>
            <w:t xml:space="preserve">transformation </w:t>
          </w:r>
          <w:r w:rsidRPr="00173696">
            <w:rPr>
              <w:rStyle w:val="normaltextrun"/>
              <w:rFonts w:cstheme="minorHAnsi"/>
            </w:rPr>
            <w:t>vision</w:t>
          </w:r>
          <w:r w:rsidR="0050464B">
            <w:rPr>
              <w:rStyle w:val="normaltextrun"/>
              <w:rFonts w:cstheme="minorHAnsi"/>
            </w:rPr>
            <w:t>, flooding services review</w:t>
          </w:r>
          <w:r w:rsidR="002E1193">
            <w:rPr>
              <w:rStyle w:val="normaltextrun"/>
              <w:rFonts w:cstheme="minorHAnsi"/>
            </w:rPr>
            <w:t xml:space="preserve"> and Board Values</w:t>
          </w:r>
          <w:r w:rsidR="002E1085">
            <w:rPr>
              <w:rStyle w:val="normaltextrun"/>
              <w:rFonts w:cstheme="minorHAnsi"/>
            </w:rPr>
            <w:t xml:space="preserve"> </w:t>
          </w:r>
          <w:r w:rsidR="002E1085" w:rsidRPr="00173696">
            <w:rPr>
              <w:rFonts w:cstheme="minorHAnsi"/>
              <w:bCs/>
            </w:rPr>
            <w:t>(in-person)</w:t>
          </w:r>
        </w:p>
        <w:p w14:paraId="112A409B" w14:textId="1D507096" w:rsidR="00A145DF" w:rsidRPr="00173696" w:rsidRDefault="00A145DF" w:rsidP="00B86F28">
          <w:pPr>
            <w:pStyle w:val="ListParagraph"/>
            <w:widowControl w:val="0"/>
            <w:numPr>
              <w:ilvl w:val="0"/>
              <w:numId w:val="18"/>
            </w:numPr>
            <w:spacing w:after="0"/>
            <w:rPr>
              <w:rStyle w:val="normaltextrun"/>
              <w:rFonts w:cstheme="minorHAnsi"/>
              <w:bCs/>
              <w:color w:val="1E2320" w:themeColor="text1" w:themeShade="80"/>
            </w:rPr>
          </w:pPr>
          <w:r>
            <w:rPr>
              <w:rFonts w:cstheme="minorHAnsi"/>
              <w:b/>
            </w:rPr>
            <w:t xml:space="preserve">4 March: </w:t>
          </w:r>
          <w:r w:rsidRPr="00A145DF">
            <w:rPr>
              <w:rFonts w:cs="Arial"/>
            </w:rPr>
            <w:t xml:space="preserve">PRC Members </w:t>
          </w:r>
          <w:r w:rsidR="0095362E">
            <w:rPr>
              <w:rFonts w:cs="Arial"/>
            </w:rPr>
            <w:t>site visit</w:t>
          </w:r>
        </w:p>
        <w:p w14:paraId="6D8F8C2F" w14:textId="1E466196" w:rsidR="008126B1" w:rsidRPr="00EB4DA8" w:rsidRDefault="008126B1" w:rsidP="008126B1">
          <w:pPr>
            <w:pStyle w:val="ListParagraph"/>
            <w:numPr>
              <w:ilvl w:val="0"/>
              <w:numId w:val="18"/>
            </w:numPr>
            <w:spacing w:after="0"/>
            <w:contextualSpacing w:val="0"/>
            <w:rPr>
              <w:rFonts w:cstheme="minorHAnsi"/>
            </w:rPr>
          </w:pPr>
          <w:r w:rsidRPr="00893B0A">
            <w:rPr>
              <w:rFonts w:cstheme="minorHAnsi"/>
              <w:b/>
              <w:bCs/>
            </w:rPr>
            <w:t>2</w:t>
          </w:r>
          <w:r>
            <w:rPr>
              <w:rFonts w:cstheme="minorHAnsi"/>
              <w:b/>
              <w:bCs/>
            </w:rPr>
            <w:t>4</w:t>
          </w:r>
          <w:r w:rsidRPr="00893B0A">
            <w:rPr>
              <w:rFonts w:cstheme="minorHAnsi"/>
              <w:b/>
              <w:bCs/>
            </w:rPr>
            <w:t xml:space="preserve"> March:</w:t>
          </w:r>
          <w:r w:rsidRPr="00893B0A">
            <w:rPr>
              <w:rFonts w:cstheme="minorHAnsi"/>
            </w:rPr>
            <w:t xml:space="preserve"> Training </w:t>
          </w:r>
          <w:r w:rsidRPr="00EB4DA8">
            <w:rPr>
              <w:rFonts w:cstheme="minorHAnsi"/>
            </w:rPr>
            <w:t xml:space="preserve">from Standards </w:t>
          </w:r>
          <w:r>
            <w:rPr>
              <w:rFonts w:cstheme="minorHAnsi"/>
            </w:rPr>
            <w:t>C</w:t>
          </w:r>
          <w:r w:rsidRPr="00EB4DA8">
            <w:rPr>
              <w:rFonts w:cstheme="minorHAnsi"/>
            </w:rPr>
            <w:t>ommission</w:t>
          </w:r>
          <w:r>
            <w:rPr>
              <w:rFonts w:cstheme="minorHAnsi"/>
            </w:rPr>
            <w:t xml:space="preserve"> Scotland </w:t>
          </w:r>
          <w:r w:rsidRPr="00EB4DA8">
            <w:rPr>
              <w:rFonts w:cstheme="minorHAnsi"/>
            </w:rPr>
            <w:t>on Advice Notes (MS Teams)</w:t>
          </w:r>
          <w:r>
            <w:rPr>
              <w:rFonts w:cstheme="minorHAnsi"/>
            </w:rPr>
            <w:t xml:space="preserve"> </w:t>
          </w:r>
        </w:p>
        <w:p w14:paraId="21B6C041" w14:textId="280F8CD1" w:rsidR="003609E1" w:rsidRDefault="003609E1" w:rsidP="00783481">
          <w:pPr>
            <w:pStyle w:val="ListParagraph"/>
            <w:widowControl w:val="0"/>
            <w:numPr>
              <w:ilvl w:val="0"/>
              <w:numId w:val="18"/>
            </w:numPr>
            <w:spacing w:after="0"/>
            <w:rPr>
              <w:rFonts w:cstheme="minorHAnsi"/>
              <w:bCs/>
              <w:color w:val="1E2320" w:themeColor="text1" w:themeShade="80"/>
            </w:rPr>
          </w:pPr>
          <w:r w:rsidRPr="00783481">
            <w:rPr>
              <w:rFonts w:cstheme="minorHAnsi"/>
              <w:b/>
              <w:color w:val="1E2320" w:themeColor="text1" w:themeShade="80"/>
            </w:rPr>
            <w:t>25 March</w:t>
          </w:r>
          <w:r w:rsidR="00CC350A">
            <w:rPr>
              <w:rFonts w:cstheme="minorHAnsi"/>
              <w:b/>
              <w:color w:val="1E2320" w:themeColor="text1" w:themeShade="80"/>
            </w:rPr>
            <w:t xml:space="preserve"> (am)</w:t>
          </w:r>
          <w:r w:rsidR="00783481">
            <w:rPr>
              <w:rFonts w:cstheme="minorHAnsi"/>
              <w:b/>
              <w:color w:val="1E2320" w:themeColor="text1" w:themeShade="80"/>
            </w:rPr>
            <w:t>:</w:t>
          </w:r>
          <w:r w:rsidRPr="00783481">
            <w:rPr>
              <w:rFonts w:cstheme="minorHAnsi"/>
              <w:bCs/>
              <w:color w:val="1E2320" w:themeColor="text1" w:themeShade="80"/>
            </w:rPr>
            <w:t xml:space="preserve"> </w:t>
          </w:r>
          <w:r w:rsidR="00783481" w:rsidRPr="00783481">
            <w:rPr>
              <w:rFonts w:cstheme="minorHAnsi"/>
              <w:bCs/>
              <w:color w:val="1E2320" w:themeColor="text1" w:themeShade="80"/>
            </w:rPr>
            <w:t>ARAC</w:t>
          </w:r>
          <w:r w:rsidR="00FD1386">
            <w:rPr>
              <w:rFonts w:cstheme="minorHAnsi"/>
              <w:bCs/>
              <w:color w:val="1E2320" w:themeColor="text1" w:themeShade="80"/>
            </w:rPr>
            <w:t xml:space="preserve"> meeting</w:t>
          </w:r>
          <w:r w:rsidRPr="00783481">
            <w:rPr>
              <w:rFonts w:cstheme="minorHAnsi"/>
              <w:bCs/>
              <w:color w:val="1E2320" w:themeColor="text1" w:themeShade="80"/>
            </w:rPr>
            <w:t xml:space="preserve"> </w:t>
          </w:r>
          <w:r w:rsidR="00783481" w:rsidRPr="00783481">
            <w:rPr>
              <w:rFonts w:cstheme="minorHAnsi"/>
              <w:bCs/>
              <w:color w:val="1E2320" w:themeColor="text1" w:themeShade="80"/>
            </w:rPr>
            <w:t>(MS Teams)</w:t>
          </w:r>
        </w:p>
        <w:p w14:paraId="214B8FBB" w14:textId="4E65F908" w:rsidR="008126B1" w:rsidRPr="005D5B34" w:rsidRDefault="008126B1" w:rsidP="008126B1">
          <w:pPr>
            <w:pStyle w:val="ListParagraph"/>
            <w:widowControl w:val="0"/>
            <w:numPr>
              <w:ilvl w:val="0"/>
              <w:numId w:val="18"/>
            </w:numPr>
            <w:spacing w:after="0"/>
            <w:rPr>
              <w:rFonts w:cstheme="minorHAnsi"/>
              <w:color w:val="1E2320" w:themeColor="text1" w:themeShade="80"/>
            </w:rPr>
          </w:pPr>
          <w:r w:rsidRPr="009A4DDD">
            <w:rPr>
              <w:rFonts w:cstheme="minorHAnsi"/>
              <w:b/>
              <w:color w:val="1E2320" w:themeColor="text1" w:themeShade="80"/>
            </w:rPr>
            <w:t>2</w:t>
          </w:r>
          <w:r>
            <w:rPr>
              <w:rFonts w:cstheme="minorHAnsi"/>
              <w:b/>
              <w:color w:val="1E2320" w:themeColor="text1" w:themeShade="80"/>
            </w:rPr>
            <w:t>5</w:t>
          </w:r>
          <w:r w:rsidRPr="009A4DDD">
            <w:rPr>
              <w:rFonts w:cstheme="minorHAnsi"/>
              <w:b/>
              <w:color w:val="1E2320" w:themeColor="text1" w:themeShade="80"/>
            </w:rPr>
            <w:t xml:space="preserve"> March</w:t>
          </w:r>
          <w:r>
            <w:rPr>
              <w:rFonts w:cstheme="minorHAnsi"/>
              <w:b/>
              <w:color w:val="1E2320" w:themeColor="text1" w:themeShade="80"/>
            </w:rPr>
            <w:t xml:space="preserve"> (pm)</w:t>
          </w:r>
          <w:r w:rsidRPr="009A4DDD">
            <w:rPr>
              <w:rFonts w:cstheme="minorHAnsi"/>
              <w:b/>
              <w:color w:val="1E2320" w:themeColor="text1" w:themeShade="80"/>
            </w:rPr>
            <w:t>:</w:t>
          </w:r>
          <w:r w:rsidRPr="009A4DDD">
            <w:rPr>
              <w:rFonts w:cstheme="minorHAnsi"/>
              <w:bCs/>
              <w:color w:val="1E2320" w:themeColor="text1" w:themeShade="80"/>
            </w:rPr>
            <w:t xml:space="preserve"> </w:t>
          </w:r>
          <w:r w:rsidRPr="0098539A">
            <w:rPr>
              <w:rFonts w:cstheme="minorHAnsi"/>
              <w:bCs/>
              <w:color w:val="1E2320" w:themeColor="text1" w:themeShade="80"/>
            </w:rPr>
            <w:t xml:space="preserve">Information session on </w:t>
          </w:r>
          <w:r w:rsidRPr="0098539A">
            <w:rPr>
              <w:rFonts w:ascii="Arial" w:hAnsi="Arial" w:cs="Arial"/>
            </w:rPr>
            <w:t>Fixed and Variable Monetary Penalties and other enforcement tools/undertakings and</w:t>
          </w:r>
          <w:r w:rsidRPr="0098539A">
            <w:rPr>
              <w:rFonts w:cstheme="minorHAnsi"/>
              <w:bCs/>
            </w:rPr>
            <w:t xml:space="preserve"> </w:t>
          </w:r>
          <w:r w:rsidRPr="0098539A">
            <w:rPr>
              <w:rFonts w:ascii="Arial" w:hAnsi="Arial" w:cs="Arial"/>
            </w:rPr>
            <w:t>i</w:t>
          </w:r>
          <w:r w:rsidRPr="0098539A">
            <w:rPr>
              <w:rFonts w:eastAsia="Aptos" w:cstheme="minorHAnsi"/>
            </w:rPr>
            <w:t xml:space="preserve">nterventions to tackle environmental crime </w:t>
          </w:r>
          <w:r w:rsidRPr="0098539A">
            <w:rPr>
              <w:rFonts w:cstheme="minorHAnsi"/>
              <w:bCs/>
            </w:rPr>
            <w:t>(MS Teams)</w:t>
          </w:r>
        </w:p>
        <w:p w14:paraId="5553CC85" w14:textId="77777777" w:rsidR="00A2340B" w:rsidRPr="00677B9D" w:rsidRDefault="00A2340B" w:rsidP="002102FC">
          <w:pPr>
            <w:pStyle w:val="BodyText1"/>
            <w:widowControl w:val="0"/>
            <w:spacing w:after="0"/>
            <w:rPr>
              <w:rStyle w:val="normaltextrun"/>
              <w:rFonts w:cstheme="minorHAnsi"/>
              <w:b/>
              <w:bCs/>
              <w:color w:val="1E2320" w:themeColor="text1" w:themeShade="80"/>
              <w:highlight w:val="yellow"/>
            </w:rPr>
          </w:pPr>
        </w:p>
        <w:p w14:paraId="59E0C7F2" w14:textId="3FADB31F" w:rsidR="00D963E1" w:rsidRPr="00677B9D" w:rsidRDefault="00C8737A" w:rsidP="002102FC">
          <w:pPr>
            <w:pStyle w:val="BodyText1"/>
            <w:widowControl w:val="0"/>
            <w:spacing w:after="0"/>
            <w:ind w:left="720"/>
            <w:rPr>
              <w:rStyle w:val="normaltextrun"/>
              <w:rFonts w:cstheme="minorHAnsi"/>
              <w:b/>
              <w:bCs/>
              <w:color w:val="1E2320" w:themeColor="text1" w:themeShade="80"/>
            </w:rPr>
          </w:pPr>
          <w:r w:rsidRPr="00677B9D">
            <w:rPr>
              <w:rStyle w:val="normaltextrun"/>
              <w:rFonts w:cstheme="minorHAnsi"/>
              <w:b/>
              <w:bCs/>
              <w:color w:val="1E2320" w:themeColor="text1" w:themeShade="80"/>
            </w:rPr>
            <w:t>April 2025</w:t>
          </w:r>
        </w:p>
        <w:p w14:paraId="48B41FFF" w14:textId="6627F93E" w:rsidR="00D963E1" w:rsidRPr="00E93ACA" w:rsidRDefault="000E2BA4" w:rsidP="002C500C">
          <w:pPr>
            <w:pStyle w:val="BodyText1"/>
            <w:widowControl w:val="0"/>
            <w:numPr>
              <w:ilvl w:val="0"/>
              <w:numId w:val="7"/>
            </w:numPr>
            <w:spacing w:after="0"/>
            <w:rPr>
              <w:rStyle w:val="normaltextrun"/>
              <w:rFonts w:cstheme="minorHAnsi"/>
              <w:b/>
              <w:bCs/>
              <w:color w:val="1E2320" w:themeColor="text1" w:themeShade="80"/>
            </w:rPr>
          </w:pPr>
          <w:r w:rsidRPr="00677B9D">
            <w:rPr>
              <w:rStyle w:val="normaltextrun"/>
              <w:rFonts w:cstheme="minorHAnsi"/>
              <w:b/>
              <w:bCs/>
              <w:color w:val="1E2320" w:themeColor="text1" w:themeShade="80"/>
            </w:rPr>
            <w:t>15 April:</w:t>
          </w:r>
          <w:r w:rsidRPr="00677B9D">
            <w:rPr>
              <w:rStyle w:val="normaltextrun"/>
              <w:rFonts w:cstheme="minorHAnsi"/>
              <w:color w:val="1E2320" w:themeColor="text1" w:themeShade="80"/>
            </w:rPr>
            <w:t xml:space="preserve"> PRC meeting </w:t>
          </w:r>
          <w:r w:rsidR="000811B0" w:rsidRPr="00677B9D">
            <w:rPr>
              <w:rStyle w:val="normaltextrun"/>
              <w:rFonts w:cstheme="minorHAnsi"/>
              <w:color w:val="1E2320" w:themeColor="text1" w:themeShade="80"/>
            </w:rPr>
            <w:t>and workshop (in-person)</w:t>
          </w:r>
        </w:p>
        <w:p w14:paraId="1763F895" w14:textId="6DFD7639" w:rsidR="00CB2BCC" w:rsidRPr="00CB2BCC" w:rsidRDefault="00E93ACA">
          <w:pPr>
            <w:pStyle w:val="BodyText1"/>
            <w:widowControl w:val="0"/>
            <w:numPr>
              <w:ilvl w:val="0"/>
              <w:numId w:val="7"/>
            </w:numPr>
            <w:spacing w:after="0"/>
            <w:rPr>
              <w:rFonts w:cstheme="minorHAnsi"/>
              <w:b/>
              <w:bCs/>
              <w:color w:val="1E2320" w:themeColor="text1" w:themeShade="80"/>
            </w:rPr>
          </w:pPr>
          <w:r w:rsidRPr="00045C3F">
            <w:rPr>
              <w:rStyle w:val="normaltextrun"/>
              <w:rFonts w:cstheme="minorHAnsi"/>
              <w:b/>
              <w:bCs/>
              <w:color w:val="1E2320" w:themeColor="text1" w:themeShade="80"/>
            </w:rPr>
            <w:t>29 April</w:t>
          </w:r>
          <w:r w:rsidR="001A5DB3" w:rsidRPr="00045C3F">
            <w:rPr>
              <w:rStyle w:val="normaltextrun"/>
              <w:rFonts w:cstheme="minorHAnsi"/>
              <w:b/>
              <w:bCs/>
              <w:color w:val="1E2320" w:themeColor="text1" w:themeShade="80"/>
            </w:rPr>
            <w:t xml:space="preserve"> </w:t>
          </w:r>
          <w:r w:rsidR="00CC350A">
            <w:rPr>
              <w:rStyle w:val="normaltextrun"/>
              <w:rFonts w:cstheme="minorHAnsi"/>
              <w:b/>
              <w:bCs/>
              <w:color w:val="1E2320" w:themeColor="text1" w:themeShade="80"/>
            </w:rPr>
            <w:t>(</w:t>
          </w:r>
          <w:r w:rsidR="001A5DB3" w:rsidRPr="00045C3F">
            <w:rPr>
              <w:rStyle w:val="normaltextrun"/>
              <w:rFonts w:cstheme="minorHAnsi"/>
              <w:b/>
              <w:bCs/>
              <w:color w:val="1E2320" w:themeColor="text1" w:themeShade="80"/>
            </w:rPr>
            <w:t>am</w:t>
          </w:r>
          <w:r w:rsidR="00CC350A">
            <w:rPr>
              <w:rStyle w:val="normaltextrun"/>
              <w:rFonts w:cstheme="minorHAnsi"/>
              <w:b/>
              <w:bCs/>
              <w:color w:val="1E2320" w:themeColor="text1" w:themeShade="80"/>
            </w:rPr>
            <w:t>)</w:t>
          </w:r>
          <w:r w:rsidRPr="00045C3F">
            <w:rPr>
              <w:rStyle w:val="normaltextrun"/>
              <w:rFonts w:cstheme="minorHAnsi"/>
              <w:b/>
              <w:bCs/>
              <w:color w:val="1E2320" w:themeColor="text1" w:themeShade="80"/>
            </w:rPr>
            <w:t xml:space="preserve">: </w:t>
          </w:r>
          <w:r w:rsidR="001A5DB3" w:rsidRPr="00045C3F">
            <w:rPr>
              <w:rStyle w:val="normaltextrun"/>
              <w:rFonts w:cstheme="minorHAnsi"/>
              <w:color w:val="1E2320" w:themeColor="text1" w:themeShade="80"/>
            </w:rPr>
            <w:t xml:space="preserve">Information session on Water </w:t>
          </w:r>
          <w:r w:rsidR="001D6044" w:rsidRPr="00045C3F">
            <w:rPr>
              <w:rStyle w:val="normaltextrun"/>
              <w:rFonts w:cstheme="minorHAnsi"/>
              <w:color w:val="1E2320" w:themeColor="text1" w:themeShade="80"/>
            </w:rPr>
            <w:t>Management and Resilience</w:t>
          </w:r>
          <w:r w:rsidR="005C4345" w:rsidRPr="00045C3F">
            <w:rPr>
              <w:rStyle w:val="normaltextrun"/>
              <w:rFonts w:cstheme="minorHAnsi"/>
              <w:color w:val="1E2320" w:themeColor="text1" w:themeShade="80"/>
            </w:rPr>
            <w:t xml:space="preserve"> </w:t>
          </w:r>
          <w:r w:rsidR="005C4345" w:rsidRPr="00045C3F">
            <w:rPr>
              <w:rFonts w:cstheme="minorHAnsi"/>
            </w:rPr>
            <w:t>(to include water scarcity</w:t>
          </w:r>
          <w:r w:rsidR="001D6044" w:rsidRPr="00045C3F">
            <w:rPr>
              <w:rFonts w:cstheme="minorHAnsi"/>
            </w:rPr>
            <w:t xml:space="preserve"> and diffuse pollution</w:t>
          </w:r>
          <w:r w:rsidR="005C4345" w:rsidRPr="00045C3F">
            <w:rPr>
              <w:rFonts w:cstheme="minorHAnsi"/>
            </w:rPr>
            <w:t xml:space="preserve">) </w:t>
          </w:r>
          <w:r w:rsidR="000F4835" w:rsidRPr="00045C3F">
            <w:rPr>
              <w:rStyle w:val="normaltextrun"/>
              <w:rFonts w:cstheme="minorHAnsi"/>
              <w:color w:val="1E2320" w:themeColor="text1" w:themeShade="80"/>
            </w:rPr>
            <w:t>(in-person)</w:t>
          </w:r>
          <w:r w:rsidR="000F4835" w:rsidRPr="00045C3F">
            <w:rPr>
              <w:rFonts w:cstheme="minorHAnsi"/>
              <w:b/>
              <w:bCs/>
            </w:rPr>
            <w:t xml:space="preserve"> </w:t>
          </w:r>
        </w:p>
        <w:p w14:paraId="6A37BBE1" w14:textId="2FAD4B3D" w:rsidR="00995AC7" w:rsidRPr="00045C3F" w:rsidRDefault="00995AC7">
          <w:pPr>
            <w:pStyle w:val="BodyText1"/>
            <w:widowControl w:val="0"/>
            <w:numPr>
              <w:ilvl w:val="0"/>
              <w:numId w:val="7"/>
            </w:numPr>
            <w:spacing w:after="0"/>
            <w:rPr>
              <w:rStyle w:val="normaltextrun"/>
              <w:rFonts w:cstheme="minorHAnsi"/>
              <w:b/>
              <w:bCs/>
              <w:color w:val="1E2320" w:themeColor="text1" w:themeShade="80"/>
            </w:rPr>
          </w:pPr>
          <w:r w:rsidRPr="00045C3F">
            <w:rPr>
              <w:rStyle w:val="normaltextrun"/>
              <w:rFonts w:cstheme="minorHAnsi"/>
              <w:b/>
              <w:bCs/>
              <w:color w:val="1E2320" w:themeColor="text1" w:themeShade="80"/>
            </w:rPr>
            <w:t>29 April</w:t>
          </w:r>
          <w:r w:rsidR="001A5DB3" w:rsidRPr="00045C3F">
            <w:rPr>
              <w:rStyle w:val="normaltextrun"/>
              <w:rFonts w:cstheme="minorHAnsi"/>
              <w:b/>
              <w:bCs/>
              <w:color w:val="1E2320" w:themeColor="text1" w:themeShade="80"/>
            </w:rPr>
            <w:t xml:space="preserve"> </w:t>
          </w:r>
          <w:r w:rsidR="00CC350A">
            <w:rPr>
              <w:rStyle w:val="normaltextrun"/>
              <w:rFonts w:cstheme="minorHAnsi"/>
              <w:b/>
              <w:bCs/>
              <w:color w:val="1E2320" w:themeColor="text1" w:themeShade="80"/>
            </w:rPr>
            <w:t>(</w:t>
          </w:r>
          <w:r w:rsidR="001A5DB3" w:rsidRPr="00045C3F">
            <w:rPr>
              <w:rStyle w:val="normaltextrun"/>
              <w:rFonts w:cstheme="minorHAnsi"/>
              <w:b/>
              <w:bCs/>
              <w:color w:val="1E2320" w:themeColor="text1" w:themeShade="80"/>
            </w:rPr>
            <w:t>pm</w:t>
          </w:r>
          <w:r w:rsidR="00CC350A">
            <w:rPr>
              <w:rStyle w:val="normaltextrun"/>
              <w:rFonts w:cstheme="minorHAnsi"/>
              <w:b/>
              <w:bCs/>
              <w:color w:val="1E2320" w:themeColor="text1" w:themeShade="80"/>
            </w:rPr>
            <w:t>)</w:t>
          </w:r>
          <w:r w:rsidRPr="00045C3F">
            <w:rPr>
              <w:rStyle w:val="normaltextrun"/>
              <w:rFonts w:cstheme="minorHAnsi"/>
              <w:b/>
              <w:bCs/>
              <w:color w:val="1E2320" w:themeColor="text1" w:themeShade="80"/>
            </w:rPr>
            <w:t>:</w:t>
          </w:r>
          <w:r w:rsidRPr="00045C3F">
            <w:rPr>
              <w:rStyle w:val="normaltextrun"/>
              <w:rFonts w:cstheme="minorHAnsi"/>
              <w:color w:val="1E2320" w:themeColor="text1" w:themeShade="80"/>
            </w:rPr>
            <w:t xml:space="preserve"> Agency Board meeting</w:t>
          </w:r>
          <w:r w:rsidR="00A53EAE" w:rsidRPr="00045C3F">
            <w:rPr>
              <w:rStyle w:val="normaltextrun"/>
              <w:rFonts w:cstheme="minorHAnsi"/>
              <w:color w:val="1E2320" w:themeColor="text1" w:themeShade="80"/>
            </w:rPr>
            <w:t xml:space="preserve"> (</w:t>
          </w:r>
          <w:r w:rsidR="000F4835" w:rsidRPr="00045C3F">
            <w:rPr>
              <w:rStyle w:val="normaltextrun"/>
              <w:rFonts w:cstheme="minorHAnsi"/>
              <w:color w:val="1E2320" w:themeColor="text1" w:themeShade="80"/>
            </w:rPr>
            <w:t>in-person</w:t>
          </w:r>
          <w:r w:rsidR="00A53EAE" w:rsidRPr="00045C3F">
            <w:rPr>
              <w:rStyle w:val="normaltextrun"/>
              <w:rFonts w:cstheme="minorHAnsi"/>
              <w:color w:val="1E2320" w:themeColor="text1" w:themeShade="80"/>
            </w:rPr>
            <w:t>)</w:t>
          </w:r>
        </w:p>
        <w:p w14:paraId="33458817" w14:textId="77777777" w:rsidR="00D963E1" w:rsidRPr="00677B9D" w:rsidRDefault="00D963E1" w:rsidP="002102FC">
          <w:pPr>
            <w:pStyle w:val="BodyText1"/>
            <w:widowControl w:val="0"/>
            <w:spacing w:after="0"/>
            <w:ind w:left="720"/>
            <w:rPr>
              <w:rStyle w:val="normaltextrun"/>
              <w:rFonts w:cstheme="minorHAnsi"/>
              <w:b/>
              <w:bCs/>
              <w:color w:val="1E2320" w:themeColor="text1" w:themeShade="80"/>
            </w:rPr>
          </w:pPr>
        </w:p>
        <w:p w14:paraId="3AE4AD16" w14:textId="03DDAF36" w:rsidR="00D963E1" w:rsidRPr="002A10D2" w:rsidRDefault="000E0612" w:rsidP="00584DCA">
          <w:pPr>
            <w:spacing w:after="0" w:line="240" w:lineRule="auto"/>
            <w:rPr>
              <w:rStyle w:val="normaltextrun"/>
              <w:rFonts w:cstheme="minorHAnsi"/>
              <w:b/>
              <w:bCs/>
              <w:color w:val="1E2320" w:themeColor="text1" w:themeShade="80"/>
            </w:rPr>
          </w:pPr>
          <w:r>
            <w:rPr>
              <w:rStyle w:val="normaltextrun"/>
              <w:rFonts w:cstheme="minorHAnsi"/>
              <w:b/>
              <w:bCs/>
              <w:color w:val="1E2320" w:themeColor="text1" w:themeShade="80"/>
            </w:rPr>
            <w:br w:type="page"/>
          </w:r>
          <w:r w:rsidR="00C8737A" w:rsidRPr="002A10D2">
            <w:rPr>
              <w:rStyle w:val="normaltextrun"/>
              <w:rFonts w:cstheme="minorHAnsi"/>
              <w:b/>
              <w:bCs/>
              <w:color w:val="1E2320" w:themeColor="text1" w:themeShade="80"/>
            </w:rPr>
            <w:lastRenderedPageBreak/>
            <w:t>May 2025</w:t>
          </w:r>
        </w:p>
        <w:p w14:paraId="3E838295" w14:textId="77777777" w:rsidR="00AA4010" w:rsidRPr="00AA4010" w:rsidRDefault="003C7F2A">
          <w:pPr>
            <w:pStyle w:val="ListParagraph"/>
            <w:widowControl w:val="0"/>
            <w:numPr>
              <w:ilvl w:val="0"/>
              <w:numId w:val="8"/>
            </w:numPr>
            <w:overflowPunct w:val="0"/>
            <w:autoSpaceDE w:val="0"/>
            <w:autoSpaceDN w:val="0"/>
            <w:adjustRightInd w:val="0"/>
            <w:spacing w:after="0"/>
            <w:rPr>
              <w:b/>
              <w:bCs/>
              <w:color w:val="1E2320" w:themeColor="text1" w:themeShade="80"/>
            </w:rPr>
          </w:pPr>
          <w:r w:rsidRPr="00AA4010">
            <w:rPr>
              <w:rStyle w:val="normaltextrun"/>
              <w:b/>
              <w:bCs/>
            </w:rPr>
            <w:t xml:space="preserve">6 May: </w:t>
          </w:r>
          <w:r w:rsidRPr="00485B1D">
            <w:rPr>
              <w:rStyle w:val="normaltextrun"/>
            </w:rPr>
            <w:t>Information session</w:t>
          </w:r>
          <w:r w:rsidRPr="00AA4010">
            <w:rPr>
              <w:rStyle w:val="normaltextrun"/>
              <w:b/>
              <w:bCs/>
            </w:rPr>
            <w:t xml:space="preserve"> </w:t>
          </w:r>
          <w:r w:rsidR="002A10D2" w:rsidRPr="00485B1D">
            <w:rPr>
              <w:rStyle w:val="normaltextrun"/>
            </w:rPr>
            <w:t xml:space="preserve">on </w:t>
          </w:r>
          <w:r w:rsidR="00F97C73" w:rsidRPr="00AA4010">
            <w:rPr>
              <w:rFonts w:eastAsia="Times New Roman" w:cstheme="minorHAnsi"/>
              <w:lang w:eastAsia="en-GB"/>
            </w:rPr>
            <w:t xml:space="preserve">Aquaculture /Sea lice </w:t>
          </w:r>
          <w:r w:rsidR="0059451F" w:rsidRPr="00AA4010">
            <w:rPr>
              <w:rFonts w:eastAsia="Times New Roman" w:cstheme="minorHAnsi"/>
              <w:lang w:eastAsia="en-GB"/>
            </w:rPr>
            <w:t>regulatory framework (including funding)</w:t>
          </w:r>
          <w:r w:rsidR="00485B1D" w:rsidRPr="00AA4010">
            <w:rPr>
              <w:rFonts w:eastAsia="Times New Roman" w:cstheme="minorHAnsi"/>
              <w:lang w:eastAsia="en-GB"/>
            </w:rPr>
            <w:t xml:space="preserve"> (MS Teams)</w:t>
          </w:r>
          <w:r w:rsidR="00F97C73" w:rsidRPr="00AA4010">
            <w:rPr>
              <w:rFonts w:eastAsia="Times New Roman" w:cstheme="minorHAnsi"/>
              <w:lang w:eastAsia="en-GB"/>
            </w:rPr>
            <w:t xml:space="preserve"> </w:t>
          </w:r>
        </w:p>
        <w:p w14:paraId="75ACC8A1" w14:textId="77777777" w:rsidR="003974B4" w:rsidRPr="0059451F" w:rsidRDefault="003974B4" w:rsidP="003974B4">
          <w:pPr>
            <w:pStyle w:val="BodyText1"/>
            <w:widowControl w:val="0"/>
            <w:numPr>
              <w:ilvl w:val="0"/>
              <w:numId w:val="8"/>
            </w:numPr>
            <w:spacing w:after="0"/>
            <w:rPr>
              <w:rStyle w:val="normaltextrun"/>
              <w:rFonts w:cstheme="minorHAnsi"/>
              <w:b/>
              <w:bCs/>
              <w:color w:val="1E2320" w:themeColor="text1" w:themeShade="80"/>
            </w:rPr>
          </w:pPr>
          <w:r w:rsidRPr="00363AAE">
            <w:rPr>
              <w:rStyle w:val="normaltextrun"/>
              <w:rFonts w:cstheme="minorHAnsi"/>
              <w:b/>
              <w:bCs/>
            </w:rPr>
            <w:t>8 May</w:t>
          </w:r>
          <w:r w:rsidRPr="00363AAE">
            <w:rPr>
              <w:rStyle w:val="normaltextrun"/>
              <w:rFonts w:cstheme="minorHAnsi"/>
            </w:rPr>
            <w:t xml:space="preserve">: Board visit to </w:t>
          </w:r>
          <w:r w:rsidRPr="00E41F08">
            <w:rPr>
              <w:rStyle w:val="normaltextrun"/>
              <w:rFonts w:cstheme="minorHAnsi"/>
            </w:rPr>
            <w:t>whisky distillery</w:t>
          </w:r>
          <w:r>
            <w:rPr>
              <w:rStyle w:val="normaltextrun"/>
              <w:rFonts w:cstheme="minorHAnsi"/>
            </w:rPr>
            <w:t xml:space="preserve"> </w:t>
          </w:r>
          <w:r w:rsidRPr="00E41F08">
            <w:rPr>
              <w:rStyle w:val="normaltextrun"/>
              <w:rFonts w:cstheme="minorHAnsi"/>
            </w:rPr>
            <w:t>show</w:t>
          </w:r>
          <w:r>
            <w:rPr>
              <w:rStyle w:val="normaltextrun"/>
              <w:rFonts w:cstheme="minorHAnsi"/>
            </w:rPr>
            <w:t>casing</w:t>
          </w:r>
          <w:r w:rsidRPr="00E41F08">
            <w:rPr>
              <w:rStyle w:val="normaltextrun"/>
              <w:rFonts w:cstheme="minorHAnsi"/>
            </w:rPr>
            <w:t xml:space="preserve"> SEPA’s regulatory role</w:t>
          </w:r>
          <w:r w:rsidRPr="00E41F08">
            <w:rPr>
              <w:rStyle w:val="normaltextrun"/>
              <w:rFonts w:cstheme="minorHAnsi"/>
              <w:color w:val="FF0000"/>
            </w:rPr>
            <w:t xml:space="preserve"> </w:t>
          </w:r>
        </w:p>
        <w:p w14:paraId="43B89E63" w14:textId="0F610703" w:rsidR="00DE7B15" w:rsidRPr="00AA4010" w:rsidRDefault="00C8737A">
          <w:pPr>
            <w:pStyle w:val="ListParagraph"/>
            <w:widowControl w:val="0"/>
            <w:numPr>
              <w:ilvl w:val="0"/>
              <w:numId w:val="8"/>
            </w:numPr>
            <w:overflowPunct w:val="0"/>
            <w:autoSpaceDE w:val="0"/>
            <w:autoSpaceDN w:val="0"/>
            <w:adjustRightInd w:val="0"/>
            <w:spacing w:after="0"/>
            <w:rPr>
              <w:rStyle w:val="normaltextrun"/>
              <w:b/>
              <w:bCs/>
              <w:color w:val="1E2320" w:themeColor="text1" w:themeShade="80"/>
            </w:rPr>
          </w:pPr>
          <w:r w:rsidRPr="00AA4010">
            <w:rPr>
              <w:rStyle w:val="normaltextrun"/>
              <w:b/>
              <w:bCs/>
            </w:rPr>
            <w:t>2</w:t>
          </w:r>
          <w:r w:rsidR="395C97B4" w:rsidRPr="00AA4010">
            <w:rPr>
              <w:rStyle w:val="normaltextrun"/>
              <w:b/>
              <w:bCs/>
            </w:rPr>
            <w:t>0</w:t>
          </w:r>
          <w:r w:rsidRPr="00AA4010">
            <w:rPr>
              <w:rStyle w:val="normaltextrun"/>
              <w:b/>
              <w:bCs/>
            </w:rPr>
            <w:t xml:space="preserve"> May:</w:t>
          </w:r>
          <w:r w:rsidRPr="00485B1D">
            <w:rPr>
              <w:rStyle w:val="normaltextrun"/>
            </w:rPr>
            <w:t xml:space="preserve"> </w:t>
          </w:r>
          <w:r w:rsidR="008260EF" w:rsidRPr="00485B1D">
            <w:rPr>
              <w:rStyle w:val="normaltextrun"/>
            </w:rPr>
            <w:t xml:space="preserve">ARAC </w:t>
          </w:r>
          <w:r w:rsidRPr="00485B1D">
            <w:rPr>
              <w:rStyle w:val="normaltextrun"/>
            </w:rPr>
            <w:t xml:space="preserve">meeting </w:t>
          </w:r>
          <w:r w:rsidRPr="00AA4010">
            <w:rPr>
              <w:rStyle w:val="normaltextrun"/>
              <w:color w:val="1E2320" w:themeColor="text1" w:themeShade="80"/>
            </w:rPr>
            <w:t>and workshop (in-person)</w:t>
          </w:r>
        </w:p>
        <w:p w14:paraId="0904394E" w14:textId="77777777" w:rsidR="009D46BE" w:rsidRDefault="009D46BE" w:rsidP="002102FC">
          <w:pPr>
            <w:pStyle w:val="BodyText1"/>
            <w:widowControl w:val="0"/>
            <w:spacing w:after="0"/>
            <w:ind w:left="720"/>
            <w:rPr>
              <w:rStyle w:val="normaltextrun"/>
              <w:rFonts w:cstheme="minorHAnsi"/>
              <w:b/>
              <w:bCs/>
              <w:color w:val="1E2320" w:themeColor="text1" w:themeShade="80"/>
            </w:rPr>
          </w:pPr>
        </w:p>
        <w:p w14:paraId="6A696EFC" w14:textId="23803880" w:rsidR="00D963E1" w:rsidRPr="00677B9D" w:rsidRDefault="001214D8" w:rsidP="002102FC">
          <w:pPr>
            <w:pStyle w:val="BodyText1"/>
            <w:widowControl w:val="0"/>
            <w:spacing w:after="0"/>
            <w:ind w:left="720"/>
            <w:rPr>
              <w:rStyle w:val="normaltextrun"/>
              <w:rFonts w:cstheme="minorHAnsi"/>
              <w:b/>
              <w:bCs/>
              <w:color w:val="1E2320" w:themeColor="text1" w:themeShade="80"/>
            </w:rPr>
          </w:pPr>
          <w:r w:rsidRPr="00677B9D">
            <w:rPr>
              <w:rStyle w:val="normaltextrun"/>
              <w:rFonts w:cstheme="minorHAnsi"/>
              <w:b/>
              <w:bCs/>
              <w:color w:val="1E2320" w:themeColor="text1" w:themeShade="80"/>
            </w:rPr>
            <w:t>June</w:t>
          </w:r>
          <w:r w:rsidR="000811B0" w:rsidRPr="00677B9D">
            <w:rPr>
              <w:rStyle w:val="normaltextrun"/>
              <w:rFonts w:cstheme="minorHAnsi"/>
              <w:b/>
              <w:bCs/>
              <w:color w:val="1E2320" w:themeColor="text1" w:themeShade="80"/>
            </w:rPr>
            <w:t xml:space="preserve"> 2025</w:t>
          </w:r>
        </w:p>
        <w:p w14:paraId="760FBE90" w14:textId="77777777" w:rsidR="00D963E1" w:rsidRPr="00677B9D" w:rsidRDefault="004C6FA7" w:rsidP="002C500C">
          <w:pPr>
            <w:pStyle w:val="BodyText1"/>
            <w:widowControl w:val="0"/>
            <w:numPr>
              <w:ilvl w:val="0"/>
              <w:numId w:val="9"/>
            </w:numPr>
            <w:spacing w:after="0"/>
            <w:rPr>
              <w:rStyle w:val="normaltextrun"/>
              <w:rFonts w:cstheme="minorHAnsi"/>
              <w:b/>
              <w:bCs/>
              <w:color w:val="1E2320" w:themeColor="text1" w:themeShade="80"/>
            </w:rPr>
          </w:pPr>
          <w:r w:rsidRPr="00677B9D">
            <w:rPr>
              <w:rStyle w:val="normaltextrun"/>
              <w:rFonts w:cstheme="minorHAnsi"/>
              <w:b/>
              <w:bCs/>
              <w:color w:val="1E2320" w:themeColor="text1" w:themeShade="80"/>
            </w:rPr>
            <w:t>10 June:</w:t>
          </w:r>
          <w:r w:rsidRPr="00677B9D">
            <w:rPr>
              <w:rStyle w:val="normaltextrun"/>
              <w:rFonts w:cstheme="minorHAnsi"/>
              <w:color w:val="1E2320" w:themeColor="text1" w:themeShade="80"/>
            </w:rPr>
            <w:t xml:space="preserve"> PRC meeting (MS Teams)</w:t>
          </w:r>
        </w:p>
        <w:p w14:paraId="3BDE9B59" w14:textId="60473612" w:rsidR="00D963E1" w:rsidRPr="007028F1" w:rsidRDefault="006F567D" w:rsidP="002C500C">
          <w:pPr>
            <w:pStyle w:val="BodyText1"/>
            <w:widowControl w:val="0"/>
            <w:numPr>
              <w:ilvl w:val="0"/>
              <w:numId w:val="9"/>
            </w:numPr>
            <w:spacing w:after="0"/>
            <w:rPr>
              <w:rStyle w:val="normaltextrun"/>
              <w:rFonts w:cstheme="minorHAnsi"/>
              <w:b/>
              <w:bCs/>
              <w:color w:val="1E2320" w:themeColor="text1" w:themeShade="80"/>
            </w:rPr>
          </w:pPr>
          <w:r w:rsidRPr="007028F1">
            <w:rPr>
              <w:rStyle w:val="normaltextrun"/>
              <w:rFonts w:cstheme="minorHAnsi"/>
              <w:b/>
              <w:bCs/>
              <w:color w:val="1E2320" w:themeColor="text1" w:themeShade="80"/>
            </w:rPr>
            <w:t>24 June:</w:t>
          </w:r>
          <w:r w:rsidRPr="007028F1">
            <w:rPr>
              <w:rStyle w:val="normaltextrun"/>
              <w:rFonts w:cstheme="minorHAnsi"/>
              <w:color w:val="1E2320" w:themeColor="text1" w:themeShade="80"/>
            </w:rPr>
            <w:t xml:space="preserve"> Agency Board meeting</w:t>
          </w:r>
          <w:r w:rsidR="00F00FF4" w:rsidRPr="007028F1">
            <w:rPr>
              <w:rStyle w:val="normaltextrun"/>
              <w:rFonts w:cstheme="minorHAnsi"/>
              <w:color w:val="1E2320" w:themeColor="text1" w:themeShade="80"/>
            </w:rPr>
            <w:t xml:space="preserve"> (MS Teams)</w:t>
          </w:r>
        </w:p>
        <w:p w14:paraId="026FDFA2" w14:textId="77777777" w:rsidR="004C2DF2" w:rsidRPr="00677B9D" w:rsidRDefault="004C2DF2" w:rsidP="002102FC">
          <w:pPr>
            <w:pStyle w:val="BodyText1"/>
            <w:widowControl w:val="0"/>
            <w:spacing w:after="0"/>
            <w:ind w:left="720"/>
            <w:rPr>
              <w:rStyle w:val="normaltextrun"/>
              <w:rFonts w:cstheme="minorHAnsi"/>
              <w:b/>
              <w:bCs/>
              <w:color w:val="1E2320" w:themeColor="text1" w:themeShade="80"/>
            </w:rPr>
          </w:pPr>
        </w:p>
        <w:p w14:paraId="461322D4" w14:textId="746BAB86" w:rsidR="00D963E1" w:rsidRPr="008405E7" w:rsidRDefault="001214D8" w:rsidP="002102FC">
          <w:pPr>
            <w:pStyle w:val="BodyText1"/>
            <w:widowControl w:val="0"/>
            <w:spacing w:after="0"/>
            <w:ind w:left="720"/>
            <w:rPr>
              <w:rStyle w:val="normaltextrun"/>
              <w:rFonts w:cstheme="minorHAnsi"/>
              <w:color w:val="1E2320" w:themeColor="text1" w:themeShade="80"/>
            </w:rPr>
          </w:pPr>
          <w:r w:rsidRPr="008405E7">
            <w:rPr>
              <w:rStyle w:val="normaltextrun"/>
              <w:rFonts w:cstheme="minorHAnsi"/>
              <w:b/>
              <w:bCs/>
              <w:color w:val="1E2320" w:themeColor="text1" w:themeShade="80"/>
            </w:rPr>
            <w:t>July</w:t>
          </w:r>
          <w:r w:rsidR="00F00FF4" w:rsidRPr="008405E7">
            <w:rPr>
              <w:rStyle w:val="normaltextrun"/>
              <w:rFonts w:cstheme="minorHAnsi"/>
              <w:b/>
              <w:bCs/>
              <w:color w:val="1E2320" w:themeColor="text1" w:themeShade="80"/>
            </w:rPr>
            <w:t xml:space="preserve"> </w:t>
          </w:r>
          <w:r w:rsidR="004C6FA7" w:rsidRPr="008405E7">
            <w:rPr>
              <w:rStyle w:val="normaltextrun"/>
              <w:rFonts w:cstheme="minorHAnsi"/>
              <w:b/>
              <w:bCs/>
              <w:color w:val="1E2320" w:themeColor="text1" w:themeShade="80"/>
            </w:rPr>
            <w:t>2025</w:t>
          </w:r>
          <w:r w:rsidR="009F335D" w:rsidRPr="008405E7">
            <w:rPr>
              <w:rStyle w:val="normaltextrun"/>
              <w:rFonts w:cstheme="minorHAnsi"/>
              <w:b/>
              <w:bCs/>
              <w:color w:val="1E2320" w:themeColor="text1" w:themeShade="80"/>
            </w:rPr>
            <w:t xml:space="preserve">: </w:t>
          </w:r>
        </w:p>
        <w:p w14:paraId="122D46D2" w14:textId="77777777" w:rsidR="0028244B" w:rsidRPr="009A4DDD" w:rsidRDefault="003C7F2A" w:rsidP="0028244B">
          <w:pPr>
            <w:pStyle w:val="ListParagraph"/>
            <w:widowControl w:val="0"/>
            <w:numPr>
              <w:ilvl w:val="0"/>
              <w:numId w:val="18"/>
            </w:numPr>
            <w:spacing w:after="0"/>
            <w:rPr>
              <w:rFonts w:cstheme="minorHAnsi"/>
              <w:color w:val="1E2320" w:themeColor="text1" w:themeShade="80"/>
            </w:rPr>
          </w:pPr>
          <w:r w:rsidRPr="0098539A">
            <w:rPr>
              <w:rStyle w:val="normaltextrun"/>
              <w:rFonts w:cstheme="minorHAnsi"/>
              <w:b/>
              <w:bCs/>
              <w:color w:val="1E2320" w:themeColor="text1" w:themeShade="80"/>
            </w:rPr>
            <w:t xml:space="preserve">8 July: </w:t>
          </w:r>
          <w:r w:rsidR="0028244B" w:rsidRPr="00175AF9">
            <w:rPr>
              <w:rStyle w:val="normaltextrun"/>
              <w:rFonts w:cstheme="minorHAnsi"/>
              <w:color w:val="1E2320" w:themeColor="text1" w:themeShade="80"/>
            </w:rPr>
            <w:t xml:space="preserve">Information session on </w:t>
          </w:r>
          <w:r w:rsidR="0028244B" w:rsidRPr="00175AF9">
            <w:rPr>
              <w:rFonts w:eastAsia="Times New Roman" w:cstheme="minorHAnsi"/>
            </w:rPr>
            <w:t xml:space="preserve">Circular Economy regulation (MS Teams) </w:t>
          </w:r>
        </w:p>
        <w:p w14:paraId="70894135" w14:textId="77777777" w:rsidR="00332382" w:rsidRDefault="00332382" w:rsidP="002102FC">
          <w:pPr>
            <w:pStyle w:val="BodyText1"/>
            <w:widowControl w:val="0"/>
            <w:spacing w:after="0"/>
            <w:ind w:left="720"/>
            <w:rPr>
              <w:rStyle w:val="normaltextrun"/>
              <w:rFonts w:cstheme="minorHAnsi"/>
              <w:b/>
              <w:bCs/>
              <w:color w:val="1E2320" w:themeColor="text1" w:themeShade="80"/>
            </w:rPr>
          </w:pPr>
        </w:p>
        <w:p w14:paraId="7011D5A4" w14:textId="3E0F6B04" w:rsidR="00F00FF4" w:rsidRDefault="00F00FF4" w:rsidP="002102FC">
          <w:pPr>
            <w:pStyle w:val="BodyText1"/>
            <w:widowControl w:val="0"/>
            <w:spacing w:after="0"/>
            <w:ind w:left="720"/>
            <w:rPr>
              <w:rStyle w:val="normaltextrun"/>
              <w:rFonts w:cstheme="minorHAnsi"/>
              <w:b/>
              <w:bCs/>
              <w:color w:val="1E2320" w:themeColor="text1" w:themeShade="80"/>
            </w:rPr>
          </w:pPr>
          <w:r>
            <w:rPr>
              <w:rStyle w:val="normaltextrun"/>
              <w:rFonts w:cstheme="minorHAnsi"/>
              <w:b/>
              <w:bCs/>
              <w:color w:val="1E2320" w:themeColor="text1" w:themeShade="80"/>
            </w:rPr>
            <w:t>August 2025:</w:t>
          </w:r>
          <w:r w:rsidR="007162AE">
            <w:rPr>
              <w:rStyle w:val="normaltextrun"/>
              <w:rFonts w:cstheme="minorHAnsi"/>
              <w:b/>
              <w:bCs/>
              <w:color w:val="1E2320" w:themeColor="text1" w:themeShade="80"/>
            </w:rPr>
            <w:t xml:space="preserve"> </w:t>
          </w:r>
        </w:p>
        <w:p w14:paraId="19E58442" w14:textId="7F3775DB" w:rsidR="008D7375" w:rsidRPr="005770AF" w:rsidRDefault="005770AF" w:rsidP="008D7375">
          <w:pPr>
            <w:pStyle w:val="BodyText1"/>
            <w:widowControl w:val="0"/>
            <w:numPr>
              <w:ilvl w:val="0"/>
              <w:numId w:val="20"/>
            </w:numPr>
            <w:spacing w:after="0"/>
            <w:rPr>
              <w:rStyle w:val="normaltextrun"/>
              <w:rFonts w:cstheme="minorHAnsi"/>
              <w:b/>
              <w:bCs/>
              <w:color w:val="3C4741" w:themeColor="text1"/>
            </w:rPr>
          </w:pPr>
          <w:r w:rsidRPr="005770AF">
            <w:rPr>
              <w:rStyle w:val="normaltextrun"/>
              <w:rFonts w:cstheme="minorHAnsi"/>
              <w:b/>
              <w:bCs/>
              <w:color w:val="3C4741" w:themeColor="text1"/>
            </w:rPr>
            <w:t xml:space="preserve">12 </w:t>
          </w:r>
          <w:r w:rsidR="003E6E09" w:rsidRPr="005770AF">
            <w:rPr>
              <w:rStyle w:val="normaltextrun"/>
              <w:rFonts w:cstheme="minorHAnsi"/>
              <w:b/>
              <w:bCs/>
              <w:color w:val="3C4741" w:themeColor="text1"/>
            </w:rPr>
            <w:t>Augus</w:t>
          </w:r>
          <w:r w:rsidRPr="005770AF">
            <w:rPr>
              <w:rStyle w:val="normaltextrun"/>
              <w:rFonts w:cstheme="minorHAnsi"/>
              <w:b/>
              <w:bCs/>
              <w:color w:val="3C4741" w:themeColor="text1"/>
            </w:rPr>
            <w:t>t</w:t>
          </w:r>
          <w:r w:rsidR="007078DA" w:rsidRPr="005770AF">
            <w:rPr>
              <w:rStyle w:val="normaltextrun"/>
              <w:rFonts w:cstheme="minorHAnsi"/>
              <w:color w:val="3C4741" w:themeColor="text1"/>
            </w:rPr>
            <w:t xml:space="preserve">: </w:t>
          </w:r>
          <w:r w:rsidR="00306E6D" w:rsidRPr="005770AF">
            <w:rPr>
              <w:rStyle w:val="normaltextrun"/>
              <w:rFonts w:cstheme="minorHAnsi"/>
              <w:color w:val="3C4741" w:themeColor="text1"/>
            </w:rPr>
            <w:t>T</w:t>
          </w:r>
          <w:r w:rsidR="008D7375" w:rsidRPr="005770AF">
            <w:rPr>
              <w:rStyle w:val="normaltextrun"/>
              <w:rFonts w:cstheme="minorHAnsi"/>
              <w:color w:val="3C4741" w:themeColor="text1"/>
            </w:rPr>
            <w:t>ransformation session</w:t>
          </w:r>
          <w:r w:rsidR="007078DA" w:rsidRPr="005770AF">
            <w:rPr>
              <w:rStyle w:val="normaltextrun"/>
              <w:rFonts w:cstheme="minorHAnsi"/>
              <w:color w:val="3C4741" w:themeColor="text1"/>
            </w:rPr>
            <w:t xml:space="preserve"> (in-person)</w:t>
          </w:r>
        </w:p>
        <w:p w14:paraId="6755F9D1" w14:textId="77777777" w:rsidR="00F00FF4" w:rsidRPr="00677B9D" w:rsidRDefault="00F00FF4" w:rsidP="002102FC">
          <w:pPr>
            <w:pStyle w:val="BodyText1"/>
            <w:widowControl w:val="0"/>
            <w:spacing w:after="0"/>
            <w:ind w:left="720"/>
            <w:rPr>
              <w:rStyle w:val="normaltextrun"/>
              <w:rFonts w:cstheme="minorHAnsi"/>
              <w:b/>
              <w:bCs/>
              <w:color w:val="1E2320" w:themeColor="text1" w:themeShade="80"/>
            </w:rPr>
          </w:pPr>
        </w:p>
        <w:p w14:paraId="1C412554" w14:textId="77777777" w:rsidR="00D963E1" w:rsidRPr="00677B9D" w:rsidRDefault="001214D8" w:rsidP="002102FC">
          <w:pPr>
            <w:pStyle w:val="BodyText1"/>
            <w:widowControl w:val="0"/>
            <w:spacing w:after="0"/>
            <w:ind w:left="720"/>
            <w:rPr>
              <w:rStyle w:val="normaltextrun"/>
              <w:rFonts w:cstheme="minorHAnsi"/>
              <w:b/>
              <w:bCs/>
              <w:color w:val="1E2320" w:themeColor="text1" w:themeShade="80"/>
            </w:rPr>
          </w:pPr>
          <w:r w:rsidRPr="00677B9D">
            <w:rPr>
              <w:rStyle w:val="normaltextrun"/>
              <w:rFonts w:cstheme="minorHAnsi"/>
              <w:b/>
              <w:bCs/>
              <w:color w:val="1E2320" w:themeColor="text1" w:themeShade="80"/>
            </w:rPr>
            <w:t>September 2025</w:t>
          </w:r>
        </w:p>
        <w:p w14:paraId="554B88C5" w14:textId="3C1CDAC4" w:rsidR="00D963E1" w:rsidRPr="00677B9D" w:rsidRDefault="001214D8" w:rsidP="002C500C">
          <w:pPr>
            <w:pStyle w:val="BodyText1"/>
            <w:widowControl w:val="0"/>
            <w:numPr>
              <w:ilvl w:val="0"/>
              <w:numId w:val="10"/>
            </w:numPr>
            <w:spacing w:after="0"/>
            <w:rPr>
              <w:rStyle w:val="normaltextrun"/>
              <w:rFonts w:cstheme="minorHAnsi"/>
              <w:b/>
              <w:bCs/>
              <w:color w:val="1E2320" w:themeColor="text1" w:themeShade="80"/>
            </w:rPr>
          </w:pPr>
          <w:r w:rsidRPr="00677B9D">
            <w:rPr>
              <w:rStyle w:val="normaltextrun"/>
              <w:rFonts w:cstheme="minorHAnsi"/>
              <w:b/>
              <w:bCs/>
              <w:color w:val="1E2320" w:themeColor="text1" w:themeShade="80"/>
            </w:rPr>
            <w:t>2 September:</w:t>
          </w:r>
          <w:r w:rsidRPr="00677B9D">
            <w:rPr>
              <w:rStyle w:val="normaltextrun"/>
              <w:rFonts w:cstheme="minorHAnsi"/>
              <w:color w:val="1E2320" w:themeColor="text1" w:themeShade="80"/>
            </w:rPr>
            <w:t xml:space="preserve"> </w:t>
          </w:r>
          <w:r w:rsidR="00F15D23" w:rsidRPr="00677B9D">
            <w:rPr>
              <w:rStyle w:val="normaltextrun"/>
              <w:color w:val="1E2320" w:themeColor="text1" w:themeShade="80"/>
            </w:rPr>
            <w:t>ARAC</w:t>
          </w:r>
          <w:r w:rsidR="00F15D23" w:rsidRPr="00677B9D">
            <w:rPr>
              <w:rStyle w:val="normaltextrun"/>
              <w:rFonts w:cstheme="minorHAnsi"/>
              <w:color w:val="1E2320" w:themeColor="text1" w:themeShade="80"/>
            </w:rPr>
            <w:t xml:space="preserve"> </w:t>
          </w:r>
          <w:r w:rsidRPr="00677B9D">
            <w:rPr>
              <w:rStyle w:val="normaltextrun"/>
              <w:rFonts w:cstheme="minorHAnsi"/>
              <w:color w:val="1E2320" w:themeColor="text1" w:themeShade="80"/>
            </w:rPr>
            <w:t>meeting (MS Teams)</w:t>
          </w:r>
        </w:p>
        <w:p w14:paraId="52021C26" w14:textId="77777777" w:rsidR="006679DE" w:rsidRPr="006679DE" w:rsidRDefault="004C6FA7" w:rsidP="006679DE">
          <w:pPr>
            <w:pStyle w:val="BodyText1"/>
            <w:widowControl w:val="0"/>
            <w:numPr>
              <w:ilvl w:val="0"/>
              <w:numId w:val="10"/>
            </w:numPr>
            <w:spacing w:after="0"/>
            <w:rPr>
              <w:rStyle w:val="normaltextrun"/>
              <w:rFonts w:cstheme="minorHAnsi"/>
              <w:b/>
              <w:bCs/>
              <w:color w:val="1E2320" w:themeColor="text1" w:themeShade="80"/>
            </w:rPr>
          </w:pPr>
          <w:r w:rsidRPr="00677B9D">
            <w:rPr>
              <w:rStyle w:val="normaltextrun"/>
              <w:rFonts w:cstheme="minorHAnsi"/>
              <w:b/>
              <w:bCs/>
              <w:color w:val="1E2320" w:themeColor="text1" w:themeShade="80"/>
            </w:rPr>
            <w:t>16 September:</w:t>
          </w:r>
          <w:r w:rsidRPr="00677B9D">
            <w:rPr>
              <w:rStyle w:val="normaltextrun"/>
              <w:rFonts w:cstheme="minorHAnsi"/>
              <w:color w:val="1E2320" w:themeColor="text1" w:themeShade="80"/>
            </w:rPr>
            <w:t xml:space="preserve"> PRC meeting (MS Teams)</w:t>
          </w:r>
        </w:p>
        <w:p w14:paraId="6AF5687D" w14:textId="28BF9B5B" w:rsidR="006679DE" w:rsidRPr="00124E9E" w:rsidRDefault="006B0675" w:rsidP="006679DE">
          <w:pPr>
            <w:pStyle w:val="BodyText1"/>
            <w:widowControl w:val="0"/>
            <w:numPr>
              <w:ilvl w:val="0"/>
              <w:numId w:val="10"/>
            </w:numPr>
            <w:spacing w:after="0"/>
            <w:rPr>
              <w:rFonts w:cstheme="minorHAnsi"/>
              <w:b/>
              <w:bCs/>
              <w:color w:val="1E2320" w:themeColor="text1" w:themeShade="80"/>
            </w:rPr>
          </w:pPr>
          <w:r w:rsidRPr="00124E9E">
            <w:rPr>
              <w:rStyle w:val="normaltextrun"/>
              <w:rFonts w:cstheme="minorHAnsi"/>
              <w:b/>
              <w:bCs/>
              <w:color w:val="1E2320" w:themeColor="text1" w:themeShade="80"/>
            </w:rPr>
            <w:t xml:space="preserve">23 September: </w:t>
          </w:r>
          <w:r w:rsidRPr="00124E9E">
            <w:rPr>
              <w:rStyle w:val="normaltextrun"/>
              <w:rFonts w:cstheme="minorHAnsi"/>
              <w:color w:val="1E2320" w:themeColor="text1" w:themeShade="80"/>
            </w:rPr>
            <w:t xml:space="preserve">Information session </w:t>
          </w:r>
          <w:r w:rsidR="00591B8F" w:rsidRPr="00124E9E">
            <w:rPr>
              <w:rStyle w:val="normaltextrun"/>
              <w:rFonts w:cstheme="minorHAnsi"/>
              <w:color w:val="1E2320" w:themeColor="text1" w:themeShade="80"/>
            </w:rPr>
            <w:t xml:space="preserve">on </w:t>
          </w:r>
          <w:r w:rsidR="006679DE" w:rsidRPr="00124E9E">
            <w:rPr>
              <w:rFonts w:ascii="Arial" w:hAnsi="Arial" w:cs="Arial"/>
            </w:rPr>
            <w:t xml:space="preserve">Customer journey mapping and case study </w:t>
          </w:r>
          <w:r w:rsidR="006679DE" w:rsidRPr="001A7B20">
            <w:rPr>
              <w:rFonts w:ascii="Arial" w:hAnsi="Arial" w:cs="Arial"/>
            </w:rPr>
            <w:t xml:space="preserve">of </w:t>
          </w:r>
          <w:r w:rsidR="00D230B0" w:rsidRPr="001A7B20">
            <w:rPr>
              <w:rFonts w:ascii="Arial" w:hAnsi="Arial" w:cs="Arial"/>
            </w:rPr>
            <w:t xml:space="preserve">regulatory </w:t>
          </w:r>
          <w:r w:rsidR="006679DE" w:rsidRPr="001A7B20">
            <w:rPr>
              <w:rFonts w:ascii="Arial" w:hAnsi="Arial" w:cs="Arial"/>
            </w:rPr>
            <w:t>customer</w:t>
          </w:r>
          <w:r w:rsidR="006679DE" w:rsidRPr="00124E9E">
            <w:rPr>
              <w:rFonts w:ascii="Arial" w:hAnsi="Arial" w:cs="Arial"/>
            </w:rPr>
            <w:t xml:space="preserve"> experience </w:t>
          </w:r>
          <w:r w:rsidR="00D36F75" w:rsidRPr="00124E9E">
            <w:rPr>
              <w:rFonts w:ascii="Arial" w:hAnsi="Arial" w:cs="Arial"/>
            </w:rPr>
            <w:t>(MS Teams)</w:t>
          </w:r>
        </w:p>
        <w:p w14:paraId="007AFDF7" w14:textId="033FF034" w:rsidR="006F567D" w:rsidRPr="00B874D1" w:rsidRDefault="006F567D" w:rsidP="002C500C">
          <w:pPr>
            <w:pStyle w:val="BodyText1"/>
            <w:widowControl w:val="0"/>
            <w:numPr>
              <w:ilvl w:val="0"/>
              <w:numId w:val="10"/>
            </w:numPr>
            <w:spacing w:after="0"/>
            <w:rPr>
              <w:rStyle w:val="normaltextrun"/>
              <w:rFonts w:cstheme="minorHAnsi"/>
              <w:b/>
              <w:bCs/>
              <w:color w:val="1E2320" w:themeColor="text1" w:themeShade="80"/>
            </w:rPr>
          </w:pPr>
          <w:r w:rsidRPr="00B874D1">
            <w:rPr>
              <w:rStyle w:val="normaltextrun"/>
              <w:rFonts w:cstheme="minorHAnsi"/>
              <w:b/>
              <w:bCs/>
              <w:color w:val="1E2320" w:themeColor="text1" w:themeShade="80"/>
            </w:rPr>
            <w:t>30 September:</w:t>
          </w:r>
          <w:r w:rsidR="004E6CD1" w:rsidRPr="00B874D1">
            <w:rPr>
              <w:rStyle w:val="normaltextrun"/>
              <w:rFonts w:cstheme="minorHAnsi"/>
              <w:color w:val="1E2320" w:themeColor="text1" w:themeShade="80"/>
            </w:rPr>
            <w:t xml:space="preserve"> Agency Board </w:t>
          </w:r>
          <w:r w:rsidR="004E6CD1" w:rsidRPr="00B874D1">
            <w:rPr>
              <w:rStyle w:val="normaltextrun"/>
              <w:rFonts w:cstheme="minorHAnsi"/>
            </w:rPr>
            <w:t>meeting</w:t>
          </w:r>
          <w:r w:rsidR="00043D36" w:rsidRPr="00B874D1">
            <w:rPr>
              <w:rStyle w:val="normaltextrun"/>
              <w:rFonts w:cstheme="minorHAnsi"/>
            </w:rPr>
            <w:t xml:space="preserve"> (</w:t>
          </w:r>
          <w:r w:rsidR="00CD095D">
            <w:rPr>
              <w:rStyle w:val="normaltextrun"/>
              <w:rFonts w:cstheme="minorHAnsi"/>
            </w:rPr>
            <w:t>in-person</w:t>
          </w:r>
          <w:r w:rsidR="00B874D1" w:rsidRPr="00B874D1">
            <w:rPr>
              <w:rStyle w:val="normaltextrun"/>
              <w:rFonts w:cstheme="minorHAnsi"/>
            </w:rPr>
            <w:t>)</w:t>
          </w:r>
        </w:p>
        <w:p w14:paraId="5C8EC7CA" w14:textId="77777777" w:rsidR="00D963E1" w:rsidRPr="00677B9D" w:rsidRDefault="00D963E1" w:rsidP="002102FC">
          <w:pPr>
            <w:pStyle w:val="BodyText1"/>
            <w:widowControl w:val="0"/>
            <w:spacing w:after="0"/>
            <w:ind w:left="1440"/>
            <w:rPr>
              <w:rStyle w:val="normaltextrun"/>
              <w:rFonts w:cstheme="minorHAnsi"/>
              <w:b/>
              <w:bCs/>
              <w:color w:val="1E2320" w:themeColor="text1" w:themeShade="80"/>
            </w:rPr>
          </w:pPr>
        </w:p>
        <w:p w14:paraId="671A1CE2" w14:textId="77777777" w:rsidR="00D963E1" w:rsidRPr="00677B9D" w:rsidRDefault="001214D8" w:rsidP="002102FC">
          <w:pPr>
            <w:pStyle w:val="BodyText1"/>
            <w:widowControl w:val="0"/>
            <w:spacing w:after="0"/>
            <w:ind w:left="720"/>
            <w:rPr>
              <w:rStyle w:val="normaltextrun"/>
              <w:rFonts w:cstheme="minorHAnsi"/>
              <w:b/>
              <w:bCs/>
              <w:color w:val="1E2320" w:themeColor="text1" w:themeShade="80"/>
            </w:rPr>
          </w:pPr>
          <w:r w:rsidRPr="00677B9D">
            <w:rPr>
              <w:rStyle w:val="normaltextrun"/>
              <w:rFonts w:cstheme="minorHAnsi"/>
              <w:b/>
              <w:bCs/>
              <w:color w:val="1E2320" w:themeColor="text1" w:themeShade="80"/>
            </w:rPr>
            <w:t>October</w:t>
          </w:r>
          <w:r w:rsidR="004C6FA7" w:rsidRPr="00677B9D">
            <w:rPr>
              <w:rStyle w:val="normaltextrun"/>
              <w:rFonts w:cstheme="minorHAnsi"/>
              <w:b/>
              <w:bCs/>
              <w:color w:val="1E2320" w:themeColor="text1" w:themeShade="80"/>
            </w:rPr>
            <w:t xml:space="preserve"> 2025</w:t>
          </w:r>
        </w:p>
        <w:p w14:paraId="352AF57F" w14:textId="2A6C9CD1" w:rsidR="00D963E1" w:rsidRPr="00677B9D" w:rsidRDefault="0022475E" w:rsidP="002C500C">
          <w:pPr>
            <w:pStyle w:val="BodyText1"/>
            <w:widowControl w:val="0"/>
            <w:numPr>
              <w:ilvl w:val="0"/>
              <w:numId w:val="11"/>
            </w:numPr>
            <w:spacing w:after="0"/>
            <w:rPr>
              <w:rStyle w:val="normaltextrun"/>
              <w:rFonts w:cstheme="minorHAnsi"/>
              <w:b/>
              <w:bCs/>
              <w:color w:val="1E2320" w:themeColor="text1" w:themeShade="80"/>
            </w:rPr>
          </w:pPr>
          <w:r w:rsidRPr="00677B9D">
            <w:rPr>
              <w:rStyle w:val="normaltextrun"/>
              <w:rFonts w:cstheme="minorHAnsi"/>
              <w:b/>
              <w:bCs/>
              <w:color w:val="1E2320" w:themeColor="text1" w:themeShade="80"/>
            </w:rPr>
            <w:t>28 October:</w:t>
          </w:r>
          <w:r w:rsidRPr="00677B9D">
            <w:rPr>
              <w:rStyle w:val="normaltextrun"/>
              <w:rFonts w:cstheme="minorHAnsi"/>
              <w:color w:val="1E2320" w:themeColor="text1" w:themeShade="80"/>
            </w:rPr>
            <w:t xml:space="preserve"> Board Development Day</w:t>
          </w:r>
          <w:r w:rsidR="00B1247C">
            <w:rPr>
              <w:rStyle w:val="normaltextrun"/>
              <w:rFonts w:cstheme="minorHAnsi"/>
              <w:color w:val="1E2320" w:themeColor="text1" w:themeShade="80"/>
            </w:rPr>
            <w:t xml:space="preserve"> </w:t>
          </w:r>
          <w:r w:rsidR="008576E7" w:rsidRPr="00677B9D">
            <w:rPr>
              <w:rStyle w:val="normaltextrun"/>
              <w:rFonts w:cstheme="minorHAnsi"/>
              <w:color w:val="1E2320" w:themeColor="text1" w:themeShade="80"/>
            </w:rPr>
            <w:t>– to include Board Effectiveness and Se</w:t>
          </w:r>
          <w:r w:rsidR="001F2BE4" w:rsidRPr="00677B9D">
            <w:rPr>
              <w:rStyle w:val="normaltextrun"/>
              <w:rFonts w:cstheme="minorHAnsi"/>
              <w:color w:val="1E2320" w:themeColor="text1" w:themeShade="80"/>
            </w:rPr>
            <w:t>l</w:t>
          </w:r>
          <w:r w:rsidR="008576E7" w:rsidRPr="00677B9D">
            <w:rPr>
              <w:rStyle w:val="normaltextrun"/>
              <w:rFonts w:cstheme="minorHAnsi"/>
              <w:color w:val="1E2320" w:themeColor="text1" w:themeShade="80"/>
            </w:rPr>
            <w:t>f-assessment review</w:t>
          </w:r>
          <w:r w:rsidR="00B1247C">
            <w:rPr>
              <w:rStyle w:val="normaltextrun"/>
              <w:rFonts w:cstheme="minorHAnsi"/>
              <w:color w:val="1E2320" w:themeColor="text1" w:themeShade="80"/>
            </w:rPr>
            <w:t xml:space="preserve"> </w:t>
          </w:r>
          <w:r w:rsidR="00B1247C" w:rsidRPr="00173696">
            <w:rPr>
              <w:rFonts w:cstheme="minorHAnsi"/>
              <w:bCs/>
            </w:rPr>
            <w:t>(in-person)</w:t>
          </w:r>
        </w:p>
        <w:p w14:paraId="6CE5158A" w14:textId="77777777" w:rsidR="00D963E1" w:rsidRPr="00677B9D" w:rsidRDefault="00D963E1" w:rsidP="002102FC">
          <w:pPr>
            <w:pStyle w:val="BodyText1"/>
            <w:widowControl w:val="0"/>
            <w:spacing w:after="0"/>
            <w:ind w:left="1080"/>
            <w:rPr>
              <w:rStyle w:val="normaltextrun"/>
              <w:rFonts w:cstheme="minorHAnsi"/>
              <w:b/>
              <w:bCs/>
              <w:color w:val="1E2320" w:themeColor="text1" w:themeShade="80"/>
            </w:rPr>
          </w:pPr>
        </w:p>
        <w:p w14:paraId="2AA8D059" w14:textId="77777777" w:rsidR="00D963E1" w:rsidRPr="00C35854" w:rsidRDefault="001214D8" w:rsidP="002102FC">
          <w:pPr>
            <w:pStyle w:val="BodyText1"/>
            <w:widowControl w:val="0"/>
            <w:spacing w:after="0"/>
            <w:ind w:left="720"/>
            <w:rPr>
              <w:rStyle w:val="normaltextrun"/>
              <w:rFonts w:cstheme="minorHAnsi"/>
              <w:b/>
              <w:bCs/>
              <w:color w:val="1E2320" w:themeColor="text1" w:themeShade="80"/>
            </w:rPr>
          </w:pPr>
          <w:r w:rsidRPr="00C35854">
            <w:rPr>
              <w:rStyle w:val="normaltextrun"/>
              <w:rFonts w:cstheme="minorHAnsi"/>
              <w:b/>
              <w:bCs/>
              <w:color w:val="1E2320" w:themeColor="text1" w:themeShade="80"/>
            </w:rPr>
            <w:t>November</w:t>
          </w:r>
          <w:r w:rsidR="004C6FA7" w:rsidRPr="00C35854">
            <w:rPr>
              <w:rStyle w:val="normaltextrun"/>
              <w:rFonts w:cstheme="minorHAnsi"/>
              <w:b/>
              <w:bCs/>
              <w:color w:val="1E2320" w:themeColor="text1" w:themeShade="80"/>
            </w:rPr>
            <w:t xml:space="preserve"> 2025</w:t>
          </w:r>
        </w:p>
        <w:p w14:paraId="362CAB80" w14:textId="55D8AF44" w:rsidR="00A35001" w:rsidRPr="00C35854" w:rsidRDefault="00A35001" w:rsidP="007870DD">
          <w:pPr>
            <w:pStyle w:val="BodyText1"/>
            <w:widowControl w:val="0"/>
            <w:numPr>
              <w:ilvl w:val="0"/>
              <w:numId w:val="11"/>
            </w:numPr>
            <w:spacing w:after="0"/>
            <w:rPr>
              <w:rStyle w:val="normaltextrun"/>
              <w:rFonts w:cstheme="minorHAnsi"/>
              <w:b/>
              <w:bCs/>
              <w:color w:val="3C4741" w:themeColor="text1"/>
            </w:rPr>
          </w:pPr>
          <w:r w:rsidRPr="00C35854">
            <w:rPr>
              <w:rStyle w:val="normaltextrun"/>
              <w:rFonts w:cstheme="minorHAnsi"/>
              <w:b/>
              <w:bCs/>
              <w:color w:val="3C4741" w:themeColor="text1"/>
            </w:rPr>
            <w:t>4 November</w:t>
          </w:r>
          <w:r w:rsidRPr="00C35854">
            <w:rPr>
              <w:rStyle w:val="normaltextrun"/>
              <w:rFonts w:cstheme="minorHAnsi"/>
              <w:color w:val="3C4741" w:themeColor="text1"/>
            </w:rPr>
            <w:t>: Special ARAC meeting on Annual Report and Accounts</w:t>
          </w:r>
          <w:r w:rsidR="00FD1386" w:rsidRPr="00C35854">
            <w:rPr>
              <w:rStyle w:val="normaltextrun"/>
              <w:rFonts w:cstheme="minorHAnsi"/>
              <w:color w:val="3C4741" w:themeColor="text1"/>
            </w:rPr>
            <w:t xml:space="preserve"> (MS Teams)</w:t>
          </w:r>
          <w:r w:rsidR="00BE2B79" w:rsidRPr="00C35854">
            <w:rPr>
              <w:rStyle w:val="normaltextrun"/>
              <w:rFonts w:cstheme="minorHAnsi"/>
              <w:color w:val="3C4741" w:themeColor="text1"/>
            </w:rPr>
            <w:t xml:space="preserve"> [new date]</w:t>
          </w:r>
        </w:p>
        <w:p w14:paraId="0D26DE7F" w14:textId="18C0FE3D" w:rsidR="00301ABD" w:rsidRPr="007870DD" w:rsidRDefault="007162AE" w:rsidP="007870DD">
          <w:pPr>
            <w:pStyle w:val="BodyText1"/>
            <w:widowControl w:val="0"/>
            <w:numPr>
              <w:ilvl w:val="0"/>
              <w:numId w:val="11"/>
            </w:numPr>
            <w:spacing w:after="0"/>
            <w:rPr>
              <w:rFonts w:cstheme="minorHAnsi"/>
              <w:b/>
              <w:bCs/>
              <w:color w:val="1E2320" w:themeColor="text1" w:themeShade="80"/>
            </w:rPr>
          </w:pPr>
          <w:r>
            <w:rPr>
              <w:rStyle w:val="normaltextrun"/>
              <w:rFonts w:cstheme="minorHAnsi"/>
              <w:b/>
              <w:bCs/>
              <w:color w:val="1E2320" w:themeColor="text1" w:themeShade="80"/>
            </w:rPr>
            <w:t xml:space="preserve">18 November: </w:t>
          </w:r>
          <w:r w:rsidRPr="008D7375">
            <w:rPr>
              <w:rStyle w:val="normaltextrun"/>
              <w:rFonts w:cstheme="minorHAnsi"/>
              <w:color w:val="1E2320" w:themeColor="text1" w:themeShade="80"/>
            </w:rPr>
            <w:t xml:space="preserve">Information session </w:t>
          </w:r>
          <w:r w:rsidR="00EE4DE5">
            <w:rPr>
              <w:rStyle w:val="normaltextrun"/>
              <w:rFonts w:cstheme="minorHAnsi"/>
              <w:color w:val="1E2320" w:themeColor="text1" w:themeShade="80"/>
            </w:rPr>
            <w:t xml:space="preserve">on </w:t>
          </w:r>
          <w:r w:rsidR="00EE4DE5">
            <w:rPr>
              <w:rFonts w:cstheme="minorHAnsi"/>
            </w:rPr>
            <w:t>Environmental Performance Assessment Scheme (</w:t>
          </w:r>
          <w:r w:rsidR="00EE4DE5" w:rsidRPr="00672C8B">
            <w:rPr>
              <w:rFonts w:cstheme="minorHAnsi"/>
            </w:rPr>
            <w:t>EPAS</w:t>
          </w:r>
          <w:r w:rsidR="00EE4DE5">
            <w:rPr>
              <w:rFonts w:cstheme="minorHAnsi"/>
            </w:rPr>
            <w:t>)</w:t>
          </w:r>
          <w:r w:rsidR="00EE4DE5" w:rsidRPr="00672C8B">
            <w:rPr>
              <w:rFonts w:cstheme="minorHAnsi"/>
            </w:rPr>
            <w:t xml:space="preserve"> </w:t>
          </w:r>
          <w:r w:rsidR="006937E2">
            <w:rPr>
              <w:rFonts w:cstheme="minorHAnsi"/>
            </w:rPr>
            <w:t xml:space="preserve">and/or </w:t>
          </w:r>
          <w:r w:rsidR="007C5440" w:rsidRPr="007870DD">
            <w:rPr>
              <w:rFonts w:cstheme="minorHAnsi"/>
            </w:rPr>
            <w:t>Integrated Authorisation Framework g</w:t>
          </w:r>
          <w:r w:rsidR="00301ABD" w:rsidRPr="007870DD">
            <w:rPr>
              <w:rFonts w:cstheme="minorHAnsi"/>
            </w:rPr>
            <w:t xml:space="preserve">eneral </w:t>
          </w:r>
          <w:r w:rsidR="007C5440" w:rsidRPr="007870DD">
            <w:rPr>
              <w:rFonts w:cstheme="minorHAnsi"/>
            </w:rPr>
            <w:t>u</w:t>
          </w:r>
          <w:r w:rsidR="00301ABD" w:rsidRPr="007870DD">
            <w:rPr>
              <w:rFonts w:cstheme="minorHAnsi"/>
            </w:rPr>
            <w:t>pdate</w:t>
          </w:r>
          <w:r w:rsidR="007870DD">
            <w:rPr>
              <w:rFonts w:cstheme="minorHAnsi"/>
            </w:rPr>
            <w:t xml:space="preserve"> </w:t>
          </w:r>
          <w:r w:rsidR="006937E2">
            <w:rPr>
              <w:rStyle w:val="normaltextrun"/>
              <w:rFonts w:cstheme="minorHAnsi"/>
              <w:color w:val="1E2320" w:themeColor="text1" w:themeShade="80"/>
            </w:rPr>
            <w:t>(MS Teams)</w:t>
          </w:r>
        </w:p>
        <w:p w14:paraId="42D79405" w14:textId="77777777" w:rsidR="00240671" w:rsidRPr="00805601" w:rsidRDefault="008D269E" w:rsidP="0059451F">
          <w:pPr>
            <w:pStyle w:val="BodyText1"/>
            <w:widowControl w:val="0"/>
            <w:numPr>
              <w:ilvl w:val="0"/>
              <w:numId w:val="11"/>
            </w:numPr>
            <w:spacing w:after="0"/>
            <w:rPr>
              <w:rStyle w:val="normaltextrun"/>
              <w:rFonts w:cstheme="minorHAnsi"/>
              <w:b/>
              <w:bCs/>
            </w:rPr>
          </w:pPr>
          <w:r w:rsidRPr="00805601">
            <w:rPr>
              <w:rStyle w:val="normaltextrun"/>
              <w:rFonts w:cstheme="minorHAnsi"/>
              <w:b/>
              <w:bCs/>
            </w:rPr>
            <w:lastRenderedPageBreak/>
            <w:t>25 November</w:t>
          </w:r>
          <w:r w:rsidR="00C13BB9" w:rsidRPr="00805601">
            <w:rPr>
              <w:rStyle w:val="normaltextrun"/>
              <w:rFonts w:cstheme="minorHAnsi"/>
              <w:b/>
              <w:bCs/>
            </w:rPr>
            <w:t>:</w:t>
          </w:r>
          <w:r w:rsidR="00126512" w:rsidRPr="00805601">
            <w:rPr>
              <w:rStyle w:val="normaltextrun"/>
              <w:rFonts w:cstheme="minorHAnsi"/>
            </w:rPr>
            <w:t xml:space="preserve"> </w:t>
          </w:r>
          <w:r w:rsidR="0059451F" w:rsidRPr="00805601">
            <w:rPr>
              <w:rStyle w:val="normaltextrun"/>
              <w:rFonts w:cstheme="minorHAnsi"/>
            </w:rPr>
            <w:t>Board visit</w:t>
          </w:r>
          <w:r w:rsidR="0048220B" w:rsidRPr="00805601">
            <w:rPr>
              <w:rStyle w:val="normaltextrun"/>
              <w:rFonts w:cstheme="minorHAnsi"/>
            </w:rPr>
            <w:t xml:space="preserve"> </w:t>
          </w:r>
          <w:r w:rsidR="00B95F9D" w:rsidRPr="00805601">
            <w:rPr>
              <w:rStyle w:val="normaltextrun"/>
              <w:rFonts w:cstheme="minorHAnsi"/>
            </w:rPr>
            <w:t xml:space="preserve">to </w:t>
          </w:r>
          <w:r w:rsidR="0048220B" w:rsidRPr="00805601">
            <w:rPr>
              <w:rStyle w:val="normaltextrun"/>
              <w:rFonts w:cstheme="minorHAnsi"/>
            </w:rPr>
            <w:t>Scottish Water</w:t>
          </w:r>
          <w:r w:rsidR="00B95F9D" w:rsidRPr="00805601">
            <w:rPr>
              <w:rStyle w:val="normaltextrun"/>
              <w:rFonts w:cstheme="minorHAnsi"/>
            </w:rPr>
            <w:t xml:space="preserve"> treatment site</w:t>
          </w:r>
          <w:r w:rsidR="00260DFA" w:rsidRPr="00805601">
            <w:rPr>
              <w:rStyle w:val="normaltextrun"/>
              <w:rFonts w:cstheme="minorHAnsi"/>
            </w:rPr>
            <w:t xml:space="preserve"> </w:t>
          </w:r>
        </w:p>
        <w:p w14:paraId="171E9E68" w14:textId="78CECE4F" w:rsidR="0059451F" w:rsidRPr="00756C29" w:rsidRDefault="00240671" w:rsidP="0059451F">
          <w:pPr>
            <w:pStyle w:val="BodyText1"/>
            <w:widowControl w:val="0"/>
            <w:numPr>
              <w:ilvl w:val="0"/>
              <w:numId w:val="11"/>
            </w:numPr>
            <w:spacing w:after="0"/>
            <w:rPr>
              <w:rStyle w:val="normaltextrun"/>
              <w:rFonts w:cstheme="minorHAnsi"/>
              <w:b/>
              <w:bCs/>
              <w:color w:val="3C4741" w:themeColor="text1"/>
            </w:rPr>
          </w:pPr>
          <w:r w:rsidRPr="00756C29">
            <w:rPr>
              <w:rStyle w:val="normaltextrun"/>
              <w:rFonts w:cstheme="minorHAnsi"/>
              <w:b/>
              <w:bCs/>
              <w:color w:val="3C4741" w:themeColor="text1"/>
            </w:rPr>
            <w:t>25 November:</w:t>
          </w:r>
          <w:r w:rsidRPr="00756C29">
            <w:rPr>
              <w:rStyle w:val="normaltextrun"/>
              <w:rFonts w:cstheme="minorHAnsi"/>
              <w:color w:val="3C4741" w:themeColor="text1"/>
            </w:rPr>
            <w:t xml:space="preserve"> </w:t>
          </w:r>
          <w:r w:rsidR="00260DFA" w:rsidRPr="00756C29">
            <w:rPr>
              <w:rStyle w:val="normaltextrun"/>
              <w:rFonts w:cstheme="minorHAnsi"/>
              <w:color w:val="3C4741" w:themeColor="text1"/>
            </w:rPr>
            <w:t>Special Board meeting to approve the 2024-2025 Annual Report and Accounts (</w:t>
          </w:r>
          <w:r w:rsidRPr="00756C29">
            <w:rPr>
              <w:rStyle w:val="normaltextrun"/>
              <w:rFonts w:cstheme="minorHAnsi"/>
              <w:color w:val="3C4741" w:themeColor="text1"/>
            </w:rPr>
            <w:t>in-person</w:t>
          </w:r>
          <w:r w:rsidR="00260DFA" w:rsidRPr="00756C29">
            <w:rPr>
              <w:rStyle w:val="normaltextrun"/>
              <w:rFonts w:cstheme="minorHAnsi"/>
              <w:color w:val="3C4741" w:themeColor="text1"/>
            </w:rPr>
            <w:t xml:space="preserve">) </w:t>
          </w:r>
          <w:r w:rsidR="00EE396C" w:rsidRPr="00756C29">
            <w:rPr>
              <w:rStyle w:val="normaltextrun"/>
              <w:rFonts w:cstheme="minorHAnsi"/>
              <w:color w:val="3C4741" w:themeColor="text1"/>
            </w:rPr>
            <w:t>[new date]</w:t>
          </w:r>
        </w:p>
        <w:p w14:paraId="10163EAB" w14:textId="77777777" w:rsidR="00D43061" w:rsidRPr="004A25D5" w:rsidRDefault="00D43061" w:rsidP="006D1A50">
          <w:pPr>
            <w:pStyle w:val="BodyText1"/>
            <w:widowControl w:val="0"/>
            <w:spacing w:after="0"/>
            <w:ind w:left="1440"/>
            <w:rPr>
              <w:rStyle w:val="normaltextrun"/>
              <w:rFonts w:cstheme="minorHAnsi"/>
              <w:b/>
              <w:bCs/>
              <w:color w:val="1E2320" w:themeColor="text1" w:themeShade="80"/>
            </w:rPr>
          </w:pPr>
        </w:p>
        <w:p w14:paraId="14F25301" w14:textId="77777777" w:rsidR="00D963E1" w:rsidRPr="00677B9D" w:rsidRDefault="001214D8" w:rsidP="002102FC">
          <w:pPr>
            <w:pStyle w:val="BodyText1"/>
            <w:widowControl w:val="0"/>
            <w:spacing w:after="0"/>
            <w:ind w:left="720"/>
            <w:rPr>
              <w:rStyle w:val="normaltextrun"/>
              <w:rFonts w:cstheme="minorHAnsi"/>
              <w:b/>
              <w:bCs/>
              <w:color w:val="1E2320" w:themeColor="text1" w:themeShade="80"/>
            </w:rPr>
          </w:pPr>
          <w:r w:rsidRPr="00677B9D">
            <w:rPr>
              <w:rStyle w:val="normaltextrun"/>
              <w:rFonts w:cstheme="minorHAnsi"/>
              <w:b/>
              <w:bCs/>
              <w:color w:val="1E2320" w:themeColor="text1" w:themeShade="80"/>
            </w:rPr>
            <w:t>December</w:t>
          </w:r>
          <w:r w:rsidR="005408B9" w:rsidRPr="00677B9D">
            <w:rPr>
              <w:rStyle w:val="normaltextrun"/>
              <w:rFonts w:cstheme="minorHAnsi"/>
              <w:b/>
              <w:bCs/>
              <w:color w:val="1E2320" w:themeColor="text1" w:themeShade="80"/>
            </w:rPr>
            <w:t xml:space="preserve"> 2025</w:t>
          </w:r>
        </w:p>
        <w:p w14:paraId="188A7C35" w14:textId="6FEFFB40" w:rsidR="00D963E1" w:rsidRPr="004666D8" w:rsidRDefault="005408B9" w:rsidP="002C500C">
          <w:pPr>
            <w:pStyle w:val="BodyText1"/>
            <w:widowControl w:val="0"/>
            <w:numPr>
              <w:ilvl w:val="0"/>
              <w:numId w:val="11"/>
            </w:numPr>
            <w:spacing w:after="0"/>
            <w:rPr>
              <w:rStyle w:val="normaltextrun"/>
              <w:rFonts w:cstheme="minorHAnsi"/>
              <w:b/>
              <w:bCs/>
              <w:color w:val="1E2320" w:themeColor="text1" w:themeShade="80"/>
            </w:rPr>
          </w:pPr>
          <w:r w:rsidRPr="00677B9D">
            <w:rPr>
              <w:rStyle w:val="normaltextrun"/>
              <w:rFonts w:cstheme="minorHAnsi"/>
              <w:b/>
              <w:bCs/>
              <w:color w:val="1E2320" w:themeColor="text1" w:themeShade="80"/>
            </w:rPr>
            <w:t>9 December:</w:t>
          </w:r>
          <w:r w:rsidRPr="00677B9D">
            <w:rPr>
              <w:rStyle w:val="normaltextrun"/>
              <w:rFonts w:cstheme="minorHAnsi"/>
              <w:color w:val="1E2320" w:themeColor="text1" w:themeShade="80"/>
            </w:rPr>
            <w:t xml:space="preserve"> ARAC meeting (MS Teams)</w:t>
          </w:r>
        </w:p>
        <w:p w14:paraId="0778D0EC" w14:textId="77777777" w:rsidR="00D963E1" w:rsidRPr="00677B9D" w:rsidRDefault="00D963E1" w:rsidP="002102FC">
          <w:pPr>
            <w:pStyle w:val="BodyText1"/>
            <w:widowControl w:val="0"/>
            <w:spacing w:after="0"/>
            <w:ind w:left="720"/>
            <w:rPr>
              <w:rStyle w:val="normaltextrun"/>
              <w:rFonts w:cstheme="minorHAnsi"/>
              <w:b/>
              <w:bCs/>
              <w:color w:val="1E2320" w:themeColor="text1" w:themeShade="80"/>
            </w:rPr>
          </w:pPr>
        </w:p>
        <w:p w14:paraId="51A02F63" w14:textId="77777777" w:rsidR="00D963E1" w:rsidRPr="00756C29" w:rsidRDefault="004C6FA7" w:rsidP="002102FC">
          <w:pPr>
            <w:pStyle w:val="BodyText1"/>
            <w:widowControl w:val="0"/>
            <w:spacing w:after="0"/>
            <w:ind w:left="720"/>
            <w:rPr>
              <w:rStyle w:val="normaltextrun"/>
              <w:rFonts w:cstheme="minorHAnsi"/>
              <w:b/>
              <w:bCs/>
            </w:rPr>
          </w:pPr>
          <w:r w:rsidRPr="00756C29">
            <w:rPr>
              <w:rStyle w:val="normaltextrun"/>
              <w:rFonts w:cstheme="minorHAnsi"/>
              <w:b/>
              <w:bCs/>
            </w:rPr>
            <w:t>January 2026</w:t>
          </w:r>
        </w:p>
        <w:p w14:paraId="211D6FD7" w14:textId="5CEC0754" w:rsidR="00451286" w:rsidRPr="00756C29" w:rsidRDefault="004E6CD1" w:rsidP="0010646F">
          <w:pPr>
            <w:pStyle w:val="BodyText1"/>
            <w:widowControl w:val="0"/>
            <w:numPr>
              <w:ilvl w:val="0"/>
              <w:numId w:val="11"/>
            </w:numPr>
            <w:spacing w:after="0"/>
            <w:rPr>
              <w:rStyle w:val="normaltextrun"/>
              <w:rFonts w:cstheme="minorHAnsi"/>
              <w:b/>
              <w:bCs/>
              <w:color w:val="3C4741" w:themeColor="text1"/>
            </w:rPr>
          </w:pPr>
          <w:r w:rsidRPr="00756C29">
            <w:rPr>
              <w:rStyle w:val="normaltextrun"/>
              <w:rFonts w:cstheme="minorHAnsi"/>
              <w:b/>
              <w:bCs/>
              <w:color w:val="3C4741" w:themeColor="text1"/>
            </w:rPr>
            <w:t>27 January:</w:t>
          </w:r>
          <w:r w:rsidR="002D2443" w:rsidRPr="00756C29">
            <w:rPr>
              <w:rStyle w:val="normaltextrun"/>
              <w:rFonts w:cstheme="minorHAnsi"/>
              <w:color w:val="3C4741" w:themeColor="text1"/>
            </w:rPr>
            <w:t xml:space="preserve"> </w:t>
          </w:r>
          <w:r w:rsidR="00B32648" w:rsidRPr="00756C29">
            <w:rPr>
              <w:rStyle w:val="normaltextrun"/>
              <w:rFonts w:cstheme="minorHAnsi"/>
              <w:color w:val="3C4741" w:themeColor="text1"/>
            </w:rPr>
            <w:t xml:space="preserve">PRC meeting (MS Teams) (moved from 13 January in previous planner agreed by the </w:t>
          </w:r>
          <w:r w:rsidR="00FD1386" w:rsidRPr="00756C29">
            <w:rPr>
              <w:rStyle w:val="normaltextrun"/>
              <w:rFonts w:cstheme="minorHAnsi"/>
              <w:color w:val="3C4741" w:themeColor="text1"/>
            </w:rPr>
            <w:t>B</w:t>
          </w:r>
          <w:r w:rsidR="00B32648" w:rsidRPr="00756C29">
            <w:rPr>
              <w:rStyle w:val="normaltextrun"/>
              <w:rFonts w:cstheme="minorHAnsi"/>
              <w:color w:val="3C4741" w:themeColor="text1"/>
            </w:rPr>
            <w:t>oard</w:t>
          </w:r>
          <w:r w:rsidR="00FD1386" w:rsidRPr="00756C29">
            <w:rPr>
              <w:rStyle w:val="normaltextrun"/>
              <w:rFonts w:cstheme="minorHAnsi"/>
              <w:color w:val="3C4741" w:themeColor="text1"/>
            </w:rPr>
            <w:t xml:space="preserve"> in September 2024</w:t>
          </w:r>
          <w:r w:rsidR="00B32648" w:rsidRPr="00756C29">
            <w:rPr>
              <w:rStyle w:val="normaltextrun"/>
              <w:rFonts w:cstheme="minorHAnsi"/>
              <w:color w:val="3C4741" w:themeColor="text1"/>
            </w:rPr>
            <w:t xml:space="preserve">) </w:t>
          </w:r>
        </w:p>
        <w:p w14:paraId="16167FC1" w14:textId="77777777" w:rsidR="00B32648" w:rsidRPr="00756C29" w:rsidRDefault="00B32648" w:rsidP="00B32648">
          <w:pPr>
            <w:pStyle w:val="BodyText1"/>
            <w:widowControl w:val="0"/>
            <w:spacing w:after="0"/>
            <w:ind w:left="1440"/>
            <w:rPr>
              <w:rStyle w:val="normaltextrun"/>
              <w:rFonts w:cstheme="minorHAnsi"/>
              <w:b/>
              <w:bCs/>
              <w:color w:val="3C4741" w:themeColor="text1"/>
            </w:rPr>
          </w:pPr>
        </w:p>
        <w:p w14:paraId="48816A0C" w14:textId="26B4E2ED" w:rsidR="001E62F8" w:rsidRPr="00756C29" w:rsidRDefault="00451286" w:rsidP="002102FC">
          <w:pPr>
            <w:pStyle w:val="BodyText1"/>
            <w:widowControl w:val="0"/>
            <w:spacing w:after="0"/>
            <w:ind w:left="720"/>
            <w:rPr>
              <w:rStyle w:val="normaltextrun"/>
              <w:rFonts w:cstheme="minorHAnsi"/>
              <w:color w:val="3C4741" w:themeColor="text1"/>
            </w:rPr>
          </w:pPr>
          <w:r w:rsidRPr="00756C29">
            <w:rPr>
              <w:rStyle w:val="normaltextrun"/>
              <w:rFonts w:cstheme="minorHAnsi"/>
              <w:b/>
              <w:bCs/>
              <w:color w:val="3C4741" w:themeColor="text1"/>
            </w:rPr>
            <w:t>February 2026</w:t>
          </w:r>
          <w:r w:rsidRPr="00756C29">
            <w:rPr>
              <w:rStyle w:val="normaltextrun"/>
              <w:rFonts w:cstheme="minorHAnsi"/>
              <w:color w:val="3C4741" w:themeColor="text1"/>
            </w:rPr>
            <w:t xml:space="preserve">: </w:t>
          </w:r>
        </w:p>
        <w:p w14:paraId="440F8555" w14:textId="76811C52" w:rsidR="00814F2C" w:rsidRPr="00756C29" w:rsidRDefault="00B32648" w:rsidP="00814F2C">
          <w:pPr>
            <w:pStyle w:val="BodyText1"/>
            <w:widowControl w:val="0"/>
            <w:numPr>
              <w:ilvl w:val="0"/>
              <w:numId w:val="43"/>
            </w:numPr>
            <w:spacing w:after="0"/>
            <w:rPr>
              <w:rStyle w:val="normaltextrun"/>
              <w:rFonts w:cstheme="minorHAnsi"/>
              <w:b/>
              <w:bCs/>
              <w:color w:val="3C4741" w:themeColor="text1"/>
            </w:rPr>
          </w:pPr>
          <w:r w:rsidRPr="00756C29">
            <w:rPr>
              <w:rStyle w:val="normaltextrun"/>
              <w:rFonts w:cstheme="minorHAnsi"/>
              <w:b/>
              <w:bCs/>
              <w:color w:val="3C4741" w:themeColor="text1"/>
            </w:rPr>
            <w:t>24</w:t>
          </w:r>
          <w:r w:rsidR="00312184" w:rsidRPr="00756C29">
            <w:rPr>
              <w:rStyle w:val="normaltextrun"/>
              <w:rFonts w:cstheme="minorHAnsi"/>
              <w:b/>
              <w:bCs/>
              <w:color w:val="3C4741" w:themeColor="text1"/>
            </w:rPr>
            <w:t xml:space="preserve"> Feb</w:t>
          </w:r>
          <w:r w:rsidRPr="00756C29">
            <w:rPr>
              <w:rStyle w:val="normaltextrun"/>
              <w:rFonts w:cstheme="minorHAnsi"/>
              <w:b/>
              <w:bCs/>
              <w:color w:val="3C4741" w:themeColor="text1"/>
            </w:rPr>
            <w:t>ruary</w:t>
          </w:r>
          <w:r w:rsidR="00814F2C" w:rsidRPr="00756C29">
            <w:rPr>
              <w:rStyle w:val="normaltextrun"/>
              <w:rFonts w:cstheme="minorHAnsi"/>
              <w:b/>
              <w:bCs/>
              <w:color w:val="3C4741" w:themeColor="text1"/>
            </w:rPr>
            <w:t>:</w:t>
          </w:r>
          <w:r w:rsidR="00814F2C" w:rsidRPr="00756C29">
            <w:rPr>
              <w:rStyle w:val="normaltextrun"/>
              <w:rFonts w:cstheme="minorHAnsi"/>
              <w:color w:val="3C4741" w:themeColor="text1"/>
            </w:rPr>
            <w:t xml:space="preserve"> Agency Board meeting (MS Teams) (moved from 27 Jan</w:t>
          </w:r>
          <w:r w:rsidRPr="00756C29">
            <w:rPr>
              <w:rStyle w:val="normaltextrun"/>
              <w:rFonts w:cstheme="minorHAnsi"/>
              <w:color w:val="3C4741" w:themeColor="text1"/>
            </w:rPr>
            <w:t>uary in previous planner agreed by the Board</w:t>
          </w:r>
          <w:r w:rsidR="00FD1386" w:rsidRPr="00756C29">
            <w:rPr>
              <w:rStyle w:val="normaltextrun"/>
              <w:rFonts w:cstheme="minorHAnsi"/>
              <w:color w:val="3C4741" w:themeColor="text1"/>
            </w:rPr>
            <w:t xml:space="preserve"> in September 2024</w:t>
          </w:r>
          <w:r w:rsidR="00212671" w:rsidRPr="00756C29">
            <w:rPr>
              <w:rStyle w:val="normaltextrun"/>
              <w:rFonts w:cstheme="minorHAnsi"/>
              <w:color w:val="3C4741" w:themeColor="text1"/>
            </w:rPr>
            <w:t>)</w:t>
          </w:r>
        </w:p>
        <w:p w14:paraId="43BBE416" w14:textId="77777777" w:rsidR="00451286" w:rsidRPr="00677B9D" w:rsidRDefault="00451286" w:rsidP="002102FC">
          <w:pPr>
            <w:pStyle w:val="BodyText1"/>
            <w:widowControl w:val="0"/>
            <w:spacing w:after="0"/>
            <w:ind w:left="720"/>
            <w:rPr>
              <w:rStyle w:val="normaltextrun"/>
              <w:rFonts w:cstheme="minorHAnsi"/>
              <w:b/>
              <w:bCs/>
              <w:color w:val="1E2320" w:themeColor="text1" w:themeShade="80"/>
              <w:highlight w:val="yellow"/>
            </w:rPr>
          </w:pPr>
        </w:p>
        <w:p w14:paraId="7427A322" w14:textId="6346A007" w:rsidR="00D963E1" w:rsidRPr="009F3611" w:rsidRDefault="00D963E1" w:rsidP="002102FC">
          <w:pPr>
            <w:pStyle w:val="BodyText1"/>
            <w:widowControl w:val="0"/>
            <w:spacing w:after="0"/>
            <w:ind w:left="720"/>
            <w:rPr>
              <w:rStyle w:val="normaltextrun"/>
              <w:rFonts w:cstheme="minorHAnsi"/>
              <w:b/>
              <w:bCs/>
              <w:color w:val="1E2320" w:themeColor="text1" w:themeShade="80"/>
            </w:rPr>
          </w:pPr>
          <w:r w:rsidRPr="009F3611">
            <w:rPr>
              <w:rStyle w:val="normaltextrun"/>
              <w:rFonts w:cstheme="minorHAnsi"/>
              <w:b/>
              <w:bCs/>
              <w:color w:val="1E2320" w:themeColor="text1" w:themeShade="80"/>
            </w:rPr>
            <w:t>March 2026</w:t>
          </w:r>
        </w:p>
        <w:p w14:paraId="6F84E7B4" w14:textId="3347ABA9" w:rsidR="003962B3" w:rsidRPr="009F3611" w:rsidRDefault="002E588F" w:rsidP="003962B3">
          <w:pPr>
            <w:pStyle w:val="BodyText1"/>
            <w:widowControl w:val="0"/>
            <w:numPr>
              <w:ilvl w:val="0"/>
              <w:numId w:val="6"/>
            </w:numPr>
            <w:spacing w:after="0"/>
            <w:rPr>
              <w:rStyle w:val="normaltextrun"/>
              <w:rFonts w:cstheme="minorHAnsi"/>
              <w:b/>
              <w:bCs/>
              <w:color w:val="3C4741" w:themeColor="text1"/>
            </w:rPr>
          </w:pPr>
          <w:r w:rsidRPr="009F3611">
            <w:rPr>
              <w:rStyle w:val="normaltextrun"/>
              <w:rFonts w:cstheme="minorHAnsi"/>
              <w:b/>
              <w:bCs/>
              <w:color w:val="3C4741" w:themeColor="text1"/>
            </w:rPr>
            <w:t>3 March</w:t>
          </w:r>
          <w:r w:rsidR="003962B3" w:rsidRPr="009F3611">
            <w:rPr>
              <w:rStyle w:val="normaltextrun"/>
              <w:rFonts w:cstheme="minorHAnsi"/>
              <w:b/>
              <w:bCs/>
              <w:color w:val="3C4741" w:themeColor="text1"/>
            </w:rPr>
            <w:t xml:space="preserve">: </w:t>
          </w:r>
          <w:r w:rsidR="003962B3" w:rsidRPr="009F3611">
            <w:rPr>
              <w:rStyle w:val="normaltextrun"/>
              <w:rFonts w:cstheme="minorHAnsi"/>
              <w:color w:val="3C4741" w:themeColor="text1"/>
            </w:rPr>
            <w:t>Board Strategy Day (in-person)</w:t>
          </w:r>
          <w:r w:rsidR="00202719" w:rsidRPr="009F3611">
            <w:rPr>
              <w:rStyle w:val="normaltextrun"/>
              <w:rFonts w:cstheme="minorHAnsi"/>
              <w:color w:val="3C4741" w:themeColor="text1"/>
            </w:rPr>
            <w:t xml:space="preserve"> </w:t>
          </w:r>
        </w:p>
        <w:p w14:paraId="58B9CB57" w14:textId="1C5F2567" w:rsidR="003962B3" w:rsidRPr="009F3611" w:rsidRDefault="008F335C" w:rsidP="003962B3">
          <w:pPr>
            <w:pStyle w:val="BodyText1"/>
            <w:widowControl w:val="0"/>
            <w:numPr>
              <w:ilvl w:val="0"/>
              <w:numId w:val="6"/>
            </w:numPr>
            <w:spacing w:after="0"/>
            <w:rPr>
              <w:rStyle w:val="normaltextrun"/>
              <w:rFonts w:cstheme="minorHAnsi"/>
              <w:b/>
              <w:bCs/>
              <w:color w:val="3C4741" w:themeColor="text1"/>
            </w:rPr>
          </w:pPr>
          <w:r w:rsidRPr="009F3611">
            <w:rPr>
              <w:rStyle w:val="normaltextrun"/>
              <w:rFonts w:cstheme="minorHAnsi"/>
              <w:b/>
              <w:bCs/>
              <w:color w:val="3C4741" w:themeColor="text1"/>
            </w:rPr>
            <w:t>24</w:t>
          </w:r>
          <w:r w:rsidR="00CA4C33" w:rsidRPr="009F3611">
            <w:rPr>
              <w:rStyle w:val="normaltextrun"/>
              <w:rFonts w:cstheme="minorHAnsi"/>
              <w:b/>
              <w:bCs/>
              <w:color w:val="3C4741" w:themeColor="text1"/>
            </w:rPr>
            <w:t xml:space="preserve"> March</w:t>
          </w:r>
          <w:r w:rsidR="003962B3" w:rsidRPr="009F3611">
            <w:rPr>
              <w:rStyle w:val="normaltextrun"/>
              <w:rFonts w:cstheme="minorHAnsi"/>
              <w:b/>
              <w:bCs/>
              <w:color w:val="3C4741" w:themeColor="text1"/>
            </w:rPr>
            <w:t>:</w:t>
          </w:r>
          <w:r w:rsidR="003962B3" w:rsidRPr="009F3611">
            <w:rPr>
              <w:rStyle w:val="normaltextrun"/>
              <w:rFonts w:cstheme="minorHAnsi"/>
              <w:color w:val="3C4741" w:themeColor="text1"/>
            </w:rPr>
            <w:t xml:space="preserve"> ARAC meeting</w:t>
          </w:r>
          <w:r w:rsidR="00202719" w:rsidRPr="009F3611">
            <w:rPr>
              <w:rStyle w:val="normaltextrun"/>
              <w:rFonts w:cstheme="minorHAnsi"/>
              <w:color w:val="3C4741" w:themeColor="text1"/>
            </w:rPr>
            <w:t xml:space="preserve"> </w:t>
          </w:r>
          <w:r w:rsidR="003962B3" w:rsidRPr="009F3611">
            <w:rPr>
              <w:rStyle w:val="normaltextrun"/>
              <w:rFonts w:cstheme="minorHAnsi"/>
              <w:color w:val="3C4741" w:themeColor="text1"/>
            </w:rPr>
            <w:t>(MS Teams)</w:t>
          </w:r>
          <w:r w:rsidR="00202719" w:rsidRPr="009F3611">
            <w:rPr>
              <w:rStyle w:val="normaltextrun"/>
              <w:rFonts w:cstheme="minorHAnsi"/>
              <w:color w:val="3C4741" w:themeColor="text1"/>
            </w:rPr>
            <w:t xml:space="preserve"> </w:t>
          </w:r>
        </w:p>
        <w:p w14:paraId="137AF4A1" w14:textId="77777777" w:rsidR="00CB51E7" w:rsidRPr="00CB51E7" w:rsidRDefault="00CB51E7" w:rsidP="00CB51E7">
          <w:pPr>
            <w:pStyle w:val="ListParagraph"/>
            <w:widowControl w:val="0"/>
            <w:spacing w:after="0" w:line="240" w:lineRule="auto"/>
            <w:ind w:left="1440"/>
            <w:contextualSpacing w:val="0"/>
            <w:rPr>
              <w:rFonts w:eastAsiaTheme="minorHAnsi" w:cstheme="minorHAnsi"/>
              <w:color w:val="FF0000"/>
            </w:rPr>
          </w:pPr>
        </w:p>
        <w:p w14:paraId="5E53AF5B" w14:textId="1B61A26F" w:rsidR="00CB51E7" w:rsidRDefault="00DE7B15" w:rsidP="00CB51E7">
          <w:pPr>
            <w:pStyle w:val="ListParagraph"/>
            <w:widowControl w:val="0"/>
            <w:spacing w:after="0" w:line="240" w:lineRule="auto"/>
            <w:contextualSpacing w:val="0"/>
            <w:rPr>
              <w:rFonts w:ascii="Arial" w:eastAsia="Times New Roman" w:hAnsi="Arial" w:cs="Arial"/>
              <w14:ligatures w14:val="standardContextual"/>
            </w:rPr>
          </w:pPr>
          <w:r w:rsidRPr="00DE7B15">
            <w:rPr>
              <w:rFonts w:ascii="Arial" w:eastAsia="Times New Roman" w:hAnsi="Arial" w:cs="Arial"/>
              <w:b/>
              <w:bCs/>
              <w14:ligatures w14:val="standardContextual"/>
            </w:rPr>
            <w:t>1 April 2026</w:t>
          </w:r>
          <w:r w:rsidRPr="00DE7B15">
            <w:rPr>
              <w:rFonts w:ascii="Arial" w:eastAsia="Times New Roman" w:hAnsi="Arial" w:cs="Arial"/>
              <w14:ligatures w14:val="standardContextual"/>
            </w:rPr>
            <w:t xml:space="preserve"> </w:t>
          </w:r>
          <w:r w:rsidR="00CB51E7" w:rsidRPr="00DE7B15">
            <w:rPr>
              <w:rFonts w:ascii="Arial" w:eastAsia="Times New Roman" w:hAnsi="Arial" w:cs="Arial"/>
              <w14:ligatures w14:val="standardContextual"/>
            </w:rPr>
            <w:t>SEPA’s 30</w:t>
          </w:r>
          <w:r w:rsidR="00CB51E7" w:rsidRPr="00DE7B15">
            <w:rPr>
              <w:rFonts w:ascii="Arial" w:eastAsia="Times New Roman" w:hAnsi="Arial" w:cs="Arial"/>
              <w:vertAlign w:val="superscript"/>
              <w14:ligatures w14:val="standardContextual"/>
            </w:rPr>
            <w:t>th</w:t>
          </w:r>
          <w:r w:rsidR="00CB51E7" w:rsidRPr="00DE7B15">
            <w:rPr>
              <w:rFonts w:ascii="Arial" w:eastAsia="Times New Roman" w:hAnsi="Arial" w:cs="Arial"/>
              <w14:ligatures w14:val="standardContextual"/>
            </w:rPr>
            <w:t xml:space="preserve"> anniversary </w:t>
          </w:r>
        </w:p>
        <w:p w14:paraId="2281ED6D" w14:textId="77777777" w:rsidR="00163657" w:rsidRDefault="00163657" w:rsidP="00CB51E7">
          <w:pPr>
            <w:pStyle w:val="ListParagraph"/>
            <w:widowControl w:val="0"/>
            <w:spacing w:after="0" w:line="240" w:lineRule="auto"/>
            <w:contextualSpacing w:val="0"/>
            <w:rPr>
              <w:rFonts w:eastAsiaTheme="minorHAnsi" w:cstheme="minorHAnsi"/>
            </w:rPr>
          </w:pPr>
        </w:p>
        <w:p w14:paraId="1718C4D8" w14:textId="77777777" w:rsidR="00163657" w:rsidRDefault="00163657" w:rsidP="00CB51E7">
          <w:pPr>
            <w:pStyle w:val="ListParagraph"/>
            <w:widowControl w:val="0"/>
            <w:spacing w:after="0" w:line="240" w:lineRule="auto"/>
            <w:contextualSpacing w:val="0"/>
            <w:rPr>
              <w:rFonts w:eastAsiaTheme="minorHAnsi" w:cstheme="minorHAnsi"/>
            </w:rPr>
          </w:pPr>
        </w:p>
        <w:p w14:paraId="0CE42202" w14:textId="77777777" w:rsidR="00ED374D" w:rsidRPr="00ED374D" w:rsidRDefault="00ED374D" w:rsidP="00ED374D">
          <w:pPr>
            <w:widowControl w:val="0"/>
            <w:spacing w:after="0" w:line="240" w:lineRule="auto"/>
            <w:rPr>
              <w:rFonts w:cstheme="minorHAnsi"/>
            </w:rPr>
          </w:pPr>
        </w:p>
        <w:p w14:paraId="0EB76A18" w14:textId="29E51381" w:rsidR="00AB296F" w:rsidRPr="00677B9D" w:rsidRDefault="00DD4B45" w:rsidP="000E51A9">
          <w:pPr>
            <w:widowControl w:val="0"/>
            <w:spacing w:after="0"/>
            <w:ind w:left="709" w:hanging="720"/>
            <w:rPr>
              <w:rStyle w:val="normaltextrun"/>
              <w:color w:val="1E2320" w:themeColor="text1" w:themeShade="80"/>
            </w:rPr>
          </w:pPr>
          <w:r>
            <w:rPr>
              <w:rFonts w:cstheme="minorHAnsi"/>
              <w:b/>
              <w:color w:val="1E2320" w:themeColor="text1" w:themeShade="80"/>
              <w:sz w:val="28"/>
              <w:szCs w:val="28"/>
            </w:rPr>
            <w:t>4</w:t>
          </w:r>
          <w:r w:rsidR="00213D00" w:rsidRPr="00677B9D">
            <w:rPr>
              <w:rFonts w:cstheme="minorHAnsi"/>
              <w:b/>
              <w:color w:val="1E2320" w:themeColor="text1" w:themeShade="80"/>
              <w:sz w:val="28"/>
              <w:szCs w:val="28"/>
            </w:rPr>
            <w:t>.</w:t>
          </w:r>
          <w:r w:rsidR="00213D00" w:rsidRPr="00677B9D">
            <w:rPr>
              <w:rFonts w:cstheme="minorHAnsi"/>
              <w:b/>
              <w:color w:val="1E2320" w:themeColor="text1" w:themeShade="80"/>
              <w:sz w:val="28"/>
              <w:szCs w:val="28"/>
            </w:rPr>
            <w:tab/>
            <w:t>Recommendations</w:t>
          </w:r>
        </w:p>
        <w:p w14:paraId="4B2ABD77" w14:textId="3D655436" w:rsidR="00115C9B" w:rsidRDefault="00115C9B" w:rsidP="00355A54">
          <w:pPr>
            <w:pStyle w:val="BodyText1"/>
            <w:widowControl w:val="0"/>
            <w:numPr>
              <w:ilvl w:val="0"/>
              <w:numId w:val="13"/>
            </w:numPr>
            <w:spacing w:after="0"/>
            <w:rPr>
              <w:rStyle w:val="normaltextrun"/>
              <w:color w:val="171717" w:themeColor="background2" w:themeShade="1A"/>
            </w:rPr>
          </w:pPr>
          <w:r w:rsidRPr="00677B9D">
            <w:rPr>
              <w:rStyle w:val="normaltextrun"/>
              <w:color w:val="1E2320" w:themeColor="text1" w:themeShade="80"/>
            </w:rPr>
            <w:t xml:space="preserve">The Board is asked to </w:t>
          </w:r>
          <w:r w:rsidRPr="00416248">
            <w:rPr>
              <w:rStyle w:val="normaltextrun"/>
              <w:b/>
              <w:bCs/>
              <w:color w:val="1E2320" w:themeColor="text1" w:themeShade="80"/>
            </w:rPr>
            <w:t xml:space="preserve">discuss </w:t>
          </w:r>
          <w:r w:rsidRPr="00677B9D">
            <w:rPr>
              <w:rStyle w:val="normaltextrun"/>
              <w:color w:val="1E2320" w:themeColor="text1" w:themeShade="80"/>
            </w:rPr>
            <w:t xml:space="preserve">and </w:t>
          </w:r>
          <w:r w:rsidRPr="00416248">
            <w:rPr>
              <w:rStyle w:val="normaltextrun"/>
              <w:b/>
              <w:bCs/>
              <w:color w:val="1E2320" w:themeColor="text1" w:themeShade="80"/>
            </w:rPr>
            <w:t>approve</w:t>
          </w:r>
          <w:r w:rsidRPr="00677B9D">
            <w:rPr>
              <w:rStyle w:val="normaltextrun"/>
              <w:color w:val="1E2320" w:themeColor="text1" w:themeShade="80"/>
            </w:rPr>
            <w:t xml:space="preserve"> the planner for the </w:t>
          </w:r>
          <w:r>
            <w:rPr>
              <w:rStyle w:val="normaltextrun"/>
              <w:color w:val="171717" w:themeColor="background2" w:themeShade="1A"/>
            </w:rPr>
            <w:t>remain</w:t>
          </w:r>
          <w:r w:rsidR="00355A54">
            <w:rPr>
              <w:rStyle w:val="normaltextrun"/>
              <w:color w:val="171717" w:themeColor="background2" w:themeShade="1A"/>
            </w:rPr>
            <w:t>der</w:t>
          </w:r>
          <w:r>
            <w:rPr>
              <w:rStyle w:val="normaltextrun"/>
              <w:color w:val="171717" w:themeColor="background2" w:themeShade="1A"/>
            </w:rPr>
            <w:t xml:space="preserve"> of 2024-2025 </w:t>
          </w:r>
          <w:r w:rsidR="00355A54">
            <w:rPr>
              <w:rStyle w:val="normaltextrun"/>
              <w:color w:val="171717" w:themeColor="background2" w:themeShade="1A"/>
            </w:rPr>
            <w:t>and</w:t>
          </w:r>
          <w:r w:rsidR="006128A8">
            <w:rPr>
              <w:rStyle w:val="normaltextrun"/>
              <w:color w:val="171717" w:themeColor="background2" w:themeShade="1A"/>
            </w:rPr>
            <w:t xml:space="preserve"> </w:t>
          </w:r>
          <w:r w:rsidRPr="61963833">
            <w:rPr>
              <w:rStyle w:val="normaltextrun"/>
              <w:color w:val="171717" w:themeColor="background2" w:themeShade="1A"/>
            </w:rPr>
            <w:t>2025-2026.</w:t>
          </w:r>
        </w:p>
        <w:p w14:paraId="08EC744C" w14:textId="77777777" w:rsidR="005B09C6" w:rsidRDefault="005B09C6" w:rsidP="005B09C6">
          <w:pPr>
            <w:pStyle w:val="BodyText1"/>
            <w:widowControl w:val="0"/>
            <w:spacing w:after="0"/>
            <w:rPr>
              <w:rStyle w:val="normaltextrun"/>
              <w:color w:val="171717" w:themeColor="background2" w:themeShade="1A"/>
            </w:rPr>
          </w:pPr>
        </w:p>
        <w:p w14:paraId="24D9146D" w14:textId="77777777" w:rsidR="005B09C6" w:rsidRDefault="005B09C6" w:rsidP="005B09C6">
          <w:pPr>
            <w:pStyle w:val="BodyText1"/>
            <w:widowControl w:val="0"/>
            <w:spacing w:after="0"/>
            <w:rPr>
              <w:rStyle w:val="normaltextrun"/>
              <w:color w:val="171717" w:themeColor="background2" w:themeShade="1A"/>
            </w:rPr>
          </w:pPr>
        </w:p>
        <w:p w14:paraId="1B3580EF" w14:textId="77777777" w:rsidR="00AB7C1F" w:rsidRDefault="00AB7C1F" w:rsidP="00AB7C1F">
          <w:pPr>
            <w:spacing w:after="0" w:line="240" w:lineRule="auto"/>
            <w:jc w:val="center"/>
            <w:rPr>
              <w:rFonts w:eastAsia="Times New Roman" w:cstheme="minorHAnsi"/>
              <w:b/>
            </w:rPr>
          </w:pPr>
        </w:p>
        <w:p w14:paraId="3303499D" w14:textId="77777777" w:rsidR="00E60648" w:rsidRDefault="00E60648" w:rsidP="00AB7C1F">
          <w:pPr>
            <w:spacing w:after="0" w:line="240" w:lineRule="auto"/>
            <w:jc w:val="center"/>
            <w:rPr>
              <w:rFonts w:eastAsia="Times New Roman" w:cstheme="minorHAnsi"/>
              <w:b/>
            </w:rPr>
          </w:pPr>
        </w:p>
        <w:p w14:paraId="4C08179C" w14:textId="77777777" w:rsidR="00E60648" w:rsidRDefault="00E60648" w:rsidP="00AB7C1F">
          <w:pPr>
            <w:spacing w:after="0" w:line="240" w:lineRule="auto"/>
            <w:jc w:val="center"/>
            <w:rPr>
              <w:rFonts w:eastAsia="Times New Roman" w:cstheme="minorHAnsi"/>
              <w:b/>
            </w:rPr>
          </w:pPr>
        </w:p>
        <w:p w14:paraId="0E4A3332" w14:textId="77777777" w:rsidR="00AB7C1F" w:rsidRPr="00B80122" w:rsidRDefault="00AB7C1F" w:rsidP="00AB7C1F">
          <w:pPr>
            <w:spacing w:after="0" w:line="240" w:lineRule="auto"/>
            <w:jc w:val="center"/>
            <w:rPr>
              <w:rFonts w:eastAsia="Times New Roman" w:cstheme="minorHAnsi"/>
              <w:b/>
            </w:rPr>
          </w:pPr>
        </w:p>
        <w:p w14:paraId="4FB88879" w14:textId="77777777" w:rsidR="00213D00" w:rsidRPr="00CC2A77" w:rsidRDefault="00213D00" w:rsidP="002102FC">
          <w:pPr>
            <w:widowControl w:val="0"/>
            <w:spacing w:after="0"/>
            <w:ind w:left="709" w:hanging="720"/>
            <w:rPr>
              <w:rFonts w:eastAsiaTheme="minorHAnsi" w:cstheme="minorHAnsi"/>
              <w:kern w:val="2"/>
              <w14:ligatures w14:val="standardContextual"/>
            </w:rPr>
          </w:pPr>
        </w:p>
        <w:p w14:paraId="7BD2FD0F" w14:textId="77777777" w:rsidR="00213D00" w:rsidRPr="00CC2A77" w:rsidRDefault="00213D00" w:rsidP="00213D00">
          <w:pPr>
            <w:widowControl w:val="0"/>
            <w:rPr>
              <w:rFonts w:eastAsiaTheme="minorHAnsi" w:cstheme="minorHAnsi"/>
              <w:b/>
              <w:bCs/>
              <w:kern w:val="2"/>
              <w14:ligatures w14:val="standardContextual"/>
            </w:rPr>
          </w:pPr>
        </w:p>
        <w:p w14:paraId="541D9E30" w14:textId="1ECB3AF3" w:rsidR="00C0501D" w:rsidRPr="00CC2A77" w:rsidRDefault="00000000" w:rsidP="00B947A8">
          <w:pPr>
            <w:widowControl w:val="0"/>
            <w:jc w:val="both"/>
            <w:rPr>
              <w:rFonts w:eastAsia="Times New Roman" w:cstheme="minorHAnsi"/>
            </w:rPr>
          </w:pPr>
        </w:p>
      </w:sdtContent>
    </w:sdt>
    <w:sectPr w:rsidR="00C0501D" w:rsidRPr="00CC2A77" w:rsidSect="00B947A8">
      <w:headerReference w:type="even" r:id="rId10"/>
      <w:headerReference w:type="default" r:id="rId11"/>
      <w:footerReference w:type="even" r:id="rId12"/>
      <w:footerReference w:type="default" r:id="rId13"/>
      <w:headerReference w:type="first" r:id="rId14"/>
      <w:footerReference w:type="first" r:id="rId15"/>
      <w:pgSz w:w="11900" w:h="16840"/>
      <w:pgMar w:top="839" w:right="839" w:bottom="839" w:left="839"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C1E14" w14:textId="77777777" w:rsidR="00415EC7" w:rsidRDefault="00415EC7" w:rsidP="00660C79">
      <w:pPr>
        <w:spacing w:line="240" w:lineRule="auto"/>
      </w:pPr>
      <w:r>
        <w:separator/>
      </w:r>
    </w:p>
  </w:endnote>
  <w:endnote w:type="continuationSeparator" w:id="0">
    <w:p w14:paraId="41A9E142" w14:textId="77777777" w:rsidR="00415EC7" w:rsidRDefault="00415EC7" w:rsidP="00660C79">
      <w:pPr>
        <w:spacing w:line="240" w:lineRule="auto"/>
      </w:pPr>
      <w:r>
        <w:continuationSeparator/>
      </w:r>
    </w:p>
  </w:endnote>
  <w:endnote w:type="continuationNotice" w:id="1">
    <w:p w14:paraId="2BFE29F6" w14:textId="77777777" w:rsidR="00415EC7" w:rsidRDefault="00415E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D1D4" w14:textId="1F48979F" w:rsidR="00EF68DF" w:rsidRDefault="004A4DDE">
    <w:pPr>
      <w:pStyle w:val="Footer"/>
    </w:pPr>
    <w:r>
      <w:rPr>
        <w:noProof/>
      </w:rPr>
      <mc:AlternateContent>
        <mc:Choice Requires="wps">
          <w:drawing>
            <wp:anchor distT="0" distB="0" distL="0" distR="0" simplePos="0" relativeHeight="251669515" behindDoc="0" locked="0" layoutInCell="1" allowOverlap="1" wp14:anchorId="3EED6084" wp14:editId="1CFB2587">
              <wp:simplePos x="635" y="635"/>
              <wp:positionH relativeFrom="page">
                <wp:align>center</wp:align>
              </wp:positionH>
              <wp:positionV relativeFrom="page">
                <wp:align>bottom</wp:align>
              </wp:positionV>
              <wp:extent cx="459740" cy="422910"/>
              <wp:effectExtent l="0" t="0" r="16510" b="0"/>
              <wp:wrapNone/>
              <wp:docPr id="1656781191"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3ED3449" w14:textId="0DFB9A22"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EED6084" id="_x0000_t202" coordsize="21600,21600" o:spt="202" path="m,l,21600r21600,l21600,xe">
              <v:stroke joinstyle="miter"/>
              <v:path gradientshapeok="t" o:connecttype="rect"/>
            </v:shapetype>
            <v:shape id="Text Box 13" o:spid="_x0000_s1028" type="#_x0000_t202" alt="OFFICIAL" style="position:absolute;margin-left:0;margin-top:0;width:36.2pt;height:33.3pt;z-index:2516695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tab0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13ED3449" w14:textId="0DFB9A22"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A077F" w14:textId="2472AEDF" w:rsidR="003A7B23" w:rsidRDefault="004A4DDE">
    <w:pPr>
      <w:pStyle w:val="Footer"/>
      <w:jc w:val="center"/>
    </w:pPr>
    <w:r>
      <w:rPr>
        <w:noProof/>
      </w:rPr>
      <mc:AlternateContent>
        <mc:Choice Requires="wps">
          <w:drawing>
            <wp:anchor distT="0" distB="0" distL="0" distR="0" simplePos="0" relativeHeight="251670539" behindDoc="0" locked="0" layoutInCell="1" allowOverlap="1" wp14:anchorId="5EAB6F3C" wp14:editId="6DBD73E4">
              <wp:simplePos x="533400" y="9677400"/>
              <wp:positionH relativeFrom="page">
                <wp:align>center</wp:align>
              </wp:positionH>
              <wp:positionV relativeFrom="page">
                <wp:align>bottom</wp:align>
              </wp:positionV>
              <wp:extent cx="459740" cy="422910"/>
              <wp:effectExtent l="0" t="0" r="16510" b="0"/>
              <wp:wrapNone/>
              <wp:docPr id="1359988829" name="Text Box 1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6A2ED6FC" w14:textId="21FA6295"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AB6F3C" id="_x0000_t202" coordsize="21600,21600" o:spt="202" path="m,l,21600r21600,l21600,xe">
              <v:stroke joinstyle="miter"/>
              <v:path gradientshapeok="t" o:connecttype="rect"/>
            </v:shapetype>
            <v:shape id="Text Box 14" o:spid="_x0000_s1029" type="#_x0000_t202" alt="OFFICIAL" style="position:absolute;left:0;text-align:left;margin-left:0;margin-top:0;width:36.2pt;height:33.3pt;z-index:2516705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" filled="f" stroked="f">
              <v:fill o:detectmouseclick="t"/>
              <v:textbox style="mso-fit-shape-to-text:t" inset="0,0,0,15pt">
                <w:txbxContent>
                  <w:p w14:paraId="6A2ED6FC" w14:textId="21FA6295"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v:textbox>
              <w10:wrap anchorx="page" anchory="page"/>
            </v:shape>
          </w:pict>
        </mc:Fallback>
      </mc:AlternateContent>
    </w:r>
    <w:sdt>
      <w:sdtPr>
        <w:id w:val="-211733716"/>
        <w:docPartObj>
          <w:docPartGallery w:val="Page Numbers (Bottom of Page)"/>
          <w:docPartUnique/>
        </w:docPartObj>
      </w:sdtPr>
      <w:sdtEndPr>
        <w:rPr>
          <w:noProof/>
        </w:rPr>
      </w:sdtEndPr>
      <w:sdtContent>
        <w:r w:rsidR="003A7B23">
          <w:fldChar w:fldCharType="begin"/>
        </w:r>
        <w:r w:rsidR="003A7B23">
          <w:instrText xml:space="preserve"> PAGE   \* MERGEFORMAT </w:instrText>
        </w:r>
        <w:r w:rsidR="003A7B23">
          <w:fldChar w:fldCharType="separate"/>
        </w:r>
        <w:r w:rsidR="003A7B23">
          <w:rPr>
            <w:noProof/>
          </w:rPr>
          <w:t>2</w:t>
        </w:r>
        <w:r w:rsidR="003A7B23">
          <w:rPr>
            <w:noProof/>
          </w:rPr>
          <w:fldChar w:fldCharType="end"/>
        </w:r>
      </w:sdtContent>
    </w:sdt>
  </w:p>
  <w:p w14:paraId="5D9E4ECD" w14:textId="78A9CDBF" w:rsidR="0F17B047" w:rsidRDefault="0F17B047" w:rsidP="0F17B0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C9937" w14:textId="0E79D92A" w:rsidR="00EF68DF" w:rsidRDefault="004A4DDE">
    <w:pPr>
      <w:pStyle w:val="Footer"/>
    </w:pPr>
    <w:r>
      <w:rPr>
        <w:noProof/>
      </w:rPr>
      <mc:AlternateContent>
        <mc:Choice Requires="wps">
          <w:drawing>
            <wp:anchor distT="0" distB="0" distL="0" distR="0" simplePos="0" relativeHeight="251668491" behindDoc="0" locked="0" layoutInCell="1" allowOverlap="1" wp14:anchorId="738CE484" wp14:editId="6B373BD5">
              <wp:simplePos x="635" y="635"/>
              <wp:positionH relativeFrom="page">
                <wp:align>center</wp:align>
              </wp:positionH>
              <wp:positionV relativeFrom="page">
                <wp:align>bottom</wp:align>
              </wp:positionV>
              <wp:extent cx="459740" cy="422910"/>
              <wp:effectExtent l="0" t="0" r="16510" b="0"/>
              <wp:wrapNone/>
              <wp:docPr id="1690599620"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2A993F25" w14:textId="54182B82"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8CE484" id="_x0000_t202" coordsize="21600,21600" o:spt="202" path="m,l,21600r21600,l21600,xe">
              <v:stroke joinstyle="miter"/>
              <v:path gradientshapeok="t" o:connecttype="rect"/>
            </v:shapetype>
            <v:shape id="Text Box 12" o:spid="_x0000_s1031" type="#_x0000_t202" alt="OFFICIAL" style="position:absolute;margin-left:0;margin-top:0;width:36.2pt;height:33.3pt;z-index:2516684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" filled="f" stroked="f">
              <v:fill o:detectmouseclick="t"/>
              <v:textbox style="mso-fit-shape-to-text:t" inset="0,0,0,15pt">
                <w:txbxContent>
                  <w:p w14:paraId="2A993F25" w14:textId="54182B82"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A4086" w14:textId="77777777" w:rsidR="00415EC7" w:rsidRDefault="00415EC7" w:rsidP="00660C79">
      <w:pPr>
        <w:spacing w:line="240" w:lineRule="auto"/>
      </w:pPr>
      <w:r>
        <w:separator/>
      </w:r>
    </w:p>
  </w:footnote>
  <w:footnote w:type="continuationSeparator" w:id="0">
    <w:p w14:paraId="1107251F" w14:textId="77777777" w:rsidR="00415EC7" w:rsidRDefault="00415EC7" w:rsidP="00660C79">
      <w:pPr>
        <w:spacing w:line="240" w:lineRule="auto"/>
      </w:pPr>
      <w:r>
        <w:continuationSeparator/>
      </w:r>
    </w:p>
  </w:footnote>
  <w:footnote w:type="continuationNotice" w:id="1">
    <w:p w14:paraId="46A66479" w14:textId="77777777" w:rsidR="00415EC7" w:rsidRDefault="00415E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A4796" w14:textId="4DD5CB73" w:rsidR="00EF68DF" w:rsidRDefault="004A4DDE">
    <w:pPr>
      <w:pStyle w:val="Header"/>
    </w:pPr>
    <w:r>
      <w:rPr>
        <w:noProof/>
      </w:rPr>
      <mc:AlternateContent>
        <mc:Choice Requires="wps">
          <w:drawing>
            <wp:anchor distT="0" distB="0" distL="0" distR="0" simplePos="0" relativeHeight="251666443" behindDoc="0" locked="0" layoutInCell="1" allowOverlap="1" wp14:anchorId="1DEAE4A7" wp14:editId="790CE38F">
              <wp:simplePos x="635" y="635"/>
              <wp:positionH relativeFrom="page">
                <wp:align>center</wp:align>
              </wp:positionH>
              <wp:positionV relativeFrom="page">
                <wp:align>top</wp:align>
              </wp:positionV>
              <wp:extent cx="459740" cy="422910"/>
              <wp:effectExtent l="0" t="0" r="16510" b="15240"/>
              <wp:wrapNone/>
              <wp:docPr id="144593415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18ECA788" w14:textId="49E3DE14"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EAE4A7" id="_x0000_t202" coordsize="21600,21600" o:spt="202" path="m,l,21600r21600,l21600,xe">
              <v:stroke joinstyle="miter"/>
              <v:path gradientshapeok="t" o:connecttype="rect"/>
            </v:shapetype>
            <v:shape id="Text Box 10" o:spid="_x0000_s1026" type="#_x0000_t202" alt="OFFICIAL" style="position:absolute;margin-left:0;margin-top:0;width:36.2pt;height:33.3pt;z-index:2516664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" filled="f" stroked="f">
              <v:fill o:detectmouseclick="t"/>
              <v:textbox style="mso-fit-shape-to-text:t" inset="0,15pt,0,0">
                <w:txbxContent>
                  <w:p w14:paraId="18ECA788" w14:textId="49E3DE14"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C2968" w14:textId="7DFCE227" w:rsidR="0F17B047" w:rsidRDefault="004A4DDE" w:rsidP="00D55E7B">
    <w:pPr>
      <w:pStyle w:val="Header"/>
      <w:jc w:val="right"/>
    </w:pPr>
    <w:r>
      <w:rPr>
        <w:noProof/>
      </w:rPr>
      <mc:AlternateContent>
        <mc:Choice Requires="wps">
          <w:drawing>
            <wp:anchor distT="0" distB="0" distL="0" distR="0" simplePos="0" relativeHeight="251667467" behindDoc="0" locked="0" layoutInCell="1" allowOverlap="1" wp14:anchorId="697CF990" wp14:editId="01B782B9">
              <wp:simplePos x="533400" y="508000"/>
              <wp:positionH relativeFrom="page">
                <wp:align>center</wp:align>
              </wp:positionH>
              <wp:positionV relativeFrom="page">
                <wp:align>top</wp:align>
              </wp:positionV>
              <wp:extent cx="459740" cy="422910"/>
              <wp:effectExtent l="0" t="0" r="16510" b="15240"/>
              <wp:wrapNone/>
              <wp:docPr id="177492785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722A91D6" w14:textId="6629ACF6"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7CF990" id="_x0000_t202" coordsize="21600,21600" o:spt="202" path="m,l,21600r21600,l21600,xe">
              <v:stroke joinstyle="miter"/>
              <v:path gradientshapeok="t" o:connecttype="rect"/>
            </v:shapetype>
            <v:shape id="Text Box 11" o:spid="_x0000_s1027" type="#_x0000_t202" alt="OFFICIAL" style="position:absolute;left:0;text-align:left;margin-left:0;margin-top:0;width:36.2pt;height:33.3pt;z-index:25166746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" filled="f" stroked="f">
              <v:fill o:detectmouseclick="t"/>
              <v:textbox style="mso-fit-shape-to-text:t" inset="0,15pt,0,0">
                <w:txbxContent>
                  <w:p w14:paraId="722A91D6" w14:textId="6629ACF6"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v:textbox>
              <w10:wrap anchorx="page" anchory="page"/>
            </v:shape>
          </w:pict>
        </mc:Fallback>
      </mc:AlternateContent>
    </w:r>
    <w:r w:rsidR="00D55E7B">
      <w:t>SEPA 24-25/049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AEBC1" w14:textId="5677A071" w:rsidR="00EF68DF" w:rsidRDefault="004A4DDE">
    <w:pPr>
      <w:pStyle w:val="Header"/>
    </w:pPr>
    <w:r>
      <w:rPr>
        <w:noProof/>
      </w:rPr>
      <mc:AlternateContent>
        <mc:Choice Requires="wps">
          <w:drawing>
            <wp:anchor distT="0" distB="0" distL="0" distR="0" simplePos="0" relativeHeight="251665419" behindDoc="0" locked="0" layoutInCell="1" allowOverlap="1" wp14:anchorId="4652FB06" wp14:editId="108C5715">
              <wp:simplePos x="635" y="635"/>
              <wp:positionH relativeFrom="page">
                <wp:align>center</wp:align>
              </wp:positionH>
              <wp:positionV relativeFrom="page">
                <wp:align>top</wp:align>
              </wp:positionV>
              <wp:extent cx="459740" cy="422910"/>
              <wp:effectExtent l="0" t="0" r="16510" b="15240"/>
              <wp:wrapNone/>
              <wp:docPr id="1727562102"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9740" cy="422910"/>
                      </a:xfrm>
                      <a:prstGeom prst="rect">
                        <a:avLst/>
                      </a:prstGeom>
                      <a:noFill/>
                      <a:ln>
                        <a:noFill/>
                      </a:ln>
                    </wps:spPr>
                    <wps:txbx>
                      <w:txbxContent>
                        <w:p w14:paraId="3789D56E" w14:textId="3DCDB933"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652FB06" id="_x0000_t202" coordsize="21600,21600" o:spt="202" path="m,l,21600r21600,l21600,xe">
              <v:stroke joinstyle="miter"/>
              <v:path gradientshapeok="t" o:connecttype="rect"/>
            </v:shapetype>
            <v:shape id="Text Box 9" o:spid="_x0000_s1030" type="#_x0000_t202" alt="OFFICIAL" style="position:absolute;margin-left:0;margin-top:0;width:36.2pt;height:33.3pt;z-index:2516654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" filled="f" stroked="f">
              <v:fill o:detectmouseclick="t"/>
              <v:textbox style="mso-fit-shape-to-text:t" inset="0,15pt,0,0">
                <w:txbxContent>
                  <w:p w14:paraId="3789D56E" w14:textId="3DCDB933" w:rsidR="004A4DDE" w:rsidRPr="004A4DDE" w:rsidRDefault="004A4DDE" w:rsidP="004A4DDE">
                    <w:pPr>
                      <w:spacing w:after="0"/>
                      <w:rPr>
                        <w:rFonts w:ascii="Calibri" w:eastAsia="Calibri" w:hAnsi="Calibri" w:cs="Calibri"/>
                        <w:noProof/>
                        <w:color w:val="0000FF"/>
                        <w:sz w:val="20"/>
                        <w:szCs w:val="20"/>
                      </w:rPr>
                    </w:pPr>
                    <w:r w:rsidRPr="004A4DDE">
                      <w:rPr>
                        <w:rFonts w:ascii="Calibri" w:eastAsia="Calibri" w:hAnsi="Calibri" w:cs="Calibri"/>
                        <w:noProof/>
                        <w:color w:val="0000FF"/>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046FF"/>
    <w:multiLevelType w:val="hybridMultilevel"/>
    <w:tmpl w:val="D43EC8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8502E3"/>
    <w:multiLevelType w:val="hybridMultilevel"/>
    <w:tmpl w:val="F3F6D1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9A246F"/>
    <w:multiLevelType w:val="hybridMultilevel"/>
    <w:tmpl w:val="D318DC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43C7D56"/>
    <w:multiLevelType w:val="hybridMultilevel"/>
    <w:tmpl w:val="353E0A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862229"/>
    <w:multiLevelType w:val="hybridMultilevel"/>
    <w:tmpl w:val="68C6FCBC"/>
    <w:lvl w:ilvl="0" w:tplc="A56487DC">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A71782"/>
    <w:multiLevelType w:val="hybridMultilevel"/>
    <w:tmpl w:val="24B6D2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242071C"/>
    <w:multiLevelType w:val="hybridMultilevel"/>
    <w:tmpl w:val="313C348C"/>
    <w:lvl w:ilvl="0" w:tplc="C0FE72B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EB6D08"/>
    <w:multiLevelType w:val="hybridMultilevel"/>
    <w:tmpl w:val="42D07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765094"/>
    <w:multiLevelType w:val="hybridMultilevel"/>
    <w:tmpl w:val="F9942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38F3834"/>
    <w:multiLevelType w:val="multilevel"/>
    <w:tmpl w:val="D65ABE3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6B4565A"/>
    <w:multiLevelType w:val="hybridMultilevel"/>
    <w:tmpl w:val="F2B0D1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9D14978"/>
    <w:multiLevelType w:val="hybridMultilevel"/>
    <w:tmpl w:val="B8EE32C8"/>
    <w:lvl w:ilvl="0" w:tplc="08090001">
      <w:start w:val="1"/>
      <w:numFmt w:val="bullet"/>
      <w:lvlText w:val=""/>
      <w:lvlJc w:val="left"/>
      <w:pPr>
        <w:ind w:left="1800" w:hanging="360"/>
      </w:pPr>
      <w:rPr>
        <w:rFonts w:ascii="Symbol" w:hAnsi="Symbol" w:hint="default"/>
      </w:rPr>
    </w:lvl>
    <w:lvl w:ilvl="1" w:tplc="08090001">
      <w:start w:val="1"/>
      <w:numFmt w:val="bullet"/>
      <w:lvlText w:val=""/>
      <w:lvlJc w:val="left"/>
      <w:pPr>
        <w:ind w:left="2520" w:hanging="360"/>
      </w:pPr>
      <w:rPr>
        <w:rFonts w:ascii="Symbol" w:hAnsi="Symbol"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3EF151E6"/>
    <w:multiLevelType w:val="hybridMultilevel"/>
    <w:tmpl w:val="369A44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FCD6AA0"/>
    <w:multiLevelType w:val="hybridMultilevel"/>
    <w:tmpl w:val="64DEF8D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4563326F"/>
    <w:multiLevelType w:val="hybridMultilevel"/>
    <w:tmpl w:val="2AAC58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FE5979"/>
    <w:multiLevelType w:val="hybridMultilevel"/>
    <w:tmpl w:val="77128C8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A3A54A9"/>
    <w:multiLevelType w:val="hybridMultilevel"/>
    <w:tmpl w:val="5950E4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B9D1ABB"/>
    <w:multiLevelType w:val="multilevel"/>
    <w:tmpl w:val="6E8C8DEE"/>
    <w:lvl w:ilvl="0">
      <w:start w:val="2"/>
      <w:numFmt w:val="decimal"/>
      <w:lvlText w:val="%1"/>
      <w:lvlJc w:val="left"/>
      <w:pPr>
        <w:ind w:left="360" w:hanging="360"/>
      </w:pPr>
      <w:rPr>
        <w:rFonts w:cstheme="minorBidi" w:hint="default"/>
        <w:b w:val="0"/>
      </w:rPr>
    </w:lvl>
    <w:lvl w:ilvl="1">
      <w:start w:val="1"/>
      <w:numFmt w:val="decimal"/>
      <w:lvlText w:val="%1.%2"/>
      <w:lvlJc w:val="left"/>
      <w:pPr>
        <w:ind w:left="720" w:hanging="720"/>
      </w:pPr>
      <w:rPr>
        <w:rFonts w:cstheme="minorBidi" w:hint="default"/>
        <w:b w:val="0"/>
      </w:rPr>
    </w:lvl>
    <w:lvl w:ilvl="2">
      <w:start w:val="1"/>
      <w:numFmt w:val="decimal"/>
      <w:lvlText w:val="%1.%2.%3"/>
      <w:lvlJc w:val="left"/>
      <w:pPr>
        <w:ind w:left="720" w:hanging="720"/>
      </w:pPr>
      <w:rPr>
        <w:rFonts w:cstheme="minorBidi" w:hint="default"/>
        <w:b w:val="0"/>
      </w:rPr>
    </w:lvl>
    <w:lvl w:ilvl="3">
      <w:start w:val="1"/>
      <w:numFmt w:val="decimal"/>
      <w:lvlText w:val="%1.%2.%3.%4"/>
      <w:lvlJc w:val="left"/>
      <w:pPr>
        <w:ind w:left="1080" w:hanging="1080"/>
      </w:pPr>
      <w:rPr>
        <w:rFonts w:cstheme="minorBidi" w:hint="default"/>
        <w:b w:val="0"/>
      </w:rPr>
    </w:lvl>
    <w:lvl w:ilvl="4">
      <w:start w:val="1"/>
      <w:numFmt w:val="decimal"/>
      <w:lvlText w:val="%1.%2.%3.%4.%5"/>
      <w:lvlJc w:val="left"/>
      <w:pPr>
        <w:ind w:left="1440" w:hanging="1440"/>
      </w:pPr>
      <w:rPr>
        <w:rFonts w:cstheme="minorBidi" w:hint="default"/>
        <w:b w:val="0"/>
      </w:rPr>
    </w:lvl>
    <w:lvl w:ilvl="5">
      <w:start w:val="1"/>
      <w:numFmt w:val="decimal"/>
      <w:lvlText w:val="%1.%2.%3.%4.%5.%6"/>
      <w:lvlJc w:val="left"/>
      <w:pPr>
        <w:ind w:left="1440" w:hanging="1440"/>
      </w:pPr>
      <w:rPr>
        <w:rFonts w:cstheme="minorBidi" w:hint="default"/>
        <w:b w:val="0"/>
      </w:rPr>
    </w:lvl>
    <w:lvl w:ilvl="6">
      <w:start w:val="1"/>
      <w:numFmt w:val="decimal"/>
      <w:lvlText w:val="%1.%2.%3.%4.%5.%6.%7"/>
      <w:lvlJc w:val="left"/>
      <w:pPr>
        <w:ind w:left="1800" w:hanging="1800"/>
      </w:pPr>
      <w:rPr>
        <w:rFonts w:cstheme="minorBidi" w:hint="default"/>
        <w:b w:val="0"/>
      </w:rPr>
    </w:lvl>
    <w:lvl w:ilvl="7">
      <w:start w:val="1"/>
      <w:numFmt w:val="decimal"/>
      <w:lvlText w:val="%1.%2.%3.%4.%5.%6.%7.%8"/>
      <w:lvlJc w:val="left"/>
      <w:pPr>
        <w:ind w:left="1800" w:hanging="1800"/>
      </w:pPr>
      <w:rPr>
        <w:rFonts w:cstheme="minorBidi" w:hint="default"/>
        <w:b w:val="0"/>
      </w:rPr>
    </w:lvl>
    <w:lvl w:ilvl="8">
      <w:start w:val="1"/>
      <w:numFmt w:val="decimal"/>
      <w:lvlText w:val="%1.%2.%3.%4.%5.%6.%7.%8.%9"/>
      <w:lvlJc w:val="left"/>
      <w:pPr>
        <w:ind w:left="2160" w:hanging="2160"/>
      </w:pPr>
      <w:rPr>
        <w:rFonts w:cstheme="minorBidi" w:hint="default"/>
        <w:b w:val="0"/>
      </w:rPr>
    </w:lvl>
  </w:abstractNum>
  <w:abstractNum w:abstractNumId="18" w15:restartNumberingAfterBreak="0">
    <w:nsid w:val="54CC6531"/>
    <w:multiLevelType w:val="hybridMultilevel"/>
    <w:tmpl w:val="923C6B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62A53B4"/>
    <w:multiLevelType w:val="hybridMultilevel"/>
    <w:tmpl w:val="C03661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56816B54"/>
    <w:multiLevelType w:val="hybridMultilevel"/>
    <w:tmpl w:val="83FA9DC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4A204C"/>
    <w:multiLevelType w:val="hybridMultilevel"/>
    <w:tmpl w:val="56648C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B2C666A"/>
    <w:multiLevelType w:val="hybridMultilevel"/>
    <w:tmpl w:val="D302A9B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D223409"/>
    <w:multiLevelType w:val="hybridMultilevel"/>
    <w:tmpl w:val="908CC280"/>
    <w:lvl w:ilvl="0" w:tplc="2074446E">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FD83576"/>
    <w:multiLevelType w:val="multilevel"/>
    <w:tmpl w:val="427CF6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465FC"/>
    <w:multiLevelType w:val="hybridMultilevel"/>
    <w:tmpl w:val="11AC3BF4"/>
    <w:lvl w:ilvl="0" w:tplc="FFFFFFFF">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6" w15:restartNumberingAfterBreak="0">
    <w:nsid w:val="615E2B3F"/>
    <w:multiLevelType w:val="hybridMultilevel"/>
    <w:tmpl w:val="7F4AAF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64625550"/>
    <w:multiLevelType w:val="hybridMultilevel"/>
    <w:tmpl w:val="3C0AC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65890A21"/>
    <w:multiLevelType w:val="hybridMultilevel"/>
    <w:tmpl w:val="9A6A4D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6E06665"/>
    <w:multiLevelType w:val="hybridMultilevel"/>
    <w:tmpl w:val="82987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7B55CEA"/>
    <w:multiLevelType w:val="hybridMultilevel"/>
    <w:tmpl w:val="8480B85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8DB60B7"/>
    <w:multiLevelType w:val="hybridMultilevel"/>
    <w:tmpl w:val="1DAA42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C3873A2"/>
    <w:multiLevelType w:val="hybridMultilevel"/>
    <w:tmpl w:val="997807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0B6389B"/>
    <w:multiLevelType w:val="hybridMultilevel"/>
    <w:tmpl w:val="C7709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3640B10"/>
    <w:multiLevelType w:val="hybridMultilevel"/>
    <w:tmpl w:val="44E099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62E242A"/>
    <w:multiLevelType w:val="hybridMultilevel"/>
    <w:tmpl w:val="1206C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78A82632"/>
    <w:multiLevelType w:val="hybridMultilevel"/>
    <w:tmpl w:val="4CBA0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9452B0A"/>
    <w:multiLevelType w:val="hybridMultilevel"/>
    <w:tmpl w:val="5934AC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AD4657F"/>
    <w:multiLevelType w:val="hybridMultilevel"/>
    <w:tmpl w:val="B62A16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B0F4C45"/>
    <w:multiLevelType w:val="hybridMultilevel"/>
    <w:tmpl w:val="8468EC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F768A6"/>
    <w:multiLevelType w:val="hybridMultilevel"/>
    <w:tmpl w:val="C5840A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50244D"/>
    <w:multiLevelType w:val="hybridMultilevel"/>
    <w:tmpl w:val="D24E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6F4725"/>
    <w:multiLevelType w:val="hybridMultilevel"/>
    <w:tmpl w:val="39D4C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8632915">
    <w:abstractNumId w:val="32"/>
  </w:num>
  <w:num w:numId="2" w16cid:durableId="386951330">
    <w:abstractNumId w:val="16"/>
  </w:num>
  <w:num w:numId="3" w16cid:durableId="991907021">
    <w:abstractNumId w:val="1"/>
  </w:num>
  <w:num w:numId="4" w16cid:durableId="1274828189">
    <w:abstractNumId w:val="13"/>
  </w:num>
  <w:num w:numId="5" w16cid:durableId="2075424770">
    <w:abstractNumId w:val="14"/>
  </w:num>
  <w:num w:numId="6" w16cid:durableId="651178901">
    <w:abstractNumId w:val="2"/>
  </w:num>
  <w:num w:numId="7" w16cid:durableId="1910649697">
    <w:abstractNumId w:val="19"/>
  </w:num>
  <w:num w:numId="8" w16cid:durableId="457145364">
    <w:abstractNumId w:val="31"/>
  </w:num>
  <w:num w:numId="9" w16cid:durableId="1429277565">
    <w:abstractNumId w:val="34"/>
  </w:num>
  <w:num w:numId="10" w16cid:durableId="1687369065">
    <w:abstractNumId w:val="12"/>
  </w:num>
  <w:num w:numId="11" w16cid:durableId="1409883589">
    <w:abstractNumId w:val="20"/>
  </w:num>
  <w:num w:numId="12" w16cid:durableId="1132941660">
    <w:abstractNumId w:val="41"/>
  </w:num>
  <w:num w:numId="13" w16cid:durableId="1712680726">
    <w:abstractNumId w:val="38"/>
  </w:num>
  <w:num w:numId="14" w16cid:durableId="1088307550">
    <w:abstractNumId w:val="35"/>
  </w:num>
  <w:num w:numId="15" w16cid:durableId="1265532192">
    <w:abstractNumId w:val="13"/>
  </w:num>
  <w:num w:numId="16" w16cid:durableId="1003161546">
    <w:abstractNumId w:val="0"/>
  </w:num>
  <w:num w:numId="17" w16cid:durableId="1189758857">
    <w:abstractNumId w:val="3"/>
  </w:num>
  <w:num w:numId="18" w16cid:durableId="854807132">
    <w:abstractNumId w:val="30"/>
  </w:num>
  <w:num w:numId="19" w16cid:durableId="1957330317">
    <w:abstractNumId w:val="33"/>
  </w:num>
  <w:num w:numId="20" w16cid:durableId="599335880">
    <w:abstractNumId w:val="22"/>
  </w:num>
  <w:num w:numId="21" w16cid:durableId="1785079690">
    <w:abstractNumId w:val="9"/>
  </w:num>
  <w:num w:numId="22" w16cid:durableId="377243404">
    <w:abstractNumId w:val="28"/>
  </w:num>
  <w:num w:numId="23" w16cid:durableId="133069054">
    <w:abstractNumId w:val="39"/>
  </w:num>
  <w:num w:numId="24" w16cid:durableId="171266981">
    <w:abstractNumId w:val="29"/>
  </w:num>
  <w:num w:numId="25" w16cid:durableId="427232910">
    <w:abstractNumId w:val="24"/>
  </w:num>
  <w:num w:numId="26" w16cid:durableId="1100567966">
    <w:abstractNumId w:val="11"/>
  </w:num>
  <w:num w:numId="27" w16cid:durableId="1189100153">
    <w:abstractNumId w:val="37"/>
  </w:num>
  <w:num w:numId="28" w16cid:durableId="1123156737">
    <w:abstractNumId w:val="40"/>
  </w:num>
  <w:num w:numId="29" w16cid:durableId="816653758">
    <w:abstractNumId w:val="4"/>
  </w:num>
  <w:num w:numId="30" w16cid:durableId="1563754839">
    <w:abstractNumId w:val="27"/>
  </w:num>
  <w:num w:numId="31" w16cid:durableId="2071540204">
    <w:abstractNumId w:val="25"/>
  </w:num>
  <w:num w:numId="32" w16cid:durableId="642856815">
    <w:abstractNumId w:val="6"/>
  </w:num>
  <w:num w:numId="33" w16cid:durableId="1456171812">
    <w:abstractNumId w:val="23"/>
  </w:num>
  <w:num w:numId="34" w16cid:durableId="729235151">
    <w:abstractNumId w:val="17"/>
  </w:num>
  <w:num w:numId="35" w16cid:durableId="1912733964">
    <w:abstractNumId w:val="18"/>
  </w:num>
  <w:num w:numId="36" w16cid:durableId="845243871">
    <w:abstractNumId w:val="36"/>
  </w:num>
  <w:num w:numId="37" w16cid:durableId="1803228586">
    <w:abstractNumId w:val="21"/>
  </w:num>
  <w:num w:numId="38" w16cid:durableId="2012945237">
    <w:abstractNumId w:val="10"/>
  </w:num>
  <w:num w:numId="39" w16cid:durableId="1073773245">
    <w:abstractNumId w:val="42"/>
  </w:num>
  <w:num w:numId="40" w16cid:durableId="780345477">
    <w:abstractNumId w:val="15"/>
  </w:num>
  <w:num w:numId="41" w16cid:durableId="74013505">
    <w:abstractNumId w:val="7"/>
  </w:num>
  <w:num w:numId="42" w16cid:durableId="316810291">
    <w:abstractNumId w:val="26"/>
  </w:num>
  <w:num w:numId="43" w16cid:durableId="1858807874">
    <w:abstractNumId w:val="5"/>
  </w:num>
  <w:num w:numId="44" w16cid:durableId="692390255">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1FA"/>
    <w:rsid w:val="00000677"/>
    <w:rsid w:val="00000ADB"/>
    <w:rsid w:val="000012B6"/>
    <w:rsid w:val="000018C5"/>
    <w:rsid w:val="00001DD7"/>
    <w:rsid w:val="00001EBE"/>
    <w:rsid w:val="00002A03"/>
    <w:rsid w:val="0000437E"/>
    <w:rsid w:val="0000471D"/>
    <w:rsid w:val="00004B47"/>
    <w:rsid w:val="00004D2D"/>
    <w:rsid w:val="00005081"/>
    <w:rsid w:val="00007BB0"/>
    <w:rsid w:val="00011D82"/>
    <w:rsid w:val="00011E73"/>
    <w:rsid w:val="000120D8"/>
    <w:rsid w:val="00012E83"/>
    <w:rsid w:val="000147A5"/>
    <w:rsid w:val="00015CB7"/>
    <w:rsid w:val="00015D44"/>
    <w:rsid w:val="000169CB"/>
    <w:rsid w:val="0001711C"/>
    <w:rsid w:val="0002023F"/>
    <w:rsid w:val="00022485"/>
    <w:rsid w:val="0002356F"/>
    <w:rsid w:val="00023730"/>
    <w:rsid w:val="000257E3"/>
    <w:rsid w:val="00025B15"/>
    <w:rsid w:val="00026D3A"/>
    <w:rsid w:val="00027490"/>
    <w:rsid w:val="00030B8B"/>
    <w:rsid w:val="00030BA3"/>
    <w:rsid w:val="00031E76"/>
    <w:rsid w:val="000320B8"/>
    <w:rsid w:val="00032434"/>
    <w:rsid w:val="0003247C"/>
    <w:rsid w:val="00032829"/>
    <w:rsid w:val="00032F20"/>
    <w:rsid w:val="00032F3D"/>
    <w:rsid w:val="00033163"/>
    <w:rsid w:val="00033A5A"/>
    <w:rsid w:val="00033DAA"/>
    <w:rsid w:val="00035696"/>
    <w:rsid w:val="00036003"/>
    <w:rsid w:val="00037EE3"/>
    <w:rsid w:val="00040561"/>
    <w:rsid w:val="0004079B"/>
    <w:rsid w:val="00041C71"/>
    <w:rsid w:val="000421C7"/>
    <w:rsid w:val="0004264B"/>
    <w:rsid w:val="00042FFD"/>
    <w:rsid w:val="00043D36"/>
    <w:rsid w:val="00045393"/>
    <w:rsid w:val="00045C3F"/>
    <w:rsid w:val="00047A35"/>
    <w:rsid w:val="00050A7F"/>
    <w:rsid w:val="0005295D"/>
    <w:rsid w:val="00055860"/>
    <w:rsid w:val="00056261"/>
    <w:rsid w:val="00056353"/>
    <w:rsid w:val="0005734D"/>
    <w:rsid w:val="00057A02"/>
    <w:rsid w:val="000603BB"/>
    <w:rsid w:val="00061939"/>
    <w:rsid w:val="00061E6D"/>
    <w:rsid w:val="0006255D"/>
    <w:rsid w:val="00063AC8"/>
    <w:rsid w:val="00064B9E"/>
    <w:rsid w:val="0006741A"/>
    <w:rsid w:val="00070937"/>
    <w:rsid w:val="00070DB1"/>
    <w:rsid w:val="0007245F"/>
    <w:rsid w:val="000733CE"/>
    <w:rsid w:val="000751E3"/>
    <w:rsid w:val="0007567A"/>
    <w:rsid w:val="00077B46"/>
    <w:rsid w:val="00081171"/>
    <w:rsid w:val="000811B0"/>
    <w:rsid w:val="000813C1"/>
    <w:rsid w:val="000822BA"/>
    <w:rsid w:val="000836CB"/>
    <w:rsid w:val="00084886"/>
    <w:rsid w:val="00084D25"/>
    <w:rsid w:val="00085339"/>
    <w:rsid w:val="000855CA"/>
    <w:rsid w:val="00085BDE"/>
    <w:rsid w:val="00086756"/>
    <w:rsid w:val="00090416"/>
    <w:rsid w:val="0009072F"/>
    <w:rsid w:val="0009118E"/>
    <w:rsid w:val="0009187C"/>
    <w:rsid w:val="000937AA"/>
    <w:rsid w:val="00093FCB"/>
    <w:rsid w:val="0009706B"/>
    <w:rsid w:val="000A0537"/>
    <w:rsid w:val="000A1056"/>
    <w:rsid w:val="000A2502"/>
    <w:rsid w:val="000A40C9"/>
    <w:rsid w:val="000A693A"/>
    <w:rsid w:val="000A7995"/>
    <w:rsid w:val="000A7BD3"/>
    <w:rsid w:val="000A7D04"/>
    <w:rsid w:val="000B1282"/>
    <w:rsid w:val="000B19BE"/>
    <w:rsid w:val="000B1E86"/>
    <w:rsid w:val="000B211A"/>
    <w:rsid w:val="000B3FC5"/>
    <w:rsid w:val="000B4532"/>
    <w:rsid w:val="000B48A4"/>
    <w:rsid w:val="000B49FA"/>
    <w:rsid w:val="000B4A08"/>
    <w:rsid w:val="000B6E31"/>
    <w:rsid w:val="000B7559"/>
    <w:rsid w:val="000C2B35"/>
    <w:rsid w:val="000C3C7A"/>
    <w:rsid w:val="000C40DE"/>
    <w:rsid w:val="000C5485"/>
    <w:rsid w:val="000C736E"/>
    <w:rsid w:val="000D1890"/>
    <w:rsid w:val="000D2E07"/>
    <w:rsid w:val="000D4D8D"/>
    <w:rsid w:val="000D5192"/>
    <w:rsid w:val="000D5453"/>
    <w:rsid w:val="000D6FAB"/>
    <w:rsid w:val="000D7782"/>
    <w:rsid w:val="000E0612"/>
    <w:rsid w:val="000E0D15"/>
    <w:rsid w:val="000E14C5"/>
    <w:rsid w:val="000E1F30"/>
    <w:rsid w:val="000E2BA4"/>
    <w:rsid w:val="000E2FE4"/>
    <w:rsid w:val="000E3257"/>
    <w:rsid w:val="000E51A9"/>
    <w:rsid w:val="000E7D9C"/>
    <w:rsid w:val="000F0BC8"/>
    <w:rsid w:val="000F11EB"/>
    <w:rsid w:val="000F23B9"/>
    <w:rsid w:val="000F32E6"/>
    <w:rsid w:val="000F4835"/>
    <w:rsid w:val="000F58AB"/>
    <w:rsid w:val="000F59C0"/>
    <w:rsid w:val="000F71FD"/>
    <w:rsid w:val="000F7A5A"/>
    <w:rsid w:val="00100D13"/>
    <w:rsid w:val="00101216"/>
    <w:rsid w:val="001018FE"/>
    <w:rsid w:val="001037C9"/>
    <w:rsid w:val="00103C7A"/>
    <w:rsid w:val="00105680"/>
    <w:rsid w:val="00105686"/>
    <w:rsid w:val="00105BA4"/>
    <w:rsid w:val="00105F31"/>
    <w:rsid w:val="00106B2D"/>
    <w:rsid w:val="00106C82"/>
    <w:rsid w:val="00107B4C"/>
    <w:rsid w:val="00110A67"/>
    <w:rsid w:val="00110BF8"/>
    <w:rsid w:val="00110E8D"/>
    <w:rsid w:val="00112D14"/>
    <w:rsid w:val="00113326"/>
    <w:rsid w:val="00114EA4"/>
    <w:rsid w:val="00115C9B"/>
    <w:rsid w:val="0011634E"/>
    <w:rsid w:val="001175B1"/>
    <w:rsid w:val="001214D5"/>
    <w:rsid w:val="001214D8"/>
    <w:rsid w:val="00123260"/>
    <w:rsid w:val="00123914"/>
    <w:rsid w:val="00124843"/>
    <w:rsid w:val="00124E9E"/>
    <w:rsid w:val="00126512"/>
    <w:rsid w:val="001269D2"/>
    <w:rsid w:val="00126BF8"/>
    <w:rsid w:val="00127090"/>
    <w:rsid w:val="0012739E"/>
    <w:rsid w:val="0012753B"/>
    <w:rsid w:val="0012799C"/>
    <w:rsid w:val="00130255"/>
    <w:rsid w:val="00131E9E"/>
    <w:rsid w:val="00134BB3"/>
    <w:rsid w:val="00134D42"/>
    <w:rsid w:val="00134F3B"/>
    <w:rsid w:val="0013524B"/>
    <w:rsid w:val="001374C1"/>
    <w:rsid w:val="00140097"/>
    <w:rsid w:val="0014079F"/>
    <w:rsid w:val="0014136C"/>
    <w:rsid w:val="0014145E"/>
    <w:rsid w:val="0014273E"/>
    <w:rsid w:val="0014297C"/>
    <w:rsid w:val="00144A15"/>
    <w:rsid w:val="00144CB0"/>
    <w:rsid w:val="001457F2"/>
    <w:rsid w:val="00145980"/>
    <w:rsid w:val="00145B1A"/>
    <w:rsid w:val="001463B6"/>
    <w:rsid w:val="00147871"/>
    <w:rsid w:val="001479A4"/>
    <w:rsid w:val="00147CE7"/>
    <w:rsid w:val="00150D01"/>
    <w:rsid w:val="00150F07"/>
    <w:rsid w:val="00151289"/>
    <w:rsid w:val="00152A3F"/>
    <w:rsid w:val="00156B7F"/>
    <w:rsid w:val="001574C8"/>
    <w:rsid w:val="00160B90"/>
    <w:rsid w:val="0016171A"/>
    <w:rsid w:val="0016195B"/>
    <w:rsid w:val="00163081"/>
    <w:rsid w:val="0016351B"/>
    <w:rsid w:val="00163657"/>
    <w:rsid w:val="0016455C"/>
    <w:rsid w:val="0016504F"/>
    <w:rsid w:val="00165138"/>
    <w:rsid w:val="001652FF"/>
    <w:rsid w:val="00165309"/>
    <w:rsid w:val="00165592"/>
    <w:rsid w:val="001666B1"/>
    <w:rsid w:val="00166C09"/>
    <w:rsid w:val="00166F0E"/>
    <w:rsid w:val="00167284"/>
    <w:rsid w:val="00171A6B"/>
    <w:rsid w:val="00172764"/>
    <w:rsid w:val="00173696"/>
    <w:rsid w:val="001748EB"/>
    <w:rsid w:val="00175AF9"/>
    <w:rsid w:val="001774FA"/>
    <w:rsid w:val="00177663"/>
    <w:rsid w:val="00183C4D"/>
    <w:rsid w:val="001844CC"/>
    <w:rsid w:val="001848EC"/>
    <w:rsid w:val="0018601A"/>
    <w:rsid w:val="001861B8"/>
    <w:rsid w:val="00186EAB"/>
    <w:rsid w:val="001874CD"/>
    <w:rsid w:val="00187918"/>
    <w:rsid w:val="0019054A"/>
    <w:rsid w:val="001945CB"/>
    <w:rsid w:val="00196099"/>
    <w:rsid w:val="001A03DF"/>
    <w:rsid w:val="001A06EF"/>
    <w:rsid w:val="001A0A08"/>
    <w:rsid w:val="001A0A3F"/>
    <w:rsid w:val="001A2026"/>
    <w:rsid w:val="001A26AF"/>
    <w:rsid w:val="001A26CD"/>
    <w:rsid w:val="001A4496"/>
    <w:rsid w:val="001A4D8C"/>
    <w:rsid w:val="001A4F49"/>
    <w:rsid w:val="001A5DB3"/>
    <w:rsid w:val="001A6240"/>
    <w:rsid w:val="001A638C"/>
    <w:rsid w:val="001A643F"/>
    <w:rsid w:val="001A7143"/>
    <w:rsid w:val="001A78CD"/>
    <w:rsid w:val="001A7B20"/>
    <w:rsid w:val="001A7F31"/>
    <w:rsid w:val="001B1931"/>
    <w:rsid w:val="001B1F76"/>
    <w:rsid w:val="001B2B4F"/>
    <w:rsid w:val="001B36B4"/>
    <w:rsid w:val="001B4918"/>
    <w:rsid w:val="001B4D11"/>
    <w:rsid w:val="001B5741"/>
    <w:rsid w:val="001B7105"/>
    <w:rsid w:val="001B7E68"/>
    <w:rsid w:val="001C0E2E"/>
    <w:rsid w:val="001C1721"/>
    <w:rsid w:val="001C1D86"/>
    <w:rsid w:val="001C4CDA"/>
    <w:rsid w:val="001C5530"/>
    <w:rsid w:val="001C634F"/>
    <w:rsid w:val="001C70EB"/>
    <w:rsid w:val="001D0FFD"/>
    <w:rsid w:val="001D112B"/>
    <w:rsid w:val="001D2D03"/>
    <w:rsid w:val="001D33FB"/>
    <w:rsid w:val="001D3E8A"/>
    <w:rsid w:val="001D5392"/>
    <w:rsid w:val="001D6044"/>
    <w:rsid w:val="001D6251"/>
    <w:rsid w:val="001D650D"/>
    <w:rsid w:val="001D6B0F"/>
    <w:rsid w:val="001E0E67"/>
    <w:rsid w:val="001E10BF"/>
    <w:rsid w:val="001E1F9C"/>
    <w:rsid w:val="001E2D41"/>
    <w:rsid w:val="001E32A2"/>
    <w:rsid w:val="001E44A8"/>
    <w:rsid w:val="001E6012"/>
    <w:rsid w:val="001E6052"/>
    <w:rsid w:val="001E62F8"/>
    <w:rsid w:val="001E6488"/>
    <w:rsid w:val="001E648C"/>
    <w:rsid w:val="001E784B"/>
    <w:rsid w:val="001F02D2"/>
    <w:rsid w:val="001F1233"/>
    <w:rsid w:val="001F2BE4"/>
    <w:rsid w:val="001F5C12"/>
    <w:rsid w:val="001F5D08"/>
    <w:rsid w:val="001F7573"/>
    <w:rsid w:val="001F75E2"/>
    <w:rsid w:val="001F7819"/>
    <w:rsid w:val="00201347"/>
    <w:rsid w:val="00201D7B"/>
    <w:rsid w:val="00202719"/>
    <w:rsid w:val="002033E5"/>
    <w:rsid w:val="002039FC"/>
    <w:rsid w:val="00204108"/>
    <w:rsid w:val="00204551"/>
    <w:rsid w:val="00204806"/>
    <w:rsid w:val="00204A76"/>
    <w:rsid w:val="002059D0"/>
    <w:rsid w:val="00205A11"/>
    <w:rsid w:val="00206202"/>
    <w:rsid w:val="00206B98"/>
    <w:rsid w:val="0020777C"/>
    <w:rsid w:val="002102FC"/>
    <w:rsid w:val="00210EA4"/>
    <w:rsid w:val="00211234"/>
    <w:rsid w:val="00212671"/>
    <w:rsid w:val="0021301F"/>
    <w:rsid w:val="00213D00"/>
    <w:rsid w:val="00214E12"/>
    <w:rsid w:val="002152AD"/>
    <w:rsid w:val="00215F84"/>
    <w:rsid w:val="00216206"/>
    <w:rsid w:val="002210D4"/>
    <w:rsid w:val="002212DE"/>
    <w:rsid w:val="00221C69"/>
    <w:rsid w:val="00222426"/>
    <w:rsid w:val="002231E2"/>
    <w:rsid w:val="002234EA"/>
    <w:rsid w:val="0022475E"/>
    <w:rsid w:val="00225902"/>
    <w:rsid w:val="002264EB"/>
    <w:rsid w:val="00226AF9"/>
    <w:rsid w:val="00227342"/>
    <w:rsid w:val="0023104E"/>
    <w:rsid w:val="002312EB"/>
    <w:rsid w:val="0023164C"/>
    <w:rsid w:val="00232A49"/>
    <w:rsid w:val="00236552"/>
    <w:rsid w:val="00236703"/>
    <w:rsid w:val="00236979"/>
    <w:rsid w:val="002369CA"/>
    <w:rsid w:val="00236F70"/>
    <w:rsid w:val="0023772C"/>
    <w:rsid w:val="00240671"/>
    <w:rsid w:val="002407E9"/>
    <w:rsid w:val="00240BBA"/>
    <w:rsid w:val="0024113D"/>
    <w:rsid w:val="0024172B"/>
    <w:rsid w:val="00242203"/>
    <w:rsid w:val="00245E58"/>
    <w:rsid w:val="002467AD"/>
    <w:rsid w:val="0025051C"/>
    <w:rsid w:val="00250BDD"/>
    <w:rsid w:val="002515FF"/>
    <w:rsid w:val="00253252"/>
    <w:rsid w:val="00253C8B"/>
    <w:rsid w:val="0025475D"/>
    <w:rsid w:val="00254C05"/>
    <w:rsid w:val="00254C62"/>
    <w:rsid w:val="002564C5"/>
    <w:rsid w:val="00257216"/>
    <w:rsid w:val="00260DFA"/>
    <w:rsid w:val="0026122A"/>
    <w:rsid w:val="002634B5"/>
    <w:rsid w:val="00267E2D"/>
    <w:rsid w:val="00267F41"/>
    <w:rsid w:val="002708B8"/>
    <w:rsid w:val="0027123D"/>
    <w:rsid w:val="00272363"/>
    <w:rsid w:val="00272850"/>
    <w:rsid w:val="00273628"/>
    <w:rsid w:val="00275439"/>
    <w:rsid w:val="00275A9C"/>
    <w:rsid w:val="00276A36"/>
    <w:rsid w:val="00276F23"/>
    <w:rsid w:val="00277A4F"/>
    <w:rsid w:val="002807D0"/>
    <w:rsid w:val="00281BB1"/>
    <w:rsid w:val="0028244B"/>
    <w:rsid w:val="002841E1"/>
    <w:rsid w:val="002857FF"/>
    <w:rsid w:val="00286118"/>
    <w:rsid w:val="00286FB3"/>
    <w:rsid w:val="00287925"/>
    <w:rsid w:val="002912A4"/>
    <w:rsid w:val="00291622"/>
    <w:rsid w:val="00291E47"/>
    <w:rsid w:val="002923F9"/>
    <w:rsid w:val="00292B5B"/>
    <w:rsid w:val="00293526"/>
    <w:rsid w:val="00295BD1"/>
    <w:rsid w:val="00296841"/>
    <w:rsid w:val="00297B3E"/>
    <w:rsid w:val="002A10D2"/>
    <w:rsid w:val="002A37C1"/>
    <w:rsid w:val="002A4E70"/>
    <w:rsid w:val="002A62D1"/>
    <w:rsid w:val="002A6437"/>
    <w:rsid w:val="002A6B63"/>
    <w:rsid w:val="002A729B"/>
    <w:rsid w:val="002A72B6"/>
    <w:rsid w:val="002B0154"/>
    <w:rsid w:val="002B1F71"/>
    <w:rsid w:val="002B2119"/>
    <w:rsid w:val="002B28CA"/>
    <w:rsid w:val="002B4DC5"/>
    <w:rsid w:val="002B61F5"/>
    <w:rsid w:val="002C0158"/>
    <w:rsid w:val="002C02D9"/>
    <w:rsid w:val="002C1851"/>
    <w:rsid w:val="002C21C4"/>
    <w:rsid w:val="002C28CE"/>
    <w:rsid w:val="002C3427"/>
    <w:rsid w:val="002C4168"/>
    <w:rsid w:val="002C4567"/>
    <w:rsid w:val="002C500C"/>
    <w:rsid w:val="002C5777"/>
    <w:rsid w:val="002C59C1"/>
    <w:rsid w:val="002C7710"/>
    <w:rsid w:val="002C7A28"/>
    <w:rsid w:val="002D16C4"/>
    <w:rsid w:val="002D1A90"/>
    <w:rsid w:val="002D2285"/>
    <w:rsid w:val="002D2443"/>
    <w:rsid w:val="002D2F6E"/>
    <w:rsid w:val="002D37A6"/>
    <w:rsid w:val="002D5343"/>
    <w:rsid w:val="002D53CA"/>
    <w:rsid w:val="002D53DB"/>
    <w:rsid w:val="002D6FD2"/>
    <w:rsid w:val="002D7B91"/>
    <w:rsid w:val="002E0329"/>
    <w:rsid w:val="002E1085"/>
    <w:rsid w:val="002E1193"/>
    <w:rsid w:val="002E1C8B"/>
    <w:rsid w:val="002E1D4F"/>
    <w:rsid w:val="002E4ED9"/>
    <w:rsid w:val="002E4F95"/>
    <w:rsid w:val="002E588F"/>
    <w:rsid w:val="002E671A"/>
    <w:rsid w:val="002E76B4"/>
    <w:rsid w:val="002E7A49"/>
    <w:rsid w:val="002F11C7"/>
    <w:rsid w:val="002F16FE"/>
    <w:rsid w:val="002F1A65"/>
    <w:rsid w:val="002F37C4"/>
    <w:rsid w:val="002F4199"/>
    <w:rsid w:val="002F41EF"/>
    <w:rsid w:val="002F59C5"/>
    <w:rsid w:val="002F7DEE"/>
    <w:rsid w:val="0030096D"/>
    <w:rsid w:val="00300AAB"/>
    <w:rsid w:val="00301ABD"/>
    <w:rsid w:val="003020F0"/>
    <w:rsid w:val="00302825"/>
    <w:rsid w:val="00302B81"/>
    <w:rsid w:val="0030312E"/>
    <w:rsid w:val="00303E80"/>
    <w:rsid w:val="003046A9"/>
    <w:rsid w:val="0030479F"/>
    <w:rsid w:val="003061E3"/>
    <w:rsid w:val="00306373"/>
    <w:rsid w:val="0030646D"/>
    <w:rsid w:val="00306699"/>
    <w:rsid w:val="00306E6D"/>
    <w:rsid w:val="003078AF"/>
    <w:rsid w:val="00312184"/>
    <w:rsid w:val="00312FDE"/>
    <w:rsid w:val="00313F5A"/>
    <w:rsid w:val="00314972"/>
    <w:rsid w:val="00316211"/>
    <w:rsid w:val="003167A2"/>
    <w:rsid w:val="00317618"/>
    <w:rsid w:val="00317A2C"/>
    <w:rsid w:val="00317E49"/>
    <w:rsid w:val="003213F5"/>
    <w:rsid w:val="003303C1"/>
    <w:rsid w:val="003306AB"/>
    <w:rsid w:val="00332382"/>
    <w:rsid w:val="00334BAB"/>
    <w:rsid w:val="00335257"/>
    <w:rsid w:val="0033550C"/>
    <w:rsid w:val="00336D31"/>
    <w:rsid w:val="003415B6"/>
    <w:rsid w:val="003420DC"/>
    <w:rsid w:val="00342132"/>
    <w:rsid w:val="003425D4"/>
    <w:rsid w:val="00343ABE"/>
    <w:rsid w:val="00343C26"/>
    <w:rsid w:val="00343EDE"/>
    <w:rsid w:val="003441EF"/>
    <w:rsid w:val="00344672"/>
    <w:rsid w:val="00344822"/>
    <w:rsid w:val="003474F6"/>
    <w:rsid w:val="0035103C"/>
    <w:rsid w:val="003527D1"/>
    <w:rsid w:val="00352C35"/>
    <w:rsid w:val="00353FA3"/>
    <w:rsid w:val="00355A54"/>
    <w:rsid w:val="0035636D"/>
    <w:rsid w:val="00356E78"/>
    <w:rsid w:val="003609E1"/>
    <w:rsid w:val="00360B7C"/>
    <w:rsid w:val="00361DAB"/>
    <w:rsid w:val="00363114"/>
    <w:rsid w:val="003632C8"/>
    <w:rsid w:val="00363AAE"/>
    <w:rsid w:val="00367F54"/>
    <w:rsid w:val="00370EA1"/>
    <w:rsid w:val="003713B6"/>
    <w:rsid w:val="00372748"/>
    <w:rsid w:val="00372BB5"/>
    <w:rsid w:val="00372D8D"/>
    <w:rsid w:val="00373ACB"/>
    <w:rsid w:val="003822DA"/>
    <w:rsid w:val="00382791"/>
    <w:rsid w:val="00385BDB"/>
    <w:rsid w:val="00386929"/>
    <w:rsid w:val="00387A90"/>
    <w:rsid w:val="00391300"/>
    <w:rsid w:val="00391842"/>
    <w:rsid w:val="00391DC9"/>
    <w:rsid w:val="00392900"/>
    <w:rsid w:val="003939F9"/>
    <w:rsid w:val="00394103"/>
    <w:rsid w:val="00394F90"/>
    <w:rsid w:val="003962B3"/>
    <w:rsid w:val="003974B4"/>
    <w:rsid w:val="003979AB"/>
    <w:rsid w:val="003A09B4"/>
    <w:rsid w:val="003A3372"/>
    <w:rsid w:val="003A42F1"/>
    <w:rsid w:val="003A5683"/>
    <w:rsid w:val="003A62CA"/>
    <w:rsid w:val="003A7B23"/>
    <w:rsid w:val="003A7D0E"/>
    <w:rsid w:val="003B0482"/>
    <w:rsid w:val="003B179C"/>
    <w:rsid w:val="003B2259"/>
    <w:rsid w:val="003B24AB"/>
    <w:rsid w:val="003B322E"/>
    <w:rsid w:val="003B6873"/>
    <w:rsid w:val="003B75E5"/>
    <w:rsid w:val="003B7DEF"/>
    <w:rsid w:val="003C0420"/>
    <w:rsid w:val="003C1BC0"/>
    <w:rsid w:val="003C2E41"/>
    <w:rsid w:val="003C328B"/>
    <w:rsid w:val="003C3340"/>
    <w:rsid w:val="003C3A12"/>
    <w:rsid w:val="003C506F"/>
    <w:rsid w:val="003C5359"/>
    <w:rsid w:val="003C5496"/>
    <w:rsid w:val="003C6A75"/>
    <w:rsid w:val="003C7910"/>
    <w:rsid w:val="003C7F2A"/>
    <w:rsid w:val="003D042A"/>
    <w:rsid w:val="003D0A96"/>
    <w:rsid w:val="003D181C"/>
    <w:rsid w:val="003D2547"/>
    <w:rsid w:val="003D2FA2"/>
    <w:rsid w:val="003D3687"/>
    <w:rsid w:val="003D4485"/>
    <w:rsid w:val="003D7546"/>
    <w:rsid w:val="003D7911"/>
    <w:rsid w:val="003E14D9"/>
    <w:rsid w:val="003E3645"/>
    <w:rsid w:val="003E36AD"/>
    <w:rsid w:val="003E4FE4"/>
    <w:rsid w:val="003E5455"/>
    <w:rsid w:val="003E5ADD"/>
    <w:rsid w:val="003E5C22"/>
    <w:rsid w:val="003E66F0"/>
    <w:rsid w:val="003E6E09"/>
    <w:rsid w:val="003E6EC4"/>
    <w:rsid w:val="003E7A48"/>
    <w:rsid w:val="003F0124"/>
    <w:rsid w:val="003F04AB"/>
    <w:rsid w:val="003F14F4"/>
    <w:rsid w:val="003F217E"/>
    <w:rsid w:val="003F22FD"/>
    <w:rsid w:val="003F452F"/>
    <w:rsid w:val="003F4A13"/>
    <w:rsid w:val="003F4FFF"/>
    <w:rsid w:val="003F5384"/>
    <w:rsid w:val="003F7734"/>
    <w:rsid w:val="004025EC"/>
    <w:rsid w:val="00402C70"/>
    <w:rsid w:val="00403924"/>
    <w:rsid w:val="00403FF9"/>
    <w:rsid w:val="004040BA"/>
    <w:rsid w:val="00404154"/>
    <w:rsid w:val="00405B2F"/>
    <w:rsid w:val="004073BC"/>
    <w:rsid w:val="0041027F"/>
    <w:rsid w:val="00411B57"/>
    <w:rsid w:val="00412101"/>
    <w:rsid w:val="00412609"/>
    <w:rsid w:val="0041270D"/>
    <w:rsid w:val="00412CE8"/>
    <w:rsid w:val="00413AF0"/>
    <w:rsid w:val="00413F90"/>
    <w:rsid w:val="004140F7"/>
    <w:rsid w:val="0041457C"/>
    <w:rsid w:val="00415124"/>
    <w:rsid w:val="004156A6"/>
    <w:rsid w:val="00415EC7"/>
    <w:rsid w:val="00416154"/>
    <w:rsid w:val="00416248"/>
    <w:rsid w:val="00421A4B"/>
    <w:rsid w:val="00423F08"/>
    <w:rsid w:val="00424B24"/>
    <w:rsid w:val="00426925"/>
    <w:rsid w:val="004279A6"/>
    <w:rsid w:val="00430AA4"/>
    <w:rsid w:val="0043149F"/>
    <w:rsid w:val="0043218E"/>
    <w:rsid w:val="004331FB"/>
    <w:rsid w:val="00435040"/>
    <w:rsid w:val="00435945"/>
    <w:rsid w:val="0043598D"/>
    <w:rsid w:val="00435E89"/>
    <w:rsid w:val="0043610B"/>
    <w:rsid w:val="0043716B"/>
    <w:rsid w:val="004409FE"/>
    <w:rsid w:val="00441102"/>
    <w:rsid w:val="00443466"/>
    <w:rsid w:val="00443753"/>
    <w:rsid w:val="004437C6"/>
    <w:rsid w:val="00444AA1"/>
    <w:rsid w:val="00445C3D"/>
    <w:rsid w:val="00447A5F"/>
    <w:rsid w:val="004503BA"/>
    <w:rsid w:val="00451286"/>
    <w:rsid w:val="00451E06"/>
    <w:rsid w:val="00453FE7"/>
    <w:rsid w:val="0045535F"/>
    <w:rsid w:val="004563DA"/>
    <w:rsid w:val="00456B3E"/>
    <w:rsid w:val="004574DD"/>
    <w:rsid w:val="00460B1E"/>
    <w:rsid w:val="00461978"/>
    <w:rsid w:val="00462926"/>
    <w:rsid w:val="0046432F"/>
    <w:rsid w:val="00465C25"/>
    <w:rsid w:val="004666D8"/>
    <w:rsid w:val="00466D27"/>
    <w:rsid w:val="00470EE1"/>
    <w:rsid w:val="004715FE"/>
    <w:rsid w:val="00471FD5"/>
    <w:rsid w:val="00472381"/>
    <w:rsid w:val="00472921"/>
    <w:rsid w:val="00473075"/>
    <w:rsid w:val="0047399C"/>
    <w:rsid w:val="00473D33"/>
    <w:rsid w:val="00474422"/>
    <w:rsid w:val="00474FDD"/>
    <w:rsid w:val="0047758B"/>
    <w:rsid w:val="00481178"/>
    <w:rsid w:val="0048220B"/>
    <w:rsid w:val="00483321"/>
    <w:rsid w:val="00483707"/>
    <w:rsid w:val="0048513F"/>
    <w:rsid w:val="004852F2"/>
    <w:rsid w:val="00485B1D"/>
    <w:rsid w:val="00486E30"/>
    <w:rsid w:val="00487DDF"/>
    <w:rsid w:val="0049099B"/>
    <w:rsid w:val="00490BB5"/>
    <w:rsid w:val="0049231A"/>
    <w:rsid w:val="004931B4"/>
    <w:rsid w:val="00493DD7"/>
    <w:rsid w:val="004962D4"/>
    <w:rsid w:val="00496319"/>
    <w:rsid w:val="00497CB7"/>
    <w:rsid w:val="004A0664"/>
    <w:rsid w:val="004A1078"/>
    <w:rsid w:val="004A13D3"/>
    <w:rsid w:val="004A15D0"/>
    <w:rsid w:val="004A2553"/>
    <w:rsid w:val="004A25D5"/>
    <w:rsid w:val="004A31AD"/>
    <w:rsid w:val="004A3EF5"/>
    <w:rsid w:val="004A3FE6"/>
    <w:rsid w:val="004A4DDE"/>
    <w:rsid w:val="004A4E88"/>
    <w:rsid w:val="004A53ED"/>
    <w:rsid w:val="004A566A"/>
    <w:rsid w:val="004A60B8"/>
    <w:rsid w:val="004A6C50"/>
    <w:rsid w:val="004A7AE5"/>
    <w:rsid w:val="004B08E1"/>
    <w:rsid w:val="004B1BE7"/>
    <w:rsid w:val="004B1C12"/>
    <w:rsid w:val="004B1E1A"/>
    <w:rsid w:val="004B3667"/>
    <w:rsid w:val="004B3E66"/>
    <w:rsid w:val="004B5798"/>
    <w:rsid w:val="004B6D99"/>
    <w:rsid w:val="004B7C6B"/>
    <w:rsid w:val="004B7EA1"/>
    <w:rsid w:val="004C1117"/>
    <w:rsid w:val="004C16A9"/>
    <w:rsid w:val="004C17D7"/>
    <w:rsid w:val="004C1EA0"/>
    <w:rsid w:val="004C1F43"/>
    <w:rsid w:val="004C20C1"/>
    <w:rsid w:val="004C27F9"/>
    <w:rsid w:val="004C283C"/>
    <w:rsid w:val="004C2962"/>
    <w:rsid w:val="004C2DF2"/>
    <w:rsid w:val="004C36DE"/>
    <w:rsid w:val="004C434F"/>
    <w:rsid w:val="004C487B"/>
    <w:rsid w:val="004C4E11"/>
    <w:rsid w:val="004C5478"/>
    <w:rsid w:val="004C5D0D"/>
    <w:rsid w:val="004C5EAB"/>
    <w:rsid w:val="004C62A8"/>
    <w:rsid w:val="004C6685"/>
    <w:rsid w:val="004C6E33"/>
    <w:rsid w:val="004C6FA7"/>
    <w:rsid w:val="004C796E"/>
    <w:rsid w:val="004D0963"/>
    <w:rsid w:val="004D1797"/>
    <w:rsid w:val="004D1B19"/>
    <w:rsid w:val="004D24D1"/>
    <w:rsid w:val="004D2896"/>
    <w:rsid w:val="004D2AA9"/>
    <w:rsid w:val="004D2BE0"/>
    <w:rsid w:val="004D44CD"/>
    <w:rsid w:val="004D6DB1"/>
    <w:rsid w:val="004D6E46"/>
    <w:rsid w:val="004D7FFC"/>
    <w:rsid w:val="004E0229"/>
    <w:rsid w:val="004E24D4"/>
    <w:rsid w:val="004E2D35"/>
    <w:rsid w:val="004E2EAB"/>
    <w:rsid w:val="004E3010"/>
    <w:rsid w:val="004E447A"/>
    <w:rsid w:val="004E5015"/>
    <w:rsid w:val="004E535B"/>
    <w:rsid w:val="004E6087"/>
    <w:rsid w:val="004E6CD1"/>
    <w:rsid w:val="004F1812"/>
    <w:rsid w:val="004F39BF"/>
    <w:rsid w:val="004F6BE7"/>
    <w:rsid w:val="004F72DB"/>
    <w:rsid w:val="00500F9C"/>
    <w:rsid w:val="005014AD"/>
    <w:rsid w:val="0050293A"/>
    <w:rsid w:val="00504149"/>
    <w:rsid w:val="005045D3"/>
    <w:rsid w:val="0050464B"/>
    <w:rsid w:val="00505EE3"/>
    <w:rsid w:val="00505EF0"/>
    <w:rsid w:val="0051020E"/>
    <w:rsid w:val="005105E3"/>
    <w:rsid w:val="00510B77"/>
    <w:rsid w:val="00510F23"/>
    <w:rsid w:val="00512B48"/>
    <w:rsid w:val="00513CB1"/>
    <w:rsid w:val="0051558C"/>
    <w:rsid w:val="00515D55"/>
    <w:rsid w:val="00517398"/>
    <w:rsid w:val="00517A52"/>
    <w:rsid w:val="005224BA"/>
    <w:rsid w:val="0052290E"/>
    <w:rsid w:val="00523FAA"/>
    <w:rsid w:val="00525BE8"/>
    <w:rsid w:val="005264D6"/>
    <w:rsid w:val="0053011C"/>
    <w:rsid w:val="00531C94"/>
    <w:rsid w:val="00531D51"/>
    <w:rsid w:val="00534498"/>
    <w:rsid w:val="00534EF9"/>
    <w:rsid w:val="00534F7A"/>
    <w:rsid w:val="00537BA5"/>
    <w:rsid w:val="00540294"/>
    <w:rsid w:val="005408B9"/>
    <w:rsid w:val="00540E08"/>
    <w:rsid w:val="005411CD"/>
    <w:rsid w:val="00542CE4"/>
    <w:rsid w:val="0054300F"/>
    <w:rsid w:val="00543ECD"/>
    <w:rsid w:val="005463F9"/>
    <w:rsid w:val="0054672A"/>
    <w:rsid w:val="00546F6C"/>
    <w:rsid w:val="005470DE"/>
    <w:rsid w:val="00547477"/>
    <w:rsid w:val="00547764"/>
    <w:rsid w:val="00547D5A"/>
    <w:rsid w:val="0055025B"/>
    <w:rsid w:val="00551D0D"/>
    <w:rsid w:val="005520AF"/>
    <w:rsid w:val="005567F5"/>
    <w:rsid w:val="00557292"/>
    <w:rsid w:val="00560049"/>
    <w:rsid w:val="00560740"/>
    <w:rsid w:val="00561046"/>
    <w:rsid w:val="00561710"/>
    <w:rsid w:val="0056291E"/>
    <w:rsid w:val="00562B66"/>
    <w:rsid w:val="0056428B"/>
    <w:rsid w:val="0056439C"/>
    <w:rsid w:val="005648B3"/>
    <w:rsid w:val="00566BF9"/>
    <w:rsid w:val="005670E6"/>
    <w:rsid w:val="005672E0"/>
    <w:rsid w:val="00567317"/>
    <w:rsid w:val="00567495"/>
    <w:rsid w:val="00567FF9"/>
    <w:rsid w:val="005702F1"/>
    <w:rsid w:val="005715BB"/>
    <w:rsid w:val="0057219E"/>
    <w:rsid w:val="00572CA1"/>
    <w:rsid w:val="00572CE4"/>
    <w:rsid w:val="00573790"/>
    <w:rsid w:val="005738CA"/>
    <w:rsid w:val="00573B29"/>
    <w:rsid w:val="0057494C"/>
    <w:rsid w:val="00574A06"/>
    <w:rsid w:val="005759EF"/>
    <w:rsid w:val="005770AF"/>
    <w:rsid w:val="00577780"/>
    <w:rsid w:val="00577D28"/>
    <w:rsid w:val="0058393F"/>
    <w:rsid w:val="00584088"/>
    <w:rsid w:val="00584259"/>
    <w:rsid w:val="005844CD"/>
    <w:rsid w:val="00584DCA"/>
    <w:rsid w:val="005856AE"/>
    <w:rsid w:val="005900AA"/>
    <w:rsid w:val="00590469"/>
    <w:rsid w:val="00590A39"/>
    <w:rsid w:val="00590C16"/>
    <w:rsid w:val="00591B8F"/>
    <w:rsid w:val="0059451F"/>
    <w:rsid w:val="005949B6"/>
    <w:rsid w:val="00596C47"/>
    <w:rsid w:val="0059745A"/>
    <w:rsid w:val="005A00F8"/>
    <w:rsid w:val="005A1239"/>
    <w:rsid w:val="005A1FE8"/>
    <w:rsid w:val="005A2671"/>
    <w:rsid w:val="005A355E"/>
    <w:rsid w:val="005A3810"/>
    <w:rsid w:val="005A529F"/>
    <w:rsid w:val="005A575E"/>
    <w:rsid w:val="005A5AE8"/>
    <w:rsid w:val="005A5BEF"/>
    <w:rsid w:val="005A6885"/>
    <w:rsid w:val="005A7250"/>
    <w:rsid w:val="005A78B1"/>
    <w:rsid w:val="005A7BCF"/>
    <w:rsid w:val="005B09C6"/>
    <w:rsid w:val="005B0BF6"/>
    <w:rsid w:val="005B3640"/>
    <w:rsid w:val="005B45B6"/>
    <w:rsid w:val="005B4C13"/>
    <w:rsid w:val="005B5ACA"/>
    <w:rsid w:val="005B615B"/>
    <w:rsid w:val="005B6AEC"/>
    <w:rsid w:val="005B6C73"/>
    <w:rsid w:val="005B7025"/>
    <w:rsid w:val="005B7906"/>
    <w:rsid w:val="005C0541"/>
    <w:rsid w:val="005C1267"/>
    <w:rsid w:val="005C2D81"/>
    <w:rsid w:val="005C2F94"/>
    <w:rsid w:val="005C3E65"/>
    <w:rsid w:val="005C4345"/>
    <w:rsid w:val="005C5223"/>
    <w:rsid w:val="005C58C4"/>
    <w:rsid w:val="005C5A91"/>
    <w:rsid w:val="005D1213"/>
    <w:rsid w:val="005D215C"/>
    <w:rsid w:val="005D2D3D"/>
    <w:rsid w:val="005D4264"/>
    <w:rsid w:val="005D447D"/>
    <w:rsid w:val="005D4911"/>
    <w:rsid w:val="005D4DB8"/>
    <w:rsid w:val="005D57BF"/>
    <w:rsid w:val="005D5AF9"/>
    <w:rsid w:val="005D5B34"/>
    <w:rsid w:val="005D60A4"/>
    <w:rsid w:val="005D7119"/>
    <w:rsid w:val="005D7437"/>
    <w:rsid w:val="005D7F33"/>
    <w:rsid w:val="005D7F94"/>
    <w:rsid w:val="005E0756"/>
    <w:rsid w:val="005E0A3A"/>
    <w:rsid w:val="005E1A53"/>
    <w:rsid w:val="005E22A1"/>
    <w:rsid w:val="005E282D"/>
    <w:rsid w:val="005E29C9"/>
    <w:rsid w:val="005E2A95"/>
    <w:rsid w:val="005E3592"/>
    <w:rsid w:val="005E5263"/>
    <w:rsid w:val="005E617B"/>
    <w:rsid w:val="005E7041"/>
    <w:rsid w:val="005E7C5E"/>
    <w:rsid w:val="005F01F5"/>
    <w:rsid w:val="005F03BD"/>
    <w:rsid w:val="005F4BC4"/>
    <w:rsid w:val="00601752"/>
    <w:rsid w:val="00602348"/>
    <w:rsid w:val="006033E7"/>
    <w:rsid w:val="00604E2E"/>
    <w:rsid w:val="00604F84"/>
    <w:rsid w:val="00605CE7"/>
    <w:rsid w:val="00606B95"/>
    <w:rsid w:val="00606F35"/>
    <w:rsid w:val="00607678"/>
    <w:rsid w:val="006128A8"/>
    <w:rsid w:val="00612993"/>
    <w:rsid w:val="00613136"/>
    <w:rsid w:val="00613570"/>
    <w:rsid w:val="00614BB8"/>
    <w:rsid w:val="00615116"/>
    <w:rsid w:val="006165E3"/>
    <w:rsid w:val="00617468"/>
    <w:rsid w:val="006176FA"/>
    <w:rsid w:val="00617841"/>
    <w:rsid w:val="006226EF"/>
    <w:rsid w:val="006236F8"/>
    <w:rsid w:val="006243FF"/>
    <w:rsid w:val="00624BBC"/>
    <w:rsid w:val="006256FE"/>
    <w:rsid w:val="006264B5"/>
    <w:rsid w:val="00626B4C"/>
    <w:rsid w:val="00626C20"/>
    <w:rsid w:val="006270EB"/>
    <w:rsid w:val="0062738A"/>
    <w:rsid w:val="006273A4"/>
    <w:rsid w:val="0063091D"/>
    <w:rsid w:val="00632982"/>
    <w:rsid w:val="00632AFC"/>
    <w:rsid w:val="00633655"/>
    <w:rsid w:val="00634085"/>
    <w:rsid w:val="0063561F"/>
    <w:rsid w:val="0064055D"/>
    <w:rsid w:val="00640BAA"/>
    <w:rsid w:val="00640E91"/>
    <w:rsid w:val="00641699"/>
    <w:rsid w:val="00642B9B"/>
    <w:rsid w:val="00642E70"/>
    <w:rsid w:val="006436F5"/>
    <w:rsid w:val="00646E83"/>
    <w:rsid w:val="00650F46"/>
    <w:rsid w:val="00651695"/>
    <w:rsid w:val="006516F3"/>
    <w:rsid w:val="00652420"/>
    <w:rsid w:val="00655F0C"/>
    <w:rsid w:val="006566B9"/>
    <w:rsid w:val="00660C79"/>
    <w:rsid w:val="00660EC1"/>
    <w:rsid w:val="00662B50"/>
    <w:rsid w:val="0066383A"/>
    <w:rsid w:val="00664411"/>
    <w:rsid w:val="006667F5"/>
    <w:rsid w:val="006674DB"/>
    <w:rsid w:val="006679DE"/>
    <w:rsid w:val="00667C85"/>
    <w:rsid w:val="00670817"/>
    <w:rsid w:val="00670B00"/>
    <w:rsid w:val="00671126"/>
    <w:rsid w:val="0067169A"/>
    <w:rsid w:val="00671CF3"/>
    <w:rsid w:val="00671F93"/>
    <w:rsid w:val="00672B5F"/>
    <w:rsid w:val="00672C8B"/>
    <w:rsid w:val="00674BA2"/>
    <w:rsid w:val="00674EB7"/>
    <w:rsid w:val="006753D3"/>
    <w:rsid w:val="0067771D"/>
    <w:rsid w:val="00677B9D"/>
    <w:rsid w:val="00677E62"/>
    <w:rsid w:val="0068084F"/>
    <w:rsid w:val="0068103D"/>
    <w:rsid w:val="006811DD"/>
    <w:rsid w:val="0068185A"/>
    <w:rsid w:val="00681FA6"/>
    <w:rsid w:val="00681FCA"/>
    <w:rsid w:val="006833E0"/>
    <w:rsid w:val="0068391A"/>
    <w:rsid w:val="00683EFC"/>
    <w:rsid w:val="00684506"/>
    <w:rsid w:val="0068472C"/>
    <w:rsid w:val="006857A0"/>
    <w:rsid w:val="0068620B"/>
    <w:rsid w:val="00686F0D"/>
    <w:rsid w:val="00687924"/>
    <w:rsid w:val="0069015C"/>
    <w:rsid w:val="006901D2"/>
    <w:rsid w:val="00692313"/>
    <w:rsid w:val="006929A1"/>
    <w:rsid w:val="00692B2E"/>
    <w:rsid w:val="006937E2"/>
    <w:rsid w:val="006937F1"/>
    <w:rsid w:val="00693BBB"/>
    <w:rsid w:val="00693E12"/>
    <w:rsid w:val="00694205"/>
    <w:rsid w:val="00694642"/>
    <w:rsid w:val="00695952"/>
    <w:rsid w:val="006A0245"/>
    <w:rsid w:val="006A0F2D"/>
    <w:rsid w:val="006A10D9"/>
    <w:rsid w:val="006A2068"/>
    <w:rsid w:val="006A2A19"/>
    <w:rsid w:val="006A6D86"/>
    <w:rsid w:val="006B056E"/>
    <w:rsid w:val="006B0675"/>
    <w:rsid w:val="006B0DB9"/>
    <w:rsid w:val="006B0FA8"/>
    <w:rsid w:val="006B164A"/>
    <w:rsid w:val="006B1958"/>
    <w:rsid w:val="006B2C11"/>
    <w:rsid w:val="006B4113"/>
    <w:rsid w:val="006B4AE1"/>
    <w:rsid w:val="006B641C"/>
    <w:rsid w:val="006B6685"/>
    <w:rsid w:val="006C19AC"/>
    <w:rsid w:val="006C1A33"/>
    <w:rsid w:val="006C24B2"/>
    <w:rsid w:val="006C2945"/>
    <w:rsid w:val="006C3A79"/>
    <w:rsid w:val="006C3B48"/>
    <w:rsid w:val="006C3C43"/>
    <w:rsid w:val="006C5765"/>
    <w:rsid w:val="006C591E"/>
    <w:rsid w:val="006C5BE8"/>
    <w:rsid w:val="006C6B80"/>
    <w:rsid w:val="006C79FD"/>
    <w:rsid w:val="006D06E5"/>
    <w:rsid w:val="006D06FF"/>
    <w:rsid w:val="006D0CFF"/>
    <w:rsid w:val="006D0F97"/>
    <w:rsid w:val="006D16CE"/>
    <w:rsid w:val="006D1A50"/>
    <w:rsid w:val="006D289B"/>
    <w:rsid w:val="006D4309"/>
    <w:rsid w:val="006D6496"/>
    <w:rsid w:val="006D710F"/>
    <w:rsid w:val="006D7FF0"/>
    <w:rsid w:val="006E0158"/>
    <w:rsid w:val="006E0400"/>
    <w:rsid w:val="006E07A7"/>
    <w:rsid w:val="006E1AC0"/>
    <w:rsid w:val="006E3074"/>
    <w:rsid w:val="006E638F"/>
    <w:rsid w:val="006E76D5"/>
    <w:rsid w:val="006E7F24"/>
    <w:rsid w:val="006F097B"/>
    <w:rsid w:val="006F24BA"/>
    <w:rsid w:val="006F2BA4"/>
    <w:rsid w:val="006F2F39"/>
    <w:rsid w:val="006F3FFF"/>
    <w:rsid w:val="006F45C5"/>
    <w:rsid w:val="006F567D"/>
    <w:rsid w:val="006F59D9"/>
    <w:rsid w:val="006F72E4"/>
    <w:rsid w:val="006F77C4"/>
    <w:rsid w:val="006F7DB6"/>
    <w:rsid w:val="00700306"/>
    <w:rsid w:val="00700338"/>
    <w:rsid w:val="007028F1"/>
    <w:rsid w:val="00703012"/>
    <w:rsid w:val="00703B35"/>
    <w:rsid w:val="00704455"/>
    <w:rsid w:val="00704D23"/>
    <w:rsid w:val="007050D0"/>
    <w:rsid w:val="0070789C"/>
    <w:rsid w:val="007078DA"/>
    <w:rsid w:val="00710C50"/>
    <w:rsid w:val="00711B64"/>
    <w:rsid w:val="0071221D"/>
    <w:rsid w:val="00713CBA"/>
    <w:rsid w:val="007142B5"/>
    <w:rsid w:val="00714CAD"/>
    <w:rsid w:val="00715B31"/>
    <w:rsid w:val="007162AE"/>
    <w:rsid w:val="00716F88"/>
    <w:rsid w:val="00717902"/>
    <w:rsid w:val="00717F29"/>
    <w:rsid w:val="00725EEB"/>
    <w:rsid w:val="0072774D"/>
    <w:rsid w:val="00727BB0"/>
    <w:rsid w:val="00731575"/>
    <w:rsid w:val="00731DCE"/>
    <w:rsid w:val="007321BF"/>
    <w:rsid w:val="00732A31"/>
    <w:rsid w:val="00734234"/>
    <w:rsid w:val="00734EBB"/>
    <w:rsid w:val="007353EE"/>
    <w:rsid w:val="00735613"/>
    <w:rsid w:val="00736135"/>
    <w:rsid w:val="007367EF"/>
    <w:rsid w:val="00736CCA"/>
    <w:rsid w:val="00737288"/>
    <w:rsid w:val="00737379"/>
    <w:rsid w:val="00737F02"/>
    <w:rsid w:val="00737FEF"/>
    <w:rsid w:val="00741D1A"/>
    <w:rsid w:val="007423B0"/>
    <w:rsid w:val="00743DAF"/>
    <w:rsid w:val="00744224"/>
    <w:rsid w:val="007446AD"/>
    <w:rsid w:val="00744A60"/>
    <w:rsid w:val="00744A9C"/>
    <w:rsid w:val="007465D8"/>
    <w:rsid w:val="007478EB"/>
    <w:rsid w:val="00750438"/>
    <w:rsid w:val="00750BC5"/>
    <w:rsid w:val="00751597"/>
    <w:rsid w:val="00751730"/>
    <w:rsid w:val="00752EDF"/>
    <w:rsid w:val="007535B4"/>
    <w:rsid w:val="00753BCE"/>
    <w:rsid w:val="0075402F"/>
    <w:rsid w:val="007541C2"/>
    <w:rsid w:val="00755524"/>
    <w:rsid w:val="00756C29"/>
    <w:rsid w:val="00760842"/>
    <w:rsid w:val="00760F9A"/>
    <w:rsid w:val="00762E1B"/>
    <w:rsid w:val="0076305D"/>
    <w:rsid w:val="00764A5F"/>
    <w:rsid w:val="00765E51"/>
    <w:rsid w:val="00766162"/>
    <w:rsid w:val="0076674A"/>
    <w:rsid w:val="007708D1"/>
    <w:rsid w:val="00770B56"/>
    <w:rsid w:val="00771969"/>
    <w:rsid w:val="0077476A"/>
    <w:rsid w:val="007754B5"/>
    <w:rsid w:val="007759EE"/>
    <w:rsid w:val="00777631"/>
    <w:rsid w:val="00780DAA"/>
    <w:rsid w:val="007812AE"/>
    <w:rsid w:val="00781911"/>
    <w:rsid w:val="007819C7"/>
    <w:rsid w:val="00781A95"/>
    <w:rsid w:val="00781B91"/>
    <w:rsid w:val="00783177"/>
    <w:rsid w:val="00783414"/>
    <w:rsid w:val="00783481"/>
    <w:rsid w:val="00785184"/>
    <w:rsid w:val="0078609B"/>
    <w:rsid w:val="007865C7"/>
    <w:rsid w:val="00786823"/>
    <w:rsid w:val="007870DD"/>
    <w:rsid w:val="00787940"/>
    <w:rsid w:val="00787E8D"/>
    <w:rsid w:val="007903F0"/>
    <w:rsid w:val="007931BD"/>
    <w:rsid w:val="00794908"/>
    <w:rsid w:val="00795E6B"/>
    <w:rsid w:val="00795EC0"/>
    <w:rsid w:val="00796E8E"/>
    <w:rsid w:val="007975CA"/>
    <w:rsid w:val="00797B43"/>
    <w:rsid w:val="007A0067"/>
    <w:rsid w:val="007A1DA0"/>
    <w:rsid w:val="007A2D14"/>
    <w:rsid w:val="007A3A72"/>
    <w:rsid w:val="007A3C02"/>
    <w:rsid w:val="007A4C51"/>
    <w:rsid w:val="007A5C29"/>
    <w:rsid w:val="007A5DDE"/>
    <w:rsid w:val="007A63CB"/>
    <w:rsid w:val="007A6638"/>
    <w:rsid w:val="007A7F13"/>
    <w:rsid w:val="007B06B3"/>
    <w:rsid w:val="007B18F8"/>
    <w:rsid w:val="007B376E"/>
    <w:rsid w:val="007B3E6F"/>
    <w:rsid w:val="007B63AE"/>
    <w:rsid w:val="007B6D3D"/>
    <w:rsid w:val="007B7C5F"/>
    <w:rsid w:val="007B7D69"/>
    <w:rsid w:val="007B7E4C"/>
    <w:rsid w:val="007C01C7"/>
    <w:rsid w:val="007C044C"/>
    <w:rsid w:val="007C0BB5"/>
    <w:rsid w:val="007C28FE"/>
    <w:rsid w:val="007C3F12"/>
    <w:rsid w:val="007C4092"/>
    <w:rsid w:val="007C5196"/>
    <w:rsid w:val="007C5440"/>
    <w:rsid w:val="007C6196"/>
    <w:rsid w:val="007D13C6"/>
    <w:rsid w:val="007D39FA"/>
    <w:rsid w:val="007D441B"/>
    <w:rsid w:val="007D4A81"/>
    <w:rsid w:val="007D67E2"/>
    <w:rsid w:val="007D75F6"/>
    <w:rsid w:val="007D784B"/>
    <w:rsid w:val="007E160E"/>
    <w:rsid w:val="007E1878"/>
    <w:rsid w:val="007E21F6"/>
    <w:rsid w:val="007E2640"/>
    <w:rsid w:val="007E274E"/>
    <w:rsid w:val="007E4092"/>
    <w:rsid w:val="007E41EB"/>
    <w:rsid w:val="007E4AF4"/>
    <w:rsid w:val="007E67DA"/>
    <w:rsid w:val="007E704D"/>
    <w:rsid w:val="007E70FF"/>
    <w:rsid w:val="007F0755"/>
    <w:rsid w:val="007F136C"/>
    <w:rsid w:val="007F16A1"/>
    <w:rsid w:val="007F22D2"/>
    <w:rsid w:val="007F3131"/>
    <w:rsid w:val="007F5445"/>
    <w:rsid w:val="007F555E"/>
    <w:rsid w:val="00800B58"/>
    <w:rsid w:val="00800D6D"/>
    <w:rsid w:val="00800F3C"/>
    <w:rsid w:val="00801105"/>
    <w:rsid w:val="008011FB"/>
    <w:rsid w:val="00801F09"/>
    <w:rsid w:val="00801FD5"/>
    <w:rsid w:val="00802F5B"/>
    <w:rsid w:val="00803425"/>
    <w:rsid w:val="00803F2F"/>
    <w:rsid w:val="0080511B"/>
    <w:rsid w:val="00805601"/>
    <w:rsid w:val="00806C86"/>
    <w:rsid w:val="008102C4"/>
    <w:rsid w:val="00810720"/>
    <w:rsid w:val="00811181"/>
    <w:rsid w:val="008126B1"/>
    <w:rsid w:val="0081275D"/>
    <w:rsid w:val="0081316D"/>
    <w:rsid w:val="00813AC9"/>
    <w:rsid w:val="00814F2C"/>
    <w:rsid w:val="0081557F"/>
    <w:rsid w:val="008172C5"/>
    <w:rsid w:val="00820899"/>
    <w:rsid w:val="00820C89"/>
    <w:rsid w:val="0082286C"/>
    <w:rsid w:val="008254B3"/>
    <w:rsid w:val="0082608A"/>
    <w:rsid w:val="008260EF"/>
    <w:rsid w:val="00830DB1"/>
    <w:rsid w:val="00831051"/>
    <w:rsid w:val="00831825"/>
    <w:rsid w:val="00831899"/>
    <w:rsid w:val="00832282"/>
    <w:rsid w:val="00832432"/>
    <w:rsid w:val="008328DD"/>
    <w:rsid w:val="008329A0"/>
    <w:rsid w:val="00833F40"/>
    <w:rsid w:val="00836236"/>
    <w:rsid w:val="008405E7"/>
    <w:rsid w:val="0084179F"/>
    <w:rsid w:val="00841C28"/>
    <w:rsid w:val="00842A45"/>
    <w:rsid w:val="008430B7"/>
    <w:rsid w:val="00843251"/>
    <w:rsid w:val="00844E64"/>
    <w:rsid w:val="0084520B"/>
    <w:rsid w:val="00845A85"/>
    <w:rsid w:val="008468EA"/>
    <w:rsid w:val="00846AD8"/>
    <w:rsid w:val="008476F6"/>
    <w:rsid w:val="008477FE"/>
    <w:rsid w:val="00850A33"/>
    <w:rsid w:val="00851BC2"/>
    <w:rsid w:val="0085224C"/>
    <w:rsid w:val="008572A6"/>
    <w:rsid w:val="008576E7"/>
    <w:rsid w:val="00861B46"/>
    <w:rsid w:val="00864480"/>
    <w:rsid w:val="008647FA"/>
    <w:rsid w:val="00864B0A"/>
    <w:rsid w:val="0086544D"/>
    <w:rsid w:val="008655FC"/>
    <w:rsid w:val="0086638E"/>
    <w:rsid w:val="008676A6"/>
    <w:rsid w:val="00867741"/>
    <w:rsid w:val="0087031D"/>
    <w:rsid w:val="008710FE"/>
    <w:rsid w:val="00871C00"/>
    <w:rsid w:val="0087421C"/>
    <w:rsid w:val="0087473E"/>
    <w:rsid w:val="00874B8E"/>
    <w:rsid w:val="00876690"/>
    <w:rsid w:val="00876BB3"/>
    <w:rsid w:val="008779A5"/>
    <w:rsid w:val="00877C27"/>
    <w:rsid w:val="008802DF"/>
    <w:rsid w:val="00881E92"/>
    <w:rsid w:val="00882A84"/>
    <w:rsid w:val="00882EAC"/>
    <w:rsid w:val="008839B3"/>
    <w:rsid w:val="00884CDE"/>
    <w:rsid w:val="00884EDC"/>
    <w:rsid w:val="00886DDF"/>
    <w:rsid w:val="008870B4"/>
    <w:rsid w:val="0088762D"/>
    <w:rsid w:val="00892AAA"/>
    <w:rsid w:val="008931E1"/>
    <w:rsid w:val="008939C7"/>
    <w:rsid w:val="00893B0A"/>
    <w:rsid w:val="00893B14"/>
    <w:rsid w:val="00893B6E"/>
    <w:rsid w:val="00893DEC"/>
    <w:rsid w:val="008940F1"/>
    <w:rsid w:val="008943F9"/>
    <w:rsid w:val="008950F7"/>
    <w:rsid w:val="0089617E"/>
    <w:rsid w:val="00896640"/>
    <w:rsid w:val="0089675D"/>
    <w:rsid w:val="0089727A"/>
    <w:rsid w:val="008A12DE"/>
    <w:rsid w:val="008A1D0B"/>
    <w:rsid w:val="008A1D62"/>
    <w:rsid w:val="008A3D71"/>
    <w:rsid w:val="008A3F5C"/>
    <w:rsid w:val="008A4CF7"/>
    <w:rsid w:val="008A5426"/>
    <w:rsid w:val="008A714C"/>
    <w:rsid w:val="008B07A7"/>
    <w:rsid w:val="008B0CD0"/>
    <w:rsid w:val="008B0DBA"/>
    <w:rsid w:val="008B203D"/>
    <w:rsid w:val="008B3CD9"/>
    <w:rsid w:val="008B5285"/>
    <w:rsid w:val="008B5DEA"/>
    <w:rsid w:val="008B701B"/>
    <w:rsid w:val="008C1160"/>
    <w:rsid w:val="008C1A73"/>
    <w:rsid w:val="008C1DF5"/>
    <w:rsid w:val="008C2A50"/>
    <w:rsid w:val="008C5D4D"/>
    <w:rsid w:val="008C6279"/>
    <w:rsid w:val="008C65A3"/>
    <w:rsid w:val="008C6934"/>
    <w:rsid w:val="008C71CF"/>
    <w:rsid w:val="008C7404"/>
    <w:rsid w:val="008D0A28"/>
    <w:rsid w:val="008D113C"/>
    <w:rsid w:val="008D269E"/>
    <w:rsid w:val="008D2F23"/>
    <w:rsid w:val="008D376F"/>
    <w:rsid w:val="008D5426"/>
    <w:rsid w:val="008D7375"/>
    <w:rsid w:val="008E0F52"/>
    <w:rsid w:val="008E116F"/>
    <w:rsid w:val="008E38C7"/>
    <w:rsid w:val="008E4277"/>
    <w:rsid w:val="008E451D"/>
    <w:rsid w:val="008E4687"/>
    <w:rsid w:val="008E4D62"/>
    <w:rsid w:val="008E56EC"/>
    <w:rsid w:val="008F03FF"/>
    <w:rsid w:val="008F1758"/>
    <w:rsid w:val="008F2017"/>
    <w:rsid w:val="008F335C"/>
    <w:rsid w:val="008F36AC"/>
    <w:rsid w:val="008F3C7C"/>
    <w:rsid w:val="008F3FF4"/>
    <w:rsid w:val="008F41F3"/>
    <w:rsid w:val="008F438F"/>
    <w:rsid w:val="008F4AA8"/>
    <w:rsid w:val="008F4C2A"/>
    <w:rsid w:val="008F512F"/>
    <w:rsid w:val="0090018C"/>
    <w:rsid w:val="009008AB"/>
    <w:rsid w:val="00900BC8"/>
    <w:rsid w:val="00900D1F"/>
    <w:rsid w:val="009024D1"/>
    <w:rsid w:val="009031BC"/>
    <w:rsid w:val="009039BC"/>
    <w:rsid w:val="00905F06"/>
    <w:rsid w:val="009105FF"/>
    <w:rsid w:val="00912A93"/>
    <w:rsid w:val="00912CDC"/>
    <w:rsid w:val="00917BB1"/>
    <w:rsid w:val="00917D2B"/>
    <w:rsid w:val="00917FFD"/>
    <w:rsid w:val="009204B6"/>
    <w:rsid w:val="00921189"/>
    <w:rsid w:val="00921724"/>
    <w:rsid w:val="0092427B"/>
    <w:rsid w:val="00925792"/>
    <w:rsid w:val="00925B22"/>
    <w:rsid w:val="00930201"/>
    <w:rsid w:val="00930638"/>
    <w:rsid w:val="0093109E"/>
    <w:rsid w:val="00932715"/>
    <w:rsid w:val="0093494D"/>
    <w:rsid w:val="00934B0F"/>
    <w:rsid w:val="00936258"/>
    <w:rsid w:val="00937BC6"/>
    <w:rsid w:val="009409A6"/>
    <w:rsid w:val="0094150A"/>
    <w:rsid w:val="009415A1"/>
    <w:rsid w:val="0094262E"/>
    <w:rsid w:val="0094404D"/>
    <w:rsid w:val="00945C71"/>
    <w:rsid w:val="00946B09"/>
    <w:rsid w:val="00947D74"/>
    <w:rsid w:val="00950D44"/>
    <w:rsid w:val="0095362E"/>
    <w:rsid w:val="00953B02"/>
    <w:rsid w:val="00955892"/>
    <w:rsid w:val="009562A7"/>
    <w:rsid w:val="00960F1B"/>
    <w:rsid w:val="00961B5F"/>
    <w:rsid w:val="009645E0"/>
    <w:rsid w:val="009657A8"/>
    <w:rsid w:val="00965E64"/>
    <w:rsid w:val="0096745E"/>
    <w:rsid w:val="00970967"/>
    <w:rsid w:val="00971D9E"/>
    <w:rsid w:val="00972B58"/>
    <w:rsid w:val="00972F44"/>
    <w:rsid w:val="0097313C"/>
    <w:rsid w:val="00973462"/>
    <w:rsid w:val="00974B8F"/>
    <w:rsid w:val="009756CD"/>
    <w:rsid w:val="00975D21"/>
    <w:rsid w:val="009776E5"/>
    <w:rsid w:val="00980531"/>
    <w:rsid w:val="00980C9B"/>
    <w:rsid w:val="00980FA3"/>
    <w:rsid w:val="00981A0D"/>
    <w:rsid w:val="00983B4C"/>
    <w:rsid w:val="00983DE5"/>
    <w:rsid w:val="00983FAE"/>
    <w:rsid w:val="00985115"/>
    <w:rsid w:val="0098539A"/>
    <w:rsid w:val="00985999"/>
    <w:rsid w:val="00985AFB"/>
    <w:rsid w:val="009863DA"/>
    <w:rsid w:val="00986940"/>
    <w:rsid w:val="0098711F"/>
    <w:rsid w:val="00987C7A"/>
    <w:rsid w:val="00987D1D"/>
    <w:rsid w:val="009913B9"/>
    <w:rsid w:val="00992CA9"/>
    <w:rsid w:val="009931B0"/>
    <w:rsid w:val="009941F7"/>
    <w:rsid w:val="00995076"/>
    <w:rsid w:val="0099513A"/>
    <w:rsid w:val="00995AC7"/>
    <w:rsid w:val="00995FF8"/>
    <w:rsid w:val="00996B70"/>
    <w:rsid w:val="00997541"/>
    <w:rsid w:val="009A0FE3"/>
    <w:rsid w:val="009A15BC"/>
    <w:rsid w:val="009A1AEB"/>
    <w:rsid w:val="009A240D"/>
    <w:rsid w:val="009A376F"/>
    <w:rsid w:val="009A38B9"/>
    <w:rsid w:val="009A4012"/>
    <w:rsid w:val="009A4DDD"/>
    <w:rsid w:val="009A4F20"/>
    <w:rsid w:val="009A552F"/>
    <w:rsid w:val="009A5EDA"/>
    <w:rsid w:val="009B2C5C"/>
    <w:rsid w:val="009B3CDE"/>
    <w:rsid w:val="009B42AB"/>
    <w:rsid w:val="009B44A3"/>
    <w:rsid w:val="009B4D1D"/>
    <w:rsid w:val="009B562C"/>
    <w:rsid w:val="009B5B6F"/>
    <w:rsid w:val="009B6437"/>
    <w:rsid w:val="009C29F8"/>
    <w:rsid w:val="009C2B5A"/>
    <w:rsid w:val="009C3030"/>
    <w:rsid w:val="009C4813"/>
    <w:rsid w:val="009C6145"/>
    <w:rsid w:val="009C6AB6"/>
    <w:rsid w:val="009C6B49"/>
    <w:rsid w:val="009C6FDD"/>
    <w:rsid w:val="009C701C"/>
    <w:rsid w:val="009C76F7"/>
    <w:rsid w:val="009D0433"/>
    <w:rsid w:val="009D0871"/>
    <w:rsid w:val="009D20B2"/>
    <w:rsid w:val="009D24DB"/>
    <w:rsid w:val="009D46BE"/>
    <w:rsid w:val="009D5880"/>
    <w:rsid w:val="009D6D36"/>
    <w:rsid w:val="009D75C8"/>
    <w:rsid w:val="009E126D"/>
    <w:rsid w:val="009E287D"/>
    <w:rsid w:val="009E2A6F"/>
    <w:rsid w:val="009E2A8A"/>
    <w:rsid w:val="009E2D54"/>
    <w:rsid w:val="009E3056"/>
    <w:rsid w:val="009E406A"/>
    <w:rsid w:val="009E4DA8"/>
    <w:rsid w:val="009E4E82"/>
    <w:rsid w:val="009E539C"/>
    <w:rsid w:val="009E5517"/>
    <w:rsid w:val="009E56A7"/>
    <w:rsid w:val="009E64DD"/>
    <w:rsid w:val="009E7699"/>
    <w:rsid w:val="009E78C8"/>
    <w:rsid w:val="009F052A"/>
    <w:rsid w:val="009F1B9C"/>
    <w:rsid w:val="009F2EE2"/>
    <w:rsid w:val="009F335D"/>
    <w:rsid w:val="009F3611"/>
    <w:rsid w:val="009F3BDB"/>
    <w:rsid w:val="009F3C4D"/>
    <w:rsid w:val="009F4213"/>
    <w:rsid w:val="009F57F4"/>
    <w:rsid w:val="00A010F4"/>
    <w:rsid w:val="00A0123B"/>
    <w:rsid w:val="00A019E8"/>
    <w:rsid w:val="00A05BA3"/>
    <w:rsid w:val="00A065BA"/>
    <w:rsid w:val="00A114DB"/>
    <w:rsid w:val="00A118FD"/>
    <w:rsid w:val="00A13E88"/>
    <w:rsid w:val="00A14381"/>
    <w:rsid w:val="00A145DF"/>
    <w:rsid w:val="00A15000"/>
    <w:rsid w:val="00A16EF5"/>
    <w:rsid w:val="00A21599"/>
    <w:rsid w:val="00A21BF4"/>
    <w:rsid w:val="00A21D39"/>
    <w:rsid w:val="00A2238C"/>
    <w:rsid w:val="00A2324D"/>
    <w:rsid w:val="00A2340B"/>
    <w:rsid w:val="00A260CE"/>
    <w:rsid w:val="00A2613B"/>
    <w:rsid w:val="00A30F33"/>
    <w:rsid w:val="00A31D73"/>
    <w:rsid w:val="00A323AA"/>
    <w:rsid w:val="00A34D07"/>
    <w:rsid w:val="00A34D49"/>
    <w:rsid w:val="00A35001"/>
    <w:rsid w:val="00A36570"/>
    <w:rsid w:val="00A37547"/>
    <w:rsid w:val="00A40EC3"/>
    <w:rsid w:val="00A4285B"/>
    <w:rsid w:val="00A433B6"/>
    <w:rsid w:val="00A436A3"/>
    <w:rsid w:val="00A444D8"/>
    <w:rsid w:val="00A4613A"/>
    <w:rsid w:val="00A4691F"/>
    <w:rsid w:val="00A50764"/>
    <w:rsid w:val="00A52830"/>
    <w:rsid w:val="00A5355F"/>
    <w:rsid w:val="00A53EAE"/>
    <w:rsid w:val="00A5679A"/>
    <w:rsid w:val="00A568F4"/>
    <w:rsid w:val="00A56A1E"/>
    <w:rsid w:val="00A5781D"/>
    <w:rsid w:val="00A57D11"/>
    <w:rsid w:val="00A6103A"/>
    <w:rsid w:val="00A623C6"/>
    <w:rsid w:val="00A62D27"/>
    <w:rsid w:val="00A62FC2"/>
    <w:rsid w:val="00A6360B"/>
    <w:rsid w:val="00A63730"/>
    <w:rsid w:val="00A6478C"/>
    <w:rsid w:val="00A6521F"/>
    <w:rsid w:val="00A65656"/>
    <w:rsid w:val="00A6618D"/>
    <w:rsid w:val="00A6783C"/>
    <w:rsid w:val="00A71182"/>
    <w:rsid w:val="00A71E3E"/>
    <w:rsid w:val="00A72607"/>
    <w:rsid w:val="00A74245"/>
    <w:rsid w:val="00A74432"/>
    <w:rsid w:val="00A7468A"/>
    <w:rsid w:val="00A75AC1"/>
    <w:rsid w:val="00A75F56"/>
    <w:rsid w:val="00A77817"/>
    <w:rsid w:val="00A778AD"/>
    <w:rsid w:val="00A80EF6"/>
    <w:rsid w:val="00A810E9"/>
    <w:rsid w:val="00A8226D"/>
    <w:rsid w:val="00A82554"/>
    <w:rsid w:val="00A82598"/>
    <w:rsid w:val="00A8345B"/>
    <w:rsid w:val="00A83CD3"/>
    <w:rsid w:val="00A900E3"/>
    <w:rsid w:val="00A912A1"/>
    <w:rsid w:val="00A91D31"/>
    <w:rsid w:val="00A92876"/>
    <w:rsid w:val="00A9349C"/>
    <w:rsid w:val="00A93673"/>
    <w:rsid w:val="00A93A67"/>
    <w:rsid w:val="00A93A8B"/>
    <w:rsid w:val="00A94354"/>
    <w:rsid w:val="00A94B96"/>
    <w:rsid w:val="00A952A6"/>
    <w:rsid w:val="00A972AD"/>
    <w:rsid w:val="00AA081F"/>
    <w:rsid w:val="00AA2588"/>
    <w:rsid w:val="00AA33DF"/>
    <w:rsid w:val="00AA4010"/>
    <w:rsid w:val="00AA588C"/>
    <w:rsid w:val="00AA67BD"/>
    <w:rsid w:val="00AA72E2"/>
    <w:rsid w:val="00AB06E9"/>
    <w:rsid w:val="00AB1949"/>
    <w:rsid w:val="00AB26A5"/>
    <w:rsid w:val="00AB296F"/>
    <w:rsid w:val="00AB2CF4"/>
    <w:rsid w:val="00AB329E"/>
    <w:rsid w:val="00AB32A5"/>
    <w:rsid w:val="00AB33F2"/>
    <w:rsid w:val="00AB3736"/>
    <w:rsid w:val="00AB3E97"/>
    <w:rsid w:val="00AB42FB"/>
    <w:rsid w:val="00AB6C6B"/>
    <w:rsid w:val="00AB7C1F"/>
    <w:rsid w:val="00AC0BBB"/>
    <w:rsid w:val="00AC0BCD"/>
    <w:rsid w:val="00AC1AE9"/>
    <w:rsid w:val="00AC21DF"/>
    <w:rsid w:val="00AC5303"/>
    <w:rsid w:val="00AC6AB7"/>
    <w:rsid w:val="00AC7169"/>
    <w:rsid w:val="00AC779B"/>
    <w:rsid w:val="00AC7822"/>
    <w:rsid w:val="00AC794C"/>
    <w:rsid w:val="00AD021C"/>
    <w:rsid w:val="00AD0524"/>
    <w:rsid w:val="00AD1A47"/>
    <w:rsid w:val="00AD2108"/>
    <w:rsid w:val="00AD29D3"/>
    <w:rsid w:val="00AD2DCD"/>
    <w:rsid w:val="00AD42CA"/>
    <w:rsid w:val="00AD4A93"/>
    <w:rsid w:val="00AD4C25"/>
    <w:rsid w:val="00AD55BA"/>
    <w:rsid w:val="00AD5A8A"/>
    <w:rsid w:val="00AD6A47"/>
    <w:rsid w:val="00AD6DA5"/>
    <w:rsid w:val="00AD797B"/>
    <w:rsid w:val="00AE068C"/>
    <w:rsid w:val="00AE1A62"/>
    <w:rsid w:val="00AE1B91"/>
    <w:rsid w:val="00AE1EE6"/>
    <w:rsid w:val="00AE25F0"/>
    <w:rsid w:val="00AE3DA5"/>
    <w:rsid w:val="00AE3FA3"/>
    <w:rsid w:val="00AE4623"/>
    <w:rsid w:val="00AE48B6"/>
    <w:rsid w:val="00AE4A04"/>
    <w:rsid w:val="00AE4C85"/>
    <w:rsid w:val="00AF1233"/>
    <w:rsid w:val="00AF158A"/>
    <w:rsid w:val="00AF178E"/>
    <w:rsid w:val="00AF4C74"/>
    <w:rsid w:val="00AF5914"/>
    <w:rsid w:val="00AF5CC6"/>
    <w:rsid w:val="00AF61A6"/>
    <w:rsid w:val="00AF6780"/>
    <w:rsid w:val="00AF6CCB"/>
    <w:rsid w:val="00B00D95"/>
    <w:rsid w:val="00B01331"/>
    <w:rsid w:val="00B01579"/>
    <w:rsid w:val="00B03AC2"/>
    <w:rsid w:val="00B04407"/>
    <w:rsid w:val="00B047C0"/>
    <w:rsid w:val="00B04C94"/>
    <w:rsid w:val="00B05550"/>
    <w:rsid w:val="00B07C8D"/>
    <w:rsid w:val="00B10F67"/>
    <w:rsid w:val="00B1127A"/>
    <w:rsid w:val="00B1189A"/>
    <w:rsid w:val="00B11A10"/>
    <w:rsid w:val="00B11B31"/>
    <w:rsid w:val="00B121EB"/>
    <w:rsid w:val="00B1247C"/>
    <w:rsid w:val="00B124FD"/>
    <w:rsid w:val="00B1292B"/>
    <w:rsid w:val="00B129FC"/>
    <w:rsid w:val="00B12F55"/>
    <w:rsid w:val="00B13FFE"/>
    <w:rsid w:val="00B22C93"/>
    <w:rsid w:val="00B25563"/>
    <w:rsid w:val="00B26916"/>
    <w:rsid w:val="00B26B28"/>
    <w:rsid w:val="00B26D1F"/>
    <w:rsid w:val="00B26D6F"/>
    <w:rsid w:val="00B277DE"/>
    <w:rsid w:val="00B2797D"/>
    <w:rsid w:val="00B27A1E"/>
    <w:rsid w:val="00B27CCA"/>
    <w:rsid w:val="00B30A68"/>
    <w:rsid w:val="00B31F71"/>
    <w:rsid w:val="00B32648"/>
    <w:rsid w:val="00B32C7E"/>
    <w:rsid w:val="00B33AA1"/>
    <w:rsid w:val="00B352D2"/>
    <w:rsid w:val="00B36C7E"/>
    <w:rsid w:val="00B40312"/>
    <w:rsid w:val="00B41E3C"/>
    <w:rsid w:val="00B41F57"/>
    <w:rsid w:val="00B424F3"/>
    <w:rsid w:val="00B425FB"/>
    <w:rsid w:val="00B42C76"/>
    <w:rsid w:val="00B43EE5"/>
    <w:rsid w:val="00B44AFB"/>
    <w:rsid w:val="00B45D47"/>
    <w:rsid w:val="00B4681C"/>
    <w:rsid w:val="00B46D7D"/>
    <w:rsid w:val="00B46E31"/>
    <w:rsid w:val="00B46E48"/>
    <w:rsid w:val="00B47018"/>
    <w:rsid w:val="00B50C25"/>
    <w:rsid w:val="00B53292"/>
    <w:rsid w:val="00B54CF4"/>
    <w:rsid w:val="00B54FAE"/>
    <w:rsid w:val="00B55416"/>
    <w:rsid w:val="00B56755"/>
    <w:rsid w:val="00B60989"/>
    <w:rsid w:val="00B60BBE"/>
    <w:rsid w:val="00B61073"/>
    <w:rsid w:val="00B61A7A"/>
    <w:rsid w:val="00B62427"/>
    <w:rsid w:val="00B62CE7"/>
    <w:rsid w:val="00B64EF2"/>
    <w:rsid w:val="00B652BD"/>
    <w:rsid w:val="00B6558C"/>
    <w:rsid w:val="00B65B4D"/>
    <w:rsid w:val="00B65BA8"/>
    <w:rsid w:val="00B66603"/>
    <w:rsid w:val="00B70A3A"/>
    <w:rsid w:val="00B73313"/>
    <w:rsid w:val="00B738A5"/>
    <w:rsid w:val="00B7588E"/>
    <w:rsid w:val="00B758D5"/>
    <w:rsid w:val="00B7708C"/>
    <w:rsid w:val="00B77782"/>
    <w:rsid w:val="00B812AA"/>
    <w:rsid w:val="00B81420"/>
    <w:rsid w:val="00B81CA5"/>
    <w:rsid w:val="00B81F99"/>
    <w:rsid w:val="00B85F83"/>
    <w:rsid w:val="00B86F28"/>
    <w:rsid w:val="00B874D1"/>
    <w:rsid w:val="00B91ED8"/>
    <w:rsid w:val="00B9342F"/>
    <w:rsid w:val="00B9478D"/>
    <w:rsid w:val="00B947A8"/>
    <w:rsid w:val="00B94F3A"/>
    <w:rsid w:val="00B95F9D"/>
    <w:rsid w:val="00B978C8"/>
    <w:rsid w:val="00BA0D95"/>
    <w:rsid w:val="00BA2346"/>
    <w:rsid w:val="00BA2749"/>
    <w:rsid w:val="00BA320F"/>
    <w:rsid w:val="00BA5486"/>
    <w:rsid w:val="00BA61FA"/>
    <w:rsid w:val="00BB0266"/>
    <w:rsid w:val="00BB0A66"/>
    <w:rsid w:val="00BB0DCD"/>
    <w:rsid w:val="00BB2301"/>
    <w:rsid w:val="00BB260E"/>
    <w:rsid w:val="00BB3809"/>
    <w:rsid w:val="00BB42BA"/>
    <w:rsid w:val="00BB69A9"/>
    <w:rsid w:val="00BB6C63"/>
    <w:rsid w:val="00BC2405"/>
    <w:rsid w:val="00BC276E"/>
    <w:rsid w:val="00BC3E94"/>
    <w:rsid w:val="00BC409A"/>
    <w:rsid w:val="00BC44FB"/>
    <w:rsid w:val="00BC4CAC"/>
    <w:rsid w:val="00BD0930"/>
    <w:rsid w:val="00BD09E0"/>
    <w:rsid w:val="00BD0C28"/>
    <w:rsid w:val="00BD1836"/>
    <w:rsid w:val="00BD19E6"/>
    <w:rsid w:val="00BD21B6"/>
    <w:rsid w:val="00BD3769"/>
    <w:rsid w:val="00BD4659"/>
    <w:rsid w:val="00BD5B7E"/>
    <w:rsid w:val="00BD6183"/>
    <w:rsid w:val="00BD7176"/>
    <w:rsid w:val="00BD784A"/>
    <w:rsid w:val="00BE2B79"/>
    <w:rsid w:val="00BE3F17"/>
    <w:rsid w:val="00BE522D"/>
    <w:rsid w:val="00BE60E1"/>
    <w:rsid w:val="00BE6924"/>
    <w:rsid w:val="00BE7095"/>
    <w:rsid w:val="00BE76A7"/>
    <w:rsid w:val="00BE7F81"/>
    <w:rsid w:val="00BF00F0"/>
    <w:rsid w:val="00BF3E2E"/>
    <w:rsid w:val="00BF57D9"/>
    <w:rsid w:val="00BF5F05"/>
    <w:rsid w:val="00BF5FDA"/>
    <w:rsid w:val="00BF62B7"/>
    <w:rsid w:val="00BF708D"/>
    <w:rsid w:val="00C008D1"/>
    <w:rsid w:val="00C03AC9"/>
    <w:rsid w:val="00C03B4D"/>
    <w:rsid w:val="00C03F10"/>
    <w:rsid w:val="00C04D97"/>
    <w:rsid w:val="00C0501D"/>
    <w:rsid w:val="00C064DB"/>
    <w:rsid w:val="00C06BA6"/>
    <w:rsid w:val="00C07437"/>
    <w:rsid w:val="00C078AE"/>
    <w:rsid w:val="00C07A8A"/>
    <w:rsid w:val="00C11512"/>
    <w:rsid w:val="00C12AF1"/>
    <w:rsid w:val="00C13A83"/>
    <w:rsid w:val="00C13BB9"/>
    <w:rsid w:val="00C13E7D"/>
    <w:rsid w:val="00C140C1"/>
    <w:rsid w:val="00C15378"/>
    <w:rsid w:val="00C154C5"/>
    <w:rsid w:val="00C157D1"/>
    <w:rsid w:val="00C16535"/>
    <w:rsid w:val="00C172AC"/>
    <w:rsid w:val="00C1785F"/>
    <w:rsid w:val="00C17F08"/>
    <w:rsid w:val="00C20FD4"/>
    <w:rsid w:val="00C2117D"/>
    <w:rsid w:val="00C21439"/>
    <w:rsid w:val="00C23737"/>
    <w:rsid w:val="00C23C56"/>
    <w:rsid w:val="00C261EB"/>
    <w:rsid w:val="00C262F0"/>
    <w:rsid w:val="00C269F3"/>
    <w:rsid w:val="00C27EDA"/>
    <w:rsid w:val="00C30231"/>
    <w:rsid w:val="00C30D0E"/>
    <w:rsid w:val="00C30FB9"/>
    <w:rsid w:val="00C31A99"/>
    <w:rsid w:val="00C32CE8"/>
    <w:rsid w:val="00C33893"/>
    <w:rsid w:val="00C344B2"/>
    <w:rsid w:val="00C346D6"/>
    <w:rsid w:val="00C35854"/>
    <w:rsid w:val="00C3653B"/>
    <w:rsid w:val="00C368EB"/>
    <w:rsid w:val="00C36B71"/>
    <w:rsid w:val="00C37AEB"/>
    <w:rsid w:val="00C37F42"/>
    <w:rsid w:val="00C40545"/>
    <w:rsid w:val="00C40830"/>
    <w:rsid w:val="00C40F5F"/>
    <w:rsid w:val="00C410D8"/>
    <w:rsid w:val="00C42803"/>
    <w:rsid w:val="00C42F77"/>
    <w:rsid w:val="00C43407"/>
    <w:rsid w:val="00C43444"/>
    <w:rsid w:val="00C434A1"/>
    <w:rsid w:val="00C437C7"/>
    <w:rsid w:val="00C44E36"/>
    <w:rsid w:val="00C4542A"/>
    <w:rsid w:val="00C46436"/>
    <w:rsid w:val="00C4649C"/>
    <w:rsid w:val="00C50C18"/>
    <w:rsid w:val="00C51B48"/>
    <w:rsid w:val="00C53680"/>
    <w:rsid w:val="00C569B9"/>
    <w:rsid w:val="00C57799"/>
    <w:rsid w:val="00C6017F"/>
    <w:rsid w:val="00C625C3"/>
    <w:rsid w:val="00C62838"/>
    <w:rsid w:val="00C6291F"/>
    <w:rsid w:val="00C62B55"/>
    <w:rsid w:val="00C62DFF"/>
    <w:rsid w:val="00C63AF5"/>
    <w:rsid w:val="00C67AD2"/>
    <w:rsid w:val="00C67E83"/>
    <w:rsid w:val="00C70053"/>
    <w:rsid w:val="00C71237"/>
    <w:rsid w:val="00C71263"/>
    <w:rsid w:val="00C71D16"/>
    <w:rsid w:val="00C72567"/>
    <w:rsid w:val="00C75F0A"/>
    <w:rsid w:val="00C77A7E"/>
    <w:rsid w:val="00C81F70"/>
    <w:rsid w:val="00C82925"/>
    <w:rsid w:val="00C82B82"/>
    <w:rsid w:val="00C835CD"/>
    <w:rsid w:val="00C840D8"/>
    <w:rsid w:val="00C84A32"/>
    <w:rsid w:val="00C85A23"/>
    <w:rsid w:val="00C85F09"/>
    <w:rsid w:val="00C86E94"/>
    <w:rsid w:val="00C8737A"/>
    <w:rsid w:val="00C87E8E"/>
    <w:rsid w:val="00C91E6C"/>
    <w:rsid w:val="00C9215D"/>
    <w:rsid w:val="00C92FDC"/>
    <w:rsid w:val="00C94061"/>
    <w:rsid w:val="00C9407F"/>
    <w:rsid w:val="00C946E5"/>
    <w:rsid w:val="00C949EE"/>
    <w:rsid w:val="00C954EA"/>
    <w:rsid w:val="00C97717"/>
    <w:rsid w:val="00C97F97"/>
    <w:rsid w:val="00CA042C"/>
    <w:rsid w:val="00CA1536"/>
    <w:rsid w:val="00CA163C"/>
    <w:rsid w:val="00CA1C91"/>
    <w:rsid w:val="00CA33A5"/>
    <w:rsid w:val="00CA4135"/>
    <w:rsid w:val="00CA4B3B"/>
    <w:rsid w:val="00CA4C33"/>
    <w:rsid w:val="00CA6D3A"/>
    <w:rsid w:val="00CA7A91"/>
    <w:rsid w:val="00CB0C27"/>
    <w:rsid w:val="00CB0DFE"/>
    <w:rsid w:val="00CB0F86"/>
    <w:rsid w:val="00CB15C2"/>
    <w:rsid w:val="00CB15F5"/>
    <w:rsid w:val="00CB2A11"/>
    <w:rsid w:val="00CB2BCC"/>
    <w:rsid w:val="00CB3392"/>
    <w:rsid w:val="00CB348E"/>
    <w:rsid w:val="00CB4B05"/>
    <w:rsid w:val="00CB51E7"/>
    <w:rsid w:val="00CB7857"/>
    <w:rsid w:val="00CB7F05"/>
    <w:rsid w:val="00CB7F7D"/>
    <w:rsid w:val="00CC0298"/>
    <w:rsid w:val="00CC0975"/>
    <w:rsid w:val="00CC0DC3"/>
    <w:rsid w:val="00CC1705"/>
    <w:rsid w:val="00CC1D17"/>
    <w:rsid w:val="00CC2A77"/>
    <w:rsid w:val="00CC2BED"/>
    <w:rsid w:val="00CC350A"/>
    <w:rsid w:val="00CC358D"/>
    <w:rsid w:val="00CC4C8E"/>
    <w:rsid w:val="00CC5267"/>
    <w:rsid w:val="00CC6073"/>
    <w:rsid w:val="00CC7F89"/>
    <w:rsid w:val="00CD04D3"/>
    <w:rsid w:val="00CD095D"/>
    <w:rsid w:val="00CD0CB7"/>
    <w:rsid w:val="00CD11D2"/>
    <w:rsid w:val="00CD15E6"/>
    <w:rsid w:val="00CD1A7B"/>
    <w:rsid w:val="00CD1B7A"/>
    <w:rsid w:val="00CD3732"/>
    <w:rsid w:val="00CD44BB"/>
    <w:rsid w:val="00CD5DDC"/>
    <w:rsid w:val="00CD646E"/>
    <w:rsid w:val="00CD68D3"/>
    <w:rsid w:val="00CE03DE"/>
    <w:rsid w:val="00CE1192"/>
    <w:rsid w:val="00CE14C5"/>
    <w:rsid w:val="00CE3042"/>
    <w:rsid w:val="00CE42B8"/>
    <w:rsid w:val="00CE5495"/>
    <w:rsid w:val="00CE5A81"/>
    <w:rsid w:val="00CE6AEB"/>
    <w:rsid w:val="00CF013B"/>
    <w:rsid w:val="00CF027E"/>
    <w:rsid w:val="00CF1FAB"/>
    <w:rsid w:val="00CF247E"/>
    <w:rsid w:val="00CF3A98"/>
    <w:rsid w:val="00CF42DB"/>
    <w:rsid w:val="00CF77E1"/>
    <w:rsid w:val="00CF7EFB"/>
    <w:rsid w:val="00D000D3"/>
    <w:rsid w:val="00D00435"/>
    <w:rsid w:val="00D0157B"/>
    <w:rsid w:val="00D01A5A"/>
    <w:rsid w:val="00D02716"/>
    <w:rsid w:val="00D0370B"/>
    <w:rsid w:val="00D048D7"/>
    <w:rsid w:val="00D070AE"/>
    <w:rsid w:val="00D072C2"/>
    <w:rsid w:val="00D1017A"/>
    <w:rsid w:val="00D1025A"/>
    <w:rsid w:val="00D10D0D"/>
    <w:rsid w:val="00D128E8"/>
    <w:rsid w:val="00D13F8A"/>
    <w:rsid w:val="00D16425"/>
    <w:rsid w:val="00D230B0"/>
    <w:rsid w:val="00D237AD"/>
    <w:rsid w:val="00D23CC4"/>
    <w:rsid w:val="00D2424B"/>
    <w:rsid w:val="00D24F45"/>
    <w:rsid w:val="00D25C37"/>
    <w:rsid w:val="00D27FDC"/>
    <w:rsid w:val="00D300BE"/>
    <w:rsid w:val="00D30422"/>
    <w:rsid w:val="00D3066A"/>
    <w:rsid w:val="00D30745"/>
    <w:rsid w:val="00D31990"/>
    <w:rsid w:val="00D326E3"/>
    <w:rsid w:val="00D32797"/>
    <w:rsid w:val="00D32B7D"/>
    <w:rsid w:val="00D35448"/>
    <w:rsid w:val="00D359DA"/>
    <w:rsid w:val="00D35B1D"/>
    <w:rsid w:val="00D36968"/>
    <w:rsid w:val="00D36BD1"/>
    <w:rsid w:val="00D36F75"/>
    <w:rsid w:val="00D37B33"/>
    <w:rsid w:val="00D414E7"/>
    <w:rsid w:val="00D41691"/>
    <w:rsid w:val="00D43061"/>
    <w:rsid w:val="00D430C1"/>
    <w:rsid w:val="00D440BE"/>
    <w:rsid w:val="00D45C5C"/>
    <w:rsid w:val="00D466FA"/>
    <w:rsid w:val="00D47F71"/>
    <w:rsid w:val="00D508BD"/>
    <w:rsid w:val="00D52308"/>
    <w:rsid w:val="00D53321"/>
    <w:rsid w:val="00D535CD"/>
    <w:rsid w:val="00D535D1"/>
    <w:rsid w:val="00D53AA5"/>
    <w:rsid w:val="00D55864"/>
    <w:rsid w:val="00D55E7B"/>
    <w:rsid w:val="00D57392"/>
    <w:rsid w:val="00D57F03"/>
    <w:rsid w:val="00D608C8"/>
    <w:rsid w:val="00D61951"/>
    <w:rsid w:val="00D61975"/>
    <w:rsid w:val="00D6198E"/>
    <w:rsid w:val="00D6229C"/>
    <w:rsid w:val="00D631D7"/>
    <w:rsid w:val="00D63959"/>
    <w:rsid w:val="00D63F07"/>
    <w:rsid w:val="00D644E2"/>
    <w:rsid w:val="00D648B0"/>
    <w:rsid w:val="00D64A57"/>
    <w:rsid w:val="00D64AA9"/>
    <w:rsid w:val="00D6564E"/>
    <w:rsid w:val="00D6603E"/>
    <w:rsid w:val="00D661AD"/>
    <w:rsid w:val="00D6632E"/>
    <w:rsid w:val="00D66831"/>
    <w:rsid w:val="00D67499"/>
    <w:rsid w:val="00D70470"/>
    <w:rsid w:val="00D70AFC"/>
    <w:rsid w:val="00D70C7D"/>
    <w:rsid w:val="00D715E6"/>
    <w:rsid w:val="00D7254D"/>
    <w:rsid w:val="00D72908"/>
    <w:rsid w:val="00D742CC"/>
    <w:rsid w:val="00D7653C"/>
    <w:rsid w:val="00D804A9"/>
    <w:rsid w:val="00D8100A"/>
    <w:rsid w:val="00D81D1F"/>
    <w:rsid w:val="00D829A7"/>
    <w:rsid w:val="00D82DE3"/>
    <w:rsid w:val="00D83665"/>
    <w:rsid w:val="00D83B02"/>
    <w:rsid w:val="00D8471F"/>
    <w:rsid w:val="00D84CB7"/>
    <w:rsid w:val="00D85CE5"/>
    <w:rsid w:val="00D85E58"/>
    <w:rsid w:val="00D904E6"/>
    <w:rsid w:val="00D90574"/>
    <w:rsid w:val="00D90689"/>
    <w:rsid w:val="00D90D59"/>
    <w:rsid w:val="00D911C1"/>
    <w:rsid w:val="00D93CB8"/>
    <w:rsid w:val="00D93E98"/>
    <w:rsid w:val="00D94A64"/>
    <w:rsid w:val="00D961B5"/>
    <w:rsid w:val="00D961E6"/>
    <w:rsid w:val="00D962CF"/>
    <w:rsid w:val="00D963E1"/>
    <w:rsid w:val="00D9675E"/>
    <w:rsid w:val="00D975ED"/>
    <w:rsid w:val="00DA051E"/>
    <w:rsid w:val="00DA1009"/>
    <w:rsid w:val="00DA106B"/>
    <w:rsid w:val="00DA1B4B"/>
    <w:rsid w:val="00DA2E77"/>
    <w:rsid w:val="00DA3086"/>
    <w:rsid w:val="00DA336A"/>
    <w:rsid w:val="00DA3AF9"/>
    <w:rsid w:val="00DA3D6D"/>
    <w:rsid w:val="00DA4334"/>
    <w:rsid w:val="00DA434C"/>
    <w:rsid w:val="00DA4ED0"/>
    <w:rsid w:val="00DA53D8"/>
    <w:rsid w:val="00DA556A"/>
    <w:rsid w:val="00DA60F9"/>
    <w:rsid w:val="00DA71AB"/>
    <w:rsid w:val="00DA7D6A"/>
    <w:rsid w:val="00DB0C37"/>
    <w:rsid w:val="00DB0F73"/>
    <w:rsid w:val="00DB18F5"/>
    <w:rsid w:val="00DB1D7F"/>
    <w:rsid w:val="00DB1FEF"/>
    <w:rsid w:val="00DB2F14"/>
    <w:rsid w:val="00DB475D"/>
    <w:rsid w:val="00DB4CFF"/>
    <w:rsid w:val="00DB5413"/>
    <w:rsid w:val="00DB5650"/>
    <w:rsid w:val="00DB5692"/>
    <w:rsid w:val="00DB6569"/>
    <w:rsid w:val="00DB6A77"/>
    <w:rsid w:val="00DB7BDA"/>
    <w:rsid w:val="00DC0AE1"/>
    <w:rsid w:val="00DC0FF0"/>
    <w:rsid w:val="00DC1A7C"/>
    <w:rsid w:val="00DC1FC5"/>
    <w:rsid w:val="00DC2AEC"/>
    <w:rsid w:val="00DC4554"/>
    <w:rsid w:val="00DC460E"/>
    <w:rsid w:val="00DC5501"/>
    <w:rsid w:val="00DC6795"/>
    <w:rsid w:val="00DC68E9"/>
    <w:rsid w:val="00DC78FF"/>
    <w:rsid w:val="00DD06DB"/>
    <w:rsid w:val="00DD12A4"/>
    <w:rsid w:val="00DD2191"/>
    <w:rsid w:val="00DD2705"/>
    <w:rsid w:val="00DD4B45"/>
    <w:rsid w:val="00DD51B9"/>
    <w:rsid w:val="00DD66F0"/>
    <w:rsid w:val="00DE11B3"/>
    <w:rsid w:val="00DE142A"/>
    <w:rsid w:val="00DE2692"/>
    <w:rsid w:val="00DE3146"/>
    <w:rsid w:val="00DE3EC5"/>
    <w:rsid w:val="00DE426C"/>
    <w:rsid w:val="00DE4875"/>
    <w:rsid w:val="00DE5335"/>
    <w:rsid w:val="00DE60BC"/>
    <w:rsid w:val="00DE6E79"/>
    <w:rsid w:val="00DE7B15"/>
    <w:rsid w:val="00DF010A"/>
    <w:rsid w:val="00DF0FDA"/>
    <w:rsid w:val="00DF1101"/>
    <w:rsid w:val="00DF12B4"/>
    <w:rsid w:val="00DF254C"/>
    <w:rsid w:val="00DF4687"/>
    <w:rsid w:val="00DF6315"/>
    <w:rsid w:val="00DF7167"/>
    <w:rsid w:val="00DF7A4B"/>
    <w:rsid w:val="00DF7D25"/>
    <w:rsid w:val="00E010B6"/>
    <w:rsid w:val="00E01694"/>
    <w:rsid w:val="00E02B33"/>
    <w:rsid w:val="00E03744"/>
    <w:rsid w:val="00E04D8B"/>
    <w:rsid w:val="00E056A0"/>
    <w:rsid w:val="00E102C3"/>
    <w:rsid w:val="00E1086C"/>
    <w:rsid w:val="00E126E2"/>
    <w:rsid w:val="00E12A7F"/>
    <w:rsid w:val="00E133C1"/>
    <w:rsid w:val="00E1342F"/>
    <w:rsid w:val="00E1437C"/>
    <w:rsid w:val="00E17082"/>
    <w:rsid w:val="00E17445"/>
    <w:rsid w:val="00E17751"/>
    <w:rsid w:val="00E17C43"/>
    <w:rsid w:val="00E20314"/>
    <w:rsid w:val="00E20A2C"/>
    <w:rsid w:val="00E21B9F"/>
    <w:rsid w:val="00E22290"/>
    <w:rsid w:val="00E2247D"/>
    <w:rsid w:val="00E22F34"/>
    <w:rsid w:val="00E23261"/>
    <w:rsid w:val="00E2428E"/>
    <w:rsid w:val="00E243FE"/>
    <w:rsid w:val="00E245AC"/>
    <w:rsid w:val="00E25BFF"/>
    <w:rsid w:val="00E25CD1"/>
    <w:rsid w:val="00E25DCB"/>
    <w:rsid w:val="00E27DE0"/>
    <w:rsid w:val="00E30745"/>
    <w:rsid w:val="00E3138E"/>
    <w:rsid w:val="00E313FB"/>
    <w:rsid w:val="00E31755"/>
    <w:rsid w:val="00E31797"/>
    <w:rsid w:val="00E329A2"/>
    <w:rsid w:val="00E32D54"/>
    <w:rsid w:val="00E32E14"/>
    <w:rsid w:val="00E373CD"/>
    <w:rsid w:val="00E41F08"/>
    <w:rsid w:val="00E429EC"/>
    <w:rsid w:val="00E442C3"/>
    <w:rsid w:val="00E45239"/>
    <w:rsid w:val="00E47AE1"/>
    <w:rsid w:val="00E50EF0"/>
    <w:rsid w:val="00E51377"/>
    <w:rsid w:val="00E529C2"/>
    <w:rsid w:val="00E537C5"/>
    <w:rsid w:val="00E54AB3"/>
    <w:rsid w:val="00E557D8"/>
    <w:rsid w:val="00E559AF"/>
    <w:rsid w:val="00E568FC"/>
    <w:rsid w:val="00E56962"/>
    <w:rsid w:val="00E60052"/>
    <w:rsid w:val="00E60648"/>
    <w:rsid w:val="00E612C3"/>
    <w:rsid w:val="00E615FE"/>
    <w:rsid w:val="00E6161F"/>
    <w:rsid w:val="00E62524"/>
    <w:rsid w:val="00E63374"/>
    <w:rsid w:val="00E63AFA"/>
    <w:rsid w:val="00E64420"/>
    <w:rsid w:val="00E649D7"/>
    <w:rsid w:val="00E67C75"/>
    <w:rsid w:val="00E7034F"/>
    <w:rsid w:val="00E70E76"/>
    <w:rsid w:val="00E70ECB"/>
    <w:rsid w:val="00E72A02"/>
    <w:rsid w:val="00E73A99"/>
    <w:rsid w:val="00E74261"/>
    <w:rsid w:val="00E75470"/>
    <w:rsid w:val="00E75BE7"/>
    <w:rsid w:val="00E75D61"/>
    <w:rsid w:val="00E7628F"/>
    <w:rsid w:val="00E7647B"/>
    <w:rsid w:val="00E7683C"/>
    <w:rsid w:val="00E77B16"/>
    <w:rsid w:val="00E80365"/>
    <w:rsid w:val="00E81518"/>
    <w:rsid w:val="00E819E7"/>
    <w:rsid w:val="00E83471"/>
    <w:rsid w:val="00E84070"/>
    <w:rsid w:val="00E851C4"/>
    <w:rsid w:val="00E87042"/>
    <w:rsid w:val="00E87FB9"/>
    <w:rsid w:val="00E906AE"/>
    <w:rsid w:val="00E93ACA"/>
    <w:rsid w:val="00E94122"/>
    <w:rsid w:val="00E9558D"/>
    <w:rsid w:val="00E95922"/>
    <w:rsid w:val="00E964C4"/>
    <w:rsid w:val="00E96C9F"/>
    <w:rsid w:val="00E973BC"/>
    <w:rsid w:val="00E97CF4"/>
    <w:rsid w:val="00E97F0E"/>
    <w:rsid w:val="00EA0EC5"/>
    <w:rsid w:val="00EA1834"/>
    <w:rsid w:val="00EA1A69"/>
    <w:rsid w:val="00EA1C06"/>
    <w:rsid w:val="00EA1E98"/>
    <w:rsid w:val="00EA297B"/>
    <w:rsid w:val="00EA2AC2"/>
    <w:rsid w:val="00EB107C"/>
    <w:rsid w:val="00EB15C3"/>
    <w:rsid w:val="00EB1FD4"/>
    <w:rsid w:val="00EB4DA8"/>
    <w:rsid w:val="00EB79D7"/>
    <w:rsid w:val="00EB7B55"/>
    <w:rsid w:val="00EC0D89"/>
    <w:rsid w:val="00EC13DD"/>
    <w:rsid w:val="00EC1CF2"/>
    <w:rsid w:val="00EC250B"/>
    <w:rsid w:val="00EC26BE"/>
    <w:rsid w:val="00EC2730"/>
    <w:rsid w:val="00EC2F1B"/>
    <w:rsid w:val="00EC457B"/>
    <w:rsid w:val="00EC5108"/>
    <w:rsid w:val="00EC6A73"/>
    <w:rsid w:val="00EC7D7D"/>
    <w:rsid w:val="00ED07ED"/>
    <w:rsid w:val="00ED091B"/>
    <w:rsid w:val="00ED0F74"/>
    <w:rsid w:val="00ED156A"/>
    <w:rsid w:val="00ED16F1"/>
    <w:rsid w:val="00ED1CF2"/>
    <w:rsid w:val="00ED24AF"/>
    <w:rsid w:val="00ED2520"/>
    <w:rsid w:val="00ED374D"/>
    <w:rsid w:val="00ED3EE7"/>
    <w:rsid w:val="00ED6ACC"/>
    <w:rsid w:val="00EE3476"/>
    <w:rsid w:val="00EE396C"/>
    <w:rsid w:val="00EE4D5A"/>
    <w:rsid w:val="00EE4DE5"/>
    <w:rsid w:val="00EE55BD"/>
    <w:rsid w:val="00EE713F"/>
    <w:rsid w:val="00EE7332"/>
    <w:rsid w:val="00EF1ED2"/>
    <w:rsid w:val="00EF5AAE"/>
    <w:rsid w:val="00EF68DF"/>
    <w:rsid w:val="00EF6BF9"/>
    <w:rsid w:val="00EF6E65"/>
    <w:rsid w:val="00F0009B"/>
    <w:rsid w:val="00F00970"/>
    <w:rsid w:val="00F00FF4"/>
    <w:rsid w:val="00F0148D"/>
    <w:rsid w:val="00F0169C"/>
    <w:rsid w:val="00F01B65"/>
    <w:rsid w:val="00F025D6"/>
    <w:rsid w:val="00F03008"/>
    <w:rsid w:val="00F0519F"/>
    <w:rsid w:val="00F05890"/>
    <w:rsid w:val="00F064D6"/>
    <w:rsid w:val="00F06CCD"/>
    <w:rsid w:val="00F07048"/>
    <w:rsid w:val="00F07AD2"/>
    <w:rsid w:val="00F11FF2"/>
    <w:rsid w:val="00F127AB"/>
    <w:rsid w:val="00F14847"/>
    <w:rsid w:val="00F1563D"/>
    <w:rsid w:val="00F15D23"/>
    <w:rsid w:val="00F15E23"/>
    <w:rsid w:val="00F17519"/>
    <w:rsid w:val="00F17921"/>
    <w:rsid w:val="00F17CD7"/>
    <w:rsid w:val="00F17CE8"/>
    <w:rsid w:val="00F2028C"/>
    <w:rsid w:val="00F21D6B"/>
    <w:rsid w:val="00F2357B"/>
    <w:rsid w:val="00F248F2"/>
    <w:rsid w:val="00F2492A"/>
    <w:rsid w:val="00F24ABE"/>
    <w:rsid w:val="00F24AC2"/>
    <w:rsid w:val="00F24B25"/>
    <w:rsid w:val="00F2559D"/>
    <w:rsid w:val="00F26042"/>
    <w:rsid w:val="00F31DB2"/>
    <w:rsid w:val="00F32C71"/>
    <w:rsid w:val="00F330F8"/>
    <w:rsid w:val="00F33AE2"/>
    <w:rsid w:val="00F417D5"/>
    <w:rsid w:val="00F43758"/>
    <w:rsid w:val="00F438F9"/>
    <w:rsid w:val="00F440DB"/>
    <w:rsid w:val="00F4444B"/>
    <w:rsid w:val="00F44E74"/>
    <w:rsid w:val="00F44F80"/>
    <w:rsid w:val="00F46332"/>
    <w:rsid w:val="00F46858"/>
    <w:rsid w:val="00F4767B"/>
    <w:rsid w:val="00F501E2"/>
    <w:rsid w:val="00F50A11"/>
    <w:rsid w:val="00F516A8"/>
    <w:rsid w:val="00F5235A"/>
    <w:rsid w:val="00F52A52"/>
    <w:rsid w:val="00F537EB"/>
    <w:rsid w:val="00F53E72"/>
    <w:rsid w:val="00F543FB"/>
    <w:rsid w:val="00F5562E"/>
    <w:rsid w:val="00F55ACF"/>
    <w:rsid w:val="00F56C8F"/>
    <w:rsid w:val="00F5722C"/>
    <w:rsid w:val="00F573AA"/>
    <w:rsid w:val="00F574AC"/>
    <w:rsid w:val="00F60188"/>
    <w:rsid w:val="00F604F5"/>
    <w:rsid w:val="00F60DD8"/>
    <w:rsid w:val="00F60DFD"/>
    <w:rsid w:val="00F63039"/>
    <w:rsid w:val="00F637D4"/>
    <w:rsid w:val="00F6587D"/>
    <w:rsid w:val="00F66808"/>
    <w:rsid w:val="00F66AD3"/>
    <w:rsid w:val="00F670A2"/>
    <w:rsid w:val="00F6776F"/>
    <w:rsid w:val="00F67D1E"/>
    <w:rsid w:val="00F7158B"/>
    <w:rsid w:val="00F72274"/>
    <w:rsid w:val="00F735C2"/>
    <w:rsid w:val="00F74363"/>
    <w:rsid w:val="00F7458B"/>
    <w:rsid w:val="00F75067"/>
    <w:rsid w:val="00F7579A"/>
    <w:rsid w:val="00F77BE6"/>
    <w:rsid w:val="00F801F9"/>
    <w:rsid w:val="00F8171C"/>
    <w:rsid w:val="00F81B3F"/>
    <w:rsid w:val="00F83330"/>
    <w:rsid w:val="00F83E21"/>
    <w:rsid w:val="00F856A8"/>
    <w:rsid w:val="00F86121"/>
    <w:rsid w:val="00F86EDE"/>
    <w:rsid w:val="00F87B8F"/>
    <w:rsid w:val="00F87D1E"/>
    <w:rsid w:val="00F9006D"/>
    <w:rsid w:val="00F9073A"/>
    <w:rsid w:val="00F918AB"/>
    <w:rsid w:val="00F92D7D"/>
    <w:rsid w:val="00F93661"/>
    <w:rsid w:val="00F93CD5"/>
    <w:rsid w:val="00F94965"/>
    <w:rsid w:val="00F95446"/>
    <w:rsid w:val="00F95A18"/>
    <w:rsid w:val="00F97C73"/>
    <w:rsid w:val="00F97CB9"/>
    <w:rsid w:val="00FA01C4"/>
    <w:rsid w:val="00FA0B2D"/>
    <w:rsid w:val="00FA0EEB"/>
    <w:rsid w:val="00FA1F68"/>
    <w:rsid w:val="00FA3EB9"/>
    <w:rsid w:val="00FA460F"/>
    <w:rsid w:val="00FA5CD7"/>
    <w:rsid w:val="00FA6678"/>
    <w:rsid w:val="00FB0844"/>
    <w:rsid w:val="00FB08DA"/>
    <w:rsid w:val="00FB1666"/>
    <w:rsid w:val="00FB18F6"/>
    <w:rsid w:val="00FB3DCC"/>
    <w:rsid w:val="00FB3F53"/>
    <w:rsid w:val="00FB4468"/>
    <w:rsid w:val="00FB477D"/>
    <w:rsid w:val="00FB48D9"/>
    <w:rsid w:val="00FB51CA"/>
    <w:rsid w:val="00FB5539"/>
    <w:rsid w:val="00FB617F"/>
    <w:rsid w:val="00FB6911"/>
    <w:rsid w:val="00FB711E"/>
    <w:rsid w:val="00FC05BE"/>
    <w:rsid w:val="00FC06F8"/>
    <w:rsid w:val="00FC4230"/>
    <w:rsid w:val="00FC5E2B"/>
    <w:rsid w:val="00FC6C3F"/>
    <w:rsid w:val="00FC6DF6"/>
    <w:rsid w:val="00FC762B"/>
    <w:rsid w:val="00FD00B8"/>
    <w:rsid w:val="00FD0429"/>
    <w:rsid w:val="00FD062B"/>
    <w:rsid w:val="00FD07DD"/>
    <w:rsid w:val="00FD1386"/>
    <w:rsid w:val="00FD13E8"/>
    <w:rsid w:val="00FD1A3F"/>
    <w:rsid w:val="00FD1ECF"/>
    <w:rsid w:val="00FD207F"/>
    <w:rsid w:val="00FD3D19"/>
    <w:rsid w:val="00FD456B"/>
    <w:rsid w:val="00FD465A"/>
    <w:rsid w:val="00FD5C65"/>
    <w:rsid w:val="00FD687F"/>
    <w:rsid w:val="00FD723D"/>
    <w:rsid w:val="00FE1AE6"/>
    <w:rsid w:val="00FE2493"/>
    <w:rsid w:val="00FE3346"/>
    <w:rsid w:val="00FE3BF3"/>
    <w:rsid w:val="00FE3E95"/>
    <w:rsid w:val="00FE5121"/>
    <w:rsid w:val="00FE5536"/>
    <w:rsid w:val="00FE5BE0"/>
    <w:rsid w:val="00FE6C8E"/>
    <w:rsid w:val="00FE79E2"/>
    <w:rsid w:val="00FF0D26"/>
    <w:rsid w:val="00FF1D04"/>
    <w:rsid w:val="00FF3CE8"/>
    <w:rsid w:val="00FF5785"/>
    <w:rsid w:val="00FF5D5A"/>
    <w:rsid w:val="00FF669F"/>
    <w:rsid w:val="05339236"/>
    <w:rsid w:val="055CA631"/>
    <w:rsid w:val="0D8FEA5A"/>
    <w:rsid w:val="0D970256"/>
    <w:rsid w:val="0E3DFABE"/>
    <w:rsid w:val="0F17B047"/>
    <w:rsid w:val="0F45D5BD"/>
    <w:rsid w:val="0FC4CDEC"/>
    <w:rsid w:val="10B44CAD"/>
    <w:rsid w:val="10EA333C"/>
    <w:rsid w:val="11ABBA10"/>
    <w:rsid w:val="11F743A6"/>
    <w:rsid w:val="12C4B1E0"/>
    <w:rsid w:val="15665941"/>
    <w:rsid w:val="15B8FB57"/>
    <w:rsid w:val="15D2F44E"/>
    <w:rsid w:val="17D4A74D"/>
    <w:rsid w:val="196509CB"/>
    <w:rsid w:val="1AFE2249"/>
    <w:rsid w:val="1C982D67"/>
    <w:rsid w:val="21C135EC"/>
    <w:rsid w:val="22B46A01"/>
    <w:rsid w:val="2626D30C"/>
    <w:rsid w:val="27041C31"/>
    <w:rsid w:val="29799703"/>
    <w:rsid w:val="29BD0367"/>
    <w:rsid w:val="2A608E04"/>
    <w:rsid w:val="2B5BEFD2"/>
    <w:rsid w:val="2B5E4440"/>
    <w:rsid w:val="30CEF693"/>
    <w:rsid w:val="3175E84B"/>
    <w:rsid w:val="317A6B6C"/>
    <w:rsid w:val="339BDB74"/>
    <w:rsid w:val="33EDDCC5"/>
    <w:rsid w:val="3670B764"/>
    <w:rsid w:val="3928CE0A"/>
    <w:rsid w:val="395C97B4"/>
    <w:rsid w:val="39B28681"/>
    <w:rsid w:val="3D83CF94"/>
    <w:rsid w:val="3E0C7D6D"/>
    <w:rsid w:val="3FFC75FB"/>
    <w:rsid w:val="409D6AD7"/>
    <w:rsid w:val="4238FC71"/>
    <w:rsid w:val="4300F75C"/>
    <w:rsid w:val="4308CB09"/>
    <w:rsid w:val="4725AFCF"/>
    <w:rsid w:val="485AA62B"/>
    <w:rsid w:val="4965B6CC"/>
    <w:rsid w:val="497D8209"/>
    <w:rsid w:val="4A8BDBFB"/>
    <w:rsid w:val="4C7034ED"/>
    <w:rsid w:val="4D4F9DF6"/>
    <w:rsid w:val="51122591"/>
    <w:rsid w:val="5113D580"/>
    <w:rsid w:val="52000DA0"/>
    <w:rsid w:val="5749C67E"/>
    <w:rsid w:val="58621B5B"/>
    <w:rsid w:val="5CEE4094"/>
    <w:rsid w:val="5D79B860"/>
    <w:rsid w:val="5EECD88A"/>
    <w:rsid w:val="616D3C81"/>
    <w:rsid w:val="61963833"/>
    <w:rsid w:val="63274824"/>
    <w:rsid w:val="63686DA8"/>
    <w:rsid w:val="63AC78DF"/>
    <w:rsid w:val="656F80D8"/>
    <w:rsid w:val="65AB9F90"/>
    <w:rsid w:val="68E8E85F"/>
    <w:rsid w:val="6A8E34E3"/>
    <w:rsid w:val="6C266CDF"/>
    <w:rsid w:val="6CAA5DE8"/>
    <w:rsid w:val="6FB2B35B"/>
    <w:rsid w:val="70113B62"/>
    <w:rsid w:val="70D0DE1C"/>
    <w:rsid w:val="70F2E09F"/>
    <w:rsid w:val="7268367F"/>
    <w:rsid w:val="72B838AB"/>
    <w:rsid w:val="72BC03BC"/>
    <w:rsid w:val="738EA8AD"/>
    <w:rsid w:val="7449E903"/>
    <w:rsid w:val="7591659B"/>
    <w:rsid w:val="768BCD74"/>
    <w:rsid w:val="776B9451"/>
    <w:rsid w:val="77A63D61"/>
    <w:rsid w:val="794DA248"/>
    <w:rsid w:val="79789009"/>
    <w:rsid w:val="7A327C7A"/>
    <w:rsid w:val="7AB516D0"/>
    <w:rsid w:val="7CAF38D8"/>
    <w:rsid w:val="7E0325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A4A8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AC"/>
    <w:pPr>
      <w:spacing w:after="240" w:line="360" w:lineRule="auto"/>
    </w:pPr>
    <w:rPr>
      <w:rFonts w:eastAsiaTheme="minorEastAsia"/>
    </w:rPr>
  </w:style>
  <w:style w:type="paragraph" w:styleId="Heading1">
    <w:name w:val="heading 1"/>
    <w:basedOn w:val="Normal"/>
    <w:next w:val="Normal"/>
    <w:link w:val="Heading1Char"/>
    <w:uiPriority w:val="9"/>
    <w:qFormat/>
    <w:rsid w:val="00E245AC"/>
    <w:pPr>
      <w:keepNext/>
      <w:keepLines/>
      <w:spacing w:line="276" w:lineRule="auto"/>
      <w:outlineLvl w:val="0"/>
    </w:pPr>
    <w:rPr>
      <w:rFonts w:asciiTheme="majorHAnsi" w:eastAsiaTheme="majorEastAsia" w:hAnsiTheme="majorHAnsi" w:cstheme="majorBidi"/>
      <w:b/>
      <w:color w:val="016574" w:themeColor="accent2"/>
      <w:sz w:val="40"/>
      <w:szCs w:val="32"/>
    </w:rPr>
  </w:style>
  <w:style w:type="paragraph" w:styleId="Heading2">
    <w:name w:val="heading 2"/>
    <w:basedOn w:val="Normal"/>
    <w:next w:val="Normal"/>
    <w:link w:val="Heading2Char"/>
    <w:uiPriority w:val="9"/>
    <w:unhideWhenUsed/>
    <w:qFormat/>
    <w:rsid w:val="00E245AC"/>
    <w:pPr>
      <w:keepNext/>
      <w:keepLines/>
      <w:spacing w:line="276" w:lineRule="auto"/>
      <w:outlineLvl w:val="1"/>
    </w:pPr>
    <w:rPr>
      <w:rFonts w:ascii="Arial" w:eastAsiaTheme="majorEastAsia" w:hAnsi="Arial" w:cstheme="majorBidi"/>
      <w:b/>
      <w:color w:val="016574" w:themeColor="accent2"/>
      <w:sz w:val="32"/>
      <w:szCs w:val="26"/>
    </w:rPr>
  </w:style>
  <w:style w:type="paragraph" w:styleId="Heading3">
    <w:name w:val="heading 3"/>
    <w:basedOn w:val="Normal"/>
    <w:next w:val="Normal"/>
    <w:link w:val="Heading3Char"/>
    <w:uiPriority w:val="9"/>
    <w:unhideWhenUsed/>
    <w:qFormat/>
    <w:rsid w:val="00F417D5"/>
    <w:pPr>
      <w:keepNext/>
      <w:keepLines/>
      <w:spacing w:line="276" w:lineRule="auto"/>
      <w:outlineLvl w:val="2"/>
    </w:pPr>
    <w:rPr>
      <w:rFonts w:ascii="Arial" w:eastAsiaTheme="majorEastAsia" w:hAnsi="Arial" w:cstheme="majorBidi"/>
      <w:b/>
      <w:sz w:val="28"/>
    </w:rPr>
  </w:style>
  <w:style w:type="paragraph" w:styleId="Heading4">
    <w:name w:val="heading 4"/>
    <w:basedOn w:val="Normal"/>
    <w:next w:val="Normal"/>
    <w:link w:val="Heading4Char"/>
    <w:uiPriority w:val="9"/>
    <w:unhideWhenUsed/>
    <w:qFormat/>
    <w:rsid w:val="00F417D5"/>
    <w:pPr>
      <w:keepNext/>
      <w:keepLines/>
      <w:spacing w:line="276" w:lineRule="auto"/>
      <w:outlineLvl w:val="3"/>
    </w:pPr>
    <w:rPr>
      <w:rFonts w:ascii="Arial" w:eastAsiaTheme="majorEastAsia" w:hAnsi="Arial" w:cstheme="majorBidi"/>
      <w:b/>
      <w:iCs/>
    </w:rPr>
  </w:style>
  <w:style w:type="paragraph" w:styleId="Heading5">
    <w:name w:val="heading 5"/>
    <w:basedOn w:val="Normal"/>
    <w:next w:val="Normal"/>
    <w:link w:val="Heading5Char"/>
    <w:uiPriority w:val="9"/>
    <w:semiHidden/>
    <w:unhideWhenUsed/>
    <w:qFormat/>
    <w:rsid w:val="00105F31"/>
    <w:pPr>
      <w:keepNext/>
      <w:keepLines/>
      <w:spacing w:before="40"/>
      <w:outlineLvl w:val="4"/>
    </w:pPr>
    <w:rPr>
      <w:rFonts w:asciiTheme="majorHAnsi" w:eastAsiaTheme="majorEastAsia" w:hAnsiTheme="majorHAnsi" w:cstheme="majorBidi"/>
      <w:color w:val="004B5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Orangetable">
    <w:name w:val="Orange table"/>
    <w:basedOn w:val="TableNormal"/>
    <w:uiPriority w:val="99"/>
    <w:rsid w:val="00444AA1"/>
    <w:rPr>
      <w:rFonts w:ascii="Verdana" w:eastAsia="Times New Roman" w:hAnsi="Verdana" w:cs="Times New Roman"/>
      <w:sz w:val="20"/>
      <w:szCs w:val="20"/>
    </w:rPr>
    <w:tblPr>
      <w:tblStyleRowBandSize w:val="1"/>
    </w:tblPr>
    <w:tcPr>
      <w:shd w:val="clear" w:color="auto" w:fill="016574" w:themeFill="accent1"/>
    </w:tcPr>
    <w:tblStylePr w:type="firstRow">
      <w:rPr>
        <w:rFonts w:ascii="Verdana" w:hAnsi="Verdana"/>
        <w:b w:val="0"/>
        <w:i w:val="0"/>
        <w:color w:val="FFFFFF" w:themeColor="background1"/>
        <w:sz w:val="20"/>
        <w:u w:color="FFFFFF" w:themeColor="background1"/>
      </w:rPr>
    </w:tblStylePr>
    <w:tblStylePr w:type="band1Horz">
      <w:rPr>
        <w:color w:val="767171" w:themeColor="background2" w:themeShade="80"/>
        <w:sz w:val="20"/>
      </w:rPr>
      <w:tblPr/>
      <w:tcPr>
        <w:shd w:val="clear" w:color="auto" w:fill="D0CECE" w:themeFill="background2" w:themeFillShade="E6"/>
      </w:tcPr>
    </w:tblStylePr>
    <w:tblStylePr w:type="band2Horz">
      <w:rPr>
        <w:color w:val="3B3838" w:themeColor="background2" w:themeShade="40"/>
      </w:rPr>
      <w:tblPr/>
      <w:tcPr>
        <w:shd w:val="clear" w:color="auto" w:fill="FFFFFF" w:themeFill="background1"/>
      </w:tcPr>
    </w:tblStylePr>
  </w:style>
  <w:style w:type="character" w:customStyle="1" w:styleId="Heading1Char">
    <w:name w:val="Heading 1 Char"/>
    <w:basedOn w:val="DefaultParagraphFont"/>
    <w:link w:val="Heading1"/>
    <w:uiPriority w:val="9"/>
    <w:rsid w:val="00E245AC"/>
    <w:rPr>
      <w:rFonts w:asciiTheme="majorHAnsi" w:eastAsiaTheme="majorEastAsia" w:hAnsiTheme="majorHAnsi" w:cstheme="majorBidi"/>
      <w:b/>
      <w:color w:val="016574" w:themeColor="accent2"/>
      <w:sz w:val="40"/>
      <w:szCs w:val="32"/>
    </w:rPr>
  </w:style>
  <w:style w:type="character" w:customStyle="1" w:styleId="Heading2Char">
    <w:name w:val="Heading 2 Char"/>
    <w:basedOn w:val="DefaultParagraphFont"/>
    <w:link w:val="Heading2"/>
    <w:uiPriority w:val="9"/>
    <w:rsid w:val="00E245AC"/>
    <w:rPr>
      <w:rFonts w:ascii="Arial" w:eastAsiaTheme="majorEastAsia" w:hAnsi="Arial" w:cstheme="majorBidi"/>
      <w:b/>
      <w:color w:val="016574" w:themeColor="accent2"/>
      <w:sz w:val="32"/>
      <w:szCs w:val="26"/>
    </w:rPr>
  </w:style>
  <w:style w:type="character" w:customStyle="1" w:styleId="Heading3Char">
    <w:name w:val="Heading 3 Char"/>
    <w:basedOn w:val="DefaultParagraphFont"/>
    <w:link w:val="Heading3"/>
    <w:uiPriority w:val="9"/>
    <w:rsid w:val="00F417D5"/>
    <w:rPr>
      <w:rFonts w:ascii="Arial" w:eastAsiaTheme="majorEastAsia" w:hAnsi="Arial" w:cstheme="majorBidi"/>
      <w:b/>
      <w:sz w:val="28"/>
    </w:rPr>
  </w:style>
  <w:style w:type="character" w:customStyle="1" w:styleId="Heading4Char">
    <w:name w:val="Heading 4 Char"/>
    <w:basedOn w:val="DefaultParagraphFont"/>
    <w:link w:val="Heading4"/>
    <w:uiPriority w:val="9"/>
    <w:rsid w:val="00F417D5"/>
    <w:rPr>
      <w:rFonts w:ascii="Arial" w:eastAsiaTheme="majorEastAsia" w:hAnsi="Arial" w:cstheme="majorBidi"/>
      <w:b/>
      <w:iCs/>
    </w:rPr>
  </w:style>
  <w:style w:type="paragraph" w:customStyle="1" w:styleId="BodyText1">
    <w:name w:val="Body Text1"/>
    <w:basedOn w:val="Normal"/>
    <w:qFormat/>
    <w:rsid w:val="00E245AC"/>
  </w:style>
  <w:style w:type="character" w:customStyle="1" w:styleId="Heading5Char">
    <w:name w:val="Heading 5 Char"/>
    <w:basedOn w:val="DefaultParagraphFont"/>
    <w:link w:val="Heading5"/>
    <w:uiPriority w:val="9"/>
    <w:semiHidden/>
    <w:rsid w:val="00105F31"/>
    <w:rPr>
      <w:rFonts w:asciiTheme="majorHAnsi" w:eastAsiaTheme="majorEastAsia" w:hAnsiTheme="majorHAnsi" w:cstheme="majorBidi"/>
      <w:color w:val="004B56" w:themeColor="accent1" w:themeShade="BF"/>
    </w:rPr>
  </w:style>
  <w:style w:type="paragraph" w:styleId="NoSpacing">
    <w:name w:val="No Spacing"/>
    <w:link w:val="NoSpacingChar"/>
    <w:uiPriority w:val="1"/>
    <w:qFormat/>
    <w:rsid w:val="00980531"/>
    <w:rPr>
      <w:rFonts w:eastAsiaTheme="minorEastAsia"/>
      <w:sz w:val="22"/>
      <w:szCs w:val="22"/>
      <w:lang w:val="en-US" w:eastAsia="zh-CN"/>
    </w:rPr>
  </w:style>
  <w:style w:type="character" w:customStyle="1" w:styleId="NoSpacingChar">
    <w:name w:val="No Spacing Char"/>
    <w:basedOn w:val="DefaultParagraphFont"/>
    <w:link w:val="NoSpacing"/>
    <w:uiPriority w:val="1"/>
    <w:rsid w:val="00980531"/>
    <w:rPr>
      <w:rFonts w:eastAsiaTheme="minorEastAsia"/>
      <w:sz w:val="22"/>
      <w:szCs w:val="22"/>
      <w:lang w:val="en-US" w:eastAsia="zh-CN"/>
    </w:rPr>
  </w:style>
  <w:style w:type="paragraph" w:styleId="Header">
    <w:name w:val="header"/>
    <w:basedOn w:val="Normal"/>
    <w:link w:val="HeaderChar"/>
    <w:unhideWhenUsed/>
    <w:rsid w:val="00660C79"/>
    <w:pPr>
      <w:tabs>
        <w:tab w:val="center" w:pos="4513"/>
        <w:tab w:val="right" w:pos="9026"/>
      </w:tabs>
      <w:spacing w:line="240" w:lineRule="auto"/>
    </w:pPr>
  </w:style>
  <w:style w:type="character" w:customStyle="1" w:styleId="HeaderChar">
    <w:name w:val="Header Char"/>
    <w:basedOn w:val="DefaultParagraphFont"/>
    <w:link w:val="Header"/>
    <w:uiPriority w:val="99"/>
    <w:rsid w:val="00660C79"/>
    <w:rPr>
      <w:rFonts w:eastAsiaTheme="minorEastAsia"/>
    </w:rPr>
  </w:style>
  <w:style w:type="paragraph" w:styleId="Footer">
    <w:name w:val="footer"/>
    <w:basedOn w:val="Normal"/>
    <w:link w:val="FooterChar"/>
    <w:uiPriority w:val="99"/>
    <w:unhideWhenUsed/>
    <w:rsid w:val="00660C79"/>
    <w:pPr>
      <w:tabs>
        <w:tab w:val="center" w:pos="4513"/>
        <w:tab w:val="right" w:pos="9026"/>
      </w:tabs>
      <w:spacing w:line="240" w:lineRule="auto"/>
    </w:pPr>
  </w:style>
  <w:style w:type="character" w:customStyle="1" w:styleId="FooterChar">
    <w:name w:val="Footer Char"/>
    <w:basedOn w:val="DefaultParagraphFont"/>
    <w:link w:val="Footer"/>
    <w:uiPriority w:val="99"/>
    <w:rsid w:val="00660C79"/>
    <w:rPr>
      <w:rFonts w:eastAsiaTheme="minorEastAsia"/>
    </w:rPr>
  </w:style>
  <w:style w:type="character" w:styleId="PageNumber">
    <w:name w:val="page number"/>
    <w:basedOn w:val="DefaultParagraphFont"/>
    <w:uiPriority w:val="99"/>
    <w:semiHidden/>
    <w:unhideWhenUsed/>
    <w:rsid w:val="00917BB1"/>
  </w:style>
  <w:style w:type="character" w:styleId="Hyperlink">
    <w:name w:val="Hyperlink"/>
    <w:basedOn w:val="DefaultParagraphFont"/>
    <w:uiPriority w:val="99"/>
    <w:unhideWhenUsed/>
    <w:rsid w:val="00B54CF4"/>
    <w:rPr>
      <w:color w:val="016574" w:themeColor="hyperlink"/>
      <w:u w:val="single"/>
    </w:rPr>
  </w:style>
  <w:style w:type="character" w:styleId="UnresolvedMention">
    <w:name w:val="Unresolved Mention"/>
    <w:basedOn w:val="DefaultParagraphFont"/>
    <w:uiPriority w:val="99"/>
    <w:semiHidden/>
    <w:unhideWhenUsed/>
    <w:rsid w:val="00B54CF4"/>
    <w:rPr>
      <w:color w:val="605E5C"/>
      <w:shd w:val="clear" w:color="auto" w:fill="E1DFDD"/>
    </w:rPr>
  </w:style>
  <w:style w:type="paragraph" w:styleId="Revision">
    <w:name w:val="Revision"/>
    <w:hidden/>
    <w:uiPriority w:val="99"/>
    <w:semiHidden/>
    <w:rsid w:val="00317618"/>
    <w:rPr>
      <w:rFonts w:eastAsiaTheme="minorEastAsia"/>
    </w:rPr>
  </w:style>
  <w:style w:type="paragraph" w:customStyle="1" w:styleId="Reportheader">
    <w:name w:val="Report header"/>
    <w:basedOn w:val="Heading1"/>
    <w:qFormat/>
    <w:rsid w:val="00E245AC"/>
    <w:rPr>
      <w:sz w:val="48"/>
      <w:szCs w:val="48"/>
    </w:rPr>
  </w:style>
  <w:style w:type="character" w:customStyle="1" w:styleId="normaltextrun">
    <w:name w:val="normaltextrun"/>
    <w:basedOn w:val="DefaultParagraphFont"/>
    <w:rsid w:val="00BD5B7E"/>
  </w:style>
  <w:style w:type="character" w:customStyle="1" w:styleId="eop">
    <w:name w:val="eop"/>
    <w:basedOn w:val="DefaultParagraphFont"/>
    <w:rsid w:val="00BD5B7E"/>
  </w:style>
  <w:style w:type="paragraph" w:styleId="TOCHeading">
    <w:name w:val="TOC Heading"/>
    <w:basedOn w:val="Heading1"/>
    <w:next w:val="Normal"/>
    <w:uiPriority w:val="39"/>
    <w:unhideWhenUsed/>
    <w:qFormat/>
    <w:rsid w:val="00BD5B7E"/>
    <w:pPr>
      <w:spacing w:before="240" w:after="0" w:line="259" w:lineRule="auto"/>
      <w:outlineLvl w:val="9"/>
    </w:pPr>
    <w:rPr>
      <w:b w:val="0"/>
      <w:color w:val="004B56" w:themeColor="accent1" w:themeShade="BF"/>
      <w:sz w:val="32"/>
      <w:lang w:val="en-US"/>
    </w:rPr>
  </w:style>
  <w:style w:type="paragraph" w:styleId="TOC1">
    <w:name w:val="toc 1"/>
    <w:basedOn w:val="Normal"/>
    <w:next w:val="Normal"/>
    <w:autoRedefine/>
    <w:uiPriority w:val="39"/>
    <w:unhideWhenUsed/>
    <w:rsid w:val="00BD5B7E"/>
    <w:pPr>
      <w:spacing w:after="100"/>
    </w:pPr>
  </w:style>
  <w:style w:type="paragraph" w:styleId="TOC2">
    <w:name w:val="toc 2"/>
    <w:basedOn w:val="Normal"/>
    <w:next w:val="Normal"/>
    <w:autoRedefine/>
    <w:uiPriority w:val="39"/>
    <w:unhideWhenUsed/>
    <w:rsid w:val="00BD5B7E"/>
    <w:pPr>
      <w:spacing w:after="100"/>
      <w:ind w:left="240"/>
    </w:pPr>
  </w:style>
  <w:style w:type="paragraph" w:styleId="TOC3">
    <w:name w:val="toc 3"/>
    <w:basedOn w:val="Normal"/>
    <w:next w:val="Normal"/>
    <w:autoRedefine/>
    <w:uiPriority w:val="39"/>
    <w:unhideWhenUsed/>
    <w:rsid w:val="00BD5B7E"/>
    <w:pPr>
      <w:spacing w:after="100"/>
      <w:ind w:left="480"/>
    </w:pPr>
  </w:style>
  <w:style w:type="paragraph" w:customStyle="1" w:styleId="paragraph">
    <w:name w:val="paragraph"/>
    <w:basedOn w:val="Normal"/>
    <w:rsid w:val="0097313C"/>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tabchar">
    <w:name w:val="tabchar"/>
    <w:basedOn w:val="DefaultParagraphFont"/>
    <w:rsid w:val="0097313C"/>
  </w:style>
  <w:style w:type="character" w:styleId="CommentReference">
    <w:name w:val="annotation reference"/>
    <w:basedOn w:val="DefaultParagraphFont"/>
    <w:uiPriority w:val="99"/>
    <w:semiHidden/>
    <w:unhideWhenUsed/>
    <w:rsid w:val="00ED07ED"/>
    <w:rPr>
      <w:sz w:val="16"/>
      <w:szCs w:val="16"/>
    </w:rPr>
  </w:style>
  <w:style w:type="paragraph" w:styleId="CommentText">
    <w:name w:val="annotation text"/>
    <w:basedOn w:val="Normal"/>
    <w:link w:val="CommentTextChar"/>
    <w:uiPriority w:val="99"/>
    <w:unhideWhenUsed/>
    <w:rsid w:val="00ED07ED"/>
    <w:pPr>
      <w:spacing w:line="240" w:lineRule="auto"/>
    </w:pPr>
    <w:rPr>
      <w:sz w:val="20"/>
      <w:szCs w:val="20"/>
    </w:rPr>
  </w:style>
  <w:style w:type="character" w:customStyle="1" w:styleId="CommentTextChar">
    <w:name w:val="Comment Text Char"/>
    <w:basedOn w:val="DefaultParagraphFont"/>
    <w:link w:val="CommentText"/>
    <w:uiPriority w:val="99"/>
    <w:rsid w:val="00ED07ED"/>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D07ED"/>
    <w:rPr>
      <w:b/>
      <w:bCs/>
    </w:rPr>
  </w:style>
  <w:style w:type="character" w:customStyle="1" w:styleId="CommentSubjectChar">
    <w:name w:val="Comment Subject Char"/>
    <w:basedOn w:val="CommentTextChar"/>
    <w:link w:val="CommentSubject"/>
    <w:uiPriority w:val="99"/>
    <w:semiHidden/>
    <w:rsid w:val="00ED07ED"/>
    <w:rPr>
      <w:rFonts w:eastAsiaTheme="minorEastAsia"/>
      <w:b/>
      <w:bCs/>
      <w:sz w:val="20"/>
      <w:szCs w:val="20"/>
    </w:rPr>
  </w:style>
  <w:style w:type="paragraph" w:styleId="ListParagraph">
    <w:name w:val="List Paragraph"/>
    <w:aliases w:val="Dot pt,No Spacing1,List Paragraph Char Char Char,Indicator Text,Numbered Para 1,List Paragraph1,Bullet 1,Bullet Points,MAIN CONTENT,List Paragraph12,F5 List Paragraph,List Paragraph11,OBC Bullet,Colorful List - Accent 11,Normal numbered"/>
    <w:basedOn w:val="Normal"/>
    <w:link w:val="ListParagraphChar"/>
    <w:uiPriority w:val="34"/>
    <w:qFormat/>
    <w:rsid w:val="00AE1B91"/>
    <w:pPr>
      <w:ind w:left="720"/>
      <w:contextualSpacing/>
    </w:p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
    <w:basedOn w:val="DefaultParagraphFont"/>
    <w:link w:val="ListParagraph"/>
    <w:uiPriority w:val="34"/>
    <w:qFormat/>
    <w:locked/>
    <w:rsid w:val="00213D00"/>
    <w:rPr>
      <w:rFonts w:eastAsiaTheme="minorEastAsia"/>
    </w:rPr>
  </w:style>
  <w:style w:type="paragraph" w:styleId="FootnoteText">
    <w:name w:val="footnote text"/>
    <w:basedOn w:val="Normal"/>
    <w:link w:val="FootnoteTextChar"/>
    <w:rsid w:val="00213D00"/>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rsid w:val="00213D00"/>
    <w:rPr>
      <w:rFonts w:ascii="Arial" w:eastAsia="Times New Roman" w:hAnsi="Arial" w:cs="Times New Roman"/>
      <w:sz w:val="20"/>
      <w:szCs w:val="20"/>
    </w:rPr>
  </w:style>
  <w:style w:type="character" w:styleId="FootnoteReference">
    <w:name w:val="footnote reference"/>
    <w:basedOn w:val="DefaultParagraphFont"/>
    <w:rsid w:val="00213D00"/>
    <w:rPr>
      <w:vertAlign w:val="superscript"/>
    </w:rPr>
  </w:style>
  <w:style w:type="table" w:customStyle="1" w:styleId="TableGrid1">
    <w:name w:val="Table Grid1"/>
    <w:basedOn w:val="TableNormal"/>
    <w:next w:val="TableGrid"/>
    <w:uiPriority w:val="39"/>
    <w:rsid w:val="006833E0"/>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833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B7F05"/>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E116F"/>
    <w:pPr>
      <w:spacing w:before="100" w:beforeAutospacing="1" w:after="100" w:afterAutospacing="1" w:line="240" w:lineRule="auto"/>
    </w:pPr>
    <w:rPr>
      <w:rFonts w:ascii="Aptos" w:eastAsiaTheme="minorHAnsi" w:hAnsi="Aptos" w:cs="Aptos"/>
      <w:lang w:eastAsia="en-GB"/>
    </w:rPr>
  </w:style>
  <w:style w:type="character" w:styleId="FollowedHyperlink">
    <w:name w:val="FollowedHyperlink"/>
    <w:basedOn w:val="DefaultParagraphFont"/>
    <w:uiPriority w:val="99"/>
    <w:semiHidden/>
    <w:unhideWhenUsed/>
    <w:rsid w:val="00624BBC"/>
    <w:rPr>
      <w:color w:val="016574" w:themeColor="followedHyperlink"/>
      <w:u w:val="single"/>
    </w:rPr>
  </w:style>
  <w:style w:type="table" w:customStyle="1" w:styleId="TableGrid3">
    <w:name w:val="Table Grid3"/>
    <w:basedOn w:val="TableNormal"/>
    <w:next w:val="TableGrid"/>
    <w:uiPriority w:val="39"/>
    <w:rsid w:val="00404154"/>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6195B"/>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4A25D5"/>
    <w:pPr>
      <w:spacing w:after="0" w:line="240" w:lineRule="auto"/>
      <w:ind w:left="720"/>
    </w:pPr>
    <w:rPr>
      <w:rFonts w:ascii="Calibri" w:eastAsiaTheme="minorHAnsi" w:hAnsi="Calibri" w:cs="Calibri"/>
      <w:sz w:val="22"/>
      <w:szCs w:val="22"/>
      <w:lang w:eastAsia="en-GB"/>
    </w:rPr>
  </w:style>
  <w:style w:type="character" w:customStyle="1" w:styleId="cf01">
    <w:name w:val="cf01"/>
    <w:basedOn w:val="DefaultParagraphFont"/>
    <w:rsid w:val="0043598D"/>
    <w:rPr>
      <w:rFonts w:ascii="Segoe UI" w:hAnsi="Segoe UI" w:cs="Segoe UI" w:hint="default"/>
      <w:sz w:val="18"/>
      <w:szCs w:val="18"/>
    </w:rPr>
  </w:style>
  <w:style w:type="paragraph" w:customStyle="1" w:styleId="xxxxxxxmsonormal">
    <w:name w:val="x_xxxxxxmsonormal"/>
    <w:basedOn w:val="Normal"/>
    <w:uiPriority w:val="99"/>
    <w:rsid w:val="002D37A6"/>
    <w:pPr>
      <w:spacing w:after="0" w:line="240" w:lineRule="auto"/>
    </w:pPr>
    <w:rPr>
      <w:rFonts w:ascii="Calibri" w:eastAsiaTheme="minorHAnsi" w:hAnsi="Calibri" w:cs="Calibri"/>
      <w:sz w:val="22"/>
      <w:szCs w:val="22"/>
      <w:lang w:eastAsia="en-GB"/>
    </w:rPr>
  </w:style>
  <w:style w:type="paragraph" w:customStyle="1" w:styleId="xmsonormal">
    <w:name w:val="x_msonormal"/>
    <w:basedOn w:val="Normal"/>
    <w:uiPriority w:val="99"/>
    <w:rsid w:val="00E31797"/>
    <w:pPr>
      <w:spacing w:after="0" w:line="240" w:lineRule="auto"/>
    </w:pPr>
    <w:rPr>
      <w:rFonts w:ascii="Calibri" w:eastAsiaTheme="minorHAnsi" w:hAnsi="Calibri" w:cs="Calibri"/>
      <w:sz w:val="22"/>
      <w:szCs w:val="22"/>
      <w:lang w:eastAsia="en-GB"/>
    </w:rPr>
  </w:style>
  <w:style w:type="table" w:customStyle="1" w:styleId="TableGrid5">
    <w:name w:val="Table Grid5"/>
    <w:basedOn w:val="TableNormal"/>
    <w:next w:val="TableGrid"/>
    <w:uiPriority w:val="39"/>
    <w:rsid w:val="00DF6315"/>
    <w:rPr>
      <w:rFonts w:ascii="Arial" w:hAnsi="Arial" w:cs="Arial"/>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xxxmsonormal">
    <w:name w:val="x_xxxxxxxmsonormal"/>
    <w:basedOn w:val="Normal"/>
    <w:rsid w:val="00086756"/>
    <w:pPr>
      <w:spacing w:after="0" w:line="240" w:lineRule="auto"/>
    </w:pPr>
    <w:rPr>
      <w:rFonts w:ascii="Calibri" w:eastAsiaTheme="minorHAnsi" w:hAnsi="Calibri" w:cs="Calibri"/>
      <w:sz w:val="22"/>
      <w:szCs w:val="22"/>
      <w:lang w:eastAsia="en-GB"/>
    </w:rPr>
  </w:style>
  <w:style w:type="character" w:styleId="Mention">
    <w:name w:val="Mention"/>
    <w:basedOn w:val="DefaultParagraphFont"/>
    <w:uiPriority w:val="99"/>
    <w:unhideWhenUsed/>
    <w:rsid w:val="006236F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48844">
      <w:bodyDiv w:val="1"/>
      <w:marLeft w:val="0"/>
      <w:marRight w:val="0"/>
      <w:marTop w:val="0"/>
      <w:marBottom w:val="0"/>
      <w:divBdr>
        <w:top w:val="none" w:sz="0" w:space="0" w:color="auto"/>
        <w:left w:val="none" w:sz="0" w:space="0" w:color="auto"/>
        <w:bottom w:val="none" w:sz="0" w:space="0" w:color="auto"/>
        <w:right w:val="none" w:sz="0" w:space="0" w:color="auto"/>
      </w:divBdr>
    </w:div>
    <w:div w:id="167867800">
      <w:bodyDiv w:val="1"/>
      <w:marLeft w:val="0"/>
      <w:marRight w:val="0"/>
      <w:marTop w:val="0"/>
      <w:marBottom w:val="0"/>
      <w:divBdr>
        <w:top w:val="none" w:sz="0" w:space="0" w:color="auto"/>
        <w:left w:val="none" w:sz="0" w:space="0" w:color="auto"/>
        <w:bottom w:val="none" w:sz="0" w:space="0" w:color="auto"/>
        <w:right w:val="none" w:sz="0" w:space="0" w:color="auto"/>
      </w:divBdr>
    </w:div>
    <w:div w:id="208151874">
      <w:bodyDiv w:val="1"/>
      <w:marLeft w:val="0"/>
      <w:marRight w:val="0"/>
      <w:marTop w:val="0"/>
      <w:marBottom w:val="0"/>
      <w:divBdr>
        <w:top w:val="none" w:sz="0" w:space="0" w:color="auto"/>
        <w:left w:val="none" w:sz="0" w:space="0" w:color="auto"/>
        <w:bottom w:val="none" w:sz="0" w:space="0" w:color="auto"/>
        <w:right w:val="none" w:sz="0" w:space="0" w:color="auto"/>
      </w:divBdr>
    </w:div>
    <w:div w:id="250086140">
      <w:bodyDiv w:val="1"/>
      <w:marLeft w:val="0"/>
      <w:marRight w:val="0"/>
      <w:marTop w:val="0"/>
      <w:marBottom w:val="0"/>
      <w:divBdr>
        <w:top w:val="none" w:sz="0" w:space="0" w:color="auto"/>
        <w:left w:val="none" w:sz="0" w:space="0" w:color="auto"/>
        <w:bottom w:val="none" w:sz="0" w:space="0" w:color="auto"/>
        <w:right w:val="none" w:sz="0" w:space="0" w:color="auto"/>
      </w:divBdr>
    </w:div>
    <w:div w:id="391386645">
      <w:bodyDiv w:val="1"/>
      <w:marLeft w:val="0"/>
      <w:marRight w:val="0"/>
      <w:marTop w:val="0"/>
      <w:marBottom w:val="0"/>
      <w:divBdr>
        <w:top w:val="none" w:sz="0" w:space="0" w:color="auto"/>
        <w:left w:val="none" w:sz="0" w:space="0" w:color="auto"/>
        <w:bottom w:val="none" w:sz="0" w:space="0" w:color="auto"/>
        <w:right w:val="none" w:sz="0" w:space="0" w:color="auto"/>
      </w:divBdr>
    </w:div>
    <w:div w:id="724447065">
      <w:bodyDiv w:val="1"/>
      <w:marLeft w:val="0"/>
      <w:marRight w:val="0"/>
      <w:marTop w:val="0"/>
      <w:marBottom w:val="0"/>
      <w:divBdr>
        <w:top w:val="none" w:sz="0" w:space="0" w:color="auto"/>
        <w:left w:val="none" w:sz="0" w:space="0" w:color="auto"/>
        <w:bottom w:val="none" w:sz="0" w:space="0" w:color="auto"/>
        <w:right w:val="none" w:sz="0" w:space="0" w:color="auto"/>
      </w:divBdr>
    </w:div>
    <w:div w:id="822619322">
      <w:bodyDiv w:val="1"/>
      <w:marLeft w:val="0"/>
      <w:marRight w:val="0"/>
      <w:marTop w:val="0"/>
      <w:marBottom w:val="0"/>
      <w:divBdr>
        <w:top w:val="none" w:sz="0" w:space="0" w:color="auto"/>
        <w:left w:val="none" w:sz="0" w:space="0" w:color="auto"/>
        <w:bottom w:val="none" w:sz="0" w:space="0" w:color="auto"/>
        <w:right w:val="none" w:sz="0" w:space="0" w:color="auto"/>
      </w:divBdr>
      <w:divsChild>
        <w:div w:id="3169517">
          <w:marLeft w:val="0"/>
          <w:marRight w:val="0"/>
          <w:marTop w:val="0"/>
          <w:marBottom w:val="0"/>
          <w:divBdr>
            <w:top w:val="none" w:sz="0" w:space="0" w:color="auto"/>
            <w:left w:val="none" w:sz="0" w:space="0" w:color="auto"/>
            <w:bottom w:val="none" w:sz="0" w:space="0" w:color="auto"/>
            <w:right w:val="none" w:sz="0" w:space="0" w:color="auto"/>
          </w:divBdr>
        </w:div>
        <w:div w:id="175659363">
          <w:marLeft w:val="0"/>
          <w:marRight w:val="0"/>
          <w:marTop w:val="0"/>
          <w:marBottom w:val="0"/>
          <w:divBdr>
            <w:top w:val="none" w:sz="0" w:space="0" w:color="auto"/>
            <w:left w:val="none" w:sz="0" w:space="0" w:color="auto"/>
            <w:bottom w:val="none" w:sz="0" w:space="0" w:color="auto"/>
            <w:right w:val="none" w:sz="0" w:space="0" w:color="auto"/>
          </w:divBdr>
        </w:div>
        <w:div w:id="185872256">
          <w:marLeft w:val="0"/>
          <w:marRight w:val="0"/>
          <w:marTop w:val="0"/>
          <w:marBottom w:val="0"/>
          <w:divBdr>
            <w:top w:val="none" w:sz="0" w:space="0" w:color="auto"/>
            <w:left w:val="none" w:sz="0" w:space="0" w:color="auto"/>
            <w:bottom w:val="none" w:sz="0" w:space="0" w:color="auto"/>
            <w:right w:val="none" w:sz="0" w:space="0" w:color="auto"/>
          </w:divBdr>
        </w:div>
        <w:div w:id="230892914">
          <w:marLeft w:val="0"/>
          <w:marRight w:val="0"/>
          <w:marTop w:val="0"/>
          <w:marBottom w:val="0"/>
          <w:divBdr>
            <w:top w:val="none" w:sz="0" w:space="0" w:color="auto"/>
            <w:left w:val="none" w:sz="0" w:space="0" w:color="auto"/>
            <w:bottom w:val="none" w:sz="0" w:space="0" w:color="auto"/>
            <w:right w:val="none" w:sz="0" w:space="0" w:color="auto"/>
          </w:divBdr>
        </w:div>
        <w:div w:id="235209750">
          <w:marLeft w:val="0"/>
          <w:marRight w:val="0"/>
          <w:marTop w:val="0"/>
          <w:marBottom w:val="0"/>
          <w:divBdr>
            <w:top w:val="none" w:sz="0" w:space="0" w:color="auto"/>
            <w:left w:val="none" w:sz="0" w:space="0" w:color="auto"/>
            <w:bottom w:val="none" w:sz="0" w:space="0" w:color="auto"/>
            <w:right w:val="none" w:sz="0" w:space="0" w:color="auto"/>
          </w:divBdr>
        </w:div>
        <w:div w:id="295988631">
          <w:marLeft w:val="0"/>
          <w:marRight w:val="0"/>
          <w:marTop w:val="0"/>
          <w:marBottom w:val="0"/>
          <w:divBdr>
            <w:top w:val="none" w:sz="0" w:space="0" w:color="auto"/>
            <w:left w:val="none" w:sz="0" w:space="0" w:color="auto"/>
            <w:bottom w:val="none" w:sz="0" w:space="0" w:color="auto"/>
            <w:right w:val="none" w:sz="0" w:space="0" w:color="auto"/>
          </w:divBdr>
        </w:div>
        <w:div w:id="301497382">
          <w:marLeft w:val="0"/>
          <w:marRight w:val="0"/>
          <w:marTop w:val="0"/>
          <w:marBottom w:val="0"/>
          <w:divBdr>
            <w:top w:val="none" w:sz="0" w:space="0" w:color="auto"/>
            <w:left w:val="none" w:sz="0" w:space="0" w:color="auto"/>
            <w:bottom w:val="none" w:sz="0" w:space="0" w:color="auto"/>
            <w:right w:val="none" w:sz="0" w:space="0" w:color="auto"/>
          </w:divBdr>
        </w:div>
        <w:div w:id="330257647">
          <w:marLeft w:val="0"/>
          <w:marRight w:val="0"/>
          <w:marTop w:val="0"/>
          <w:marBottom w:val="0"/>
          <w:divBdr>
            <w:top w:val="none" w:sz="0" w:space="0" w:color="auto"/>
            <w:left w:val="none" w:sz="0" w:space="0" w:color="auto"/>
            <w:bottom w:val="none" w:sz="0" w:space="0" w:color="auto"/>
            <w:right w:val="none" w:sz="0" w:space="0" w:color="auto"/>
          </w:divBdr>
          <w:divsChild>
            <w:div w:id="352344996">
              <w:marLeft w:val="0"/>
              <w:marRight w:val="0"/>
              <w:marTop w:val="0"/>
              <w:marBottom w:val="0"/>
              <w:divBdr>
                <w:top w:val="none" w:sz="0" w:space="0" w:color="auto"/>
                <w:left w:val="none" w:sz="0" w:space="0" w:color="auto"/>
                <w:bottom w:val="none" w:sz="0" w:space="0" w:color="auto"/>
                <w:right w:val="none" w:sz="0" w:space="0" w:color="auto"/>
              </w:divBdr>
            </w:div>
            <w:div w:id="418217115">
              <w:marLeft w:val="0"/>
              <w:marRight w:val="0"/>
              <w:marTop w:val="0"/>
              <w:marBottom w:val="0"/>
              <w:divBdr>
                <w:top w:val="none" w:sz="0" w:space="0" w:color="auto"/>
                <w:left w:val="none" w:sz="0" w:space="0" w:color="auto"/>
                <w:bottom w:val="none" w:sz="0" w:space="0" w:color="auto"/>
                <w:right w:val="none" w:sz="0" w:space="0" w:color="auto"/>
              </w:divBdr>
            </w:div>
            <w:div w:id="429618482">
              <w:marLeft w:val="0"/>
              <w:marRight w:val="0"/>
              <w:marTop w:val="0"/>
              <w:marBottom w:val="0"/>
              <w:divBdr>
                <w:top w:val="none" w:sz="0" w:space="0" w:color="auto"/>
                <w:left w:val="none" w:sz="0" w:space="0" w:color="auto"/>
                <w:bottom w:val="none" w:sz="0" w:space="0" w:color="auto"/>
                <w:right w:val="none" w:sz="0" w:space="0" w:color="auto"/>
              </w:divBdr>
            </w:div>
            <w:div w:id="680746122">
              <w:marLeft w:val="0"/>
              <w:marRight w:val="0"/>
              <w:marTop w:val="0"/>
              <w:marBottom w:val="0"/>
              <w:divBdr>
                <w:top w:val="none" w:sz="0" w:space="0" w:color="auto"/>
                <w:left w:val="none" w:sz="0" w:space="0" w:color="auto"/>
                <w:bottom w:val="none" w:sz="0" w:space="0" w:color="auto"/>
                <w:right w:val="none" w:sz="0" w:space="0" w:color="auto"/>
              </w:divBdr>
            </w:div>
            <w:div w:id="901716613">
              <w:marLeft w:val="0"/>
              <w:marRight w:val="0"/>
              <w:marTop w:val="0"/>
              <w:marBottom w:val="0"/>
              <w:divBdr>
                <w:top w:val="none" w:sz="0" w:space="0" w:color="auto"/>
                <w:left w:val="none" w:sz="0" w:space="0" w:color="auto"/>
                <w:bottom w:val="none" w:sz="0" w:space="0" w:color="auto"/>
                <w:right w:val="none" w:sz="0" w:space="0" w:color="auto"/>
              </w:divBdr>
            </w:div>
            <w:div w:id="988050585">
              <w:marLeft w:val="0"/>
              <w:marRight w:val="0"/>
              <w:marTop w:val="0"/>
              <w:marBottom w:val="0"/>
              <w:divBdr>
                <w:top w:val="none" w:sz="0" w:space="0" w:color="auto"/>
                <w:left w:val="none" w:sz="0" w:space="0" w:color="auto"/>
                <w:bottom w:val="none" w:sz="0" w:space="0" w:color="auto"/>
                <w:right w:val="none" w:sz="0" w:space="0" w:color="auto"/>
              </w:divBdr>
            </w:div>
            <w:div w:id="1047989346">
              <w:marLeft w:val="0"/>
              <w:marRight w:val="0"/>
              <w:marTop w:val="0"/>
              <w:marBottom w:val="0"/>
              <w:divBdr>
                <w:top w:val="none" w:sz="0" w:space="0" w:color="auto"/>
                <w:left w:val="none" w:sz="0" w:space="0" w:color="auto"/>
                <w:bottom w:val="none" w:sz="0" w:space="0" w:color="auto"/>
                <w:right w:val="none" w:sz="0" w:space="0" w:color="auto"/>
              </w:divBdr>
            </w:div>
            <w:div w:id="1080954483">
              <w:marLeft w:val="0"/>
              <w:marRight w:val="0"/>
              <w:marTop w:val="0"/>
              <w:marBottom w:val="0"/>
              <w:divBdr>
                <w:top w:val="none" w:sz="0" w:space="0" w:color="auto"/>
                <w:left w:val="none" w:sz="0" w:space="0" w:color="auto"/>
                <w:bottom w:val="none" w:sz="0" w:space="0" w:color="auto"/>
                <w:right w:val="none" w:sz="0" w:space="0" w:color="auto"/>
              </w:divBdr>
            </w:div>
            <w:div w:id="1198351637">
              <w:marLeft w:val="0"/>
              <w:marRight w:val="0"/>
              <w:marTop w:val="0"/>
              <w:marBottom w:val="0"/>
              <w:divBdr>
                <w:top w:val="none" w:sz="0" w:space="0" w:color="auto"/>
                <w:left w:val="none" w:sz="0" w:space="0" w:color="auto"/>
                <w:bottom w:val="none" w:sz="0" w:space="0" w:color="auto"/>
                <w:right w:val="none" w:sz="0" w:space="0" w:color="auto"/>
              </w:divBdr>
            </w:div>
            <w:div w:id="1448543771">
              <w:marLeft w:val="0"/>
              <w:marRight w:val="0"/>
              <w:marTop w:val="0"/>
              <w:marBottom w:val="0"/>
              <w:divBdr>
                <w:top w:val="none" w:sz="0" w:space="0" w:color="auto"/>
                <w:left w:val="none" w:sz="0" w:space="0" w:color="auto"/>
                <w:bottom w:val="none" w:sz="0" w:space="0" w:color="auto"/>
                <w:right w:val="none" w:sz="0" w:space="0" w:color="auto"/>
              </w:divBdr>
            </w:div>
            <w:div w:id="1653874147">
              <w:marLeft w:val="0"/>
              <w:marRight w:val="0"/>
              <w:marTop w:val="0"/>
              <w:marBottom w:val="0"/>
              <w:divBdr>
                <w:top w:val="none" w:sz="0" w:space="0" w:color="auto"/>
                <w:left w:val="none" w:sz="0" w:space="0" w:color="auto"/>
                <w:bottom w:val="none" w:sz="0" w:space="0" w:color="auto"/>
                <w:right w:val="none" w:sz="0" w:space="0" w:color="auto"/>
              </w:divBdr>
            </w:div>
            <w:div w:id="1686595484">
              <w:marLeft w:val="0"/>
              <w:marRight w:val="0"/>
              <w:marTop w:val="0"/>
              <w:marBottom w:val="0"/>
              <w:divBdr>
                <w:top w:val="none" w:sz="0" w:space="0" w:color="auto"/>
                <w:left w:val="none" w:sz="0" w:space="0" w:color="auto"/>
                <w:bottom w:val="none" w:sz="0" w:space="0" w:color="auto"/>
                <w:right w:val="none" w:sz="0" w:space="0" w:color="auto"/>
              </w:divBdr>
            </w:div>
            <w:div w:id="1737702898">
              <w:marLeft w:val="0"/>
              <w:marRight w:val="0"/>
              <w:marTop w:val="0"/>
              <w:marBottom w:val="0"/>
              <w:divBdr>
                <w:top w:val="none" w:sz="0" w:space="0" w:color="auto"/>
                <w:left w:val="none" w:sz="0" w:space="0" w:color="auto"/>
                <w:bottom w:val="none" w:sz="0" w:space="0" w:color="auto"/>
                <w:right w:val="none" w:sz="0" w:space="0" w:color="auto"/>
              </w:divBdr>
            </w:div>
            <w:div w:id="1888058681">
              <w:marLeft w:val="0"/>
              <w:marRight w:val="0"/>
              <w:marTop w:val="0"/>
              <w:marBottom w:val="0"/>
              <w:divBdr>
                <w:top w:val="none" w:sz="0" w:space="0" w:color="auto"/>
                <w:left w:val="none" w:sz="0" w:space="0" w:color="auto"/>
                <w:bottom w:val="none" w:sz="0" w:space="0" w:color="auto"/>
                <w:right w:val="none" w:sz="0" w:space="0" w:color="auto"/>
              </w:divBdr>
            </w:div>
            <w:div w:id="1891459511">
              <w:marLeft w:val="0"/>
              <w:marRight w:val="0"/>
              <w:marTop w:val="0"/>
              <w:marBottom w:val="0"/>
              <w:divBdr>
                <w:top w:val="none" w:sz="0" w:space="0" w:color="auto"/>
                <w:left w:val="none" w:sz="0" w:space="0" w:color="auto"/>
                <w:bottom w:val="none" w:sz="0" w:space="0" w:color="auto"/>
                <w:right w:val="none" w:sz="0" w:space="0" w:color="auto"/>
              </w:divBdr>
            </w:div>
          </w:divsChild>
        </w:div>
        <w:div w:id="509881517">
          <w:marLeft w:val="0"/>
          <w:marRight w:val="0"/>
          <w:marTop w:val="0"/>
          <w:marBottom w:val="0"/>
          <w:divBdr>
            <w:top w:val="none" w:sz="0" w:space="0" w:color="auto"/>
            <w:left w:val="none" w:sz="0" w:space="0" w:color="auto"/>
            <w:bottom w:val="none" w:sz="0" w:space="0" w:color="auto"/>
            <w:right w:val="none" w:sz="0" w:space="0" w:color="auto"/>
          </w:divBdr>
        </w:div>
        <w:div w:id="744037183">
          <w:marLeft w:val="0"/>
          <w:marRight w:val="0"/>
          <w:marTop w:val="0"/>
          <w:marBottom w:val="0"/>
          <w:divBdr>
            <w:top w:val="none" w:sz="0" w:space="0" w:color="auto"/>
            <w:left w:val="none" w:sz="0" w:space="0" w:color="auto"/>
            <w:bottom w:val="none" w:sz="0" w:space="0" w:color="auto"/>
            <w:right w:val="none" w:sz="0" w:space="0" w:color="auto"/>
          </w:divBdr>
        </w:div>
        <w:div w:id="774135881">
          <w:marLeft w:val="0"/>
          <w:marRight w:val="0"/>
          <w:marTop w:val="0"/>
          <w:marBottom w:val="0"/>
          <w:divBdr>
            <w:top w:val="none" w:sz="0" w:space="0" w:color="auto"/>
            <w:left w:val="none" w:sz="0" w:space="0" w:color="auto"/>
            <w:bottom w:val="none" w:sz="0" w:space="0" w:color="auto"/>
            <w:right w:val="none" w:sz="0" w:space="0" w:color="auto"/>
          </w:divBdr>
        </w:div>
        <w:div w:id="968978028">
          <w:marLeft w:val="0"/>
          <w:marRight w:val="0"/>
          <w:marTop w:val="0"/>
          <w:marBottom w:val="0"/>
          <w:divBdr>
            <w:top w:val="none" w:sz="0" w:space="0" w:color="auto"/>
            <w:left w:val="none" w:sz="0" w:space="0" w:color="auto"/>
            <w:bottom w:val="none" w:sz="0" w:space="0" w:color="auto"/>
            <w:right w:val="none" w:sz="0" w:space="0" w:color="auto"/>
          </w:divBdr>
        </w:div>
        <w:div w:id="969943568">
          <w:marLeft w:val="0"/>
          <w:marRight w:val="0"/>
          <w:marTop w:val="0"/>
          <w:marBottom w:val="0"/>
          <w:divBdr>
            <w:top w:val="none" w:sz="0" w:space="0" w:color="auto"/>
            <w:left w:val="none" w:sz="0" w:space="0" w:color="auto"/>
            <w:bottom w:val="none" w:sz="0" w:space="0" w:color="auto"/>
            <w:right w:val="none" w:sz="0" w:space="0" w:color="auto"/>
          </w:divBdr>
        </w:div>
        <w:div w:id="1244146317">
          <w:marLeft w:val="0"/>
          <w:marRight w:val="0"/>
          <w:marTop w:val="0"/>
          <w:marBottom w:val="0"/>
          <w:divBdr>
            <w:top w:val="none" w:sz="0" w:space="0" w:color="auto"/>
            <w:left w:val="none" w:sz="0" w:space="0" w:color="auto"/>
            <w:bottom w:val="none" w:sz="0" w:space="0" w:color="auto"/>
            <w:right w:val="none" w:sz="0" w:space="0" w:color="auto"/>
          </w:divBdr>
        </w:div>
        <w:div w:id="1246769847">
          <w:marLeft w:val="0"/>
          <w:marRight w:val="0"/>
          <w:marTop w:val="0"/>
          <w:marBottom w:val="0"/>
          <w:divBdr>
            <w:top w:val="none" w:sz="0" w:space="0" w:color="auto"/>
            <w:left w:val="none" w:sz="0" w:space="0" w:color="auto"/>
            <w:bottom w:val="none" w:sz="0" w:space="0" w:color="auto"/>
            <w:right w:val="none" w:sz="0" w:space="0" w:color="auto"/>
          </w:divBdr>
          <w:divsChild>
            <w:div w:id="5715073">
              <w:marLeft w:val="0"/>
              <w:marRight w:val="0"/>
              <w:marTop w:val="0"/>
              <w:marBottom w:val="0"/>
              <w:divBdr>
                <w:top w:val="none" w:sz="0" w:space="0" w:color="auto"/>
                <w:left w:val="none" w:sz="0" w:space="0" w:color="auto"/>
                <w:bottom w:val="none" w:sz="0" w:space="0" w:color="auto"/>
                <w:right w:val="none" w:sz="0" w:space="0" w:color="auto"/>
              </w:divBdr>
            </w:div>
            <w:div w:id="8138992">
              <w:marLeft w:val="0"/>
              <w:marRight w:val="0"/>
              <w:marTop w:val="0"/>
              <w:marBottom w:val="0"/>
              <w:divBdr>
                <w:top w:val="none" w:sz="0" w:space="0" w:color="auto"/>
                <w:left w:val="none" w:sz="0" w:space="0" w:color="auto"/>
                <w:bottom w:val="none" w:sz="0" w:space="0" w:color="auto"/>
                <w:right w:val="none" w:sz="0" w:space="0" w:color="auto"/>
              </w:divBdr>
            </w:div>
            <w:div w:id="62996532">
              <w:marLeft w:val="0"/>
              <w:marRight w:val="0"/>
              <w:marTop w:val="0"/>
              <w:marBottom w:val="0"/>
              <w:divBdr>
                <w:top w:val="none" w:sz="0" w:space="0" w:color="auto"/>
                <w:left w:val="none" w:sz="0" w:space="0" w:color="auto"/>
                <w:bottom w:val="none" w:sz="0" w:space="0" w:color="auto"/>
                <w:right w:val="none" w:sz="0" w:space="0" w:color="auto"/>
              </w:divBdr>
            </w:div>
            <w:div w:id="124011126">
              <w:marLeft w:val="0"/>
              <w:marRight w:val="0"/>
              <w:marTop w:val="0"/>
              <w:marBottom w:val="0"/>
              <w:divBdr>
                <w:top w:val="none" w:sz="0" w:space="0" w:color="auto"/>
                <w:left w:val="none" w:sz="0" w:space="0" w:color="auto"/>
                <w:bottom w:val="none" w:sz="0" w:space="0" w:color="auto"/>
                <w:right w:val="none" w:sz="0" w:space="0" w:color="auto"/>
              </w:divBdr>
            </w:div>
            <w:div w:id="169300664">
              <w:marLeft w:val="0"/>
              <w:marRight w:val="0"/>
              <w:marTop w:val="0"/>
              <w:marBottom w:val="0"/>
              <w:divBdr>
                <w:top w:val="none" w:sz="0" w:space="0" w:color="auto"/>
                <w:left w:val="none" w:sz="0" w:space="0" w:color="auto"/>
                <w:bottom w:val="none" w:sz="0" w:space="0" w:color="auto"/>
                <w:right w:val="none" w:sz="0" w:space="0" w:color="auto"/>
              </w:divBdr>
            </w:div>
            <w:div w:id="185214739">
              <w:marLeft w:val="0"/>
              <w:marRight w:val="0"/>
              <w:marTop w:val="0"/>
              <w:marBottom w:val="0"/>
              <w:divBdr>
                <w:top w:val="none" w:sz="0" w:space="0" w:color="auto"/>
                <w:left w:val="none" w:sz="0" w:space="0" w:color="auto"/>
                <w:bottom w:val="none" w:sz="0" w:space="0" w:color="auto"/>
                <w:right w:val="none" w:sz="0" w:space="0" w:color="auto"/>
              </w:divBdr>
            </w:div>
            <w:div w:id="197742407">
              <w:marLeft w:val="0"/>
              <w:marRight w:val="0"/>
              <w:marTop w:val="0"/>
              <w:marBottom w:val="0"/>
              <w:divBdr>
                <w:top w:val="none" w:sz="0" w:space="0" w:color="auto"/>
                <w:left w:val="none" w:sz="0" w:space="0" w:color="auto"/>
                <w:bottom w:val="none" w:sz="0" w:space="0" w:color="auto"/>
                <w:right w:val="none" w:sz="0" w:space="0" w:color="auto"/>
              </w:divBdr>
            </w:div>
            <w:div w:id="268200421">
              <w:marLeft w:val="0"/>
              <w:marRight w:val="0"/>
              <w:marTop w:val="0"/>
              <w:marBottom w:val="0"/>
              <w:divBdr>
                <w:top w:val="none" w:sz="0" w:space="0" w:color="auto"/>
                <w:left w:val="none" w:sz="0" w:space="0" w:color="auto"/>
                <w:bottom w:val="none" w:sz="0" w:space="0" w:color="auto"/>
                <w:right w:val="none" w:sz="0" w:space="0" w:color="auto"/>
              </w:divBdr>
            </w:div>
            <w:div w:id="311763220">
              <w:marLeft w:val="0"/>
              <w:marRight w:val="0"/>
              <w:marTop w:val="0"/>
              <w:marBottom w:val="0"/>
              <w:divBdr>
                <w:top w:val="none" w:sz="0" w:space="0" w:color="auto"/>
                <w:left w:val="none" w:sz="0" w:space="0" w:color="auto"/>
                <w:bottom w:val="none" w:sz="0" w:space="0" w:color="auto"/>
                <w:right w:val="none" w:sz="0" w:space="0" w:color="auto"/>
              </w:divBdr>
            </w:div>
            <w:div w:id="442921047">
              <w:marLeft w:val="0"/>
              <w:marRight w:val="0"/>
              <w:marTop w:val="0"/>
              <w:marBottom w:val="0"/>
              <w:divBdr>
                <w:top w:val="none" w:sz="0" w:space="0" w:color="auto"/>
                <w:left w:val="none" w:sz="0" w:space="0" w:color="auto"/>
                <w:bottom w:val="none" w:sz="0" w:space="0" w:color="auto"/>
                <w:right w:val="none" w:sz="0" w:space="0" w:color="auto"/>
              </w:divBdr>
            </w:div>
            <w:div w:id="479880408">
              <w:marLeft w:val="0"/>
              <w:marRight w:val="0"/>
              <w:marTop w:val="0"/>
              <w:marBottom w:val="0"/>
              <w:divBdr>
                <w:top w:val="none" w:sz="0" w:space="0" w:color="auto"/>
                <w:left w:val="none" w:sz="0" w:space="0" w:color="auto"/>
                <w:bottom w:val="none" w:sz="0" w:space="0" w:color="auto"/>
                <w:right w:val="none" w:sz="0" w:space="0" w:color="auto"/>
              </w:divBdr>
            </w:div>
            <w:div w:id="568424315">
              <w:marLeft w:val="0"/>
              <w:marRight w:val="0"/>
              <w:marTop w:val="0"/>
              <w:marBottom w:val="0"/>
              <w:divBdr>
                <w:top w:val="none" w:sz="0" w:space="0" w:color="auto"/>
                <w:left w:val="none" w:sz="0" w:space="0" w:color="auto"/>
                <w:bottom w:val="none" w:sz="0" w:space="0" w:color="auto"/>
                <w:right w:val="none" w:sz="0" w:space="0" w:color="auto"/>
              </w:divBdr>
            </w:div>
            <w:div w:id="620067643">
              <w:marLeft w:val="0"/>
              <w:marRight w:val="0"/>
              <w:marTop w:val="0"/>
              <w:marBottom w:val="0"/>
              <w:divBdr>
                <w:top w:val="none" w:sz="0" w:space="0" w:color="auto"/>
                <w:left w:val="none" w:sz="0" w:space="0" w:color="auto"/>
                <w:bottom w:val="none" w:sz="0" w:space="0" w:color="auto"/>
                <w:right w:val="none" w:sz="0" w:space="0" w:color="auto"/>
              </w:divBdr>
            </w:div>
            <w:div w:id="675615416">
              <w:marLeft w:val="0"/>
              <w:marRight w:val="0"/>
              <w:marTop w:val="0"/>
              <w:marBottom w:val="0"/>
              <w:divBdr>
                <w:top w:val="none" w:sz="0" w:space="0" w:color="auto"/>
                <w:left w:val="none" w:sz="0" w:space="0" w:color="auto"/>
                <w:bottom w:val="none" w:sz="0" w:space="0" w:color="auto"/>
                <w:right w:val="none" w:sz="0" w:space="0" w:color="auto"/>
              </w:divBdr>
            </w:div>
            <w:div w:id="750272366">
              <w:marLeft w:val="0"/>
              <w:marRight w:val="0"/>
              <w:marTop w:val="0"/>
              <w:marBottom w:val="0"/>
              <w:divBdr>
                <w:top w:val="none" w:sz="0" w:space="0" w:color="auto"/>
                <w:left w:val="none" w:sz="0" w:space="0" w:color="auto"/>
                <w:bottom w:val="none" w:sz="0" w:space="0" w:color="auto"/>
                <w:right w:val="none" w:sz="0" w:space="0" w:color="auto"/>
              </w:divBdr>
            </w:div>
            <w:div w:id="771782535">
              <w:marLeft w:val="0"/>
              <w:marRight w:val="0"/>
              <w:marTop w:val="0"/>
              <w:marBottom w:val="0"/>
              <w:divBdr>
                <w:top w:val="none" w:sz="0" w:space="0" w:color="auto"/>
                <w:left w:val="none" w:sz="0" w:space="0" w:color="auto"/>
                <w:bottom w:val="none" w:sz="0" w:space="0" w:color="auto"/>
                <w:right w:val="none" w:sz="0" w:space="0" w:color="auto"/>
              </w:divBdr>
            </w:div>
            <w:div w:id="779034691">
              <w:marLeft w:val="0"/>
              <w:marRight w:val="0"/>
              <w:marTop w:val="0"/>
              <w:marBottom w:val="0"/>
              <w:divBdr>
                <w:top w:val="none" w:sz="0" w:space="0" w:color="auto"/>
                <w:left w:val="none" w:sz="0" w:space="0" w:color="auto"/>
                <w:bottom w:val="none" w:sz="0" w:space="0" w:color="auto"/>
                <w:right w:val="none" w:sz="0" w:space="0" w:color="auto"/>
              </w:divBdr>
            </w:div>
            <w:div w:id="799498009">
              <w:marLeft w:val="0"/>
              <w:marRight w:val="0"/>
              <w:marTop w:val="0"/>
              <w:marBottom w:val="0"/>
              <w:divBdr>
                <w:top w:val="none" w:sz="0" w:space="0" w:color="auto"/>
                <w:left w:val="none" w:sz="0" w:space="0" w:color="auto"/>
                <w:bottom w:val="none" w:sz="0" w:space="0" w:color="auto"/>
                <w:right w:val="none" w:sz="0" w:space="0" w:color="auto"/>
              </w:divBdr>
            </w:div>
            <w:div w:id="824006725">
              <w:marLeft w:val="0"/>
              <w:marRight w:val="0"/>
              <w:marTop w:val="0"/>
              <w:marBottom w:val="0"/>
              <w:divBdr>
                <w:top w:val="none" w:sz="0" w:space="0" w:color="auto"/>
                <w:left w:val="none" w:sz="0" w:space="0" w:color="auto"/>
                <w:bottom w:val="none" w:sz="0" w:space="0" w:color="auto"/>
                <w:right w:val="none" w:sz="0" w:space="0" w:color="auto"/>
              </w:divBdr>
            </w:div>
            <w:div w:id="989333982">
              <w:marLeft w:val="0"/>
              <w:marRight w:val="0"/>
              <w:marTop w:val="0"/>
              <w:marBottom w:val="0"/>
              <w:divBdr>
                <w:top w:val="none" w:sz="0" w:space="0" w:color="auto"/>
                <w:left w:val="none" w:sz="0" w:space="0" w:color="auto"/>
                <w:bottom w:val="none" w:sz="0" w:space="0" w:color="auto"/>
                <w:right w:val="none" w:sz="0" w:space="0" w:color="auto"/>
              </w:divBdr>
            </w:div>
            <w:div w:id="1009212322">
              <w:marLeft w:val="0"/>
              <w:marRight w:val="0"/>
              <w:marTop w:val="0"/>
              <w:marBottom w:val="0"/>
              <w:divBdr>
                <w:top w:val="none" w:sz="0" w:space="0" w:color="auto"/>
                <w:left w:val="none" w:sz="0" w:space="0" w:color="auto"/>
                <w:bottom w:val="none" w:sz="0" w:space="0" w:color="auto"/>
                <w:right w:val="none" w:sz="0" w:space="0" w:color="auto"/>
              </w:divBdr>
            </w:div>
            <w:div w:id="1045638958">
              <w:marLeft w:val="0"/>
              <w:marRight w:val="0"/>
              <w:marTop w:val="0"/>
              <w:marBottom w:val="0"/>
              <w:divBdr>
                <w:top w:val="none" w:sz="0" w:space="0" w:color="auto"/>
                <w:left w:val="none" w:sz="0" w:space="0" w:color="auto"/>
                <w:bottom w:val="none" w:sz="0" w:space="0" w:color="auto"/>
                <w:right w:val="none" w:sz="0" w:space="0" w:color="auto"/>
              </w:divBdr>
            </w:div>
            <w:div w:id="1047416475">
              <w:marLeft w:val="0"/>
              <w:marRight w:val="0"/>
              <w:marTop w:val="0"/>
              <w:marBottom w:val="0"/>
              <w:divBdr>
                <w:top w:val="none" w:sz="0" w:space="0" w:color="auto"/>
                <w:left w:val="none" w:sz="0" w:space="0" w:color="auto"/>
                <w:bottom w:val="none" w:sz="0" w:space="0" w:color="auto"/>
                <w:right w:val="none" w:sz="0" w:space="0" w:color="auto"/>
              </w:divBdr>
            </w:div>
            <w:div w:id="1230267039">
              <w:marLeft w:val="0"/>
              <w:marRight w:val="0"/>
              <w:marTop w:val="0"/>
              <w:marBottom w:val="0"/>
              <w:divBdr>
                <w:top w:val="none" w:sz="0" w:space="0" w:color="auto"/>
                <w:left w:val="none" w:sz="0" w:space="0" w:color="auto"/>
                <w:bottom w:val="none" w:sz="0" w:space="0" w:color="auto"/>
                <w:right w:val="none" w:sz="0" w:space="0" w:color="auto"/>
              </w:divBdr>
            </w:div>
            <w:div w:id="1239751200">
              <w:marLeft w:val="0"/>
              <w:marRight w:val="0"/>
              <w:marTop w:val="0"/>
              <w:marBottom w:val="0"/>
              <w:divBdr>
                <w:top w:val="none" w:sz="0" w:space="0" w:color="auto"/>
                <w:left w:val="none" w:sz="0" w:space="0" w:color="auto"/>
                <w:bottom w:val="none" w:sz="0" w:space="0" w:color="auto"/>
                <w:right w:val="none" w:sz="0" w:space="0" w:color="auto"/>
              </w:divBdr>
            </w:div>
            <w:div w:id="1361009659">
              <w:marLeft w:val="0"/>
              <w:marRight w:val="0"/>
              <w:marTop w:val="0"/>
              <w:marBottom w:val="0"/>
              <w:divBdr>
                <w:top w:val="none" w:sz="0" w:space="0" w:color="auto"/>
                <w:left w:val="none" w:sz="0" w:space="0" w:color="auto"/>
                <w:bottom w:val="none" w:sz="0" w:space="0" w:color="auto"/>
                <w:right w:val="none" w:sz="0" w:space="0" w:color="auto"/>
              </w:divBdr>
            </w:div>
            <w:div w:id="1495410112">
              <w:marLeft w:val="0"/>
              <w:marRight w:val="0"/>
              <w:marTop w:val="0"/>
              <w:marBottom w:val="0"/>
              <w:divBdr>
                <w:top w:val="none" w:sz="0" w:space="0" w:color="auto"/>
                <w:left w:val="none" w:sz="0" w:space="0" w:color="auto"/>
                <w:bottom w:val="none" w:sz="0" w:space="0" w:color="auto"/>
                <w:right w:val="none" w:sz="0" w:space="0" w:color="auto"/>
              </w:divBdr>
            </w:div>
            <w:div w:id="1495680774">
              <w:marLeft w:val="0"/>
              <w:marRight w:val="0"/>
              <w:marTop w:val="0"/>
              <w:marBottom w:val="0"/>
              <w:divBdr>
                <w:top w:val="none" w:sz="0" w:space="0" w:color="auto"/>
                <w:left w:val="none" w:sz="0" w:space="0" w:color="auto"/>
                <w:bottom w:val="none" w:sz="0" w:space="0" w:color="auto"/>
                <w:right w:val="none" w:sz="0" w:space="0" w:color="auto"/>
              </w:divBdr>
            </w:div>
            <w:div w:id="1739790935">
              <w:marLeft w:val="0"/>
              <w:marRight w:val="0"/>
              <w:marTop w:val="0"/>
              <w:marBottom w:val="0"/>
              <w:divBdr>
                <w:top w:val="none" w:sz="0" w:space="0" w:color="auto"/>
                <w:left w:val="none" w:sz="0" w:space="0" w:color="auto"/>
                <w:bottom w:val="none" w:sz="0" w:space="0" w:color="auto"/>
                <w:right w:val="none" w:sz="0" w:space="0" w:color="auto"/>
              </w:divBdr>
            </w:div>
            <w:div w:id="1902055709">
              <w:marLeft w:val="0"/>
              <w:marRight w:val="0"/>
              <w:marTop w:val="0"/>
              <w:marBottom w:val="0"/>
              <w:divBdr>
                <w:top w:val="none" w:sz="0" w:space="0" w:color="auto"/>
                <w:left w:val="none" w:sz="0" w:space="0" w:color="auto"/>
                <w:bottom w:val="none" w:sz="0" w:space="0" w:color="auto"/>
                <w:right w:val="none" w:sz="0" w:space="0" w:color="auto"/>
              </w:divBdr>
            </w:div>
            <w:div w:id="1961260695">
              <w:marLeft w:val="0"/>
              <w:marRight w:val="0"/>
              <w:marTop w:val="0"/>
              <w:marBottom w:val="0"/>
              <w:divBdr>
                <w:top w:val="none" w:sz="0" w:space="0" w:color="auto"/>
                <w:left w:val="none" w:sz="0" w:space="0" w:color="auto"/>
                <w:bottom w:val="none" w:sz="0" w:space="0" w:color="auto"/>
                <w:right w:val="none" w:sz="0" w:space="0" w:color="auto"/>
              </w:divBdr>
            </w:div>
            <w:div w:id="1994411190">
              <w:marLeft w:val="0"/>
              <w:marRight w:val="0"/>
              <w:marTop w:val="0"/>
              <w:marBottom w:val="0"/>
              <w:divBdr>
                <w:top w:val="none" w:sz="0" w:space="0" w:color="auto"/>
                <w:left w:val="none" w:sz="0" w:space="0" w:color="auto"/>
                <w:bottom w:val="none" w:sz="0" w:space="0" w:color="auto"/>
                <w:right w:val="none" w:sz="0" w:space="0" w:color="auto"/>
              </w:divBdr>
            </w:div>
            <w:div w:id="2100903411">
              <w:marLeft w:val="0"/>
              <w:marRight w:val="0"/>
              <w:marTop w:val="0"/>
              <w:marBottom w:val="0"/>
              <w:divBdr>
                <w:top w:val="none" w:sz="0" w:space="0" w:color="auto"/>
                <w:left w:val="none" w:sz="0" w:space="0" w:color="auto"/>
                <w:bottom w:val="none" w:sz="0" w:space="0" w:color="auto"/>
                <w:right w:val="none" w:sz="0" w:space="0" w:color="auto"/>
              </w:divBdr>
            </w:div>
            <w:div w:id="2135975187">
              <w:marLeft w:val="0"/>
              <w:marRight w:val="0"/>
              <w:marTop w:val="0"/>
              <w:marBottom w:val="0"/>
              <w:divBdr>
                <w:top w:val="none" w:sz="0" w:space="0" w:color="auto"/>
                <w:left w:val="none" w:sz="0" w:space="0" w:color="auto"/>
                <w:bottom w:val="none" w:sz="0" w:space="0" w:color="auto"/>
                <w:right w:val="none" w:sz="0" w:space="0" w:color="auto"/>
              </w:divBdr>
            </w:div>
          </w:divsChild>
        </w:div>
        <w:div w:id="1303385240">
          <w:marLeft w:val="0"/>
          <w:marRight w:val="0"/>
          <w:marTop w:val="0"/>
          <w:marBottom w:val="0"/>
          <w:divBdr>
            <w:top w:val="none" w:sz="0" w:space="0" w:color="auto"/>
            <w:left w:val="none" w:sz="0" w:space="0" w:color="auto"/>
            <w:bottom w:val="none" w:sz="0" w:space="0" w:color="auto"/>
            <w:right w:val="none" w:sz="0" w:space="0" w:color="auto"/>
          </w:divBdr>
        </w:div>
        <w:div w:id="1353068146">
          <w:marLeft w:val="0"/>
          <w:marRight w:val="0"/>
          <w:marTop w:val="0"/>
          <w:marBottom w:val="0"/>
          <w:divBdr>
            <w:top w:val="none" w:sz="0" w:space="0" w:color="auto"/>
            <w:left w:val="none" w:sz="0" w:space="0" w:color="auto"/>
            <w:bottom w:val="none" w:sz="0" w:space="0" w:color="auto"/>
            <w:right w:val="none" w:sz="0" w:space="0" w:color="auto"/>
          </w:divBdr>
        </w:div>
        <w:div w:id="1382825654">
          <w:marLeft w:val="0"/>
          <w:marRight w:val="0"/>
          <w:marTop w:val="0"/>
          <w:marBottom w:val="0"/>
          <w:divBdr>
            <w:top w:val="none" w:sz="0" w:space="0" w:color="auto"/>
            <w:left w:val="none" w:sz="0" w:space="0" w:color="auto"/>
            <w:bottom w:val="none" w:sz="0" w:space="0" w:color="auto"/>
            <w:right w:val="none" w:sz="0" w:space="0" w:color="auto"/>
          </w:divBdr>
        </w:div>
        <w:div w:id="1389112003">
          <w:marLeft w:val="0"/>
          <w:marRight w:val="0"/>
          <w:marTop w:val="0"/>
          <w:marBottom w:val="0"/>
          <w:divBdr>
            <w:top w:val="none" w:sz="0" w:space="0" w:color="auto"/>
            <w:left w:val="none" w:sz="0" w:space="0" w:color="auto"/>
            <w:bottom w:val="none" w:sz="0" w:space="0" w:color="auto"/>
            <w:right w:val="none" w:sz="0" w:space="0" w:color="auto"/>
          </w:divBdr>
        </w:div>
        <w:div w:id="1430615292">
          <w:marLeft w:val="0"/>
          <w:marRight w:val="0"/>
          <w:marTop w:val="0"/>
          <w:marBottom w:val="0"/>
          <w:divBdr>
            <w:top w:val="none" w:sz="0" w:space="0" w:color="auto"/>
            <w:left w:val="none" w:sz="0" w:space="0" w:color="auto"/>
            <w:bottom w:val="none" w:sz="0" w:space="0" w:color="auto"/>
            <w:right w:val="none" w:sz="0" w:space="0" w:color="auto"/>
          </w:divBdr>
        </w:div>
        <w:div w:id="1513642391">
          <w:marLeft w:val="0"/>
          <w:marRight w:val="0"/>
          <w:marTop w:val="0"/>
          <w:marBottom w:val="0"/>
          <w:divBdr>
            <w:top w:val="none" w:sz="0" w:space="0" w:color="auto"/>
            <w:left w:val="none" w:sz="0" w:space="0" w:color="auto"/>
            <w:bottom w:val="none" w:sz="0" w:space="0" w:color="auto"/>
            <w:right w:val="none" w:sz="0" w:space="0" w:color="auto"/>
          </w:divBdr>
        </w:div>
        <w:div w:id="1544639248">
          <w:marLeft w:val="0"/>
          <w:marRight w:val="0"/>
          <w:marTop w:val="0"/>
          <w:marBottom w:val="0"/>
          <w:divBdr>
            <w:top w:val="none" w:sz="0" w:space="0" w:color="auto"/>
            <w:left w:val="none" w:sz="0" w:space="0" w:color="auto"/>
            <w:bottom w:val="none" w:sz="0" w:space="0" w:color="auto"/>
            <w:right w:val="none" w:sz="0" w:space="0" w:color="auto"/>
          </w:divBdr>
        </w:div>
        <w:div w:id="1564441706">
          <w:marLeft w:val="0"/>
          <w:marRight w:val="0"/>
          <w:marTop w:val="0"/>
          <w:marBottom w:val="0"/>
          <w:divBdr>
            <w:top w:val="none" w:sz="0" w:space="0" w:color="auto"/>
            <w:left w:val="none" w:sz="0" w:space="0" w:color="auto"/>
            <w:bottom w:val="none" w:sz="0" w:space="0" w:color="auto"/>
            <w:right w:val="none" w:sz="0" w:space="0" w:color="auto"/>
          </w:divBdr>
        </w:div>
        <w:div w:id="1719817727">
          <w:marLeft w:val="0"/>
          <w:marRight w:val="0"/>
          <w:marTop w:val="0"/>
          <w:marBottom w:val="0"/>
          <w:divBdr>
            <w:top w:val="none" w:sz="0" w:space="0" w:color="auto"/>
            <w:left w:val="none" w:sz="0" w:space="0" w:color="auto"/>
            <w:bottom w:val="none" w:sz="0" w:space="0" w:color="auto"/>
            <w:right w:val="none" w:sz="0" w:space="0" w:color="auto"/>
          </w:divBdr>
        </w:div>
        <w:div w:id="1758987030">
          <w:marLeft w:val="0"/>
          <w:marRight w:val="0"/>
          <w:marTop w:val="0"/>
          <w:marBottom w:val="0"/>
          <w:divBdr>
            <w:top w:val="none" w:sz="0" w:space="0" w:color="auto"/>
            <w:left w:val="none" w:sz="0" w:space="0" w:color="auto"/>
            <w:bottom w:val="none" w:sz="0" w:space="0" w:color="auto"/>
            <w:right w:val="none" w:sz="0" w:space="0" w:color="auto"/>
          </w:divBdr>
        </w:div>
        <w:div w:id="1769233411">
          <w:marLeft w:val="0"/>
          <w:marRight w:val="0"/>
          <w:marTop w:val="0"/>
          <w:marBottom w:val="0"/>
          <w:divBdr>
            <w:top w:val="none" w:sz="0" w:space="0" w:color="auto"/>
            <w:left w:val="none" w:sz="0" w:space="0" w:color="auto"/>
            <w:bottom w:val="none" w:sz="0" w:space="0" w:color="auto"/>
            <w:right w:val="none" w:sz="0" w:space="0" w:color="auto"/>
          </w:divBdr>
        </w:div>
        <w:div w:id="1817338126">
          <w:marLeft w:val="0"/>
          <w:marRight w:val="0"/>
          <w:marTop w:val="0"/>
          <w:marBottom w:val="0"/>
          <w:divBdr>
            <w:top w:val="none" w:sz="0" w:space="0" w:color="auto"/>
            <w:left w:val="none" w:sz="0" w:space="0" w:color="auto"/>
            <w:bottom w:val="none" w:sz="0" w:space="0" w:color="auto"/>
            <w:right w:val="none" w:sz="0" w:space="0" w:color="auto"/>
          </w:divBdr>
        </w:div>
        <w:div w:id="1838809780">
          <w:marLeft w:val="0"/>
          <w:marRight w:val="0"/>
          <w:marTop w:val="0"/>
          <w:marBottom w:val="0"/>
          <w:divBdr>
            <w:top w:val="none" w:sz="0" w:space="0" w:color="auto"/>
            <w:left w:val="none" w:sz="0" w:space="0" w:color="auto"/>
            <w:bottom w:val="none" w:sz="0" w:space="0" w:color="auto"/>
            <w:right w:val="none" w:sz="0" w:space="0" w:color="auto"/>
          </w:divBdr>
        </w:div>
        <w:div w:id="1856074676">
          <w:marLeft w:val="0"/>
          <w:marRight w:val="0"/>
          <w:marTop w:val="0"/>
          <w:marBottom w:val="0"/>
          <w:divBdr>
            <w:top w:val="none" w:sz="0" w:space="0" w:color="auto"/>
            <w:left w:val="none" w:sz="0" w:space="0" w:color="auto"/>
            <w:bottom w:val="none" w:sz="0" w:space="0" w:color="auto"/>
            <w:right w:val="none" w:sz="0" w:space="0" w:color="auto"/>
          </w:divBdr>
        </w:div>
        <w:div w:id="1901086755">
          <w:marLeft w:val="0"/>
          <w:marRight w:val="0"/>
          <w:marTop w:val="0"/>
          <w:marBottom w:val="0"/>
          <w:divBdr>
            <w:top w:val="none" w:sz="0" w:space="0" w:color="auto"/>
            <w:left w:val="none" w:sz="0" w:space="0" w:color="auto"/>
            <w:bottom w:val="none" w:sz="0" w:space="0" w:color="auto"/>
            <w:right w:val="none" w:sz="0" w:space="0" w:color="auto"/>
          </w:divBdr>
        </w:div>
        <w:div w:id="1981417919">
          <w:marLeft w:val="0"/>
          <w:marRight w:val="0"/>
          <w:marTop w:val="0"/>
          <w:marBottom w:val="0"/>
          <w:divBdr>
            <w:top w:val="none" w:sz="0" w:space="0" w:color="auto"/>
            <w:left w:val="none" w:sz="0" w:space="0" w:color="auto"/>
            <w:bottom w:val="none" w:sz="0" w:space="0" w:color="auto"/>
            <w:right w:val="none" w:sz="0" w:space="0" w:color="auto"/>
          </w:divBdr>
        </w:div>
        <w:div w:id="1993213471">
          <w:marLeft w:val="0"/>
          <w:marRight w:val="0"/>
          <w:marTop w:val="0"/>
          <w:marBottom w:val="0"/>
          <w:divBdr>
            <w:top w:val="none" w:sz="0" w:space="0" w:color="auto"/>
            <w:left w:val="none" w:sz="0" w:space="0" w:color="auto"/>
            <w:bottom w:val="none" w:sz="0" w:space="0" w:color="auto"/>
            <w:right w:val="none" w:sz="0" w:space="0" w:color="auto"/>
          </w:divBdr>
        </w:div>
        <w:div w:id="2144230714">
          <w:marLeft w:val="0"/>
          <w:marRight w:val="0"/>
          <w:marTop w:val="0"/>
          <w:marBottom w:val="0"/>
          <w:divBdr>
            <w:top w:val="none" w:sz="0" w:space="0" w:color="auto"/>
            <w:left w:val="none" w:sz="0" w:space="0" w:color="auto"/>
            <w:bottom w:val="none" w:sz="0" w:space="0" w:color="auto"/>
            <w:right w:val="none" w:sz="0" w:space="0" w:color="auto"/>
          </w:divBdr>
        </w:div>
      </w:divsChild>
    </w:div>
    <w:div w:id="886331463">
      <w:bodyDiv w:val="1"/>
      <w:marLeft w:val="0"/>
      <w:marRight w:val="0"/>
      <w:marTop w:val="0"/>
      <w:marBottom w:val="0"/>
      <w:divBdr>
        <w:top w:val="none" w:sz="0" w:space="0" w:color="auto"/>
        <w:left w:val="none" w:sz="0" w:space="0" w:color="auto"/>
        <w:bottom w:val="none" w:sz="0" w:space="0" w:color="auto"/>
        <w:right w:val="none" w:sz="0" w:space="0" w:color="auto"/>
      </w:divBdr>
    </w:div>
    <w:div w:id="886528319">
      <w:bodyDiv w:val="1"/>
      <w:marLeft w:val="0"/>
      <w:marRight w:val="0"/>
      <w:marTop w:val="0"/>
      <w:marBottom w:val="0"/>
      <w:divBdr>
        <w:top w:val="none" w:sz="0" w:space="0" w:color="auto"/>
        <w:left w:val="none" w:sz="0" w:space="0" w:color="auto"/>
        <w:bottom w:val="none" w:sz="0" w:space="0" w:color="auto"/>
        <w:right w:val="none" w:sz="0" w:space="0" w:color="auto"/>
      </w:divBdr>
    </w:div>
    <w:div w:id="1045909115">
      <w:bodyDiv w:val="1"/>
      <w:marLeft w:val="0"/>
      <w:marRight w:val="0"/>
      <w:marTop w:val="0"/>
      <w:marBottom w:val="0"/>
      <w:divBdr>
        <w:top w:val="none" w:sz="0" w:space="0" w:color="auto"/>
        <w:left w:val="none" w:sz="0" w:space="0" w:color="auto"/>
        <w:bottom w:val="none" w:sz="0" w:space="0" w:color="auto"/>
        <w:right w:val="none" w:sz="0" w:space="0" w:color="auto"/>
      </w:divBdr>
    </w:div>
    <w:div w:id="1078595629">
      <w:bodyDiv w:val="1"/>
      <w:marLeft w:val="0"/>
      <w:marRight w:val="0"/>
      <w:marTop w:val="0"/>
      <w:marBottom w:val="0"/>
      <w:divBdr>
        <w:top w:val="none" w:sz="0" w:space="0" w:color="auto"/>
        <w:left w:val="none" w:sz="0" w:space="0" w:color="auto"/>
        <w:bottom w:val="none" w:sz="0" w:space="0" w:color="auto"/>
        <w:right w:val="none" w:sz="0" w:space="0" w:color="auto"/>
      </w:divBdr>
    </w:div>
    <w:div w:id="1207571559">
      <w:bodyDiv w:val="1"/>
      <w:marLeft w:val="0"/>
      <w:marRight w:val="0"/>
      <w:marTop w:val="0"/>
      <w:marBottom w:val="0"/>
      <w:divBdr>
        <w:top w:val="none" w:sz="0" w:space="0" w:color="auto"/>
        <w:left w:val="none" w:sz="0" w:space="0" w:color="auto"/>
        <w:bottom w:val="none" w:sz="0" w:space="0" w:color="auto"/>
        <w:right w:val="none" w:sz="0" w:space="0" w:color="auto"/>
      </w:divBdr>
    </w:div>
    <w:div w:id="1306473593">
      <w:bodyDiv w:val="1"/>
      <w:marLeft w:val="0"/>
      <w:marRight w:val="0"/>
      <w:marTop w:val="0"/>
      <w:marBottom w:val="0"/>
      <w:divBdr>
        <w:top w:val="none" w:sz="0" w:space="0" w:color="auto"/>
        <w:left w:val="none" w:sz="0" w:space="0" w:color="auto"/>
        <w:bottom w:val="none" w:sz="0" w:space="0" w:color="auto"/>
        <w:right w:val="none" w:sz="0" w:space="0" w:color="auto"/>
      </w:divBdr>
    </w:div>
    <w:div w:id="1519852780">
      <w:bodyDiv w:val="1"/>
      <w:marLeft w:val="0"/>
      <w:marRight w:val="0"/>
      <w:marTop w:val="0"/>
      <w:marBottom w:val="0"/>
      <w:divBdr>
        <w:top w:val="none" w:sz="0" w:space="0" w:color="auto"/>
        <w:left w:val="none" w:sz="0" w:space="0" w:color="auto"/>
        <w:bottom w:val="none" w:sz="0" w:space="0" w:color="auto"/>
        <w:right w:val="none" w:sz="0" w:space="0" w:color="auto"/>
      </w:divBdr>
    </w:div>
    <w:div w:id="1572080387">
      <w:bodyDiv w:val="1"/>
      <w:marLeft w:val="0"/>
      <w:marRight w:val="0"/>
      <w:marTop w:val="0"/>
      <w:marBottom w:val="0"/>
      <w:divBdr>
        <w:top w:val="none" w:sz="0" w:space="0" w:color="auto"/>
        <w:left w:val="none" w:sz="0" w:space="0" w:color="auto"/>
        <w:bottom w:val="none" w:sz="0" w:space="0" w:color="auto"/>
        <w:right w:val="none" w:sz="0" w:space="0" w:color="auto"/>
      </w:divBdr>
    </w:div>
    <w:div w:id="1602688606">
      <w:bodyDiv w:val="1"/>
      <w:marLeft w:val="0"/>
      <w:marRight w:val="0"/>
      <w:marTop w:val="0"/>
      <w:marBottom w:val="0"/>
      <w:divBdr>
        <w:top w:val="none" w:sz="0" w:space="0" w:color="auto"/>
        <w:left w:val="none" w:sz="0" w:space="0" w:color="auto"/>
        <w:bottom w:val="none" w:sz="0" w:space="0" w:color="auto"/>
        <w:right w:val="none" w:sz="0" w:space="0" w:color="auto"/>
      </w:divBdr>
    </w:div>
    <w:div w:id="1645544194">
      <w:bodyDiv w:val="1"/>
      <w:marLeft w:val="0"/>
      <w:marRight w:val="0"/>
      <w:marTop w:val="0"/>
      <w:marBottom w:val="0"/>
      <w:divBdr>
        <w:top w:val="none" w:sz="0" w:space="0" w:color="auto"/>
        <w:left w:val="none" w:sz="0" w:space="0" w:color="auto"/>
        <w:bottom w:val="none" w:sz="0" w:space="0" w:color="auto"/>
        <w:right w:val="none" w:sz="0" w:space="0" w:color="auto"/>
      </w:divBdr>
    </w:div>
    <w:div w:id="2069373117">
      <w:bodyDiv w:val="1"/>
      <w:marLeft w:val="0"/>
      <w:marRight w:val="0"/>
      <w:marTop w:val="0"/>
      <w:marBottom w:val="0"/>
      <w:divBdr>
        <w:top w:val="none" w:sz="0" w:space="0" w:color="auto"/>
        <w:left w:val="none" w:sz="0" w:space="0" w:color="auto"/>
        <w:bottom w:val="none" w:sz="0" w:space="0" w:color="auto"/>
        <w:right w:val="none" w:sz="0" w:space="0" w:color="auto"/>
      </w:divBdr>
    </w:div>
    <w:div w:id="2078281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ta.sepa.scot/about-sepa/who-we-are/our-board/standing-order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Custom 1">
      <a:dk1>
        <a:srgbClr val="3C4741"/>
      </a:dk1>
      <a:lt1>
        <a:srgbClr val="FFFFFF"/>
      </a:lt1>
      <a:dk2>
        <a:srgbClr val="6E7571"/>
      </a:dk2>
      <a:lt2>
        <a:srgbClr val="E7E6E6"/>
      </a:lt2>
      <a:accent1>
        <a:srgbClr val="016574"/>
      </a:accent1>
      <a:accent2>
        <a:srgbClr val="016574"/>
      </a:accent2>
      <a:accent3>
        <a:srgbClr val="016574"/>
      </a:accent3>
      <a:accent4>
        <a:srgbClr val="016574"/>
      </a:accent4>
      <a:accent5>
        <a:srgbClr val="016574"/>
      </a:accent5>
      <a:accent6>
        <a:srgbClr val="016574"/>
      </a:accent6>
      <a:hlink>
        <a:srgbClr val="016574"/>
      </a:hlink>
      <a:folHlink>
        <a:srgbClr val="01657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7F31A-B833-E843-8908-CCA74EDF6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1506</Words>
  <Characters>8588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10074</CharactersWithSpaces>
  <SharedDoc>false</SharedDoc>
  <HLinks>
    <vt:vector size="12" baseType="variant">
      <vt:variant>
        <vt:i4>7733353</vt:i4>
      </vt:variant>
      <vt:variant>
        <vt:i4>0</vt:i4>
      </vt:variant>
      <vt:variant>
        <vt:i4>0</vt:i4>
      </vt:variant>
      <vt:variant>
        <vt:i4>5</vt:i4>
      </vt:variant>
      <vt:variant>
        <vt:lpwstr>https://beta.sepa.scot/about-sepa/who-we-are/our-board/standing-orders/</vt:lpwstr>
      </vt:variant>
      <vt:variant>
        <vt:lpwstr/>
      </vt:variant>
      <vt:variant>
        <vt:i4>2359307</vt:i4>
      </vt:variant>
      <vt:variant>
        <vt:i4>0</vt:i4>
      </vt:variant>
      <vt:variant>
        <vt:i4>0</vt:i4>
      </vt:variant>
      <vt:variant>
        <vt:i4>5</vt:i4>
      </vt:variant>
      <vt:variant>
        <vt:lpwstr>mailto:Jenny.Faichney@sepa.org.uk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2025-03-19T13:10:00Z</dcterms:created>
  <dcterms:modified xsi:type="dcterms:W3CDTF">2025-03-20T11:42:00Z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66f88176,562f3448,69cb3fec</vt:lpwstr>
  </property>
  <property fmtid="{D5CDD505-2E9C-101B-9397-08002B2CF9AE}" pid="3" name="ClassificationContentMarkingHeaderFontProps">
    <vt:lpwstr>#0000ff,10,Calibri</vt:lpwstr>
  </property>
  <property fmtid="{D5CDD505-2E9C-101B-9397-08002B2CF9AE}" pid="4" name="ClassificationContentMarkingHeaderText">
    <vt:lpwstr>OFFICIAL</vt:lpwstr>
  </property>
  <property fmtid="{D5CDD505-2E9C-101B-9397-08002B2CF9AE}" pid="5" name="ClassificationContentMarkingFooterShapeIds">
    <vt:lpwstr>64c480c4,62c07987,510fc85d</vt:lpwstr>
  </property>
  <property fmtid="{D5CDD505-2E9C-101B-9397-08002B2CF9AE}" pid="6" name="ClassificationContentMarkingFooterFontProps">
    <vt:lpwstr>#0000ff,10,Calibri</vt:lpwstr>
  </property>
  <property fmtid="{D5CDD505-2E9C-101B-9397-08002B2CF9AE}" pid="7" name="ClassificationContentMarkingFooterText">
    <vt:lpwstr>OFFICIAL</vt:lpwstr>
  </property>
  <property fmtid="{D5CDD505-2E9C-101B-9397-08002B2CF9AE}" pid="8" name="MSIP_Label_ea4fd52f-9814-4cae-aa53-0ea7b16cd381_Enabled">
    <vt:lpwstr>true</vt:lpwstr>
  </property>
  <property fmtid="{D5CDD505-2E9C-101B-9397-08002B2CF9AE}" pid="9" name="MSIP_Label_ea4fd52f-9814-4cae-aa53-0ea7b16cd381_SetDate">
    <vt:lpwstr>2025-03-19T13:10:23Z</vt:lpwstr>
  </property>
  <property fmtid="{D5CDD505-2E9C-101B-9397-08002B2CF9AE}" pid="10" name="MSIP_Label_ea4fd52f-9814-4cae-aa53-0ea7b16cd381_Method">
    <vt:lpwstr>Privileged</vt:lpwstr>
  </property>
  <property fmtid="{D5CDD505-2E9C-101B-9397-08002B2CF9AE}" pid="11" name="MSIP_Label_ea4fd52f-9814-4cae-aa53-0ea7b16cd381_Name">
    <vt:lpwstr>Official General</vt:lpwstr>
  </property>
  <property fmtid="{D5CDD505-2E9C-101B-9397-08002B2CF9AE}" pid="12" name="MSIP_Label_ea4fd52f-9814-4cae-aa53-0ea7b16cd381_SiteId">
    <vt:lpwstr>5cf26d65-cf46-4c72-ba82-7577d9c2d7ab</vt:lpwstr>
  </property>
  <property fmtid="{D5CDD505-2E9C-101B-9397-08002B2CF9AE}" pid="13" name="MSIP_Label_ea4fd52f-9814-4cae-aa53-0ea7b16cd381_ActionId">
    <vt:lpwstr>60cbdf58-6c66-44e9-bce6-af28ee7731ff</vt:lpwstr>
  </property>
  <property fmtid="{D5CDD505-2E9C-101B-9397-08002B2CF9AE}" pid="14" name="MSIP_Label_ea4fd52f-9814-4cae-aa53-0ea7b16cd381_ContentBits">
    <vt:lpwstr>3</vt:lpwstr>
  </property>
  <property fmtid="{D5CDD505-2E9C-101B-9397-08002B2CF9AE}" pid="15" name="MSIP_Label_ea4fd52f-9814-4cae-aa53-0ea7b16cd381_Tag">
    <vt:lpwstr>10, 0, 1, 1</vt:lpwstr>
  </property>
</Properties>
</file>