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0595A" w14:textId="68757015" w:rsidR="00E75C7A" w:rsidRDefault="007C6A6F" w:rsidP="00571963">
      <w:pPr>
        <w:pStyle w:val="Heading1"/>
        <w:rPr>
          <w:rFonts w:asciiTheme="minorHAnsi" w:eastAsiaTheme="minorEastAsia" w:hAnsiTheme="minorHAnsi" w:cstheme="minorBidi"/>
          <w:b w:val="0"/>
          <w:color w:val="auto"/>
          <w:sz w:val="24"/>
          <w:szCs w:val="24"/>
        </w:rPr>
      </w:pPr>
      <w:r>
        <w:rPr>
          <w:noProof/>
        </w:rPr>
        <w:drawing>
          <wp:anchor distT="0" distB="0" distL="114300" distR="114300" simplePos="0" relativeHeight="251658242" behindDoc="1" locked="0" layoutInCell="1" allowOverlap="1" wp14:anchorId="3F6068AF" wp14:editId="4967C285">
            <wp:simplePos x="0" y="0"/>
            <wp:positionH relativeFrom="page">
              <wp:align>left</wp:align>
            </wp:positionH>
            <wp:positionV relativeFrom="paragraph">
              <wp:posOffset>-466090</wp:posOffset>
            </wp:positionV>
            <wp:extent cx="7559040" cy="10837545"/>
            <wp:effectExtent l="0" t="0" r="3810" b="1905"/>
            <wp:wrapNone/>
            <wp:docPr id="215092164" name="Picture 215092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837545"/>
                    </a:xfrm>
                    <a:prstGeom prst="rect">
                      <a:avLst/>
                    </a:prstGeom>
                  </pic:spPr>
                </pic:pic>
              </a:graphicData>
            </a:graphic>
            <wp14:sizeRelH relativeFrom="page">
              <wp14:pctWidth>0</wp14:pctWidth>
            </wp14:sizeRelH>
            <wp14:sizeRelV relativeFrom="page">
              <wp14:pctHeight>0</wp14:pctHeight>
            </wp14:sizeRelV>
          </wp:anchor>
        </w:drawing>
      </w:r>
      <w:r w:rsidR="00DF2252">
        <w:rPr>
          <w:noProof/>
        </w:rPr>
        <w:drawing>
          <wp:anchor distT="0" distB="0" distL="114300" distR="114300" simplePos="0" relativeHeight="251658241" behindDoc="1" locked="0" layoutInCell="1" allowOverlap="1" wp14:anchorId="4A041466" wp14:editId="5363AA69">
            <wp:simplePos x="0" y="0"/>
            <wp:positionH relativeFrom="column">
              <wp:posOffset>-532765</wp:posOffset>
            </wp:positionH>
            <wp:positionV relativeFrom="paragraph">
              <wp:posOffset>-706139</wp:posOffset>
            </wp:positionV>
            <wp:extent cx="7559040" cy="108692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040" cy="10869295"/>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EastAsia" w:hAnsiTheme="minorHAnsi" w:cstheme="minorBidi"/>
          <w:b w:val="0"/>
          <w:color w:val="auto"/>
          <w:sz w:val="24"/>
          <w:szCs w:val="24"/>
        </w:rPr>
        <w:id w:val="-191923907"/>
        <w:docPartObj>
          <w:docPartGallery w:val="Cover Pages"/>
          <w:docPartUnique/>
        </w:docPartObj>
      </w:sdtPr>
      <w:sdtContent>
        <w:p w14:paraId="7DE5642A" w14:textId="0D3C96E4" w:rsidR="004073BC" w:rsidRDefault="00CF7EFB" w:rsidP="00571963">
          <w:pPr>
            <w:pStyle w:val="Heading1"/>
          </w:pPr>
          <w:r>
            <w:rPr>
              <w:noProof/>
            </w:rPr>
            <w:drawing>
              <wp:inline distT="0" distB="0" distL="0" distR="0" wp14:anchorId="2E96236A" wp14:editId="50D96C4E">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6440AC92" w14:textId="77777777" w:rsidR="004073BC" w:rsidRDefault="004073BC" w:rsidP="008C1A73"/>
        <w:p w14:paraId="20294D0F" w14:textId="77777777" w:rsidR="004073BC" w:rsidRDefault="004073BC" w:rsidP="008C1A73"/>
        <w:p w14:paraId="6B7E0121" w14:textId="77777777" w:rsidR="004073BC" w:rsidRDefault="004073BC" w:rsidP="008C1A73"/>
        <w:p w14:paraId="5BFE302B" w14:textId="77777777" w:rsidR="004073BC" w:rsidRDefault="004073BC" w:rsidP="008C1A73"/>
        <w:p w14:paraId="418AD217" w14:textId="77777777" w:rsidR="004073BC" w:rsidRDefault="004073BC" w:rsidP="008C1A73"/>
        <w:p w14:paraId="05AA887D" w14:textId="4EC45B3E" w:rsidR="00281BB1" w:rsidDel="005E710B" w:rsidRDefault="00281BB1" w:rsidP="00281BB1">
          <w:pPr>
            <w:rPr>
              <w:b/>
              <w:bCs/>
              <w:color w:val="FFFFFF" w:themeColor="background1"/>
              <w:sz w:val="84"/>
              <w:szCs w:val="84"/>
            </w:rPr>
          </w:pPr>
        </w:p>
        <w:p w14:paraId="7A42C580" w14:textId="3EB762C9" w:rsidR="00801105" w:rsidRDefault="00281BB1" w:rsidP="00801105">
          <w:pPr>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401CBB29" wp14:editId="234F30FD">
                    <wp:simplePos x="0" y="0"/>
                    <wp:positionH relativeFrom="column">
                      <wp:posOffset>-46990</wp:posOffset>
                    </wp:positionH>
                    <wp:positionV relativeFrom="paragraph">
                      <wp:posOffset>6058535</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7A4F0DA1" w14:textId="0006D1C6" w:rsidR="00281BB1" w:rsidRPr="009A240D" w:rsidRDefault="00CA5BA6" w:rsidP="00281BB1">
                                <w:pPr>
                                  <w:pStyle w:val="BodyText1"/>
                                  <w:rPr>
                                    <w:color w:val="FFFFFF" w:themeColor="background1"/>
                                  </w:rPr>
                                </w:pPr>
                                <w:r>
                                  <w:rPr>
                                    <w:color w:val="FFFFFF" w:themeColor="background1"/>
                                  </w:rPr>
                                  <w:t>August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CBB29" id="_x0000_t202" coordsize="21600,21600" o:spt="202" path="m,l,21600r21600,l21600,xe">
                    <v:stroke joinstyle="miter"/>
                    <v:path gradientshapeok="t" o:connecttype="rect"/>
                  </v:shapetype>
                  <v:shape id="Text Box 3" o:spid="_x0000_s1026" type="#_x0000_t202" alt="&quot;&quot;" style="position:absolute;margin-left:-3.7pt;margin-top:477.05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" filled="f" stroked="f" strokeweight=".5pt">
                    <v:textbox inset="0,0,0,0">
                      <w:txbxContent>
                        <w:p w14:paraId="7A4F0DA1" w14:textId="0006D1C6" w:rsidR="00281BB1" w:rsidRPr="009A240D" w:rsidRDefault="00CA5BA6" w:rsidP="00281BB1">
                          <w:pPr>
                            <w:pStyle w:val="BodyText1"/>
                            <w:rPr>
                              <w:color w:val="FFFFFF" w:themeColor="background1"/>
                            </w:rPr>
                          </w:pPr>
                          <w:r>
                            <w:rPr>
                              <w:color w:val="FFFFFF" w:themeColor="background1"/>
                            </w:rPr>
                            <w:t>August 2026</w:t>
                          </w:r>
                        </w:p>
                      </w:txbxContent>
                    </v:textbox>
                    <w10:anchorlock/>
                  </v:shape>
                </w:pict>
              </mc:Fallback>
            </mc:AlternateContent>
          </w:r>
          <w:r w:rsidR="00033151">
            <w:rPr>
              <w:b/>
              <w:bCs/>
              <w:color w:val="FFFFFF" w:themeColor="background1"/>
              <w:sz w:val="84"/>
              <w:szCs w:val="84"/>
            </w:rPr>
            <w:t>2024</w:t>
          </w:r>
          <w:r w:rsidR="003F7FF8">
            <w:rPr>
              <w:b/>
              <w:bCs/>
              <w:color w:val="FFFFFF" w:themeColor="background1"/>
              <w:sz w:val="84"/>
              <w:szCs w:val="84"/>
            </w:rPr>
            <w:t xml:space="preserve"> </w:t>
          </w:r>
          <w:r w:rsidR="00EE0201">
            <w:rPr>
              <w:b/>
              <w:bCs/>
              <w:color w:val="FFFFFF" w:themeColor="background1"/>
              <w:sz w:val="84"/>
              <w:szCs w:val="84"/>
            </w:rPr>
            <w:t xml:space="preserve">Water Quality </w:t>
          </w:r>
          <w:r w:rsidR="003F7FF8">
            <w:rPr>
              <w:b/>
              <w:bCs/>
              <w:color w:val="FFFFFF" w:themeColor="background1"/>
              <w:sz w:val="84"/>
              <w:szCs w:val="84"/>
            </w:rPr>
            <w:t xml:space="preserve">Monitoring Report: </w:t>
          </w:r>
          <w:r w:rsidR="001A0C03">
            <w:rPr>
              <w:b/>
              <w:bCs/>
              <w:color w:val="FFFFFF" w:themeColor="background1"/>
              <w:sz w:val="84"/>
              <w:szCs w:val="84"/>
            </w:rPr>
            <w:t xml:space="preserve">Fipronil and Imidacloprid </w:t>
          </w:r>
        </w:p>
        <w:p w14:paraId="6E9FB223" w14:textId="77777777" w:rsidR="008C1A73" w:rsidRPr="00CF7EFB" w:rsidRDefault="008C1A73" w:rsidP="00CF7EFB">
          <w:pPr>
            <w:rPr>
              <w:b/>
              <w:bCs/>
              <w:color w:val="FFFFFF" w:themeColor="background1"/>
              <w:sz w:val="84"/>
              <w:szCs w:val="84"/>
            </w:rPr>
          </w:pPr>
          <w:r>
            <w:br w:type="page"/>
          </w:r>
        </w:p>
      </w:sdtContent>
    </w:sdt>
    <w:p w14:paraId="26201150" w14:textId="051BDDCB" w:rsidR="0037706C" w:rsidRDefault="002874D6" w:rsidP="0037706C">
      <w:pPr>
        <w:pStyle w:val="Heading1"/>
      </w:pPr>
      <w:r>
        <w:lastRenderedPageBreak/>
        <w:t>1.</w:t>
      </w:r>
      <w:r w:rsidR="009665BB">
        <w:tab/>
      </w:r>
      <w:r>
        <w:t>Executive Summary</w:t>
      </w:r>
    </w:p>
    <w:p w14:paraId="311C2B5F" w14:textId="37885E89" w:rsidR="0044094A" w:rsidRPr="0044094A" w:rsidRDefault="3F157E3B" w:rsidP="3F998527">
      <w:pPr>
        <w:rPr>
          <w:rFonts w:ascii="Arial" w:eastAsia="Times New Roman" w:hAnsi="Arial" w:cs="Arial"/>
          <w:color w:val="101010"/>
          <w:lang w:eastAsia="en-GB"/>
        </w:rPr>
      </w:pPr>
      <w:r w:rsidRPr="3F998527">
        <w:rPr>
          <w:rFonts w:ascii="Arial" w:eastAsia="Times New Roman" w:hAnsi="Arial" w:cs="Arial"/>
          <w:color w:val="101010"/>
          <w:lang w:eastAsia="en-GB"/>
        </w:rPr>
        <w:t xml:space="preserve">Following a successful pilot project in </w:t>
      </w:r>
      <w:r w:rsidR="0020046B">
        <w:rPr>
          <w:rFonts w:ascii="Arial" w:eastAsia="Times New Roman" w:hAnsi="Arial" w:cs="Arial"/>
          <w:color w:val="101010"/>
          <w:lang w:eastAsia="en-GB"/>
        </w:rPr>
        <w:t>2021/</w:t>
      </w:r>
      <w:r w:rsidRPr="3F998527">
        <w:rPr>
          <w:rFonts w:ascii="Arial" w:eastAsia="Times New Roman" w:hAnsi="Arial" w:cs="Arial"/>
          <w:color w:val="101010"/>
          <w:lang w:eastAsia="en-GB"/>
        </w:rPr>
        <w:t xml:space="preserve">2022, SEPA introduced an innovative new approach to water quality monitoring in 2024 to improve the identification and monitoring of chemicals in Scotland’s water environment. The 2024 monitoring plan included a representative subset of </w:t>
      </w:r>
      <w:r w:rsidR="6C5B2868" w:rsidRPr="3F998527">
        <w:rPr>
          <w:rFonts w:ascii="Arial" w:eastAsia="Times New Roman" w:hAnsi="Arial" w:cs="Arial"/>
          <w:color w:val="101010"/>
          <w:lang w:eastAsia="en-GB"/>
        </w:rPr>
        <w:t xml:space="preserve">surface water </w:t>
      </w:r>
      <w:r w:rsidRPr="3F998527">
        <w:rPr>
          <w:rFonts w:ascii="Arial" w:eastAsia="Times New Roman" w:hAnsi="Arial" w:cs="Arial"/>
          <w:color w:val="101010"/>
          <w:lang w:eastAsia="en-GB"/>
        </w:rPr>
        <w:t>locations from SEPA’s Classification network due to be monitored during 2024</w:t>
      </w:r>
      <w:r w:rsidR="5F7BA549" w:rsidRPr="3F998527">
        <w:rPr>
          <w:rFonts w:ascii="Arial" w:eastAsia="Times New Roman" w:hAnsi="Arial" w:cs="Arial"/>
          <w:color w:val="101010"/>
          <w:lang w:eastAsia="en-GB"/>
        </w:rPr>
        <w:t xml:space="preserve"> along with a </w:t>
      </w:r>
      <w:r w:rsidR="006653DE" w:rsidRPr="74E4FA6B">
        <w:rPr>
          <w:rFonts w:ascii="Arial" w:eastAsia="Times New Roman" w:hAnsi="Arial" w:cs="Arial"/>
          <w:color w:val="101010"/>
          <w:lang w:eastAsia="en-GB"/>
        </w:rPr>
        <w:t xml:space="preserve">small </w:t>
      </w:r>
      <w:r w:rsidR="5F7BA549" w:rsidRPr="3F998527">
        <w:rPr>
          <w:rFonts w:ascii="Arial" w:eastAsia="Times New Roman" w:hAnsi="Arial" w:cs="Arial"/>
          <w:color w:val="101010"/>
          <w:lang w:eastAsia="en-GB"/>
        </w:rPr>
        <w:t xml:space="preserve">subset of groundwater locations. </w:t>
      </w:r>
      <w:r w:rsidR="64EECA5D" w:rsidRPr="3F998527">
        <w:rPr>
          <w:rFonts w:ascii="Arial" w:eastAsia="Times New Roman" w:hAnsi="Arial" w:cs="Arial"/>
          <w:color w:val="101010"/>
          <w:lang w:eastAsia="en-GB"/>
        </w:rPr>
        <w:t>This report presents the results of the 2024 water quality monitoring for two substances, fipronil and imidacloprid, two active ingredients used in a range of externally applied veterinary treatments (spot-on treatments and collars) for the control of external parasites primarily in cats and dogs.</w:t>
      </w:r>
    </w:p>
    <w:p w14:paraId="7A63CE30" w14:textId="1C3EF4A4" w:rsidR="0044094A" w:rsidRPr="0044094A" w:rsidRDefault="0044094A" w:rsidP="3F998527">
      <w:pPr>
        <w:rPr>
          <w:rFonts w:ascii="Arial" w:eastAsia="Times New Roman" w:hAnsi="Arial" w:cs="Arial"/>
          <w:color w:val="101010"/>
          <w:lang w:eastAsia="en-GB"/>
        </w:rPr>
      </w:pPr>
    </w:p>
    <w:p w14:paraId="29DFFC0D" w14:textId="6742D435" w:rsidR="0044094A" w:rsidRPr="0044094A" w:rsidRDefault="64EECA5D" w:rsidP="3F998527">
      <w:pPr>
        <w:rPr>
          <w:rFonts w:ascii="Arial" w:eastAsia="Times New Roman" w:hAnsi="Arial" w:cs="Arial"/>
          <w:color w:val="101010"/>
          <w:lang w:eastAsia="en-GB"/>
        </w:rPr>
      </w:pPr>
      <w:r w:rsidRPr="5557D75A">
        <w:rPr>
          <w:rFonts w:ascii="Arial" w:eastAsia="Times New Roman" w:hAnsi="Arial" w:cs="Arial"/>
          <w:color w:val="101010"/>
          <w:lang w:eastAsia="en-GB"/>
        </w:rPr>
        <w:t xml:space="preserve">Fipronil was detected (at least once) in samples collected </w:t>
      </w:r>
      <w:r w:rsidR="5DD4BAD7" w:rsidRPr="5557D75A">
        <w:rPr>
          <w:rFonts w:ascii="Arial" w:eastAsia="Times New Roman" w:hAnsi="Arial" w:cs="Arial"/>
          <w:color w:val="101010"/>
          <w:lang w:eastAsia="en-GB"/>
        </w:rPr>
        <w:t xml:space="preserve">at </w:t>
      </w:r>
      <w:r w:rsidRPr="5557D75A">
        <w:rPr>
          <w:rFonts w:ascii="Arial" w:eastAsia="Times New Roman" w:hAnsi="Arial" w:cs="Arial"/>
          <w:color w:val="101010"/>
          <w:lang w:eastAsia="en-GB"/>
        </w:rPr>
        <w:t>43 of the 2</w:t>
      </w:r>
      <w:r w:rsidR="008A2C97">
        <w:rPr>
          <w:rFonts w:ascii="Arial" w:eastAsia="Times New Roman" w:hAnsi="Arial" w:cs="Arial"/>
          <w:color w:val="101010"/>
          <w:lang w:eastAsia="en-GB"/>
        </w:rPr>
        <w:t>74</w:t>
      </w:r>
      <w:r w:rsidRPr="5557D75A">
        <w:rPr>
          <w:rFonts w:ascii="Arial" w:eastAsia="Times New Roman" w:hAnsi="Arial" w:cs="Arial"/>
          <w:color w:val="101010"/>
          <w:lang w:eastAsia="en-GB"/>
        </w:rPr>
        <w:t xml:space="preserve"> </w:t>
      </w:r>
      <w:r w:rsidR="7EE0CFA1" w:rsidRPr="5557D75A">
        <w:rPr>
          <w:rFonts w:ascii="Arial" w:eastAsia="Times New Roman" w:hAnsi="Arial" w:cs="Arial"/>
          <w:color w:val="101010"/>
          <w:lang w:eastAsia="en-GB"/>
        </w:rPr>
        <w:t xml:space="preserve">surface water </w:t>
      </w:r>
      <w:r w:rsidRPr="5557D75A">
        <w:rPr>
          <w:rFonts w:ascii="Arial" w:eastAsia="Times New Roman" w:hAnsi="Arial" w:cs="Arial"/>
          <w:color w:val="101010"/>
          <w:lang w:eastAsia="en-GB"/>
        </w:rPr>
        <w:t>locations</w:t>
      </w:r>
      <w:r w:rsidR="395BDF5D" w:rsidRPr="5557D75A">
        <w:rPr>
          <w:rFonts w:ascii="Arial" w:eastAsia="Times New Roman" w:hAnsi="Arial" w:cs="Arial"/>
          <w:color w:val="101010"/>
          <w:lang w:eastAsia="en-GB"/>
        </w:rPr>
        <w:t xml:space="preserve"> (1</w:t>
      </w:r>
      <w:r w:rsidR="008A2C97">
        <w:rPr>
          <w:rFonts w:ascii="Arial" w:eastAsia="Times New Roman" w:hAnsi="Arial" w:cs="Arial"/>
          <w:color w:val="101010"/>
          <w:lang w:eastAsia="en-GB"/>
        </w:rPr>
        <w:t>6</w:t>
      </w:r>
      <w:r w:rsidR="395BDF5D" w:rsidRPr="5557D75A">
        <w:rPr>
          <w:rFonts w:ascii="Arial" w:eastAsia="Times New Roman" w:hAnsi="Arial" w:cs="Arial"/>
          <w:color w:val="101010"/>
          <w:lang w:eastAsia="en-GB"/>
        </w:rPr>
        <w:t>%)</w:t>
      </w:r>
      <w:r w:rsidR="48CEB91E" w:rsidRPr="5557D75A">
        <w:rPr>
          <w:rFonts w:ascii="Arial" w:eastAsia="Times New Roman" w:hAnsi="Arial" w:cs="Arial"/>
          <w:color w:val="101010"/>
          <w:lang w:eastAsia="en-GB"/>
        </w:rPr>
        <w:t>. In total 8</w:t>
      </w:r>
      <w:r w:rsidR="00FA4DF1">
        <w:rPr>
          <w:rFonts w:ascii="Arial" w:eastAsia="Times New Roman" w:hAnsi="Arial" w:cs="Arial"/>
          <w:color w:val="101010"/>
          <w:lang w:eastAsia="en-GB"/>
        </w:rPr>
        <w:t>14</w:t>
      </w:r>
      <w:r w:rsidR="48CEB91E" w:rsidRPr="5557D75A">
        <w:rPr>
          <w:rFonts w:ascii="Arial" w:eastAsia="Times New Roman" w:hAnsi="Arial" w:cs="Arial"/>
          <w:color w:val="101010"/>
          <w:lang w:eastAsia="en-GB"/>
        </w:rPr>
        <w:t xml:space="preserve"> surface water samples were analysed, and fipronil was detected in 59 </w:t>
      </w:r>
      <w:r w:rsidR="27C58D7D" w:rsidRPr="5557D75A">
        <w:rPr>
          <w:rFonts w:ascii="Arial" w:eastAsia="Times New Roman" w:hAnsi="Arial" w:cs="Arial"/>
          <w:color w:val="101010"/>
          <w:lang w:eastAsia="en-GB"/>
        </w:rPr>
        <w:t xml:space="preserve">samples </w:t>
      </w:r>
      <w:r w:rsidR="48CEB91E" w:rsidRPr="5557D75A">
        <w:rPr>
          <w:rFonts w:ascii="Arial" w:eastAsia="Times New Roman" w:hAnsi="Arial" w:cs="Arial"/>
          <w:color w:val="101010"/>
          <w:lang w:eastAsia="en-GB"/>
        </w:rPr>
        <w:t>(7%). The concentrations detected</w:t>
      </w:r>
      <w:r w:rsidR="5BB2FB7A" w:rsidRPr="5557D75A">
        <w:rPr>
          <w:rFonts w:ascii="Arial" w:eastAsia="Times New Roman" w:hAnsi="Arial" w:cs="Arial"/>
          <w:color w:val="101010"/>
          <w:lang w:eastAsia="en-GB"/>
        </w:rPr>
        <w:t xml:space="preserve"> ranged from 1.</w:t>
      </w:r>
      <w:r w:rsidR="5BB2FB7A" w:rsidRPr="74E4FA6B">
        <w:rPr>
          <w:rFonts w:ascii="Arial" w:eastAsia="Times New Roman" w:hAnsi="Arial" w:cs="Arial"/>
          <w:color w:val="101010"/>
          <w:lang w:eastAsia="en-GB"/>
        </w:rPr>
        <w:t>06</w:t>
      </w:r>
      <w:r w:rsidR="18C80F78" w:rsidRPr="74E4FA6B">
        <w:rPr>
          <w:rFonts w:ascii="Arial" w:eastAsia="Times New Roman" w:hAnsi="Arial" w:cs="Arial"/>
          <w:color w:val="101010"/>
          <w:lang w:eastAsia="en-GB"/>
        </w:rPr>
        <w:t xml:space="preserve"> </w:t>
      </w:r>
      <w:r w:rsidR="12599E2C" w:rsidRPr="74E4FA6B">
        <w:rPr>
          <w:rFonts w:ascii="Arial" w:eastAsia="Times New Roman" w:hAnsi="Arial" w:cs="Arial"/>
          <w:color w:val="101010"/>
          <w:lang w:eastAsia="en-GB"/>
        </w:rPr>
        <w:t>ng</w:t>
      </w:r>
      <w:r w:rsidR="12599E2C" w:rsidRPr="5557D75A">
        <w:rPr>
          <w:rFonts w:ascii="Arial" w:eastAsia="Times New Roman" w:hAnsi="Arial" w:cs="Arial"/>
          <w:color w:val="101010"/>
          <w:lang w:eastAsia="en-GB"/>
        </w:rPr>
        <w:t>/l</w:t>
      </w:r>
      <w:r w:rsidR="5BB2FB7A" w:rsidRPr="5557D75A">
        <w:rPr>
          <w:rFonts w:ascii="Arial" w:eastAsia="Times New Roman" w:hAnsi="Arial" w:cs="Arial"/>
          <w:color w:val="101010"/>
          <w:lang w:eastAsia="en-GB"/>
        </w:rPr>
        <w:t xml:space="preserve"> to 19.95 </w:t>
      </w:r>
      <w:r w:rsidR="12599E2C" w:rsidRPr="5557D75A">
        <w:rPr>
          <w:rFonts w:ascii="Arial" w:eastAsia="Times New Roman" w:hAnsi="Arial" w:cs="Arial"/>
          <w:color w:val="101010"/>
          <w:lang w:eastAsia="en-GB"/>
        </w:rPr>
        <w:t>ng/l</w:t>
      </w:r>
      <w:r w:rsidR="39527103" w:rsidRPr="5557D75A">
        <w:rPr>
          <w:rFonts w:ascii="Arial" w:eastAsia="Times New Roman" w:hAnsi="Arial" w:cs="Arial"/>
          <w:color w:val="101010"/>
          <w:lang w:eastAsia="en-GB"/>
        </w:rPr>
        <w:t>.</w:t>
      </w:r>
    </w:p>
    <w:p w14:paraId="261C3017" w14:textId="47AEF196" w:rsidR="0044094A" w:rsidRPr="0044094A" w:rsidRDefault="0044094A" w:rsidP="3F998527">
      <w:pPr>
        <w:rPr>
          <w:rFonts w:ascii="Arial" w:eastAsia="Times New Roman" w:hAnsi="Arial" w:cs="Arial"/>
          <w:color w:val="101010"/>
          <w:lang w:eastAsia="en-GB"/>
        </w:rPr>
      </w:pPr>
    </w:p>
    <w:p w14:paraId="331BEE79" w14:textId="4E3C633B" w:rsidR="0044094A" w:rsidRPr="0044094A" w:rsidRDefault="39527103" w:rsidP="3F998527">
      <w:pPr>
        <w:rPr>
          <w:rFonts w:ascii="Arial" w:eastAsia="Times New Roman" w:hAnsi="Arial" w:cs="Arial"/>
          <w:color w:val="101010"/>
          <w:lang w:eastAsia="en-GB"/>
        </w:rPr>
      </w:pPr>
      <w:r w:rsidRPr="5557D75A">
        <w:rPr>
          <w:rFonts w:ascii="Arial" w:eastAsia="Times New Roman" w:hAnsi="Arial" w:cs="Arial"/>
          <w:color w:val="101010"/>
          <w:lang w:eastAsia="en-GB"/>
        </w:rPr>
        <w:t xml:space="preserve">Imidacloprid was detected (at least once) in samples collected </w:t>
      </w:r>
      <w:r w:rsidR="274E5AFD" w:rsidRPr="5557D75A">
        <w:rPr>
          <w:rFonts w:ascii="Arial" w:eastAsia="Times New Roman" w:hAnsi="Arial" w:cs="Arial"/>
          <w:color w:val="101010"/>
          <w:lang w:eastAsia="en-GB"/>
        </w:rPr>
        <w:t>at 11</w:t>
      </w:r>
      <w:r w:rsidRPr="5557D75A">
        <w:rPr>
          <w:rFonts w:ascii="Arial" w:eastAsia="Times New Roman" w:hAnsi="Arial" w:cs="Arial"/>
          <w:color w:val="101010"/>
          <w:lang w:eastAsia="en-GB"/>
        </w:rPr>
        <w:t xml:space="preserve"> of the 2</w:t>
      </w:r>
      <w:r w:rsidR="00FA4DF1">
        <w:rPr>
          <w:rFonts w:ascii="Arial" w:eastAsia="Times New Roman" w:hAnsi="Arial" w:cs="Arial"/>
          <w:color w:val="101010"/>
          <w:lang w:eastAsia="en-GB"/>
        </w:rPr>
        <w:t>71</w:t>
      </w:r>
      <w:r w:rsidRPr="5557D75A">
        <w:rPr>
          <w:rFonts w:ascii="Arial" w:eastAsia="Times New Roman" w:hAnsi="Arial" w:cs="Arial"/>
          <w:color w:val="101010"/>
          <w:lang w:eastAsia="en-GB"/>
        </w:rPr>
        <w:t xml:space="preserve"> surface water locations (</w:t>
      </w:r>
      <w:r w:rsidR="3824AF0A" w:rsidRPr="5557D75A">
        <w:rPr>
          <w:rFonts w:ascii="Arial" w:eastAsia="Times New Roman" w:hAnsi="Arial" w:cs="Arial"/>
          <w:color w:val="101010"/>
          <w:lang w:eastAsia="en-GB"/>
        </w:rPr>
        <w:t>4</w:t>
      </w:r>
      <w:r w:rsidRPr="5557D75A">
        <w:rPr>
          <w:rFonts w:ascii="Arial" w:eastAsia="Times New Roman" w:hAnsi="Arial" w:cs="Arial"/>
          <w:color w:val="101010"/>
          <w:lang w:eastAsia="en-GB"/>
        </w:rPr>
        <w:t xml:space="preserve">%). In total </w:t>
      </w:r>
      <w:r w:rsidR="6A6E4167" w:rsidRPr="5557D75A">
        <w:rPr>
          <w:rFonts w:ascii="Arial" w:eastAsia="Times New Roman" w:hAnsi="Arial" w:cs="Arial"/>
          <w:color w:val="101010"/>
          <w:lang w:eastAsia="en-GB"/>
        </w:rPr>
        <w:t>7</w:t>
      </w:r>
      <w:r w:rsidR="00FA4DF1">
        <w:rPr>
          <w:rFonts w:ascii="Arial" w:eastAsia="Times New Roman" w:hAnsi="Arial" w:cs="Arial"/>
          <w:color w:val="101010"/>
          <w:lang w:eastAsia="en-GB"/>
        </w:rPr>
        <w:t>72</w:t>
      </w:r>
      <w:r w:rsidRPr="5557D75A">
        <w:rPr>
          <w:rFonts w:ascii="Arial" w:eastAsia="Times New Roman" w:hAnsi="Arial" w:cs="Arial"/>
          <w:color w:val="101010"/>
          <w:lang w:eastAsia="en-GB"/>
        </w:rPr>
        <w:t xml:space="preserve"> surface water samples were analysed, and </w:t>
      </w:r>
      <w:r w:rsidR="4E187A90" w:rsidRPr="5557D75A">
        <w:rPr>
          <w:rFonts w:ascii="Arial" w:eastAsia="Times New Roman" w:hAnsi="Arial" w:cs="Arial"/>
          <w:color w:val="101010"/>
          <w:lang w:eastAsia="en-GB"/>
        </w:rPr>
        <w:t>imidacloprid</w:t>
      </w:r>
      <w:r w:rsidRPr="5557D75A">
        <w:rPr>
          <w:rFonts w:ascii="Arial" w:eastAsia="Times New Roman" w:hAnsi="Arial" w:cs="Arial"/>
          <w:color w:val="101010"/>
          <w:lang w:eastAsia="en-GB"/>
        </w:rPr>
        <w:t xml:space="preserve"> was detected in </w:t>
      </w:r>
      <w:r w:rsidR="5646966D" w:rsidRPr="5557D75A">
        <w:rPr>
          <w:rFonts w:ascii="Arial" w:eastAsia="Times New Roman" w:hAnsi="Arial" w:cs="Arial"/>
          <w:color w:val="101010"/>
          <w:lang w:eastAsia="en-GB"/>
        </w:rPr>
        <w:t>11</w:t>
      </w:r>
      <w:r w:rsidRPr="5557D75A">
        <w:rPr>
          <w:rFonts w:ascii="Arial" w:eastAsia="Times New Roman" w:hAnsi="Arial" w:cs="Arial"/>
          <w:color w:val="101010"/>
          <w:lang w:eastAsia="en-GB"/>
        </w:rPr>
        <w:t xml:space="preserve"> </w:t>
      </w:r>
      <w:r w:rsidR="3172DBD0" w:rsidRPr="5557D75A">
        <w:rPr>
          <w:rFonts w:ascii="Arial" w:eastAsia="Times New Roman" w:hAnsi="Arial" w:cs="Arial"/>
          <w:color w:val="101010"/>
          <w:lang w:eastAsia="en-GB"/>
        </w:rPr>
        <w:t xml:space="preserve">samples </w:t>
      </w:r>
      <w:r w:rsidRPr="5557D75A">
        <w:rPr>
          <w:rFonts w:ascii="Arial" w:eastAsia="Times New Roman" w:hAnsi="Arial" w:cs="Arial"/>
          <w:color w:val="101010"/>
          <w:lang w:eastAsia="en-GB"/>
        </w:rPr>
        <w:t>(</w:t>
      </w:r>
      <w:r w:rsidR="0FD0E780" w:rsidRPr="5557D75A">
        <w:rPr>
          <w:rFonts w:ascii="Arial" w:eastAsia="Times New Roman" w:hAnsi="Arial" w:cs="Arial"/>
          <w:color w:val="101010"/>
          <w:lang w:eastAsia="en-GB"/>
        </w:rPr>
        <w:t>1</w:t>
      </w:r>
      <w:r w:rsidRPr="5557D75A">
        <w:rPr>
          <w:rFonts w:ascii="Arial" w:eastAsia="Times New Roman" w:hAnsi="Arial" w:cs="Arial"/>
          <w:color w:val="101010"/>
          <w:lang w:eastAsia="en-GB"/>
        </w:rPr>
        <w:t xml:space="preserve">%). The concentrations detected ranged from </w:t>
      </w:r>
      <w:r w:rsidR="77896F0D" w:rsidRPr="5557D75A">
        <w:rPr>
          <w:rFonts w:ascii="Arial" w:eastAsia="Times New Roman" w:hAnsi="Arial" w:cs="Arial"/>
          <w:color w:val="101010"/>
          <w:lang w:eastAsia="en-GB"/>
        </w:rPr>
        <w:t xml:space="preserve">6.95 </w:t>
      </w:r>
      <w:r w:rsidR="12599E2C" w:rsidRPr="5557D75A">
        <w:rPr>
          <w:rFonts w:ascii="Arial" w:eastAsia="Times New Roman" w:hAnsi="Arial" w:cs="Arial"/>
          <w:color w:val="101010"/>
          <w:lang w:eastAsia="en-GB"/>
        </w:rPr>
        <w:t>ng/l</w:t>
      </w:r>
      <w:r w:rsidRPr="5557D75A">
        <w:rPr>
          <w:rFonts w:ascii="Arial" w:eastAsia="Times New Roman" w:hAnsi="Arial" w:cs="Arial"/>
          <w:color w:val="101010"/>
          <w:lang w:eastAsia="en-GB"/>
        </w:rPr>
        <w:t xml:space="preserve"> to </w:t>
      </w:r>
      <w:r w:rsidR="7FC0F865" w:rsidRPr="5557D75A">
        <w:rPr>
          <w:rFonts w:ascii="Arial" w:eastAsia="Times New Roman" w:hAnsi="Arial" w:cs="Arial"/>
          <w:color w:val="101010"/>
          <w:lang w:eastAsia="en-GB"/>
        </w:rPr>
        <w:t>82.94</w:t>
      </w:r>
      <w:r w:rsidRPr="5557D75A">
        <w:rPr>
          <w:rFonts w:ascii="Arial" w:eastAsia="Times New Roman" w:hAnsi="Arial" w:cs="Arial"/>
          <w:color w:val="101010"/>
          <w:lang w:eastAsia="en-GB"/>
        </w:rPr>
        <w:t xml:space="preserve"> </w:t>
      </w:r>
      <w:r w:rsidR="12599E2C" w:rsidRPr="5557D75A">
        <w:rPr>
          <w:rFonts w:ascii="Arial" w:eastAsia="Times New Roman" w:hAnsi="Arial" w:cs="Arial"/>
          <w:color w:val="101010"/>
          <w:lang w:eastAsia="en-GB"/>
        </w:rPr>
        <w:t>ng/l</w:t>
      </w:r>
      <w:r w:rsidR="77175C09" w:rsidRPr="5557D75A">
        <w:rPr>
          <w:rFonts w:ascii="Arial" w:eastAsia="Times New Roman" w:hAnsi="Arial" w:cs="Arial"/>
          <w:color w:val="101010"/>
          <w:lang w:eastAsia="en-GB"/>
        </w:rPr>
        <w:t>.</w:t>
      </w:r>
    </w:p>
    <w:p w14:paraId="0A9A7C05" w14:textId="77D56AAA" w:rsidR="3F998527" w:rsidRDefault="3F998527"/>
    <w:p w14:paraId="300EE9D1" w14:textId="2D5D646A" w:rsidR="00997C9A" w:rsidRPr="005F067D" w:rsidRDefault="00997C9A" w:rsidP="00997C9A">
      <w:r>
        <w:t>No fipronil or imidacloprid was detected in any of the 24 groundwater samples collected in 2024.</w:t>
      </w:r>
    </w:p>
    <w:p w14:paraId="31A7B28C" w14:textId="77777777" w:rsidR="00997C9A" w:rsidRDefault="00997C9A"/>
    <w:p w14:paraId="69527906" w14:textId="059EB146" w:rsidR="0037706C" w:rsidRPr="00231DCD" w:rsidRDefault="002874D6" w:rsidP="009665BB">
      <w:pPr>
        <w:pStyle w:val="Heading1"/>
        <w:rPr>
          <w:szCs w:val="40"/>
        </w:rPr>
      </w:pPr>
      <w:r w:rsidRPr="009665BB">
        <w:t>2.</w:t>
      </w:r>
      <w:r w:rsidR="009665BB">
        <w:tab/>
      </w:r>
      <w:r w:rsidR="0037706C" w:rsidRPr="009665BB">
        <w:t>Background</w:t>
      </w:r>
    </w:p>
    <w:p w14:paraId="1BF9D6E4" w14:textId="1B541007" w:rsidR="0037706C" w:rsidRDefault="00096259" w:rsidP="0037706C">
      <w:pPr>
        <w:rPr>
          <w:rFonts w:ascii="Arial" w:eastAsia="Times New Roman" w:hAnsi="Arial" w:cs="Arial"/>
          <w:color w:val="101010"/>
          <w:lang w:eastAsia="en-GB"/>
        </w:rPr>
      </w:pPr>
      <w:r>
        <w:rPr>
          <w:rFonts w:ascii="Arial" w:eastAsia="Times New Roman" w:hAnsi="Arial" w:cs="Arial"/>
          <w:color w:val="101010"/>
          <w:lang w:eastAsia="en-GB"/>
        </w:rPr>
        <w:t xml:space="preserve">Following a successful pilot project in </w:t>
      </w:r>
      <w:r w:rsidR="00CA5BA6">
        <w:rPr>
          <w:rFonts w:ascii="Arial" w:eastAsia="Times New Roman" w:hAnsi="Arial" w:cs="Arial"/>
          <w:color w:val="101010"/>
          <w:lang w:eastAsia="en-GB"/>
        </w:rPr>
        <w:t>2021/</w:t>
      </w:r>
      <w:r>
        <w:rPr>
          <w:rFonts w:ascii="Arial" w:eastAsia="Times New Roman" w:hAnsi="Arial" w:cs="Arial"/>
          <w:color w:val="101010"/>
          <w:lang w:eastAsia="en-GB"/>
        </w:rPr>
        <w:t xml:space="preserve">2022, </w:t>
      </w:r>
      <w:r w:rsidR="003D2FA4">
        <w:rPr>
          <w:rFonts w:ascii="Arial" w:eastAsia="Times New Roman" w:hAnsi="Arial" w:cs="Arial"/>
          <w:color w:val="101010"/>
          <w:lang w:eastAsia="en-GB"/>
        </w:rPr>
        <w:t xml:space="preserve">SEPA </w:t>
      </w:r>
      <w:r w:rsidR="0037706C" w:rsidRPr="001D256E">
        <w:rPr>
          <w:rFonts w:ascii="Arial" w:eastAsia="Times New Roman" w:hAnsi="Arial" w:cs="Arial"/>
          <w:color w:val="101010"/>
          <w:lang w:eastAsia="en-GB"/>
        </w:rPr>
        <w:t xml:space="preserve">introduced an innovative new approach to water </w:t>
      </w:r>
      <w:r w:rsidR="00744685">
        <w:rPr>
          <w:rFonts w:ascii="Arial" w:eastAsia="Times New Roman" w:hAnsi="Arial" w:cs="Arial"/>
          <w:color w:val="101010"/>
          <w:lang w:eastAsia="en-GB"/>
        </w:rPr>
        <w:t>quality monitoring</w:t>
      </w:r>
      <w:r w:rsidR="00744685" w:rsidRPr="001D256E">
        <w:rPr>
          <w:rFonts w:ascii="Arial" w:eastAsia="Times New Roman" w:hAnsi="Arial" w:cs="Arial"/>
          <w:color w:val="101010"/>
          <w:lang w:eastAsia="en-GB"/>
        </w:rPr>
        <w:t xml:space="preserve"> </w:t>
      </w:r>
      <w:r>
        <w:rPr>
          <w:rFonts w:ascii="Arial" w:eastAsia="Times New Roman" w:hAnsi="Arial" w:cs="Arial"/>
          <w:color w:val="101010"/>
          <w:lang w:eastAsia="en-GB"/>
        </w:rPr>
        <w:t xml:space="preserve">in 2024 </w:t>
      </w:r>
      <w:r w:rsidR="0037706C" w:rsidRPr="001D256E">
        <w:rPr>
          <w:rFonts w:ascii="Arial" w:eastAsia="Times New Roman" w:hAnsi="Arial" w:cs="Arial"/>
          <w:color w:val="101010"/>
          <w:lang w:eastAsia="en-GB"/>
        </w:rPr>
        <w:t>to improve the identification and monitoring of chemicals in Scotland’s water environment.</w:t>
      </w:r>
      <w:r w:rsidR="0037706C" w:rsidRPr="001D256E">
        <w:rPr>
          <w:rFonts w:ascii="Arial" w:hAnsi="Arial" w:cs="Arial"/>
        </w:rPr>
        <w:t xml:space="preserve"> </w:t>
      </w:r>
      <w:r w:rsidR="0037706C" w:rsidRPr="001D256E">
        <w:rPr>
          <w:rFonts w:ascii="Arial" w:eastAsia="Times New Roman" w:hAnsi="Arial" w:cs="Arial"/>
          <w:color w:val="101010"/>
          <w:lang w:eastAsia="en-GB"/>
        </w:rPr>
        <w:t>Using advanced liquid chromatography with high resolution mass spectrometry</w:t>
      </w:r>
      <w:r w:rsidR="00624310">
        <w:rPr>
          <w:rFonts w:ascii="Arial" w:eastAsia="Times New Roman" w:hAnsi="Arial" w:cs="Arial"/>
          <w:color w:val="101010"/>
          <w:lang w:eastAsia="en-GB"/>
        </w:rPr>
        <w:t xml:space="preserve"> (LC-HRMS)</w:t>
      </w:r>
      <w:r w:rsidR="0037706C" w:rsidRPr="001D256E">
        <w:rPr>
          <w:rFonts w:ascii="Arial" w:eastAsia="Times New Roman" w:hAnsi="Arial" w:cs="Arial"/>
          <w:color w:val="101010"/>
          <w:lang w:eastAsia="en-GB"/>
        </w:rPr>
        <w:t xml:space="preserve">, </w:t>
      </w:r>
      <w:r w:rsidR="003428C5">
        <w:rPr>
          <w:rFonts w:ascii="Arial" w:eastAsia="Times New Roman" w:hAnsi="Arial" w:cs="Arial"/>
          <w:color w:val="101010"/>
          <w:lang w:eastAsia="en-GB"/>
        </w:rPr>
        <w:t>SEPA can</w:t>
      </w:r>
      <w:r w:rsidR="003428C5" w:rsidRPr="001D256E">
        <w:rPr>
          <w:rFonts w:ascii="Arial" w:eastAsia="Times New Roman" w:hAnsi="Arial" w:cs="Arial"/>
          <w:color w:val="101010"/>
          <w:lang w:eastAsia="en-GB"/>
        </w:rPr>
        <w:t xml:space="preserve"> conduct large-scale analysis of diverse chemical compounds, including pesticides, pharmaceuticals, and veterinary medicines</w:t>
      </w:r>
      <w:r w:rsidR="003428C5">
        <w:rPr>
          <w:rFonts w:ascii="Arial" w:eastAsia="Times New Roman" w:hAnsi="Arial" w:cs="Arial"/>
          <w:color w:val="101010"/>
          <w:lang w:eastAsia="en-GB"/>
        </w:rPr>
        <w:t xml:space="preserve"> from the same sample at the same time.</w:t>
      </w:r>
      <w:r w:rsidR="007366DF">
        <w:rPr>
          <w:rFonts w:ascii="Arial" w:eastAsia="Times New Roman" w:hAnsi="Arial" w:cs="Arial"/>
          <w:color w:val="101010"/>
          <w:lang w:eastAsia="en-GB"/>
        </w:rPr>
        <w:t xml:space="preserve"> </w:t>
      </w:r>
      <w:r w:rsidR="00BF4E07">
        <w:rPr>
          <w:rFonts w:ascii="Arial" w:eastAsia="Times New Roman" w:hAnsi="Arial" w:cs="Arial"/>
          <w:color w:val="101010"/>
          <w:lang w:eastAsia="en-GB"/>
        </w:rPr>
        <w:t>Th</w:t>
      </w:r>
      <w:r w:rsidR="00581E42">
        <w:rPr>
          <w:rFonts w:ascii="Arial" w:eastAsia="Times New Roman" w:hAnsi="Arial" w:cs="Arial"/>
          <w:color w:val="101010"/>
          <w:lang w:eastAsia="en-GB"/>
        </w:rPr>
        <w:t>is represented a large step change in SEPAs analytical capabilities</w:t>
      </w:r>
      <w:r w:rsidR="00AD60EA">
        <w:rPr>
          <w:rFonts w:ascii="Arial" w:eastAsia="Times New Roman" w:hAnsi="Arial" w:cs="Arial"/>
          <w:color w:val="101010"/>
          <w:lang w:eastAsia="en-GB"/>
        </w:rPr>
        <w:t>.</w:t>
      </w:r>
      <w:r w:rsidR="00581E42" w:rsidDel="00F51516">
        <w:rPr>
          <w:rFonts w:ascii="Arial" w:eastAsia="Times New Roman" w:hAnsi="Arial" w:cs="Arial"/>
          <w:color w:val="101010"/>
          <w:lang w:eastAsia="en-GB"/>
        </w:rPr>
        <w:t xml:space="preserve"> </w:t>
      </w:r>
      <w:r w:rsidR="53214D9C" w:rsidRPr="57D0195E">
        <w:rPr>
          <w:rFonts w:ascii="Arial" w:eastAsia="Times New Roman" w:hAnsi="Arial" w:cs="Arial"/>
          <w:color w:val="101010"/>
          <w:lang w:eastAsia="en-GB"/>
        </w:rPr>
        <w:t>T</w:t>
      </w:r>
      <w:r w:rsidR="7778CC0D" w:rsidRPr="57D0195E">
        <w:rPr>
          <w:rFonts w:ascii="Arial" w:eastAsia="Times New Roman" w:hAnsi="Arial" w:cs="Arial"/>
          <w:color w:val="101010"/>
          <w:lang w:eastAsia="en-GB"/>
        </w:rPr>
        <w:t>he</w:t>
      </w:r>
      <w:r w:rsidR="009412E3">
        <w:rPr>
          <w:rFonts w:ascii="Arial" w:eastAsia="Times New Roman" w:hAnsi="Arial" w:cs="Arial"/>
          <w:color w:val="101010"/>
          <w:lang w:eastAsia="en-GB"/>
        </w:rPr>
        <w:t xml:space="preserve"> method</w:t>
      </w:r>
      <w:r w:rsidR="00921AAE">
        <w:rPr>
          <w:rFonts w:ascii="Arial" w:eastAsia="Times New Roman" w:hAnsi="Arial" w:cs="Arial"/>
          <w:color w:val="101010"/>
          <w:lang w:eastAsia="en-GB"/>
        </w:rPr>
        <w:t xml:space="preserve">ology uses smaller sample </w:t>
      </w:r>
      <w:r w:rsidR="005A3DC5">
        <w:rPr>
          <w:rFonts w:ascii="Arial" w:eastAsia="Times New Roman" w:hAnsi="Arial" w:cs="Arial"/>
          <w:color w:val="101010"/>
          <w:lang w:eastAsia="en-GB"/>
        </w:rPr>
        <w:t xml:space="preserve">volumes </w:t>
      </w:r>
      <w:r w:rsidR="00FE3D4C">
        <w:rPr>
          <w:rFonts w:ascii="Arial" w:eastAsia="Times New Roman" w:hAnsi="Arial" w:cs="Arial"/>
          <w:color w:val="101010"/>
          <w:lang w:eastAsia="en-GB"/>
        </w:rPr>
        <w:t xml:space="preserve">and </w:t>
      </w:r>
      <w:r w:rsidR="00F7385C">
        <w:rPr>
          <w:rFonts w:ascii="Arial" w:eastAsia="Times New Roman" w:hAnsi="Arial" w:cs="Arial"/>
          <w:color w:val="101010"/>
          <w:lang w:eastAsia="en-GB"/>
        </w:rPr>
        <w:t>i</w:t>
      </w:r>
      <w:r w:rsidR="00FE3D4C">
        <w:rPr>
          <w:rFonts w:ascii="Arial" w:eastAsia="Times New Roman" w:hAnsi="Arial" w:cs="Arial"/>
          <w:color w:val="101010"/>
          <w:lang w:eastAsia="en-GB"/>
        </w:rPr>
        <w:t>s more efficient</w:t>
      </w:r>
      <w:r w:rsidR="000040D5">
        <w:rPr>
          <w:rFonts w:ascii="Arial" w:eastAsia="Times New Roman" w:hAnsi="Arial" w:cs="Arial"/>
          <w:color w:val="101010"/>
          <w:lang w:eastAsia="en-GB"/>
        </w:rPr>
        <w:t xml:space="preserve">, </w:t>
      </w:r>
      <w:r w:rsidR="001A4007">
        <w:rPr>
          <w:rFonts w:ascii="Arial" w:eastAsia="Times New Roman" w:hAnsi="Arial" w:cs="Arial"/>
          <w:color w:val="101010"/>
          <w:lang w:eastAsia="en-GB"/>
        </w:rPr>
        <w:t xml:space="preserve">allowing </w:t>
      </w:r>
      <w:r w:rsidR="000040D5">
        <w:rPr>
          <w:rFonts w:ascii="Arial" w:eastAsia="Times New Roman" w:hAnsi="Arial" w:cs="Arial"/>
          <w:color w:val="101010"/>
          <w:lang w:eastAsia="en-GB"/>
        </w:rPr>
        <w:t xml:space="preserve">larger sample numbers </w:t>
      </w:r>
      <w:r w:rsidR="001A4007">
        <w:rPr>
          <w:rFonts w:ascii="Arial" w:eastAsia="Times New Roman" w:hAnsi="Arial" w:cs="Arial"/>
          <w:color w:val="101010"/>
          <w:lang w:eastAsia="en-GB"/>
        </w:rPr>
        <w:t xml:space="preserve">to </w:t>
      </w:r>
      <w:r w:rsidR="000040D5">
        <w:rPr>
          <w:rFonts w:ascii="Arial" w:eastAsia="Times New Roman" w:hAnsi="Arial" w:cs="Arial"/>
          <w:color w:val="101010"/>
          <w:lang w:eastAsia="en-GB"/>
        </w:rPr>
        <w:t xml:space="preserve">be accommodated. In 2024, this new methodology allowed more than 400 chemicals to be analysed concurrently at </w:t>
      </w:r>
      <w:r w:rsidR="0057712C">
        <w:rPr>
          <w:rFonts w:ascii="Arial" w:eastAsia="Times New Roman" w:hAnsi="Arial" w:cs="Arial"/>
          <w:color w:val="101010"/>
          <w:lang w:eastAsia="en-GB"/>
        </w:rPr>
        <w:t xml:space="preserve">approximately </w:t>
      </w:r>
      <w:r w:rsidR="000040D5">
        <w:rPr>
          <w:rFonts w:ascii="Arial" w:eastAsia="Times New Roman" w:hAnsi="Arial" w:cs="Arial"/>
          <w:color w:val="101010"/>
          <w:lang w:eastAsia="en-GB"/>
        </w:rPr>
        <w:t>300 locations across Scotland</w:t>
      </w:r>
      <w:r w:rsidR="0028706F">
        <w:rPr>
          <w:rFonts w:ascii="Arial" w:eastAsia="Times New Roman" w:hAnsi="Arial" w:cs="Arial"/>
          <w:color w:val="101010"/>
          <w:lang w:eastAsia="en-GB"/>
        </w:rPr>
        <w:t xml:space="preserve"> </w:t>
      </w:r>
      <w:r w:rsidR="00481D85">
        <w:rPr>
          <w:rFonts w:ascii="Arial" w:eastAsia="Times New Roman" w:hAnsi="Arial" w:cs="Arial"/>
          <w:color w:val="101010"/>
          <w:lang w:eastAsia="en-GB"/>
        </w:rPr>
        <w:t xml:space="preserve">providing </w:t>
      </w:r>
      <w:r w:rsidR="00481D85" w:rsidRPr="001D256E">
        <w:rPr>
          <w:rFonts w:ascii="Arial" w:eastAsia="Times New Roman" w:hAnsi="Arial" w:cs="Arial"/>
          <w:color w:val="101010"/>
          <w:lang w:eastAsia="en-GB"/>
        </w:rPr>
        <w:t>a</w:t>
      </w:r>
      <w:r w:rsidR="0037706C" w:rsidRPr="001D256E">
        <w:rPr>
          <w:rFonts w:ascii="Arial" w:eastAsia="Times New Roman" w:hAnsi="Arial" w:cs="Arial"/>
          <w:color w:val="101010"/>
          <w:lang w:eastAsia="en-GB"/>
        </w:rPr>
        <w:t xml:space="preserve"> more comprehensive understanding of Scotland’s aquatic ecosystems.</w:t>
      </w:r>
    </w:p>
    <w:p w14:paraId="09DEFFC4" w14:textId="77777777" w:rsidR="003C2591" w:rsidRDefault="003C2591" w:rsidP="0037706C">
      <w:pPr>
        <w:rPr>
          <w:rFonts w:ascii="Arial" w:eastAsia="Times New Roman" w:hAnsi="Arial" w:cs="Arial"/>
          <w:color w:val="101010"/>
          <w:lang w:eastAsia="en-GB"/>
        </w:rPr>
      </w:pPr>
    </w:p>
    <w:p w14:paraId="6F59B262" w14:textId="352B1B0D" w:rsidR="001B5796" w:rsidRDefault="3E8749E8" w:rsidP="001B5796">
      <w:pPr>
        <w:rPr>
          <w:rFonts w:ascii="Arial" w:eastAsia="Times New Roman" w:hAnsi="Arial" w:cs="Arial"/>
          <w:color w:val="101010"/>
          <w:lang w:eastAsia="en-GB"/>
        </w:rPr>
      </w:pPr>
      <w:r w:rsidRPr="5557D75A">
        <w:rPr>
          <w:rFonts w:ascii="Arial" w:eastAsia="Times New Roman" w:hAnsi="Arial" w:cs="Arial"/>
          <w:color w:val="101010"/>
          <w:lang w:eastAsia="en-GB"/>
        </w:rPr>
        <w:t>In 2024, the</w:t>
      </w:r>
      <w:r w:rsidRPr="74E4FA6B">
        <w:rPr>
          <w:rFonts w:ascii="Arial" w:eastAsia="Times New Roman" w:hAnsi="Arial" w:cs="Arial"/>
          <w:color w:val="101010"/>
          <w:lang w:eastAsia="en-GB"/>
        </w:rPr>
        <w:t xml:space="preserve"> </w:t>
      </w:r>
      <w:r w:rsidR="009E43B9" w:rsidRPr="74E4FA6B">
        <w:rPr>
          <w:rFonts w:ascii="Arial" w:eastAsia="Times New Roman" w:hAnsi="Arial" w:cs="Arial"/>
          <w:color w:val="101010"/>
          <w:lang w:eastAsia="en-GB"/>
        </w:rPr>
        <w:t>surface water</w:t>
      </w:r>
      <w:r w:rsidRPr="5557D75A">
        <w:rPr>
          <w:rFonts w:ascii="Arial" w:eastAsia="Times New Roman" w:hAnsi="Arial" w:cs="Arial"/>
          <w:color w:val="101010"/>
          <w:lang w:eastAsia="en-GB"/>
        </w:rPr>
        <w:t xml:space="preserve"> monitoring plan comprised </w:t>
      </w:r>
      <w:r w:rsidR="001971A9" w:rsidRPr="5557D75A">
        <w:rPr>
          <w:rFonts w:ascii="Arial" w:eastAsia="Times New Roman" w:hAnsi="Arial" w:cs="Arial"/>
          <w:color w:val="101010"/>
          <w:lang w:eastAsia="en-GB"/>
        </w:rPr>
        <w:t xml:space="preserve">a subset of </w:t>
      </w:r>
      <w:r w:rsidR="00BB6A9C" w:rsidRPr="5557D75A">
        <w:rPr>
          <w:rFonts w:ascii="Arial" w:eastAsia="Times New Roman" w:hAnsi="Arial" w:cs="Arial"/>
          <w:color w:val="101010"/>
          <w:lang w:eastAsia="en-GB"/>
        </w:rPr>
        <w:t xml:space="preserve">locations </w:t>
      </w:r>
      <w:r w:rsidR="71D90A2C" w:rsidRPr="5557D75A">
        <w:rPr>
          <w:rFonts w:ascii="Arial" w:eastAsia="Times New Roman" w:hAnsi="Arial" w:cs="Arial"/>
          <w:color w:val="101010"/>
          <w:lang w:eastAsia="en-GB"/>
        </w:rPr>
        <w:t xml:space="preserve">selected </w:t>
      </w:r>
      <w:r w:rsidR="00BB6A9C" w:rsidRPr="5557D75A">
        <w:rPr>
          <w:rFonts w:ascii="Arial" w:eastAsia="Times New Roman" w:hAnsi="Arial" w:cs="Arial"/>
          <w:color w:val="101010"/>
          <w:lang w:eastAsia="en-GB"/>
        </w:rPr>
        <w:t>from SEPA’s Classification netw</w:t>
      </w:r>
      <w:r w:rsidR="001971A9" w:rsidRPr="5557D75A">
        <w:rPr>
          <w:rFonts w:ascii="Arial" w:eastAsia="Times New Roman" w:hAnsi="Arial" w:cs="Arial"/>
          <w:color w:val="101010"/>
          <w:lang w:eastAsia="en-GB"/>
        </w:rPr>
        <w:t>ork</w:t>
      </w:r>
      <w:r w:rsidR="00D51C77" w:rsidRPr="5557D75A">
        <w:rPr>
          <w:rFonts w:ascii="Arial" w:eastAsia="Times New Roman" w:hAnsi="Arial" w:cs="Arial"/>
          <w:color w:val="101010"/>
          <w:lang w:eastAsia="en-GB"/>
        </w:rPr>
        <w:t xml:space="preserve"> </w:t>
      </w:r>
      <w:r w:rsidR="1A6C6CF3" w:rsidRPr="5557D75A">
        <w:rPr>
          <w:rFonts w:ascii="Arial" w:eastAsia="Times New Roman" w:hAnsi="Arial" w:cs="Arial"/>
          <w:color w:val="101010"/>
          <w:lang w:eastAsia="en-GB"/>
        </w:rPr>
        <w:t xml:space="preserve">which were </w:t>
      </w:r>
      <w:r w:rsidR="00D51C77" w:rsidRPr="5557D75A">
        <w:rPr>
          <w:rFonts w:ascii="Arial" w:eastAsia="Times New Roman" w:hAnsi="Arial" w:cs="Arial"/>
          <w:color w:val="101010"/>
          <w:lang w:eastAsia="en-GB"/>
        </w:rPr>
        <w:t>due to be monitored during 2024</w:t>
      </w:r>
      <w:r w:rsidR="001971A9" w:rsidRPr="5557D75A">
        <w:rPr>
          <w:rFonts w:ascii="Arial" w:eastAsia="Times New Roman" w:hAnsi="Arial" w:cs="Arial"/>
          <w:color w:val="101010"/>
          <w:lang w:eastAsia="en-GB"/>
        </w:rPr>
        <w:t xml:space="preserve">. The </w:t>
      </w:r>
      <w:r w:rsidR="00EF1F1D" w:rsidRPr="5557D75A">
        <w:rPr>
          <w:rFonts w:ascii="Arial" w:eastAsia="Times New Roman" w:hAnsi="Arial" w:cs="Arial"/>
          <w:color w:val="101010"/>
          <w:lang w:eastAsia="en-GB"/>
        </w:rPr>
        <w:t xml:space="preserve">river and loch </w:t>
      </w:r>
      <w:r w:rsidR="3BD46DF6" w:rsidRPr="5557D75A">
        <w:rPr>
          <w:rFonts w:ascii="Arial" w:eastAsia="Times New Roman" w:hAnsi="Arial" w:cs="Arial"/>
          <w:color w:val="101010"/>
          <w:lang w:eastAsia="en-GB"/>
        </w:rPr>
        <w:t>c</w:t>
      </w:r>
      <w:r w:rsidR="36FA12CD" w:rsidRPr="5557D75A">
        <w:rPr>
          <w:rFonts w:ascii="Arial" w:eastAsia="Times New Roman" w:hAnsi="Arial" w:cs="Arial"/>
          <w:color w:val="101010"/>
          <w:lang w:eastAsia="en-GB"/>
        </w:rPr>
        <w:t>lassification</w:t>
      </w:r>
      <w:r w:rsidR="00D51C77" w:rsidRPr="5557D75A">
        <w:rPr>
          <w:rFonts w:ascii="Arial" w:eastAsia="Times New Roman" w:hAnsi="Arial" w:cs="Arial"/>
          <w:color w:val="101010"/>
          <w:lang w:eastAsia="en-GB"/>
        </w:rPr>
        <w:t xml:space="preserve"> </w:t>
      </w:r>
      <w:r w:rsidR="001971A9" w:rsidRPr="5557D75A">
        <w:rPr>
          <w:rFonts w:ascii="Arial" w:eastAsia="Times New Roman" w:hAnsi="Arial" w:cs="Arial"/>
          <w:color w:val="101010"/>
          <w:lang w:eastAsia="en-GB"/>
        </w:rPr>
        <w:t>locations wer</w:t>
      </w:r>
      <w:r w:rsidR="00062205" w:rsidRPr="5557D75A">
        <w:rPr>
          <w:rFonts w:ascii="Arial" w:eastAsia="Times New Roman" w:hAnsi="Arial" w:cs="Arial"/>
          <w:color w:val="101010"/>
          <w:lang w:eastAsia="en-GB"/>
        </w:rPr>
        <w:t xml:space="preserve">e </w:t>
      </w:r>
      <w:r w:rsidR="00D51C77" w:rsidRPr="5557D75A">
        <w:rPr>
          <w:rFonts w:ascii="Arial" w:eastAsia="Times New Roman" w:hAnsi="Arial" w:cs="Arial"/>
          <w:color w:val="101010"/>
          <w:lang w:eastAsia="en-GB"/>
        </w:rPr>
        <w:t xml:space="preserve">grouped </w:t>
      </w:r>
      <w:r w:rsidR="00062205" w:rsidRPr="5557D75A">
        <w:rPr>
          <w:rFonts w:ascii="Arial" w:eastAsia="Times New Roman" w:hAnsi="Arial" w:cs="Arial"/>
          <w:color w:val="101010"/>
          <w:lang w:eastAsia="en-GB"/>
        </w:rPr>
        <w:t xml:space="preserve">to ensure </w:t>
      </w:r>
      <w:r w:rsidR="007C5836" w:rsidRPr="5557D75A">
        <w:rPr>
          <w:rFonts w:ascii="Arial" w:eastAsia="Times New Roman" w:hAnsi="Arial" w:cs="Arial"/>
          <w:color w:val="101010"/>
          <w:lang w:eastAsia="en-GB"/>
        </w:rPr>
        <w:t xml:space="preserve">proportional </w:t>
      </w:r>
      <w:r w:rsidR="00062205" w:rsidRPr="5557D75A">
        <w:rPr>
          <w:rFonts w:ascii="Arial" w:eastAsia="Times New Roman" w:hAnsi="Arial" w:cs="Arial"/>
          <w:color w:val="101010"/>
          <w:lang w:eastAsia="en-GB"/>
        </w:rPr>
        <w:t xml:space="preserve">coverage of different </w:t>
      </w:r>
      <w:r w:rsidR="00491010" w:rsidRPr="5557D75A">
        <w:rPr>
          <w:rFonts w:ascii="Arial" w:eastAsia="Times New Roman" w:hAnsi="Arial" w:cs="Arial"/>
          <w:color w:val="101010"/>
          <w:lang w:eastAsia="en-GB"/>
        </w:rPr>
        <w:t>river and loc</w:t>
      </w:r>
      <w:r w:rsidR="00E06D96" w:rsidRPr="5557D75A">
        <w:rPr>
          <w:rFonts w:ascii="Arial" w:eastAsia="Times New Roman" w:hAnsi="Arial" w:cs="Arial"/>
          <w:color w:val="101010"/>
          <w:lang w:eastAsia="en-GB"/>
        </w:rPr>
        <w:t>h</w:t>
      </w:r>
      <w:r w:rsidR="00062205" w:rsidRPr="5557D75A">
        <w:rPr>
          <w:rFonts w:ascii="Arial" w:eastAsia="Times New Roman" w:hAnsi="Arial" w:cs="Arial"/>
          <w:color w:val="101010"/>
          <w:lang w:eastAsia="en-GB"/>
        </w:rPr>
        <w:t xml:space="preserve"> types, </w:t>
      </w:r>
      <w:r w:rsidR="007C5836" w:rsidRPr="5557D75A">
        <w:rPr>
          <w:rFonts w:ascii="Arial" w:eastAsia="Times New Roman" w:hAnsi="Arial" w:cs="Arial"/>
          <w:color w:val="101010"/>
          <w:lang w:eastAsia="en-GB"/>
        </w:rPr>
        <w:t>pressures</w:t>
      </w:r>
      <w:r w:rsidR="00062205" w:rsidRPr="5557D75A">
        <w:rPr>
          <w:rFonts w:ascii="Arial" w:eastAsia="Times New Roman" w:hAnsi="Arial" w:cs="Arial"/>
          <w:color w:val="101010"/>
          <w:lang w:eastAsia="en-GB"/>
        </w:rPr>
        <w:t xml:space="preserve"> and geographical coverage across Scotland.</w:t>
      </w:r>
      <w:r w:rsidR="007C5836" w:rsidRPr="5557D75A">
        <w:rPr>
          <w:rFonts w:ascii="Arial" w:eastAsia="Times New Roman" w:hAnsi="Arial" w:cs="Arial"/>
          <w:color w:val="101010"/>
          <w:lang w:eastAsia="en-GB"/>
        </w:rPr>
        <w:t xml:space="preserve"> </w:t>
      </w:r>
      <w:r w:rsidR="00753906" w:rsidRPr="5557D75A">
        <w:rPr>
          <w:rFonts w:ascii="Arial" w:eastAsia="Times New Roman" w:hAnsi="Arial" w:cs="Arial"/>
          <w:color w:val="101010"/>
          <w:lang w:eastAsia="en-GB"/>
        </w:rPr>
        <w:t xml:space="preserve">From each of these groups, </w:t>
      </w:r>
      <w:r w:rsidR="00965E54" w:rsidRPr="5557D75A">
        <w:rPr>
          <w:rFonts w:ascii="Arial" w:eastAsia="Times New Roman" w:hAnsi="Arial" w:cs="Arial"/>
          <w:color w:val="101010"/>
          <w:lang w:eastAsia="en-GB"/>
        </w:rPr>
        <w:t xml:space="preserve">a </w:t>
      </w:r>
      <w:r w:rsidR="00AF50DD" w:rsidRPr="5557D75A">
        <w:rPr>
          <w:rFonts w:ascii="Arial" w:eastAsia="Times New Roman" w:hAnsi="Arial" w:cs="Arial"/>
          <w:color w:val="101010"/>
          <w:lang w:eastAsia="en-GB"/>
        </w:rPr>
        <w:t xml:space="preserve">specific </w:t>
      </w:r>
      <w:r w:rsidR="00965E54" w:rsidRPr="5557D75A">
        <w:rPr>
          <w:rFonts w:ascii="Arial" w:eastAsia="Times New Roman" w:hAnsi="Arial" w:cs="Arial"/>
          <w:color w:val="101010"/>
          <w:lang w:eastAsia="en-GB"/>
        </w:rPr>
        <w:t>number of locations were randomly selected</w:t>
      </w:r>
      <w:r w:rsidR="00AF50DD" w:rsidRPr="5557D75A">
        <w:rPr>
          <w:rFonts w:ascii="Arial" w:eastAsia="Times New Roman" w:hAnsi="Arial" w:cs="Arial"/>
          <w:color w:val="101010"/>
          <w:lang w:eastAsia="en-GB"/>
        </w:rPr>
        <w:t xml:space="preserve"> t</w:t>
      </w:r>
      <w:r w:rsidR="007155BF" w:rsidRPr="5557D75A">
        <w:rPr>
          <w:rFonts w:ascii="Arial" w:eastAsia="Times New Roman" w:hAnsi="Arial" w:cs="Arial"/>
          <w:color w:val="101010"/>
          <w:lang w:eastAsia="en-GB"/>
        </w:rPr>
        <w:t>o</w:t>
      </w:r>
      <w:r w:rsidR="00AF50DD" w:rsidRPr="5557D75A">
        <w:rPr>
          <w:rFonts w:ascii="Arial" w:eastAsia="Times New Roman" w:hAnsi="Arial" w:cs="Arial"/>
          <w:color w:val="101010"/>
          <w:lang w:eastAsia="en-GB"/>
        </w:rPr>
        <w:t xml:space="preserve"> ensur</w:t>
      </w:r>
      <w:r w:rsidR="00EA0095" w:rsidRPr="5557D75A">
        <w:rPr>
          <w:rFonts w:ascii="Arial" w:eastAsia="Times New Roman" w:hAnsi="Arial" w:cs="Arial"/>
          <w:color w:val="101010"/>
          <w:lang w:eastAsia="en-GB"/>
        </w:rPr>
        <w:t>e</w:t>
      </w:r>
      <w:r w:rsidR="00AF50DD" w:rsidRPr="5557D75A">
        <w:rPr>
          <w:rFonts w:ascii="Arial" w:eastAsia="Times New Roman" w:hAnsi="Arial" w:cs="Arial"/>
          <w:color w:val="101010"/>
          <w:lang w:eastAsia="en-GB"/>
        </w:rPr>
        <w:t xml:space="preserve"> the </w:t>
      </w:r>
      <w:r w:rsidR="00EA0095" w:rsidRPr="5557D75A">
        <w:rPr>
          <w:rFonts w:ascii="Arial" w:eastAsia="Times New Roman" w:hAnsi="Arial" w:cs="Arial"/>
          <w:color w:val="101010"/>
          <w:lang w:eastAsia="en-GB"/>
        </w:rPr>
        <w:t xml:space="preserve">proportional representation from each group </w:t>
      </w:r>
      <w:r w:rsidR="00895ECF" w:rsidRPr="5557D75A">
        <w:rPr>
          <w:rFonts w:ascii="Arial" w:eastAsia="Times New Roman" w:hAnsi="Arial" w:cs="Arial"/>
          <w:color w:val="101010"/>
          <w:lang w:eastAsia="en-GB"/>
        </w:rPr>
        <w:t xml:space="preserve">in the monitoring plan </w:t>
      </w:r>
      <w:r w:rsidR="00EA0095" w:rsidRPr="5557D75A">
        <w:rPr>
          <w:rFonts w:ascii="Arial" w:eastAsia="Times New Roman" w:hAnsi="Arial" w:cs="Arial"/>
          <w:color w:val="101010"/>
          <w:lang w:eastAsia="en-GB"/>
        </w:rPr>
        <w:t xml:space="preserve">was </w:t>
      </w:r>
      <w:proofErr w:type="gramStart"/>
      <w:r w:rsidR="00EA0095" w:rsidRPr="5557D75A">
        <w:rPr>
          <w:rFonts w:ascii="Arial" w:eastAsia="Times New Roman" w:hAnsi="Arial" w:cs="Arial"/>
          <w:color w:val="101010"/>
          <w:lang w:eastAsia="en-GB"/>
        </w:rPr>
        <w:t>similar to</w:t>
      </w:r>
      <w:proofErr w:type="gramEnd"/>
      <w:r w:rsidR="00EA0095" w:rsidRPr="5557D75A">
        <w:rPr>
          <w:rFonts w:ascii="Arial" w:eastAsia="Times New Roman" w:hAnsi="Arial" w:cs="Arial"/>
          <w:color w:val="101010"/>
          <w:lang w:eastAsia="en-GB"/>
        </w:rPr>
        <w:t xml:space="preserve"> </w:t>
      </w:r>
      <w:r w:rsidR="00895ECF" w:rsidRPr="5557D75A">
        <w:rPr>
          <w:rFonts w:ascii="Arial" w:eastAsia="Times New Roman" w:hAnsi="Arial" w:cs="Arial"/>
          <w:color w:val="101010"/>
          <w:lang w:eastAsia="en-GB"/>
        </w:rPr>
        <w:t>the</w:t>
      </w:r>
      <w:r w:rsidR="00491010" w:rsidRPr="5557D75A">
        <w:rPr>
          <w:rFonts w:ascii="Arial" w:eastAsia="Times New Roman" w:hAnsi="Arial" w:cs="Arial"/>
          <w:color w:val="101010"/>
          <w:lang w:eastAsia="en-GB"/>
        </w:rPr>
        <w:t xml:space="preserve"> relative proportion of these groups in Scotland’s water environment.</w:t>
      </w:r>
      <w:r w:rsidR="00E06D96" w:rsidRPr="5557D75A">
        <w:rPr>
          <w:rFonts w:ascii="Arial" w:eastAsia="Times New Roman" w:hAnsi="Arial" w:cs="Arial"/>
          <w:color w:val="101010"/>
          <w:lang w:eastAsia="en-GB"/>
        </w:rPr>
        <w:t xml:space="preserve"> This was a different approach than </w:t>
      </w:r>
      <w:r w:rsidR="006872CD" w:rsidRPr="5557D75A">
        <w:rPr>
          <w:rFonts w:ascii="Arial" w:eastAsia="Times New Roman" w:hAnsi="Arial" w:cs="Arial"/>
          <w:color w:val="101010"/>
          <w:lang w:eastAsia="en-GB"/>
        </w:rPr>
        <w:t xml:space="preserve">had historically been used to design monitoring plans for these </w:t>
      </w:r>
      <w:r w:rsidR="00000DE9" w:rsidRPr="5557D75A">
        <w:rPr>
          <w:rFonts w:ascii="Arial" w:eastAsia="Times New Roman" w:hAnsi="Arial" w:cs="Arial"/>
          <w:color w:val="101010"/>
          <w:lang w:eastAsia="en-GB"/>
        </w:rPr>
        <w:t>ty</w:t>
      </w:r>
      <w:r w:rsidR="006A0555" w:rsidRPr="5557D75A">
        <w:rPr>
          <w:rFonts w:ascii="Arial" w:eastAsia="Times New Roman" w:hAnsi="Arial" w:cs="Arial"/>
          <w:color w:val="101010"/>
          <w:lang w:eastAsia="en-GB"/>
        </w:rPr>
        <w:t xml:space="preserve">pes of </w:t>
      </w:r>
      <w:r w:rsidR="006872CD" w:rsidRPr="5557D75A">
        <w:rPr>
          <w:rFonts w:ascii="Arial" w:eastAsia="Times New Roman" w:hAnsi="Arial" w:cs="Arial"/>
          <w:color w:val="101010"/>
          <w:lang w:eastAsia="en-GB"/>
        </w:rPr>
        <w:t xml:space="preserve">substances which was generally highly targeted to investigate areas of concern or areas where </w:t>
      </w:r>
      <w:r w:rsidR="002D7CA8" w:rsidRPr="5557D75A">
        <w:rPr>
          <w:rFonts w:ascii="Arial" w:eastAsia="Times New Roman" w:hAnsi="Arial" w:cs="Arial"/>
          <w:color w:val="101010"/>
          <w:lang w:eastAsia="en-GB"/>
        </w:rPr>
        <w:t>substances were expected to be found.</w:t>
      </w:r>
      <w:r w:rsidR="00580F9A" w:rsidRPr="5557D75A">
        <w:rPr>
          <w:rFonts w:ascii="Arial" w:eastAsia="Times New Roman" w:hAnsi="Arial" w:cs="Arial"/>
          <w:color w:val="101010"/>
          <w:lang w:eastAsia="en-GB"/>
        </w:rPr>
        <w:t xml:space="preserve"> </w:t>
      </w:r>
      <w:r w:rsidR="00247727" w:rsidRPr="5557D75A">
        <w:rPr>
          <w:rFonts w:ascii="Arial" w:eastAsia="Times New Roman" w:hAnsi="Arial" w:cs="Arial"/>
          <w:color w:val="101010"/>
          <w:lang w:eastAsia="en-GB"/>
        </w:rPr>
        <w:t>At each river and loch location, four samples were planned, with one sample to be collected each quarter.</w:t>
      </w:r>
      <w:r w:rsidR="001201F1" w:rsidRPr="5557D75A">
        <w:rPr>
          <w:rFonts w:ascii="Arial" w:eastAsia="Times New Roman" w:hAnsi="Arial" w:cs="Arial"/>
          <w:color w:val="101010"/>
          <w:lang w:eastAsia="en-GB"/>
        </w:rPr>
        <w:t xml:space="preserve"> </w:t>
      </w:r>
      <w:r w:rsidR="00EE0201" w:rsidRPr="5557D75A">
        <w:rPr>
          <w:rFonts w:ascii="Arial" w:eastAsia="Times New Roman" w:hAnsi="Arial" w:cs="Arial"/>
          <w:color w:val="101010"/>
          <w:lang w:eastAsia="en-GB"/>
        </w:rPr>
        <w:t>The locations sampled</w:t>
      </w:r>
      <w:r w:rsidR="008B1F37" w:rsidRPr="5557D75A">
        <w:rPr>
          <w:rFonts w:ascii="Arial" w:eastAsia="Times New Roman" w:hAnsi="Arial" w:cs="Arial"/>
          <w:color w:val="101010"/>
          <w:lang w:eastAsia="en-GB"/>
        </w:rPr>
        <w:t xml:space="preserve"> are shown in the map in Figure 1.</w:t>
      </w:r>
      <w:r w:rsidR="009E43B9" w:rsidRPr="74E4FA6B">
        <w:rPr>
          <w:rFonts w:ascii="Arial" w:eastAsia="Times New Roman" w:hAnsi="Arial" w:cs="Arial"/>
          <w:color w:val="101010"/>
          <w:lang w:eastAsia="en-GB"/>
        </w:rPr>
        <w:t xml:space="preserve"> </w:t>
      </w:r>
    </w:p>
    <w:p w14:paraId="460C23B0" w14:textId="77777777" w:rsidR="009E43B9" w:rsidRDefault="009E43B9" w:rsidP="001B5796">
      <w:pPr>
        <w:rPr>
          <w:rFonts w:ascii="Arial" w:eastAsia="Times New Roman" w:hAnsi="Arial" w:cs="Arial"/>
          <w:color w:val="101010"/>
          <w:lang w:eastAsia="en-GB"/>
        </w:rPr>
      </w:pPr>
    </w:p>
    <w:p w14:paraId="028637E9" w14:textId="258265D2" w:rsidR="009E43B9" w:rsidRDefault="009E43B9" w:rsidP="009E43B9">
      <w:pPr>
        <w:rPr>
          <w:rFonts w:ascii="Arial" w:eastAsia="Times New Roman" w:hAnsi="Arial" w:cs="Arial"/>
          <w:color w:val="101010"/>
          <w:lang w:eastAsia="en-GB"/>
        </w:rPr>
      </w:pPr>
      <w:r w:rsidRPr="74E4FA6B">
        <w:rPr>
          <w:rFonts w:ascii="Arial" w:eastAsia="Times New Roman" w:hAnsi="Arial" w:cs="Arial"/>
          <w:color w:val="101010"/>
          <w:lang w:eastAsia="en-GB"/>
        </w:rPr>
        <w:t>In addition to the main surface water monitoring plan, groundwater samples were also collected from a small subset of SEPA’s Classification network in November 2024. This groundwater monitoring</w:t>
      </w:r>
      <w:r w:rsidR="003302BA" w:rsidRPr="74E4FA6B">
        <w:rPr>
          <w:rFonts w:ascii="Arial" w:eastAsia="Times New Roman" w:hAnsi="Arial" w:cs="Arial"/>
          <w:color w:val="101010"/>
          <w:lang w:eastAsia="en-GB"/>
        </w:rPr>
        <w:t xml:space="preserve"> </w:t>
      </w:r>
      <w:r w:rsidRPr="74E4FA6B">
        <w:rPr>
          <w:rFonts w:ascii="Arial" w:eastAsia="Times New Roman" w:hAnsi="Arial" w:cs="Arial"/>
          <w:color w:val="101010"/>
          <w:lang w:eastAsia="en-GB"/>
        </w:rPr>
        <w:t xml:space="preserve">was undertaken as a precursor to a wider national groundwater monitoring plan for trace organics in future. </w:t>
      </w:r>
      <w:r w:rsidR="0078016B" w:rsidRPr="74E4FA6B">
        <w:rPr>
          <w:rFonts w:ascii="Arial" w:eastAsia="Times New Roman" w:hAnsi="Arial" w:cs="Arial"/>
          <w:color w:val="101010"/>
          <w:lang w:eastAsia="en-GB"/>
        </w:rPr>
        <w:t>Groundwater locations were sampled once in 2024.</w:t>
      </w:r>
    </w:p>
    <w:p w14:paraId="414BB71B" w14:textId="550B822F" w:rsidR="00481D85" w:rsidRDefault="00481D85" w:rsidP="001B5796">
      <w:pPr>
        <w:rPr>
          <w:rFonts w:ascii="Arial" w:eastAsia="Times New Roman" w:hAnsi="Arial" w:cs="Arial"/>
          <w:color w:val="101010"/>
          <w:lang w:eastAsia="en-GB"/>
        </w:rPr>
      </w:pPr>
    </w:p>
    <w:p w14:paraId="11422814" w14:textId="701D3DA0" w:rsidR="000A7042" w:rsidRDefault="00736783" w:rsidP="001B5796">
      <w:pPr>
        <w:rPr>
          <w:rFonts w:ascii="Arial" w:eastAsia="Times New Roman" w:hAnsi="Arial" w:cs="Arial"/>
          <w:color w:val="101010"/>
          <w:lang w:eastAsia="en-GB"/>
        </w:rPr>
      </w:pPr>
      <w:r w:rsidRPr="3F998527">
        <w:rPr>
          <w:rFonts w:ascii="Arial" w:eastAsia="Times New Roman" w:hAnsi="Arial" w:cs="Arial"/>
          <w:color w:val="101010"/>
          <w:lang w:eastAsia="en-GB"/>
        </w:rPr>
        <w:t xml:space="preserve">This report presents the </w:t>
      </w:r>
      <w:r w:rsidR="00BF4D8F" w:rsidRPr="3F998527">
        <w:rPr>
          <w:rFonts w:ascii="Arial" w:eastAsia="Times New Roman" w:hAnsi="Arial" w:cs="Arial"/>
          <w:color w:val="101010"/>
          <w:lang w:eastAsia="en-GB"/>
        </w:rPr>
        <w:t xml:space="preserve">results of the 2024 </w:t>
      </w:r>
      <w:r w:rsidR="00580F9A" w:rsidRPr="3F998527">
        <w:rPr>
          <w:rFonts w:ascii="Arial" w:eastAsia="Times New Roman" w:hAnsi="Arial" w:cs="Arial"/>
          <w:color w:val="101010"/>
          <w:lang w:eastAsia="en-GB"/>
        </w:rPr>
        <w:t xml:space="preserve">water quality </w:t>
      </w:r>
      <w:r w:rsidR="00BF4D8F" w:rsidRPr="3F998527">
        <w:rPr>
          <w:rFonts w:ascii="Arial" w:eastAsia="Times New Roman" w:hAnsi="Arial" w:cs="Arial"/>
          <w:color w:val="101010"/>
          <w:lang w:eastAsia="en-GB"/>
        </w:rPr>
        <w:t xml:space="preserve">monitoring for two </w:t>
      </w:r>
      <w:r w:rsidR="00947147" w:rsidRPr="3F998527">
        <w:rPr>
          <w:rFonts w:ascii="Arial" w:eastAsia="Times New Roman" w:hAnsi="Arial" w:cs="Arial"/>
          <w:color w:val="101010"/>
          <w:lang w:eastAsia="en-GB"/>
        </w:rPr>
        <w:t>substances, fipronil and imidacloprid</w:t>
      </w:r>
      <w:r w:rsidR="001F2AD9" w:rsidRPr="3F998527">
        <w:rPr>
          <w:rFonts w:ascii="Arial" w:eastAsia="Times New Roman" w:hAnsi="Arial" w:cs="Arial"/>
          <w:color w:val="101010"/>
          <w:lang w:eastAsia="en-GB"/>
        </w:rPr>
        <w:t xml:space="preserve">, </w:t>
      </w:r>
      <w:r w:rsidR="00FB104B" w:rsidRPr="3F998527">
        <w:rPr>
          <w:rFonts w:ascii="Arial" w:eastAsia="Times New Roman" w:hAnsi="Arial" w:cs="Arial"/>
          <w:color w:val="101010"/>
          <w:lang w:eastAsia="en-GB"/>
        </w:rPr>
        <w:t>two</w:t>
      </w:r>
      <w:r w:rsidR="00947147" w:rsidRPr="3F998527">
        <w:rPr>
          <w:rFonts w:ascii="Arial" w:eastAsia="Times New Roman" w:hAnsi="Arial" w:cs="Arial"/>
          <w:color w:val="101010"/>
          <w:lang w:eastAsia="en-GB"/>
        </w:rPr>
        <w:t xml:space="preserve"> active </w:t>
      </w:r>
      <w:r w:rsidR="00401AB5" w:rsidRPr="3F998527">
        <w:rPr>
          <w:rFonts w:ascii="Arial" w:eastAsia="Times New Roman" w:hAnsi="Arial" w:cs="Arial"/>
          <w:color w:val="101010"/>
          <w:lang w:eastAsia="en-GB"/>
        </w:rPr>
        <w:t>ingredients</w:t>
      </w:r>
      <w:r w:rsidR="00947147" w:rsidRPr="3F998527">
        <w:rPr>
          <w:rFonts w:ascii="Arial" w:eastAsia="Times New Roman" w:hAnsi="Arial" w:cs="Arial"/>
          <w:color w:val="101010"/>
          <w:lang w:eastAsia="en-GB"/>
        </w:rPr>
        <w:t xml:space="preserve"> </w:t>
      </w:r>
      <w:r w:rsidR="00FB104B" w:rsidRPr="3F998527">
        <w:rPr>
          <w:rFonts w:ascii="Arial" w:eastAsia="Times New Roman" w:hAnsi="Arial" w:cs="Arial"/>
          <w:color w:val="101010"/>
          <w:lang w:eastAsia="en-GB"/>
        </w:rPr>
        <w:t xml:space="preserve">used </w:t>
      </w:r>
      <w:r w:rsidR="00947147" w:rsidRPr="3F998527">
        <w:rPr>
          <w:rFonts w:ascii="Arial" w:eastAsia="Times New Roman" w:hAnsi="Arial" w:cs="Arial"/>
          <w:color w:val="101010"/>
          <w:lang w:eastAsia="en-GB"/>
        </w:rPr>
        <w:t xml:space="preserve">in a range of </w:t>
      </w:r>
      <w:r w:rsidR="00FB104B" w:rsidRPr="3F998527">
        <w:rPr>
          <w:rFonts w:ascii="Arial" w:eastAsia="Times New Roman" w:hAnsi="Arial" w:cs="Arial"/>
          <w:color w:val="101010"/>
          <w:lang w:eastAsia="en-GB"/>
        </w:rPr>
        <w:t xml:space="preserve">externally applied </w:t>
      </w:r>
      <w:r w:rsidR="00401AB5" w:rsidRPr="3F998527">
        <w:rPr>
          <w:rFonts w:ascii="Arial" w:eastAsia="Times New Roman" w:hAnsi="Arial" w:cs="Arial"/>
          <w:color w:val="101010"/>
          <w:lang w:eastAsia="en-GB"/>
        </w:rPr>
        <w:t xml:space="preserve">veterinary treatments </w:t>
      </w:r>
      <w:r w:rsidR="61646765" w:rsidRPr="3F998527">
        <w:rPr>
          <w:rFonts w:ascii="Arial" w:eastAsia="Times New Roman" w:hAnsi="Arial" w:cs="Arial"/>
          <w:color w:val="101010"/>
          <w:lang w:eastAsia="en-GB"/>
        </w:rPr>
        <w:t>(</w:t>
      </w:r>
      <w:r w:rsidR="00F33D2C" w:rsidRPr="3F998527">
        <w:rPr>
          <w:rFonts w:ascii="Arial" w:eastAsia="Times New Roman" w:hAnsi="Arial" w:cs="Arial"/>
          <w:color w:val="101010"/>
          <w:lang w:eastAsia="en-GB"/>
        </w:rPr>
        <w:t>spot-on treatments</w:t>
      </w:r>
      <w:r w:rsidR="001C38EF" w:rsidRPr="3F998527">
        <w:rPr>
          <w:rFonts w:ascii="Arial" w:eastAsia="Times New Roman" w:hAnsi="Arial" w:cs="Arial"/>
          <w:color w:val="101010"/>
          <w:lang w:eastAsia="en-GB"/>
        </w:rPr>
        <w:t xml:space="preserve"> and collars</w:t>
      </w:r>
      <w:r w:rsidR="61646765" w:rsidRPr="3F998527">
        <w:rPr>
          <w:rFonts w:ascii="Arial" w:eastAsia="Times New Roman" w:hAnsi="Arial" w:cs="Arial"/>
          <w:color w:val="101010"/>
          <w:lang w:eastAsia="en-GB"/>
        </w:rPr>
        <w:t>)</w:t>
      </w:r>
      <w:r w:rsidR="00F33D2C" w:rsidRPr="3F998527">
        <w:rPr>
          <w:rFonts w:ascii="Arial" w:eastAsia="Times New Roman" w:hAnsi="Arial" w:cs="Arial"/>
          <w:color w:val="101010"/>
          <w:lang w:eastAsia="en-GB"/>
        </w:rPr>
        <w:t xml:space="preserve"> </w:t>
      </w:r>
      <w:r w:rsidR="00401AB5" w:rsidRPr="3F998527">
        <w:rPr>
          <w:rFonts w:ascii="Arial" w:eastAsia="Times New Roman" w:hAnsi="Arial" w:cs="Arial"/>
          <w:color w:val="101010"/>
          <w:lang w:eastAsia="en-GB"/>
        </w:rPr>
        <w:t>for the control of external parasites primarily in cats and dogs.</w:t>
      </w:r>
      <w:r w:rsidR="00E96AC5" w:rsidRPr="3F998527">
        <w:rPr>
          <w:rFonts w:ascii="Arial" w:eastAsia="Times New Roman" w:hAnsi="Arial" w:cs="Arial"/>
          <w:color w:val="101010"/>
          <w:lang w:eastAsia="en-GB"/>
        </w:rPr>
        <w:t xml:space="preserve"> Neither imidacloprid nor fipronil are</w:t>
      </w:r>
      <w:r w:rsidR="001906D9" w:rsidRPr="3F998527">
        <w:rPr>
          <w:rFonts w:ascii="Arial" w:eastAsia="Times New Roman" w:hAnsi="Arial" w:cs="Arial"/>
          <w:color w:val="101010"/>
          <w:lang w:eastAsia="en-GB"/>
        </w:rPr>
        <w:t xml:space="preserve"> listed in </w:t>
      </w:r>
      <w:r w:rsidR="67C57A2D" w:rsidRPr="3F998527">
        <w:rPr>
          <w:rFonts w:ascii="Arial" w:eastAsia="Times New Roman" w:hAnsi="Arial" w:cs="Arial"/>
          <w:color w:val="101010"/>
          <w:lang w:eastAsia="en-GB"/>
        </w:rPr>
        <w:t>The Scotland River Basin District (Standards) Directions 2024</w:t>
      </w:r>
      <w:r w:rsidR="1412AEA5" w:rsidRPr="3F998527">
        <w:rPr>
          <w:rFonts w:ascii="Arial" w:eastAsia="Times New Roman" w:hAnsi="Arial" w:cs="Arial"/>
          <w:color w:val="101010"/>
          <w:lang w:eastAsia="en-GB"/>
        </w:rPr>
        <w:t xml:space="preserve">. </w:t>
      </w:r>
      <w:r w:rsidR="4A54A7FC" w:rsidRPr="3F998527">
        <w:rPr>
          <w:rFonts w:ascii="Arial" w:eastAsia="Times New Roman" w:hAnsi="Arial" w:cs="Arial"/>
          <w:color w:val="101010"/>
          <w:lang w:eastAsia="en-GB"/>
        </w:rPr>
        <w:t>However, b</w:t>
      </w:r>
      <w:r w:rsidR="001906D9" w:rsidRPr="3F998527">
        <w:rPr>
          <w:rFonts w:ascii="Arial" w:eastAsia="Times New Roman" w:hAnsi="Arial" w:cs="Arial"/>
          <w:color w:val="101010"/>
          <w:lang w:eastAsia="en-GB"/>
        </w:rPr>
        <w:t>oth have been identified as substances of increasing concern in surface waters</w:t>
      </w:r>
      <w:r w:rsidR="2406D9AD" w:rsidRPr="3F998527">
        <w:rPr>
          <w:rFonts w:ascii="Arial" w:eastAsia="Times New Roman" w:hAnsi="Arial" w:cs="Arial"/>
          <w:color w:val="101010"/>
          <w:lang w:eastAsia="en-GB"/>
        </w:rPr>
        <w:t xml:space="preserve">, </w:t>
      </w:r>
      <w:r w:rsidR="73E2838B" w:rsidRPr="3F998527">
        <w:rPr>
          <w:rFonts w:ascii="Arial" w:eastAsia="Times New Roman" w:hAnsi="Arial" w:cs="Arial"/>
          <w:color w:val="101010"/>
          <w:lang w:eastAsia="en-GB"/>
        </w:rPr>
        <w:t>imidacloprid was</w:t>
      </w:r>
      <w:r w:rsidR="5FB0B4F0" w:rsidRPr="3F998527">
        <w:rPr>
          <w:rFonts w:ascii="Arial" w:eastAsia="Times New Roman" w:hAnsi="Arial" w:cs="Arial"/>
          <w:color w:val="101010"/>
          <w:lang w:eastAsia="en-GB"/>
        </w:rPr>
        <w:t xml:space="preserve"> included in</w:t>
      </w:r>
      <w:r w:rsidR="73E2838B" w:rsidRPr="3F998527">
        <w:rPr>
          <w:rFonts w:ascii="Arial" w:eastAsia="Times New Roman" w:hAnsi="Arial" w:cs="Arial"/>
          <w:color w:val="101010"/>
          <w:lang w:eastAsia="en-GB"/>
        </w:rPr>
        <w:t xml:space="preserve"> </w:t>
      </w:r>
      <w:r w:rsidR="670583B2" w:rsidRPr="3F998527">
        <w:rPr>
          <w:rFonts w:ascii="Arial" w:eastAsia="Times New Roman" w:hAnsi="Arial" w:cs="Arial"/>
          <w:color w:val="101010"/>
          <w:lang w:eastAsia="en-GB"/>
        </w:rPr>
        <w:t>the</w:t>
      </w:r>
      <w:r w:rsidR="73E2838B" w:rsidRPr="3F998527">
        <w:rPr>
          <w:rFonts w:ascii="Arial" w:eastAsia="Times New Roman" w:hAnsi="Arial" w:cs="Arial"/>
          <w:color w:val="101010"/>
          <w:lang w:eastAsia="en-GB"/>
        </w:rPr>
        <w:t xml:space="preserve"> 1</w:t>
      </w:r>
      <w:r w:rsidR="73E2838B" w:rsidRPr="008A07AB">
        <w:rPr>
          <w:rFonts w:ascii="Arial" w:eastAsia="Times New Roman" w:hAnsi="Arial" w:cs="Arial"/>
          <w:color w:val="101010"/>
          <w:vertAlign w:val="superscript"/>
          <w:lang w:eastAsia="en-GB"/>
        </w:rPr>
        <w:t>st</w:t>
      </w:r>
      <w:r w:rsidR="008A07AB">
        <w:rPr>
          <w:rFonts w:ascii="Arial" w:eastAsia="Times New Roman" w:hAnsi="Arial" w:cs="Arial"/>
          <w:color w:val="101010"/>
          <w:lang w:eastAsia="en-GB"/>
        </w:rPr>
        <w:t xml:space="preserve"> </w:t>
      </w:r>
      <w:r w:rsidR="018C4F6C" w:rsidRPr="3F998527">
        <w:rPr>
          <w:rFonts w:ascii="Arial" w:eastAsia="Times New Roman" w:hAnsi="Arial" w:cs="Arial"/>
          <w:color w:val="101010"/>
          <w:lang w:eastAsia="en-GB"/>
        </w:rPr>
        <w:t>Water Framework Directive W</w:t>
      </w:r>
      <w:r w:rsidR="73E2838B" w:rsidRPr="3F998527">
        <w:rPr>
          <w:rFonts w:ascii="Arial" w:eastAsia="Times New Roman" w:hAnsi="Arial" w:cs="Arial"/>
          <w:color w:val="101010"/>
          <w:lang w:eastAsia="en-GB"/>
        </w:rPr>
        <w:t>atch</w:t>
      </w:r>
      <w:r w:rsidR="5A29FED9" w:rsidRPr="3F998527">
        <w:rPr>
          <w:rFonts w:ascii="Arial" w:eastAsia="Times New Roman" w:hAnsi="Arial" w:cs="Arial"/>
          <w:color w:val="101010"/>
          <w:lang w:eastAsia="en-GB"/>
        </w:rPr>
        <w:t xml:space="preserve"> L</w:t>
      </w:r>
      <w:r w:rsidR="73E2838B" w:rsidRPr="3F998527">
        <w:rPr>
          <w:rFonts w:ascii="Arial" w:eastAsia="Times New Roman" w:hAnsi="Arial" w:cs="Arial"/>
          <w:color w:val="101010"/>
          <w:lang w:eastAsia="en-GB"/>
        </w:rPr>
        <w:t>ist</w:t>
      </w:r>
      <w:r w:rsidR="19DA0331" w:rsidRPr="3F998527">
        <w:rPr>
          <w:rFonts w:ascii="Arial" w:eastAsia="Times New Roman" w:hAnsi="Arial" w:cs="Arial"/>
          <w:color w:val="101010"/>
          <w:lang w:eastAsia="en-GB"/>
        </w:rPr>
        <w:t xml:space="preserve"> in 2015</w:t>
      </w:r>
      <w:r w:rsidR="11EFE202" w:rsidRPr="3F998527">
        <w:rPr>
          <w:rFonts w:ascii="Arial" w:eastAsia="Times New Roman" w:hAnsi="Arial" w:cs="Arial"/>
          <w:color w:val="101010"/>
          <w:lang w:eastAsia="en-GB"/>
        </w:rPr>
        <w:t xml:space="preserve"> </w:t>
      </w:r>
      <w:r w:rsidR="4E099210" w:rsidRPr="3F998527">
        <w:rPr>
          <w:rFonts w:ascii="Arial" w:eastAsia="Times New Roman" w:hAnsi="Arial" w:cs="Arial"/>
          <w:color w:val="101010"/>
          <w:lang w:eastAsia="en-GB"/>
        </w:rPr>
        <w:t xml:space="preserve">(EU/ 2015/495) </w:t>
      </w:r>
      <w:r w:rsidR="11EFE202" w:rsidRPr="3F998527">
        <w:rPr>
          <w:rFonts w:ascii="Arial" w:eastAsia="Times New Roman" w:hAnsi="Arial" w:cs="Arial"/>
          <w:color w:val="101010"/>
          <w:lang w:eastAsia="en-GB"/>
        </w:rPr>
        <w:t>and</w:t>
      </w:r>
      <w:r w:rsidR="73E2838B" w:rsidRPr="3F998527">
        <w:rPr>
          <w:rFonts w:ascii="Arial" w:eastAsia="Times New Roman" w:hAnsi="Arial" w:cs="Arial"/>
          <w:color w:val="101010"/>
          <w:lang w:eastAsia="en-GB"/>
        </w:rPr>
        <w:t xml:space="preserve"> </w:t>
      </w:r>
      <w:r w:rsidR="2406D9AD" w:rsidRPr="3F998527">
        <w:rPr>
          <w:rFonts w:ascii="Arial" w:eastAsia="Times New Roman" w:hAnsi="Arial" w:cs="Arial"/>
          <w:color w:val="101010"/>
          <w:lang w:eastAsia="en-GB"/>
        </w:rPr>
        <w:t>fipronil was added to the 4</w:t>
      </w:r>
      <w:r w:rsidR="2406D9AD" w:rsidRPr="3F998527">
        <w:rPr>
          <w:rFonts w:ascii="Arial" w:eastAsia="Times New Roman" w:hAnsi="Arial" w:cs="Arial"/>
          <w:color w:val="101010"/>
          <w:vertAlign w:val="superscript"/>
          <w:lang w:eastAsia="en-GB"/>
        </w:rPr>
        <w:t>th</w:t>
      </w:r>
      <w:r w:rsidR="2406D9AD" w:rsidRPr="3F998527">
        <w:rPr>
          <w:rFonts w:ascii="Arial" w:eastAsia="Times New Roman" w:hAnsi="Arial" w:cs="Arial"/>
          <w:color w:val="101010"/>
          <w:lang w:eastAsia="en-GB"/>
        </w:rPr>
        <w:t xml:space="preserve"> Watch List in 2022 (EU/2022/1307</w:t>
      </w:r>
      <w:r w:rsidR="00AE4055" w:rsidRPr="3F998527">
        <w:rPr>
          <w:rFonts w:ascii="Arial" w:eastAsia="Times New Roman" w:hAnsi="Arial" w:cs="Arial"/>
          <w:color w:val="101010"/>
          <w:lang w:eastAsia="en-GB"/>
        </w:rPr>
        <w:t>)</w:t>
      </w:r>
      <w:r w:rsidR="00E0099F" w:rsidRPr="3F998527">
        <w:rPr>
          <w:rFonts w:ascii="Arial" w:eastAsia="Times New Roman" w:hAnsi="Arial" w:cs="Arial"/>
          <w:color w:val="101010"/>
          <w:lang w:eastAsia="en-GB"/>
        </w:rPr>
        <w:t>.</w:t>
      </w:r>
      <w:r w:rsidR="002E2668" w:rsidRPr="3F998527">
        <w:rPr>
          <w:rFonts w:ascii="Arial" w:eastAsia="Times New Roman" w:hAnsi="Arial" w:cs="Arial"/>
          <w:color w:val="101010"/>
          <w:lang w:eastAsia="en-GB"/>
        </w:rPr>
        <w:t xml:space="preserve"> </w:t>
      </w:r>
      <w:r w:rsidR="005F024F" w:rsidRPr="74E4FA6B">
        <w:rPr>
          <w:rFonts w:ascii="Arial" w:eastAsia="Times New Roman" w:hAnsi="Arial" w:cs="Arial"/>
          <w:color w:val="101010"/>
          <w:lang w:eastAsia="en-GB"/>
        </w:rPr>
        <w:t>Im</w:t>
      </w:r>
      <w:r w:rsidR="00AD500C" w:rsidRPr="74E4FA6B">
        <w:rPr>
          <w:rFonts w:ascii="Arial" w:eastAsia="Times New Roman" w:hAnsi="Arial" w:cs="Arial"/>
          <w:color w:val="101010"/>
          <w:lang w:eastAsia="en-GB"/>
        </w:rPr>
        <w:t xml:space="preserve">idacloprid is also classed as hazardous to groundwater. </w:t>
      </w:r>
      <w:r w:rsidR="000A7042" w:rsidRPr="3F998527">
        <w:rPr>
          <w:rFonts w:ascii="Arial" w:eastAsia="Times New Roman" w:hAnsi="Arial" w:cs="Arial"/>
          <w:color w:val="101010"/>
          <w:lang w:eastAsia="en-GB"/>
        </w:rPr>
        <w:t xml:space="preserve">In August 2025, the UK cross-government Pharmaceuticals in the Environment Group set out a roadmap of activities to address the levels of these two substances in UK waters. </w:t>
      </w:r>
    </w:p>
    <w:p w14:paraId="3E63C450" w14:textId="77777777" w:rsidR="000A7042" w:rsidRDefault="000A7042" w:rsidP="0037706C">
      <w:pPr>
        <w:rPr>
          <w:rFonts w:ascii="Arial" w:eastAsia="Times New Roman" w:hAnsi="Arial" w:cs="Arial"/>
          <w:color w:val="101010"/>
          <w:lang w:eastAsia="en-GB"/>
        </w:rPr>
      </w:pPr>
    </w:p>
    <w:p w14:paraId="385DD3D4" w14:textId="6EF1AA11" w:rsidR="002E2668" w:rsidRDefault="002E2668" w:rsidP="0037706C">
      <w:pPr>
        <w:rPr>
          <w:rFonts w:ascii="Arial" w:eastAsia="Times New Roman" w:hAnsi="Arial" w:cs="Arial"/>
          <w:color w:val="101010"/>
          <w:lang w:eastAsia="en-GB"/>
        </w:rPr>
      </w:pPr>
      <w:r w:rsidRPr="5557D75A">
        <w:rPr>
          <w:rFonts w:ascii="Arial" w:eastAsia="Times New Roman" w:hAnsi="Arial" w:cs="Arial"/>
          <w:color w:val="101010"/>
          <w:lang w:eastAsia="en-GB"/>
        </w:rPr>
        <w:t>In 2022, the European Commission</w:t>
      </w:r>
      <w:r w:rsidR="00E0099F" w:rsidRPr="5557D75A">
        <w:rPr>
          <w:rFonts w:ascii="Arial" w:eastAsia="Times New Roman" w:hAnsi="Arial" w:cs="Arial"/>
          <w:color w:val="101010"/>
          <w:lang w:eastAsia="en-GB"/>
        </w:rPr>
        <w:t xml:space="preserve"> </w:t>
      </w:r>
      <w:r w:rsidR="001B784C" w:rsidRPr="5557D75A">
        <w:rPr>
          <w:rFonts w:ascii="Arial" w:eastAsia="Times New Roman" w:hAnsi="Arial" w:cs="Arial"/>
          <w:color w:val="101010"/>
          <w:lang w:eastAsia="en-GB"/>
        </w:rPr>
        <w:t xml:space="preserve">included a proposal for a new </w:t>
      </w:r>
      <w:r w:rsidR="00F328AE" w:rsidRPr="5557D75A">
        <w:rPr>
          <w:rFonts w:ascii="Arial" w:eastAsia="Times New Roman" w:hAnsi="Arial" w:cs="Arial"/>
          <w:color w:val="101010"/>
          <w:lang w:eastAsia="en-GB"/>
        </w:rPr>
        <w:t xml:space="preserve">annual average Environmental Quality Standard </w:t>
      </w:r>
      <w:r w:rsidR="001B784C" w:rsidRPr="5557D75A">
        <w:rPr>
          <w:rFonts w:ascii="Arial" w:eastAsia="Times New Roman" w:hAnsi="Arial" w:cs="Arial"/>
          <w:color w:val="101010"/>
          <w:lang w:eastAsia="en-GB"/>
        </w:rPr>
        <w:t>for imidacloprid</w:t>
      </w:r>
      <w:r w:rsidR="009D20C4" w:rsidRPr="5557D75A">
        <w:rPr>
          <w:rFonts w:ascii="Arial" w:eastAsia="Times New Roman" w:hAnsi="Arial" w:cs="Arial"/>
          <w:color w:val="101010"/>
          <w:lang w:eastAsia="en-GB"/>
        </w:rPr>
        <w:t xml:space="preserve"> (EQS Directive </w:t>
      </w:r>
      <w:r w:rsidR="00832DE9" w:rsidRPr="5557D75A">
        <w:rPr>
          <w:rFonts w:ascii="Arial" w:eastAsia="Times New Roman" w:hAnsi="Arial" w:cs="Arial"/>
          <w:color w:val="101010"/>
          <w:lang w:eastAsia="en-GB"/>
        </w:rPr>
        <w:t xml:space="preserve">2022 proposals </w:t>
      </w:r>
      <w:r w:rsidR="009D20C4" w:rsidRPr="5557D75A">
        <w:rPr>
          <w:rFonts w:ascii="Arial" w:eastAsia="Times New Roman" w:hAnsi="Arial" w:cs="Arial"/>
          <w:color w:val="101010"/>
          <w:lang w:eastAsia="en-GB"/>
        </w:rPr>
        <w:t>Annex 1) of 6.8</w:t>
      </w:r>
      <w:r w:rsidR="005E1380" w:rsidRPr="74E4FA6B">
        <w:rPr>
          <w:rFonts w:ascii="Arial" w:eastAsia="Times New Roman" w:hAnsi="Arial" w:cs="Arial"/>
          <w:color w:val="101010"/>
          <w:lang w:eastAsia="en-GB"/>
        </w:rPr>
        <w:t> </w:t>
      </w:r>
      <w:r w:rsidR="12599E2C" w:rsidRPr="5557D75A">
        <w:rPr>
          <w:rFonts w:ascii="Arial" w:eastAsia="Times New Roman" w:hAnsi="Arial" w:cs="Arial"/>
          <w:color w:val="101010"/>
          <w:lang w:eastAsia="en-GB"/>
        </w:rPr>
        <w:t>ng/l</w:t>
      </w:r>
      <w:r w:rsidR="009D20C4" w:rsidRPr="5557D75A">
        <w:rPr>
          <w:rFonts w:ascii="Arial" w:eastAsia="Times New Roman" w:hAnsi="Arial" w:cs="Arial"/>
          <w:color w:val="101010"/>
          <w:lang w:eastAsia="en-GB"/>
        </w:rPr>
        <w:t xml:space="preserve"> in </w:t>
      </w:r>
      <w:r w:rsidR="00E200AD" w:rsidRPr="5557D75A">
        <w:rPr>
          <w:rFonts w:ascii="Arial" w:eastAsia="Times New Roman" w:hAnsi="Arial" w:cs="Arial"/>
          <w:color w:val="101010"/>
          <w:lang w:eastAsia="en-GB"/>
        </w:rPr>
        <w:t>freshwater</w:t>
      </w:r>
      <w:r w:rsidR="005F602F" w:rsidRPr="5557D75A">
        <w:rPr>
          <w:rFonts w:ascii="Arial" w:eastAsia="Times New Roman" w:hAnsi="Arial" w:cs="Arial"/>
          <w:color w:val="101010"/>
          <w:lang w:eastAsia="en-GB"/>
        </w:rPr>
        <w:t xml:space="preserve">. In 2021, the </w:t>
      </w:r>
      <w:r w:rsidR="00AD3529" w:rsidRPr="5557D75A">
        <w:rPr>
          <w:rFonts w:ascii="Arial" w:eastAsia="Times New Roman" w:hAnsi="Arial" w:cs="Arial"/>
          <w:color w:val="101010"/>
          <w:lang w:eastAsia="en-GB"/>
        </w:rPr>
        <w:t xml:space="preserve">Swiss </w:t>
      </w:r>
      <w:r w:rsidR="00BE089A" w:rsidRPr="5557D75A">
        <w:rPr>
          <w:rFonts w:ascii="Arial" w:eastAsia="Times New Roman" w:hAnsi="Arial" w:cs="Arial"/>
          <w:color w:val="101010"/>
          <w:lang w:eastAsia="en-GB"/>
        </w:rPr>
        <w:t>Centre for Applied Ecotoxicology</w:t>
      </w:r>
      <w:r w:rsidR="006F003A" w:rsidRPr="5557D75A">
        <w:rPr>
          <w:rFonts w:ascii="Arial" w:eastAsia="Times New Roman" w:hAnsi="Arial" w:cs="Arial"/>
          <w:color w:val="101010"/>
          <w:lang w:eastAsia="en-GB"/>
        </w:rPr>
        <w:t xml:space="preserve"> published a </w:t>
      </w:r>
      <w:r w:rsidR="006F003A" w:rsidRPr="5557D75A">
        <w:rPr>
          <w:rFonts w:ascii="Arial" w:eastAsia="Times New Roman" w:hAnsi="Arial" w:cs="Arial"/>
          <w:color w:val="101010"/>
          <w:lang w:eastAsia="en-GB"/>
        </w:rPr>
        <w:lastRenderedPageBreak/>
        <w:t xml:space="preserve">proposed </w:t>
      </w:r>
      <w:r w:rsidR="006C484A" w:rsidRPr="5557D75A">
        <w:rPr>
          <w:rFonts w:ascii="Arial" w:eastAsia="Times New Roman" w:hAnsi="Arial" w:cs="Arial"/>
          <w:color w:val="101010"/>
          <w:lang w:eastAsia="en-GB"/>
        </w:rPr>
        <w:t xml:space="preserve">annual average </w:t>
      </w:r>
      <w:r w:rsidR="006F003A" w:rsidRPr="5557D75A">
        <w:rPr>
          <w:rFonts w:ascii="Arial" w:eastAsia="Times New Roman" w:hAnsi="Arial" w:cs="Arial"/>
          <w:color w:val="101010"/>
          <w:lang w:eastAsia="en-GB"/>
        </w:rPr>
        <w:t>E</w:t>
      </w:r>
      <w:r w:rsidR="006C484A" w:rsidRPr="5557D75A">
        <w:rPr>
          <w:rFonts w:ascii="Arial" w:eastAsia="Times New Roman" w:hAnsi="Arial" w:cs="Arial"/>
          <w:color w:val="101010"/>
          <w:lang w:eastAsia="en-GB"/>
        </w:rPr>
        <w:t xml:space="preserve">nvironmental </w:t>
      </w:r>
      <w:r w:rsidR="006F003A" w:rsidRPr="5557D75A">
        <w:rPr>
          <w:rFonts w:ascii="Arial" w:eastAsia="Times New Roman" w:hAnsi="Arial" w:cs="Arial"/>
          <w:color w:val="101010"/>
          <w:lang w:eastAsia="en-GB"/>
        </w:rPr>
        <w:t>Q</w:t>
      </w:r>
      <w:r w:rsidR="006C484A" w:rsidRPr="5557D75A">
        <w:rPr>
          <w:rFonts w:ascii="Arial" w:eastAsia="Times New Roman" w:hAnsi="Arial" w:cs="Arial"/>
          <w:color w:val="101010"/>
          <w:lang w:eastAsia="en-GB"/>
        </w:rPr>
        <w:t xml:space="preserve">uality </w:t>
      </w:r>
      <w:r w:rsidR="006F003A" w:rsidRPr="5557D75A">
        <w:rPr>
          <w:rFonts w:ascii="Arial" w:eastAsia="Times New Roman" w:hAnsi="Arial" w:cs="Arial"/>
          <w:color w:val="101010"/>
          <w:lang w:eastAsia="en-GB"/>
        </w:rPr>
        <w:t>S</w:t>
      </w:r>
      <w:r w:rsidR="006C484A" w:rsidRPr="5557D75A">
        <w:rPr>
          <w:rFonts w:ascii="Arial" w:eastAsia="Times New Roman" w:hAnsi="Arial" w:cs="Arial"/>
          <w:color w:val="101010"/>
          <w:lang w:eastAsia="en-GB"/>
        </w:rPr>
        <w:t>tandard</w:t>
      </w:r>
      <w:r w:rsidR="00A32337" w:rsidRPr="5557D75A">
        <w:rPr>
          <w:rFonts w:ascii="Arial" w:eastAsia="Times New Roman" w:hAnsi="Arial" w:cs="Arial"/>
          <w:color w:val="101010"/>
          <w:lang w:eastAsia="en-GB"/>
        </w:rPr>
        <w:t xml:space="preserve"> for fipronil of </w:t>
      </w:r>
      <w:r w:rsidR="00965873" w:rsidRPr="5557D75A">
        <w:rPr>
          <w:rFonts w:ascii="Arial" w:eastAsia="Times New Roman" w:hAnsi="Arial" w:cs="Arial"/>
          <w:color w:val="101010"/>
          <w:lang w:eastAsia="en-GB"/>
        </w:rPr>
        <w:t>0.77</w:t>
      </w:r>
      <w:r w:rsidR="00955DC0" w:rsidRPr="5557D75A">
        <w:rPr>
          <w:rFonts w:ascii="Arial" w:eastAsia="Times New Roman" w:hAnsi="Arial" w:cs="Arial"/>
          <w:color w:val="101010"/>
          <w:lang w:eastAsia="en-GB"/>
        </w:rPr>
        <w:t xml:space="preserve"> </w:t>
      </w:r>
      <w:r w:rsidR="12599E2C" w:rsidRPr="5557D75A">
        <w:rPr>
          <w:rFonts w:ascii="Arial" w:eastAsia="Times New Roman" w:hAnsi="Arial" w:cs="Arial"/>
          <w:color w:val="101010"/>
          <w:lang w:eastAsia="en-GB"/>
        </w:rPr>
        <w:t>ng/l</w:t>
      </w:r>
      <w:r w:rsidR="00965873" w:rsidRPr="5557D75A">
        <w:rPr>
          <w:rFonts w:ascii="Arial" w:eastAsia="Times New Roman" w:hAnsi="Arial" w:cs="Arial"/>
          <w:color w:val="101010"/>
          <w:lang w:eastAsia="en-GB"/>
        </w:rPr>
        <w:t xml:space="preserve"> in freshwater</w:t>
      </w:r>
      <w:r w:rsidR="00B922EE" w:rsidRPr="5557D75A">
        <w:rPr>
          <w:rFonts w:ascii="Arial" w:eastAsia="Times New Roman" w:hAnsi="Arial" w:cs="Arial"/>
          <w:color w:val="101010"/>
          <w:lang w:eastAsia="en-GB"/>
        </w:rPr>
        <w:t xml:space="preserve"> (</w:t>
      </w:r>
      <w:proofErr w:type="spellStart"/>
      <w:r w:rsidR="00B922EE" w:rsidRPr="5557D75A">
        <w:rPr>
          <w:rFonts w:ascii="Arial" w:eastAsia="Times New Roman" w:hAnsi="Arial" w:cs="Arial"/>
          <w:color w:val="101010"/>
          <w:lang w:eastAsia="en-GB"/>
        </w:rPr>
        <w:t>Tierbach</w:t>
      </w:r>
      <w:proofErr w:type="spellEnd"/>
      <w:r w:rsidR="00B922EE" w:rsidRPr="5557D75A">
        <w:rPr>
          <w:rFonts w:ascii="Arial" w:eastAsia="Times New Roman" w:hAnsi="Arial" w:cs="Arial"/>
          <w:color w:val="101010"/>
          <w:lang w:eastAsia="en-GB"/>
        </w:rPr>
        <w:t xml:space="preserve"> et al. 2021)</w:t>
      </w:r>
      <w:r w:rsidR="00965873" w:rsidRPr="5557D75A">
        <w:rPr>
          <w:rFonts w:ascii="Arial" w:eastAsia="Times New Roman" w:hAnsi="Arial" w:cs="Arial"/>
          <w:color w:val="101010"/>
          <w:lang w:eastAsia="en-GB"/>
        </w:rPr>
        <w:t>.</w:t>
      </w:r>
      <w:r w:rsidR="0043330E" w:rsidRPr="5557D75A">
        <w:rPr>
          <w:rFonts w:ascii="Arial" w:eastAsia="Times New Roman" w:hAnsi="Arial" w:cs="Arial"/>
          <w:color w:val="101010"/>
          <w:lang w:eastAsia="en-GB"/>
        </w:rPr>
        <w:t xml:space="preserve"> </w:t>
      </w:r>
      <w:r w:rsidR="000A7042" w:rsidRPr="5557D75A">
        <w:rPr>
          <w:rFonts w:ascii="Arial" w:eastAsia="Times New Roman" w:hAnsi="Arial" w:cs="Arial"/>
          <w:color w:val="101010"/>
          <w:lang w:eastAsia="en-GB"/>
        </w:rPr>
        <w:t>These values are used within this report to provide conte</w:t>
      </w:r>
      <w:r w:rsidR="00C47D9F" w:rsidRPr="5557D75A">
        <w:rPr>
          <w:rFonts w:ascii="Arial" w:eastAsia="Times New Roman" w:hAnsi="Arial" w:cs="Arial"/>
          <w:color w:val="101010"/>
          <w:lang w:eastAsia="en-GB"/>
        </w:rPr>
        <w:t>xt only, as although</w:t>
      </w:r>
      <w:r w:rsidR="00497C80" w:rsidRPr="5557D75A">
        <w:rPr>
          <w:rFonts w:ascii="Arial" w:eastAsia="Times New Roman" w:hAnsi="Arial" w:cs="Arial"/>
          <w:color w:val="101010"/>
          <w:lang w:eastAsia="en-GB"/>
        </w:rPr>
        <w:t xml:space="preserve"> these </w:t>
      </w:r>
      <w:r w:rsidR="00E8353D" w:rsidRPr="5557D75A">
        <w:rPr>
          <w:rFonts w:ascii="Arial" w:eastAsia="Times New Roman" w:hAnsi="Arial" w:cs="Arial"/>
          <w:color w:val="101010"/>
          <w:lang w:eastAsia="en-GB"/>
        </w:rPr>
        <w:t>were</w:t>
      </w:r>
      <w:r w:rsidR="00104411" w:rsidRPr="5557D75A">
        <w:rPr>
          <w:rFonts w:ascii="Arial" w:eastAsia="Times New Roman" w:hAnsi="Arial" w:cs="Arial"/>
          <w:color w:val="101010"/>
          <w:lang w:eastAsia="en-GB"/>
        </w:rPr>
        <w:t xml:space="preserve"> </w:t>
      </w:r>
      <w:r w:rsidR="00C47D9F" w:rsidRPr="5557D75A">
        <w:rPr>
          <w:rFonts w:ascii="Arial" w:eastAsia="Times New Roman" w:hAnsi="Arial" w:cs="Arial"/>
          <w:color w:val="101010"/>
          <w:lang w:eastAsia="en-GB"/>
        </w:rPr>
        <w:t xml:space="preserve">derived </w:t>
      </w:r>
      <w:r w:rsidR="00E11654" w:rsidRPr="5557D75A">
        <w:rPr>
          <w:rFonts w:ascii="Arial" w:eastAsia="Times New Roman" w:hAnsi="Arial" w:cs="Arial"/>
          <w:color w:val="101010"/>
          <w:lang w:eastAsia="en-GB"/>
        </w:rPr>
        <w:t xml:space="preserve">using </w:t>
      </w:r>
      <w:r w:rsidR="00104411" w:rsidRPr="5557D75A">
        <w:rPr>
          <w:rFonts w:ascii="Arial" w:eastAsia="Times New Roman" w:hAnsi="Arial" w:cs="Arial"/>
          <w:color w:val="101010"/>
          <w:lang w:eastAsia="en-GB"/>
        </w:rPr>
        <w:t xml:space="preserve">the same methodology </w:t>
      </w:r>
      <w:r w:rsidR="00E11654" w:rsidRPr="5557D75A">
        <w:rPr>
          <w:rFonts w:ascii="Arial" w:eastAsia="Times New Roman" w:hAnsi="Arial" w:cs="Arial"/>
          <w:color w:val="101010"/>
          <w:lang w:eastAsia="en-GB"/>
        </w:rPr>
        <w:t>as</w:t>
      </w:r>
      <w:r w:rsidR="00104411" w:rsidRPr="5557D75A">
        <w:rPr>
          <w:rFonts w:ascii="Arial" w:eastAsia="Times New Roman" w:hAnsi="Arial" w:cs="Arial"/>
          <w:color w:val="101010"/>
          <w:lang w:eastAsia="en-GB"/>
        </w:rPr>
        <w:t xml:space="preserve"> SEPA</w:t>
      </w:r>
      <w:r w:rsidR="00E11654" w:rsidRPr="5557D75A">
        <w:rPr>
          <w:rFonts w:ascii="Arial" w:eastAsia="Times New Roman" w:hAnsi="Arial" w:cs="Arial"/>
          <w:color w:val="101010"/>
          <w:lang w:eastAsia="en-GB"/>
        </w:rPr>
        <w:t xml:space="preserve"> would use, the values</w:t>
      </w:r>
      <w:r w:rsidR="009A0BFA" w:rsidRPr="5557D75A">
        <w:rPr>
          <w:rFonts w:ascii="Arial" w:eastAsia="Times New Roman" w:hAnsi="Arial" w:cs="Arial"/>
          <w:color w:val="101010"/>
          <w:lang w:eastAsia="en-GB"/>
        </w:rPr>
        <w:t xml:space="preserve"> have no legal basis in the </w:t>
      </w:r>
      <w:r w:rsidR="000A7042" w:rsidRPr="5557D75A">
        <w:rPr>
          <w:rFonts w:ascii="Arial" w:eastAsia="Times New Roman" w:hAnsi="Arial" w:cs="Arial"/>
          <w:color w:val="101010"/>
          <w:lang w:eastAsia="en-GB"/>
        </w:rPr>
        <w:t>UK</w:t>
      </w:r>
      <w:r w:rsidR="00E11654" w:rsidRPr="5557D75A">
        <w:rPr>
          <w:rFonts w:ascii="Arial" w:eastAsia="Times New Roman" w:hAnsi="Arial" w:cs="Arial"/>
          <w:color w:val="101010"/>
          <w:lang w:eastAsia="en-GB"/>
        </w:rPr>
        <w:t>. To avoid confusion</w:t>
      </w:r>
      <w:r w:rsidR="000A7042" w:rsidRPr="5557D75A">
        <w:rPr>
          <w:rFonts w:ascii="Arial" w:eastAsia="Times New Roman" w:hAnsi="Arial" w:cs="Arial"/>
          <w:color w:val="101010"/>
          <w:lang w:eastAsia="en-GB"/>
        </w:rPr>
        <w:t xml:space="preserve"> </w:t>
      </w:r>
      <w:r w:rsidR="00E11654" w:rsidRPr="5557D75A">
        <w:rPr>
          <w:rFonts w:ascii="Arial" w:eastAsia="Times New Roman" w:hAnsi="Arial" w:cs="Arial"/>
          <w:color w:val="101010"/>
          <w:lang w:eastAsia="en-GB"/>
        </w:rPr>
        <w:t xml:space="preserve">these </w:t>
      </w:r>
      <w:r w:rsidR="00AE4DAD" w:rsidRPr="5557D75A">
        <w:rPr>
          <w:rFonts w:ascii="Arial" w:eastAsia="Times New Roman" w:hAnsi="Arial" w:cs="Arial"/>
          <w:color w:val="101010"/>
          <w:lang w:eastAsia="en-GB"/>
        </w:rPr>
        <w:t>proposed EQS are</w:t>
      </w:r>
      <w:r w:rsidR="009A0BFA" w:rsidRPr="5557D75A">
        <w:rPr>
          <w:rFonts w:ascii="Arial" w:eastAsia="Times New Roman" w:hAnsi="Arial" w:cs="Arial"/>
          <w:color w:val="101010"/>
          <w:lang w:eastAsia="en-GB"/>
        </w:rPr>
        <w:t xml:space="preserve"> </w:t>
      </w:r>
      <w:r w:rsidR="00AB6752" w:rsidRPr="5557D75A">
        <w:rPr>
          <w:rFonts w:ascii="Arial" w:eastAsia="Times New Roman" w:hAnsi="Arial" w:cs="Arial"/>
          <w:color w:val="101010"/>
          <w:lang w:eastAsia="en-GB"/>
        </w:rPr>
        <w:t xml:space="preserve">hereafter </w:t>
      </w:r>
      <w:r w:rsidR="00AE4DAD" w:rsidRPr="5557D75A">
        <w:rPr>
          <w:rFonts w:ascii="Arial" w:eastAsia="Times New Roman" w:hAnsi="Arial" w:cs="Arial"/>
          <w:color w:val="101010"/>
          <w:lang w:eastAsia="en-GB"/>
        </w:rPr>
        <w:t xml:space="preserve">called </w:t>
      </w:r>
      <w:r w:rsidR="00AB6752" w:rsidRPr="5557D75A">
        <w:rPr>
          <w:rFonts w:ascii="Arial" w:eastAsia="Times New Roman" w:hAnsi="Arial" w:cs="Arial"/>
          <w:color w:val="101010"/>
          <w:lang w:eastAsia="en-GB"/>
        </w:rPr>
        <w:t>Predicted No Effects Concentrations (PNE</w:t>
      </w:r>
      <w:r w:rsidR="00B40E94" w:rsidRPr="5557D75A">
        <w:rPr>
          <w:rFonts w:ascii="Arial" w:eastAsia="Times New Roman" w:hAnsi="Arial" w:cs="Arial"/>
          <w:color w:val="101010"/>
          <w:lang w:eastAsia="en-GB"/>
        </w:rPr>
        <w:t xml:space="preserve">Cs) so as not to be confused with </w:t>
      </w:r>
      <w:r w:rsidR="000A7042" w:rsidRPr="5557D75A">
        <w:rPr>
          <w:rFonts w:ascii="Arial" w:eastAsia="Times New Roman" w:hAnsi="Arial" w:cs="Arial"/>
          <w:color w:val="101010"/>
          <w:lang w:eastAsia="en-GB"/>
        </w:rPr>
        <w:t>EQS laid out in the Scottish Directions.</w:t>
      </w:r>
    </w:p>
    <w:p w14:paraId="3DB1FD6A" w14:textId="77777777" w:rsidR="007013C4" w:rsidRDefault="007013C4">
      <w:pPr>
        <w:spacing w:line="240" w:lineRule="auto"/>
        <w:rPr>
          <w:rFonts w:ascii="Arial" w:hAnsi="Arial" w:cs="Arial"/>
          <w:color w:val="016574" w:themeColor="accent4"/>
        </w:rPr>
      </w:pPr>
    </w:p>
    <w:p w14:paraId="584FCAD5" w14:textId="6ADFFB98" w:rsidR="0044094A" w:rsidRPr="001D256E" w:rsidRDefault="00A66056" w:rsidP="57D0195E">
      <w:pPr>
        <w:pStyle w:val="Heading2"/>
      </w:pPr>
      <w:r>
        <w:t>2.1</w:t>
      </w:r>
      <w:r w:rsidR="007C6A6F">
        <w:t xml:space="preserve"> </w:t>
      </w:r>
      <w:r w:rsidR="0044094A" w:rsidRPr="001D256E">
        <w:t>Pilot Study</w:t>
      </w:r>
    </w:p>
    <w:p w14:paraId="561E8AEA" w14:textId="14686CE1" w:rsidR="00BC5E01" w:rsidRPr="00E41A3A" w:rsidRDefault="0044094A" w:rsidP="0044094A">
      <w:r>
        <w:t xml:space="preserve">Water samples were collected from </w:t>
      </w:r>
      <w:r w:rsidR="00247C43">
        <w:t>ten</w:t>
      </w:r>
      <w:r>
        <w:t xml:space="preserve"> locations between 21</w:t>
      </w:r>
      <w:r w:rsidRPr="00FC7DF3">
        <w:rPr>
          <w:vertAlign w:val="superscript"/>
        </w:rPr>
        <w:t>st</w:t>
      </w:r>
      <w:r>
        <w:t xml:space="preserve"> November 202</w:t>
      </w:r>
      <w:r w:rsidR="00241EBF">
        <w:t>1</w:t>
      </w:r>
      <w:r>
        <w:t xml:space="preserve"> </w:t>
      </w:r>
      <w:r w:rsidR="00241EBF">
        <w:t xml:space="preserve">and </w:t>
      </w:r>
      <w:r w:rsidR="00475F87">
        <w:t>2</w:t>
      </w:r>
      <w:r w:rsidR="00241EBF">
        <w:t>8</w:t>
      </w:r>
      <w:r w:rsidR="00241EBF" w:rsidRPr="00FC7DF3">
        <w:rPr>
          <w:vertAlign w:val="superscript"/>
        </w:rPr>
        <w:t>th</w:t>
      </w:r>
      <w:r w:rsidR="00241EBF">
        <w:t xml:space="preserve"> June 2022 </w:t>
      </w:r>
      <w:r>
        <w:t>(Fig</w:t>
      </w:r>
      <w:r w:rsidR="0042654C">
        <w:t>ure</w:t>
      </w:r>
      <w:r>
        <w:t xml:space="preserve"> </w:t>
      </w:r>
      <w:r w:rsidR="501882ED">
        <w:t>1</w:t>
      </w:r>
      <w:r>
        <w:t xml:space="preserve">). These sampling locations targeted areas downstream of urban centres and wastewater treatment facilities, where fipronil and imidacloprid was more likely to be detected. A total of </w:t>
      </w:r>
      <w:r w:rsidR="004D6E5E">
        <w:t>60</w:t>
      </w:r>
      <w:r>
        <w:t xml:space="preserve"> samples were collected (Appendix A</w:t>
      </w:r>
      <w:r w:rsidR="00040912">
        <w:t>, Appendix B</w:t>
      </w:r>
      <w:r>
        <w:t xml:space="preserve">). </w:t>
      </w:r>
    </w:p>
    <w:p w14:paraId="1E126EEB" w14:textId="77777777" w:rsidR="00BC5E01" w:rsidRPr="00E41A3A" w:rsidRDefault="00BC5E01" w:rsidP="00FC7DF3"/>
    <w:p w14:paraId="228DC172" w14:textId="1199CE05" w:rsidR="00783D3E" w:rsidRPr="00E41A3A" w:rsidRDefault="00356488" w:rsidP="00FC7DF3">
      <w:r>
        <w:t xml:space="preserve">Fipronil was </w:t>
      </w:r>
      <w:r w:rsidR="00970197">
        <w:t>found at concentrations</w:t>
      </w:r>
      <w:r>
        <w:t xml:space="preserve"> </w:t>
      </w:r>
      <w:r w:rsidR="00067103">
        <w:t xml:space="preserve">above the </w:t>
      </w:r>
      <w:r w:rsidR="0078489E">
        <w:t>Method Detection Limit (</w:t>
      </w:r>
      <w:r w:rsidR="00067103">
        <w:t>MDL</w:t>
      </w:r>
      <w:r w:rsidR="0078489E">
        <w:t>)</w:t>
      </w:r>
      <w:r w:rsidR="00067103">
        <w:t xml:space="preserve"> (1 </w:t>
      </w:r>
      <w:r w:rsidR="12599E2C">
        <w:t>ng/l</w:t>
      </w:r>
      <w:r w:rsidR="00067103">
        <w:t>) at two locations</w:t>
      </w:r>
      <w:r w:rsidR="00947E76">
        <w:t>:</w:t>
      </w:r>
      <w:r w:rsidR="00067103">
        <w:t xml:space="preserve"> </w:t>
      </w:r>
      <w:r w:rsidR="00C52889">
        <w:t xml:space="preserve">the River Forth at Craigforth and the River Almond at </w:t>
      </w:r>
      <w:proofErr w:type="spellStart"/>
      <w:r w:rsidR="00C52889">
        <w:t>Craig</w:t>
      </w:r>
      <w:r w:rsidR="00621BB1">
        <w:t>ie</w:t>
      </w:r>
      <w:r w:rsidR="00C52889">
        <w:t>hall</w:t>
      </w:r>
      <w:proofErr w:type="spellEnd"/>
      <w:r w:rsidR="00C52889">
        <w:t>.</w:t>
      </w:r>
      <w:r w:rsidR="00E6434B">
        <w:t xml:space="preserve"> The </w:t>
      </w:r>
      <w:r w:rsidR="006E5896">
        <w:t>concentrations</w:t>
      </w:r>
      <w:r w:rsidR="00006884">
        <w:t xml:space="preserve"> ranged from 1.14</w:t>
      </w:r>
      <w:r w:rsidR="00BD3A1E">
        <w:t xml:space="preserve"> </w:t>
      </w:r>
      <w:r w:rsidR="12599E2C">
        <w:t>ng/l</w:t>
      </w:r>
      <w:r w:rsidR="00006884">
        <w:t xml:space="preserve"> to 8.</w:t>
      </w:r>
      <w:r w:rsidR="004D3C73">
        <w:t>41</w:t>
      </w:r>
      <w:r w:rsidR="00947E76">
        <w:t> </w:t>
      </w:r>
      <w:r w:rsidR="12599E2C">
        <w:t>ng/l</w:t>
      </w:r>
      <w:r w:rsidR="004F180F">
        <w:t xml:space="preserve">, with the highest concentration </w:t>
      </w:r>
      <w:r w:rsidR="00783D3E">
        <w:t xml:space="preserve">found at the River Almond at </w:t>
      </w:r>
      <w:proofErr w:type="spellStart"/>
      <w:r w:rsidR="00783D3E">
        <w:t>Craigiehall</w:t>
      </w:r>
      <w:proofErr w:type="spellEnd"/>
      <w:r w:rsidR="00783D3E">
        <w:t>.</w:t>
      </w:r>
      <w:r w:rsidR="009C2BC5">
        <w:t xml:space="preserve"> Overall </w:t>
      </w:r>
      <w:r w:rsidR="00970197">
        <w:t xml:space="preserve">fipronil was detected </w:t>
      </w:r>
      <w:r w:rsidR="004D2FBE">
        <w:t xml:space="preserve">above the MDL </w:t>
      </w:r>
      <w:r w:rsidR="00F00973">
        <w:t xml:space="preserve">in </w:t>
      </w:r>
      <w:r w:rsidR="00DC03F9">
        <w:t>eight</w:t>
      </w:r>
      <w:r w:rsidR="00F00973" w:rsidRPr="006A0C46">
        <w:t xml:space="preserve"> out of </w:t>
      </w:r>
      <w:r w:rsidR="00762215" w:rsidRPr="006A0C46">
        <w:t>60</w:t>
      </w:r>
      <w:r w:rsidR="00F00973" w:rsidRPr="006A0C46">
        <w:t xml:space="preserve"> samples (1</w:t>
      </w:r>
      <w:r w:rsidR="006A0C46" w:rsidRPr="006A0C46">
        <w:t>3</w:t>
      </w:r>
      <w:r w:rsidR="00F00973" w:rsidRPr="006A0C46">
        <w:t>%)</w:t>
      </w:r>
      <w:r w:rsidR="00B250CC">
        <w:t xml:space="preserve"> and as the PNEC is below the limit of detection, </w:t>
      </w:r>
      <w:r w:rsidR="00704669">
        <w:t xml:space="preserve">at least </w:t>
      </w:r>
      <w:r w:rsidR="00DC03F9">
        <w:t>eight</w:t>
      </w:r>
      <w:r w:rsidR="004A61D0">
        <w:t xml:space="preserve"> out of </w:t>
      </w:r>
      <w:r w:rsidR="006A0C46">
        <w:t>60</w:t>
      </w:r>
      <w:r w:rsidR="004A61D0">
        <w:t xml:space="preserve"> samples had concentrations above the PNEC.</w:t>
      </w:r>
    </w:p>
    <w:p w14:paraId="61502F9B" w14:textId="77777777" w:rsidR="009C2BC5" w:rsidRPr="00E41A3A" w:rsidRDefault="009C2BC5" w:rsidP="00FC7DF3"/>
    <w:p w14:paraId="12BF573F" w14:textId="236B19E5" w:rsidR="009C2BC5" w:rsidRPr="00E41A3A" w:rsidRDefault="009C2BC5" w:rsidP="00FC7DF3">
      <w:r>
        <w:t>Imid</w:t>
      </w:r>
      <w:r w:rsidR="0046263A">
        <w:t>acloprid was found at concentrations above the MDL (1</w:t>
      </w:r>
      <w:r w:rsidR="005529F7">
        <w:t xml:space="preserve"> </w:t>
      </w:r>
      <w:r w:rsidR="12599E2C">
        <w:t>ng/l</w:t>
      </w:r>
      <w:r w:rsidR="0046263A">
        <w:t xml:space="preserve">) at </w:t>
      </w:r>
      <w:r w:rsidR="0099194F">
        <w:t>four</w:t>
      </w:r>
      <w:r w:rsidR="0046263A">
        <w:t xml:space="preserve"> locations</w:t>
      </w:r>
      <w:r w:rsidR="00591292">
        <w:t>:</w:t>
      </w:r>
      <w:r w:rsidR="0099194F">
        <w:t xml:space="preserve"> the River Forth at Craigforth, the River Almond at </w:t>
      </w:r>
      <w:proofErr w:type="spellStart"/>
      <w:r w:rsidR="0099194F">
        <w:t>Craig</w:t>
      </w:r>
      <w:r w:rsidR="00621BB1">
        <w:t>ie</w:t>
      </w:r>
      <w:r w:rsidR="0099194F">
        <w:t>hall</w:t>
      </w:r>
      <w:proofErr w:type="spellEnd"/>
      <w:r w:rsidR="0099194F">
        <w:t xml:space="preserve">, the River Tweed at </w:t>
      </w:r>
      <w:proofErr w:type="spellStart"/>
      <w:r w:rsidR="0099194F">
        <w:t>Norham</w:t>
      </w:r>
      <w:proofErr w:type="spellEnd"/>
      <w:r w:rsidR="0099194F">
        <w:t xml:space="preserve"> gauge and the River Ayr at </w:t>
      </w:r>
      <w:r w:rsidR="004F0886">
        <w:t xml:space="preserve">Victoria Bridge. The concentrations found ranged from </w:t>
      </w:r>
      <w:r w:rsidR="008F0E32">
        <w:t>1.15</w:t>
      </w:r>
      <w:r w:rsidR="000B04EB">
        <w:t xml:space="preserve"> </w:t>
      </w:r>
      <w:r w:rsidR="12599E2C">
        <w:t>ng/l</w:t>
      </w:r>
      <w:r w:rsidR="008F0E32">
        <w:t xml:space="preserve"> to 10.60</w:t>
      </w:r>
      <w:r w:rsidR="000B04EB">
        <w:t xml:space="preserve"> </w:t>
      </w:r>
      <w:r w:rsidR="12599E2C">
        <w:t>ng/l</w:t>
      </w:r>
      <w:r w:rsidR="008F0E32">
        <w:t xml:space="preserve">, with the highest concentration found </w:t>
      </w:r>
      <w:r w:rsidR="00635EAB">
        <w:t xml:space="preserve">at the River Almond at </w:t>
      </w:r>
      <w:proofErr w:type="spellStart"/>
      <w:r w:rsidR="00635EAB">
        <w:t>Craig</w:t>
      </w:r>
      <w:r w:rsidR="00621BB1">
        <w:t>iehall</w:t>
      </w:r>
      <w:proofErr w:type="spellEnd"/>
      <w:r w:rsidR="00635EAB">
        <w:t xml:space="preserve">. Overall imidacloprid was detected </w:t>
      </w:r>
      <w:r w:rsidR="004D2FBE">
        <w:t xml:space="preserve">above the MDL </w:t>
      </w:r>
      <w:r w:rsidR="00635EAB">
        <w:t xml:space="preserve">in </w:t>
      </w:r>
      <w:r w:rsidR="004D0D90" w:rsidRPr="00A80168">
        <w:t xml:space="preserve">10 out of </w:t>
      </w:r>
      <w:r w:rsidR="00EA3BDA">
        <w:t>60</w:t>
      </w:r>
      <w:r w:rsidR="004D0D90" w:rsidRPr="00A80168">
        <w:t xml:space="preserve"> samples</w:t>
      </w:r>
      <w:r w:rsidR="004D2FBE" w:rsidRPr="00A80168">
        <w:t xml:space="preserve"> (</w:t>
      </w:r>
      <w:r w:rsidR="00A21E5F" w:rsidRPr="00A80168">
        <w:t>17%)</w:t>
      </w:r>
      <w:r w:rsidR="00887455">
        <w:t xml:space="preserve">, with </w:t>
      </w:r>
      <w:r w:rsidR="00BE2CA1">
        <w:t xml:space="preserve">concentrations in three </w:t>
      </w:r>
      <w:r w:rsidR="00844EC5">
        <w:t xml:space="preserve">(5%) </w:t>
      </w:r>
      <w:r w:rsidR="00BE2CA1">
        <w:t>samples exceeding the PNEC</w:t>
      </w:r>
      <w:r w:rsidR="00307A34">
        <w:t xml:space="preserve"> (6.8</w:t>
      </w:r>
      <w:r w:rsidR="000372CE">
        <w:t>ng/l)</w:t>
      </w:r>
      <w:r w:rsidR="00BD11A2">
        <w:t xml:space="preserve">, and </w:t>
      </w:r>
      <w:r w:rsidR="000A73C5" w:rsidRPr="00D74EFD">
        <w:t>five</w:t>
      </w:r>
      <w:r w:rsidR="009746EC" w:rsidRPr="00D74EFD">
        <w:t xml:space="preserve"> (</w:t>
      </w:r>
      <w:r w:rsidR="00E238C8">
        <w:t>8</w:t>
      </w:r>
      <w:r w:rsidR="001E0EA9" w:rsidRPr="00D74EFD">
        <w:t>%</w:t>
      </w:r>
      <w:r w:rsidR="009746EC" w:rsidRPr="00D74EFD">
        <w:t>)</w:t>
      </w:r>
      <w:r w:rsidR="001E0EA9" w:rsidRPr="00D74EFD">
        <w:t xml:space="preserve"> samples</w:t>
      </w:r>
      <w:r w:rsidR="00455DDA">
        <w:t xml:space="preserve">, four from the River Almond at </w:t>
      </w:r>
      <w:proofErr w:type="spellStart"/>
      <w:r w:rsidR="00455DDA">
        <w:t>Craigiehall</w:t>
      </w:r>
      <w:proofErr w:type="spellEnd"/>
      <w:r w:rsidR="00455DDA">
        <w:t xml:space="preserve">, </w:t>
      </w:r>
      <w:r w:rsidR="001E0EA9">
        <w:t>having concentrations above 5</w:t>
      </w:r>
      <w:r w:rsidR="000B04EB">
        <w:t xml:space="preserve"> </w:t>
      </w:r>
      <w:r w:rsidR="12599E2C">
        <w:t>ng/l</w:t>
      </w:r>
      <w:r w:rsidR="001E0EA9">
        <w:t>.</w:t>
      </w:r>
    </w:p>
    <w:p w14:paraId="645BF256" w14:textId="560081F6" w:rsidR="008026D8" w:rsidRDefault="008026D8" w:rsidP="00FC7DF3">
      <w:pPr>
        <w:spacing w:line="240" w:lineRule="auto"/>
        <w:rPr>
          <w:rFonts w:eastAsia="Times New Roman"/>
        </w:rPr>
      </w:pPr>
    </w:p>
    <w:p w14:paraId="1D4C6A49" w14:textId="77777777" w:rsidR="00E33892" w:rsidRDefault="00E33892" w:rsidP="00FC7DF3">
      <w:pPr>
        <w:spacing w:line="240" w:lineRule="auto"/>
        <w:rPr>
          <w:rFonts w:eastAsia="Times New Roman"/>
        </w:rPr>
      </w:pPr>
    </w:p>
    <w:p w14:paraId="13E16FA4" w14:textId="77777777" w:rsidR="00BE2D67" w:rsidRDefault="00BE2D67" w:rsidP="00FC7DF3">
      <w:pPr>
        <w:spacing w:line="240" w:lineRule="auto"/>
        <w:rPr>
          <w:rFonts w:eastAsia="Times New Roman"/>
        </w:rPr>
      </w:pPr>
    </w:p>
    <w:p w14:paraId="5CEB9330" w14:textId="77777777" w:rsidR="00BE2D67" w:rsidRDefault="00BE2D67" w:rsidP="00FC7DF3">
      <w:pPr>
        <w:spacing w:line="240" w:lineRule="auto"/>
        <w:rPr>
          <w:rFonts w:eastAsia="Times New Roman"/>
        </w:rPr>
      </w:pPr>
    </w:p>
    <w:p w14:paraId="78B85CE0" w14:textId="77777777" w:rsidR="00BE2D67" w:rsidRDefault="00BE2D67" w:rsidP="00FC7DF3">
      <w:pPr>
        <w:spacing w:line="240" w:lineRule="auto"/>
        <w:rPr>
          <w:rFonts w:eastAsia="Times New Roman"/>
        </w:rPr>
      </w:pPr>
    </w:p>
    <w:p w14:paraId="6DC07253" w14:textId="77777777" w:rsidR="007F5A23" w:rsidRDefault="007F5A23" w:rsidP="00C62A79">
      <w:pPr>
        <w:rPr>
          <w:b/>
          <w:bCs/>
        </w:rPr>
      </w:pPr>
    </w:p>
    <w:p w14:paraId="58F58D52" w14:textId="77777777" w:rsidR="007F5A23" w:rsidRDefault="007F5A23" w:rsidP="00C62A79">
      <w:pPr>
        <w:rPr>
          <w:b/>
          <w:bCs/>
        </w:rPr>
      </w:pPr>
    </w:p>
    <w:p w14:paraId="3D338B70" w14:textId="26EECE27" w:rsidR="007F5A23" w:rsidRDefault="00E33892" w:rsidP="00C62A79">
      <w:r w:rsidRPr="00A06AB1">
        <w:rPr>
          <w:b/>
          <w:bCs/>
        </w:rPr>
        <w:lastRenderedPageBreak/>
        <w:t xml:space="preserve">Figure 1. </w:t>
      </w:r>
      <w:r w:rsidR="00881602" w:rsidRPr="00881602">
        <w:t>Surface water and groundwater sampling locations</w:t>
      </w:r>
      <w:r w:rsidRPr="00A06AB1">
        <w:t xml:space="preserve">. </w:t>
      </w:r>
    </w:p>
    <w:p w14:paraId="40B3F399" w14:textId="5F6E93C6" w:rsidR="007F5A23" w:rsidRPr="007F5A23" w:rsidRDefault="007F5A23" w:rsidP="00AF5021">
      <w:pPr>
        <w:jc w:val="center"/>
        <w:rPr>
          <w:rFonts w:asciiTheme="majorHAnsi" w:eastAsiaTheme="majorEastAsia" w:hAnsiTheme="majorHAnsi" w:cstheme="majorBidi"/>
          <w:b/>
          <w:color w:val="016574" w:themeColor="accent2"/>
          <w:sz w:val="32"/>
          <w:szCs w:val="26"/>
        </w:rPr>
      </w:pPr>
      <w:r w:rsidRPr="007F5A23">
        <w:rPr>
          <w:rFonts w:asciiTheme="majorHAnsi" w:eastAsiaTheme="majorEastAsia" w:hAnsiTheme="majorHAnsi" w:cstheme="majorBidi"/>
          <w:b/>
          <w:noProof/>
          <w:color w:val="016574" w:themeColor="accent2"/>
          <w:sz w:val="32"/>
          <w:szCs w:val="26"/>
        </w:rPr>
        <w:drawing>
          <wp:inline distT="0" distB="0" distL="0" distR="0" wp14:anchorId="4F5310AF" wp14:editId="58936D2F">
            <wp:extent cx="5742432" cy="8120449"/>
            <wp:effectExtent l="0" t="0" r="0" b="0"/>
            <wp:docPr id="33238463" name="Picture 11" descr="Map of Scotland showing sampling locations. Sampling locations are identified by dots. Pink dots for 2024 surface water sampling locations. Green dots for 2024 groundwater sampling locations and blue dots for 2022 Pilot sampl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8463" name="Picture 11" descr="Map of Scotland showing sampling locations. Sampling locations are identified by dots. Pink dots for 2024 surface water sampling locations. Green dots for 2024 groundwater sampling locations and blue dots for 2022 Pilot sampling location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61351" cy="8147203"/>
                    </a:xfrm>
                    <a:prstGeom prst="rect">
                      <a:avLst/>
                    </a:prstGeom>
                    <a:noFill/>
                    <a:ln>
                      <a:noFill/>
                    </a:ln>
                    <a:extLst>
                      <a:ext uri="{53640926-AAD7-44D8-BBD7-CCE9431645EC}">
                        <a14:shadowObscured xmlns:a14="http://schemas.microsoft.com/office/drawing/2010/main"/>
                      </a:ext>
                    </a:extLst>
                  </pic:spPr>
                </pic:pic>
              </a:graphicData>
            </a:graphic>
          </wp:inline>
        </w:drawing>
      </w:r>
    </w:p>
    <w:p w14:paraId="562D5C33" w14:textId="17F3AB70" w:rsidR="00C54DA2" w:rsidRPr="00E41A3A" w:rsidRDefault="009665BB" w:rsidP="009665BB">
      <w:pPr>
        <w:pStyle w:val="Heading1"/>
        <w:rPr>
          <w:szCs w:val="40"/>
        </w:rPr>
      </w:pPr>
      <w:r>
        <w:lastRenderedPageBreak/>
        <w:t>3.</w:t>
      </w:r>
      <w:r>
        <w:tab/>
      </w:r>
      <w:r w:rsidR="00C54DA2" w:rsidRPr="009665BB">
        <w:t xml:space="preserve">2024 </w:t>
      </w:r>
      <w:r w:rsidR="00905E36" w:rsidRPr="00FC7DF3">
        <w:rPr>
          <w:szCs w:val="40"/>
        </w:rPr>
        <w:t xml:space="preserve">Monitoring </w:t>
      </w:r>
    </w:p>
    <w:p w14:paraId="6F1C7FE9" w14:textId="277480DF" w:rsidR="007B7E5A" w:rsidRPr="00CC05A7" w:rsidRDefault="00853B5A" w:rsidP="5557D75A">
      <w:pPr>
        <w:rPr>
          <w:rFonts w:cstheme="minorHAnsi"/>
        </w:rPr>
      </w:pPr>
      <w:r>
        <w:t xml:space="preserve">In 2024, water samples were collected </w:t>
      </w:r>
      <w:r w:rsidR="00B417FF" w:rsidRPr="00B417FF">
        <w:rPr>
          <w:rFonts w:cstheme="minorHAnsi"/>
        </w:rPr>
        <w:t xml:space="preserve">from </w:t>
      </w:r>
      <w:r w:rsidR="0093425D">
        <w:rPr>
          <w:rFonts w:cstheme="minorHAnsi"/>
        </w:rPr>
        <w:t>298</w:t>
      </w:r>
      <w:r w:rsidR="00232664">
        <w:rPr>
          <w:rFonts w:cstheme="minorHAnsi"/>
        </w:rPr>
        <w:t xml:space="preserve"> locations across Scotland, </w:t>
      </w:r>
      <w:r w:rsidR="00B417FF">
        <w:rPr>
          <w:rFonts w:cstheme="minorHAnsi"/>
        </w:rPr>
        <w:t>27</w:t>
      </w:r>
      <w:r w:rsidR="0093425D">
        <w:rPr>
          <w:rFonts w:cstheme="minorHAnsi"/>
        </w:rPr>
        <w:t>4</w:t>
      </w:r>
      <w:r w:rsidR="006B23A7">
        <w:rPr>
          <w:rFonts w:cstheme="minorHAnsi"/>
        </w:rPr>
        <w:t xml:space="preserve"> surface water locations and 24 groundwater</w:t>
      </w:r>
      <w:r w:rsidR="008F371B">
        <w:rPr>
          <w:rFonts w:cstheme="minorHAnsi"/>
        </w:rPr>
        <w:t xml:space="preserve"> locations.</w:t>
      </w:r>
      <w:r w:rsidR="00232664">
        <w:rPr>
          <w:rFonts w:cstheme="minorHAnsi"/>
        </w:rPr>
        <w:t xml:space="preserve"> In total </w:t>
      </w:r>
      <w:r w:rsidR="007228E0">
        <w:rPr>
          <w:rFonts w:cstheme="minorHAnsi"/>
        </w:rPr>
        <w:t>8</w:t>
      </w:r>
      <w:r w:rsidR="00CF4A8D">
        <w:rPr>
          <w:rFonts w:cstheme="minorHAnsi"/>
        </w:rPr>
        <w:t>4</w:t>
      </w:r>
      <w:r w:rsidR="007228E0">
        <w:rPr>
          <w:rFonts w:cstheme="minorHAnsi"/>
        </w:rPr>
        <w:t>4 samples were analysed</w:t>
      </w:r>
      <w:r w:rsidR="008B1BAA">
        <w:rPr>
          <w:rFonts w:cstheme="minorHAnsi"/>
        </w:rPr>
        <w:t xml:space="preserve"> (</w:t>
      </w:r>
      <w:r w:rsidR="009B3552">
        <w:rPr>
          <w:rFonts w:cstheme="minorHAnsi"/>
        </w:rPr>
        <w:t>8</w:t>
      </w:r>
      <w:r w:rsidR="00CF4A8D">
        <w:rPr>
          <w:rFonts w:cstheme="minorHAnsi"/>
        </w:rPr>
        <w:t>2</w:t>
      </w:r>
      <w:r w:rsidR="009B3552">
        <w:rPr>
          <w:rFonts w:cstheme="minorHAnsi"/>
        </w:rPr>
        <w:t>0 surface water samples and 24 groundwater samples)</w:t>
      </w:r>
      <w:r w:rsidR="00BB71FF">
        <w:rPr>
          <w:rFonts w:cstheme="minorHAnsi"/>
        </w:rPr>
        <w:t>.</w:t>
      </w:r>
      <w:r w:rsidR="00A0067D">
        <w:rPr>
          <w:rFonts w:cstheme="minorHAnsi"/>
        </w:rPr>
        <w:t xml:space="preserve"> </w:t>
      </w:r>
      <w:r w:rsidR="007B7E5A" w:rsidRPr="5557D75A">
        <w:t>The method detection limits</w:t>
      </w:r>
      <w:r w:rsidR="004E341E" w:rsidRPr="5557D75A">
        <w:t xml:space="preserve"> (MDL)</w:t>
      </w:r>
      <w:r w:rsidR="007B7E5A" w:rsidRPr="5557D75A">
        <w:t xml:space="preserve"> for analysis conducted in 2024 were</w:t>
      </w:r>
      <w:r w:rsidR="00DF199A" w:rsidRPr="5557D75A">
        <w:t xml:space="preserve">: </w:t>
      </w:r>
      <w:r w:rsidR="003B6F00" w:rsidRPr="5557D75A">
        <w:t>f</w:t>
      </w:r>
      <w:r w:rsidR="00DF199A" w:rsidRPr="5557D75A">
        <w:t xml:space="preserve">ipronil </w:t>
      </w:r>
      <w:r w:rsidR="003B6F00" w:rsidRPr="5557D75A">
        <w:t>1</w:t>
      </w:r>
      <w:r w:rsidR="00FA6FF1" w:rsidRPr="5557D75A">
        <w:t xml:space="preserve"> </w:t>
      </w:r>
      <w:r w:rsidR="12599E2C" w:rsidRPr="5557D75A">
        <w:t>ng/l</w:t>
      </w:r>
      <w:r w:rsidR="003B6F00" w:rsidRPr="5557D75A">
        <w:t xml:space="preserve"> and imidacloprid </w:t>
      </w:r>
      <w:r w:rsidR="00B93A09" w:rsidRPr="5557D75A">
        <w:t>5</w:t>
      </w:r>
      <w:r w:rsidR="00FA6FF1" w:rsidRPr="5557D75A">
        <w:t xml:space="preserve"> </w:t>
      </w:r>
      <w:r w:rsidR="12599E2C" w:rsidRPr="5557D75A">
        <w:t>ng/l</w:t>
      </w:r>
      <w:r w:rsidR="00B93A09" w:rsidRPr="5557D75A">
        <w:t>.</w:t>
      </w:r>
      <w:r w:rsidR="00F90C2F" w:rsidRPr="5557D75A">
        <w:t xml:space="preserve"> </w:t>
      </w:r>
      <w:r w:rsidR="002E561D">
        <w:rPr>
          <w:rFonts w:cstheme="minorHAnsi"/>
        </w:rPr>
        <w:t>All analysis was subject to quality control (QC) and quality assurance (QA) checks, compliant data is reported.</w:t>
      </w:r>
    </w:p>
    <w:p w14:paraId="3863D333" w14:textId="5713CCA6" w:rsidR="00254456" w:rsidRDefault="00254456" w:rsidP="00C54DA2">
      <w:pPr>
        <w:rPr>
          <w:rFonts w:cstheme="minorHAnsi"/>
        </w:rPr>
      </w:pPr>
    </w:p>
    <w:p w14:paraId="55E8132C" w14:textId="50552517" w:rsidR="00C051AE" w:rsidRPr="00E41A3A" w:rsidRDefault="00C051AE" w:rsidP="00A66056">
      <w:pPr>
        <w:pStyle w:val="Heading2"/>
      </w:pPr>
      <w:r w:rsidRPr="00FC7DF3">
        <w:t xml:space="preserve">Surface Water Monitoring </w:t>
      </w:r>
    </w:p>
    <w:p w14:paraId="5645336B" w14:textId="3B2580C7" w:rsidR="0040340A" w:rsidRPr="0013003E" w:rsidRDefault="0040340A" w:rsidP="5557D75A">
      <w:r w:rsidRPr="5557D75A">
        <w:t xml:space="preserve">Fipronil was found at concentrations above the MDL (1 </w:t>
      </w:r>
      <w:r w:rsidR="12599E2C" w:rsidRPr="5557D75A">
        <w:t>ng/l</w:t>
      </w:r>
      <w:r w:rsidRPr="5557D75A">
        <w:t>) at 4</w:t>
      </w:r>
      <w:r w:rsidR="0058004D" w:rsidRPr="5557D75A">
        <w:t>3</w:t>
      </w:r>
      <w:r w:rsidRPr="5557D75A">
        <w:t xml:space="preserve"> surface water locations</w:t>
      </w:r>
      <w:r w:rsidR="006E3A0F" w:rsidRPr="5557D75A">
        <w:t xml:space="preserve"> (Figure 2</w:t>
      </w:r>
      <w:r w:rsidR="004540DB" w:rsidRPr="5557D75A">
        <w:t xml:space="preserve">; Appendix </w:t>
      </w:r>
      <w:r w:rsidR="00040912" w:rsidRPr="5557D75A">
        <w:t>C, Appendix D</w:t>
      </w:r>
      <w:r w:rsidR="008A344C" w:rsidRPr="5557D75A">
        <w:t>)</w:t>
      </w:r>
      <w:r w:rsidRPr="5557D75A">
        <w:t xml:space="preserve">. The concentrations ranged from </w:t>
      </w:r>
      <w:r w:rsidR="00E261F1" w:rsidRPr="5557D75A">
        <w:t>1.06</w:t>
      </w:r>
      <w:r w:rsidRPr="5557D75A">
        <w:t xml:space="preserve"> </w:t>
      </w:r>
      <w:r w:rsidR="12599E2C" w:rsidRPr="5557D75A">
        <w:t>ng/l</w:t>
      </w:r>
      <w:r w:rsidRPr="5557D75A">
        <w:t xml:space="preserve"> to </w:t>
      </w:r>
      <w:r w:rsidR="00E261F1" w:rsidRPr="5557D75A">
        <w:t>19.95</w:t>
      </w:r>
      <w:r w:rsidRPr="5557D75A">
        <w:t xml:space="preserve"> </w:t>
      </w:r>
      <w:r w:rsidR="12599E2C" w:rsidRPr="5557D75A">
        <w:t>ng/l</w:t>
      </w:r>
      <w:r w:rsidRPr="5557D75A">
        <w:t xml:space="preserve">, with the highest concentration </w:t>
      </w:r>
      <w:r w:rsidR="00C051AE" w:rsidRPr="5557D75A">
        <w:t>(</w:t>
      </w:r>
      <w:r w:rsidR="0004044A" w:rsidRPr="5557D75A">
        <w:t>19.95</w:t>
      </w:r>
      <w:r w:rsidR="00175853" w:rsidRPr="5557D75A">
        <w:t xml:space="preserve"> </w:t>
      </w:r>
      <w:r w:rsidR="12599E2C" w:rsidRPr="5557D75A">
        <w:t>ng/l</w:t>
      </w:r>
      <w:r w:rsidR="00175853" w:rsidRPr="5557D75A">
        <w:t xml:space="preserve">) </w:t>
      </w:r>
      <w:r w:rsidRPr="5557D75A">
        <w:t xml:space="preserve">found </w:t>
      </w:r>
      <w:r w:rsidR="00175853" w:rsidRPr="5557D75A">
        <w:t xml:space="preserve">in </w:t>
      </w:r>
      <w:r w:rsidR="00FC1E06" w:rsidRPr="5557D75A">
        <w:t xml:space="preserve">the sample </w:t>
      </w:r>
      <w:r w:rsidR="00BE482A" w:rsidRPr="5557D75A">
        <w:t xml:space="preserve">collected on the </w:t>
      </w:r>
      <w:r w:rsidR="5A8E51D9">
        <w:t>2 May 2024</w:t>
      </w:r>
      <w:r w:rsidR="005F067D">
        <w:t xml:space="preserve"> </w:t>
      </w:r>
      <w:r w:rsidR="00BE482A" w:rsidRPr="5557D75A">
        <w:t>fr</w:t>
      </w:r>
      <w:r w:rsidR="008243CB" w:rsidRPr="5557D75A">
        <w:t>om</w:t>
      </w:r>
      <w:r w:rsidRPr="5557D75A">
        <w:t xml:space="preserve"> the </w:t>
      </w:r>
      <w:proofErr w:type="spellStart"/>
      <w:r w:rsidRPr="74E4FA6B">
        <w:rPr>
          <w:rFonts w:ascii="Arial" w:hAnsi="Arial" w:cs="Arial"/>
        </w:rPr>
        <w:t>Qu</w:t>
      </w:r>
      <w:r w:rsidR="0031409F" w:rsidRPr="74E4FA6B">
        <w:rPr>
          <w:rFonts w:ascii="Arial" w:hAnsi="Arial" w:cs="Arial"/>
        </w:rPr>
        <w:t>h</w:t>
      </w:r>
      <w:r w:rsidRPr="74E4FA6B">
        <w:rPr>
          <w:rFonts w:ascii="Arial" w:hAnsi="Arial" w:cs="Arial"/>
        </w:rPr>
        <w:t>omery</w:t>
      </w:r>
      <w:proofErr w:type="spellEnd"/>
      <w:r w:rsidRPr="5557D75A">
        <w:rPr>
          <w:rFonts w:ascii="Arial" w:hAnsi="Arial" w:cs="Arial"/>
        </w:rPr>
        <w:t xml:space="preserve"> Burn, </w:t>
      </w:r>
      <w:proofErr w:type="spellStart"/>
      <w:r w:rsidRPr="74E4FA6B">
        <w:rPr>
          <w:rFonts w:ascii="Arial" w:hAnsi="Arial" w:cs="Arial"/>
        </w:rPr>
        <w:t>Inverqu</w:t>
      </w:r>
      <w:r w:rsidR="0031409F" w:rsidRPr="74E4FA6B">
        <w:rPr>
          <w:rFonts w:ascii="Arial" w:hAnsi="Arial" w:cs="Arial"/>
        </w:rPr>
        <w:t>h</w:t>
      </w:r>
      <w:r w:rsidRPr="74E4FA6B">
        <w:rPr>
          <w:rFonts w:ascii="Arial" w:hAnsi="Arial" w:cs="Arial"/>
        </w:rPr>
        <w:t>omery</w:t>
      </w:r>
      <w:proofErr w:type="spellEnd"/>
      <w:r w:rsidRPr="74E4FA6B">
        <w:rPr>
          <w:rFonts w:ascii="Arial" w:hAnsi="Arial" w:cs="Arial"/>
        </w:rPr>
        <w:t xml:space="preserve">, </w:t>
      </w:r>
      <w:r w:rsidR="00B56534" w:rsidRPr="74E4FA6B">
        <w:rPr>
          <w:rFonts w:ascii="Arial" w:hAnsi="Arial" w:cs="Arial"/>
        </w:rPr>
        <w:t xml:space="preserve">a tributary of the </w:t>
      </w:r>
      <w:r w:rsidRPr="5557D75A">
        <w:rPr>
          <w:rFonts w:ascii="Arial" w:hAnsi="Arial" w:cs="Arial"/>
        </w:rPr>
        <w:t xml:space="preserve">River </w:t>
      </w:r>
      <w:proofErr w:type="spellStart"/>
      <w:r w:rsidRPr="5557D75A">
        <w:rPr>
          <w:rFonts w:ascii="Arial" w:hAnsi="Arial" w:cs="Arial"/>
        </w:rPr>
        <w:t>Ugie</w:t>
      </w:r>
      <w:proofErr w:type="spellEnd"/>
      <w:r w:rsidR="00B56534" w:rsidRPr="74E4FA6B">
        <w:rPr>
          <w:rFonts w:ascii="Arial" w:hAnsi="Arial" w:cs="Arial"/>
        </w:rPr>
        <w:t xml:space="preserve"> in </w:t>
      </w:r>
      <w:r w:rsidRPr="5557D75A">
        <w:rPr>
          <w:rFonts w:ascii="Arial" w:hAnsi="Arial" w:cs="Arial"/>
        </w:rPr>
        <w:t>Aberdeenshire</w:t>
      </w:r>
      <w:r w:rsidR="008A344C" w:rsidRPr="5557D75A">
        <w:rPr>
          <w:rFonts w:ascii="Arial" w:hAnsi="Arial" w:cs="Arial"/>
        </w:rPr>
        <w:t xml:space="preserve"> (</w:t>
      </w:r>
      <w:r w:rsidR="00E172A0" w:rsidRPr="5557D75A">
        <w:rPr>
          <w:rFonts w:ascii="Arial" w:hAnsi="Arial" w:cs="Arial"/>
        </w:rPr>
        <w:t>Table 1</w:t>
      </w:r>
      <w:r w:rsidR="00E172A0">
        <w:rPr>
          <w:rFonts w:ascii="Arial" w:hAnsi="Arial" w:cs="Arial"/>
        </w:rPr>
        <w:t xml:space="preserve">; </w:t>
      </w:r>
      <w:r w:rsidR="000A3254" w:rsidRPr="5557D75A">
        <w:rPr>
          <w:rFonts w:ascii="Arial" w:hAnsi="Arial" w:cs="Arial"/>
        </w:rPr>
        <w:t xml:space="preserve">Figure </w:t>
      </w:r>
      <w:r w:rsidR="00A1023E" w:rsidRPr="5557D75A">
        <w:rPr>
          <w:rFonts w:ascii="Arial" w:hAnsi="Arial" w:cs="Arial"/>
        </w:rPr>
        <w:t>3</w:t>
      </w:r>
      <w:r w:rsidR="008A344C" w:rsidRPr="5557D75A">
        <w:rPr>
          <w:rFonts w:ascii="Arial" w:hAnsi="Arial" w:cs="Arial"/>
        </w:rPr>
        <w:t>)</w:t>
      </w:r>
      <w:r w:rsidRPr="5557D75A">
        <w:t xml:space="preserve">. Overall fipronil was detected above the MDL in </w:t>
      </w:r>
      <w:r w:rsidR="00013957" w:rsidRPr="5557D75A">
        <w:t>59</w:t>
      </w:r>
      <w:r w:rsidRPr="5557D75A">
        <w:t xml:space="preserve"> out of </w:t>
      </w:r>
      <w:r w:rsidR="00617DA9" w:rsidRPr="5557D75A">
        <w:t>8</w:t>
      </w:r>
      <w:r w:rsidR="00A674D5">
        <w:t>14</w:t>
      </w:r>
      <w:r w:rsidRPr="5557D75A">
        <w:t xml:space="preserve"> samples (</w:t>
      </w:r>
      <w:r w:rsidR="00F64D4C" w:rsidRPr="5557D75A">
        <w:t>7</w:t>
      </w:r>
      <w:r w:rsidRPr="5557D75A">
        <w:t xml:space="preserve">%) and as the PNEC is below the limit of detection, </w:t>
      </w:r>
      <w:r w:rsidR="00C2117E" w:rsidRPr="5557D75A">
        <w:t>59</w:t>
      </w:r>
      <w:r w:rsidR="00C051AE" w:rsidRPr="5557D75A">
        <w:t xml:space="preserve"> out of 8</w:t>
      </w:r>
      <w:r w:rsidR="00A674D5">
        <w:t>14</w:t>
      </w:r>
      <w:r w:rsidR="00C051AE" w:rsidRPr="5557D75A">
        <w:t xml:space="preserve"> samples (</w:t>
      </w:r>
      <w:r w:rsidR="0025647B" w:rsidRPr="5557D75A">
        <w:t>7</w:t>
      </w:r>
      <w:r w:rsidR="00C051AE" w:rsidRPr="5557D75A">
        <w:t xml:space="preserve">%) </w:t>
      </w:r>
      <w:r w:rsidRPr="5557D75A">
        <w:t>had concentrations above the PNEC</w:t>
      </w:r>
      <w:r w:rsidR="008A344C" w:rsidRPr="5557D75A">
        <w:t xml:space="preserve"> (Table 1</w:t>
      </w:r>
      <w:r w:rsidR="000A3254" w:rsidRPr="5557D75A">
        <w:t>)</w:t>
      </w:r>
      <w:r w:rsidRPr="5557D75A">
        <w:t>.</w:t>
      </w:r>
    </w:p>
    <w:p w14:paraId="37D268BD" w14:textId="77777777" w:rsidR="0040340A" w:rsidRPr="0013003E" w:rsidRDefault="0040340A" w:rsidP="0040340A">
      <w:pPr>
        <w:rPr>
          <w:rFonts w:cstheme="minorHAnsi"/>
        </w:rPr>
      </w:pPr>
    </w:p>
    <w:p w14:paraId="3FF0E928" w14:textId="0934761E" w:rsidR="00077CE6" w:rsidRDefault="0040340A" w:rsidP="5557D75A">
      <w:r w:rsidRPr="5557D75A">
        <w:t>Imidacloprid was found at concentrations above the MDL (</w:t>
      </w:r>
      <w:r w:rsidR="00654A1E" w:rsidRPr="5557D75A">
        <w:t>5</w:t>
      </w:r>
      <w:r w:rsidR="005D5381" w:rsidRPr="5557D75A">
        <w:t xml:space="preserve"> </w:t>
      </w:r>
      <w:r w:rsidR="12599E2C" w:rsidRPr="5557D75A">
        <w:t>ng/l</w:t>
      </w:r>
      <w:r w:rsidRPr="5557D75A">
        <w:t xml:space="preserve">) at </w:t>
      </w:r>
      <w:r w:rsidR="00654A1E" w:rsidRPr="5557D75A">
        <w:t>11</w:t>
      </w:r>
      <w:r w:rsidRPr="5557D75A">
        <w:t xml:space="preserve"> locations</w:t>
      </w:r>
      <w:r w:rsidR="000A3254" w:rsidRPr="5557D75A">
        <w:t xml:space="preserve"> (Figure </w:t>
      </w:r>
      <w:r w:rsidR="00E81089" w:rsidRPr="5557D75A">
        <w:t>4</w:t>
      </w:r>
      <w:r w:rsidR="004540DB" w:rsidRPr="5557D75A">
        <w:t xml:space="preserve">; Appendix </w:t>
      </w:r>
      <w:r w:rsidR="48F59C7C">
        <w:t>B</w:t>
      </w:r>
      <w:r w:rsidR="000A3254" w:rsidRPr="5557D75A">
        <w:t>)</w:t>
      </w:r>
      <w:r w:rsidRPr="5557D75A">
        <w:t xml:space="preserve">. The concentrations found ranged from </w:t>
      </w:r>
      <w:r w:rsidR="00286A87" w:rsidRPr="5557D75A">
        <w:t>6.95</w:t>
      </w:r>
      <w:r w:rsidR="004A1D11" w:rsidRPr="5557D75A">
        <w:t xml:space="preserve"> </w:t>
      </w:r>
      <w:r w:rsidR="12599E2C" w:rsidRPr="5557D75A">
        <w:t>ng/l</w:t>
      </w:r>
      <w:r w:rsidRPr="5557D75A">
        <w:t xml:space="preserve"> to </w:t>
      </w:r>
      <w:r w:rsidR="00286A87" w:rsidRPr="5557D75A">
        <w:t>82.94</w:t>
      </w:r>
      <w:r w:rsidR="004A1D11" w:rsidRPr="5557D75A">
        <w:t xml:space="preserve"> </w:t>
      </w:r>
      <w:r w:rsidR="12599E2C" w:rsidRPr="5557D75A">
        <w:t>ng/l</w:t>
      </w:r>
      <w:r w:rsidRPr="5557D75A">
        <w:t xml:space="preserve">, </w:t>
      </w:r>
      <w:r w:rsidR="00E74F5B" w:rsidRPr="5557D75A">
        <w:t>with the highest concentration (</w:t>
      </w:r>
      <w:r w:rsidR="0064414B" w:rsidRPr="5557D75A">
        <w:t>82.94</w:t>
      </w:r>
      <w:r w:rsidR="00E74F5B" w:rsidRPr="5557D75A">
        <w:t xml:space="preserve"> </w:t>
      </w:r>
      <w:r w:rsidR="12599E2C" w:rsidRPr="5557D75A">
        <w:t>ng/l</w:t>
      </w:r>
      <w:r w:rsidR="00E74F5B" w:rsidRPr="5557D75A">
        <w:t xml:space="preserve">) found in the sample collected on the </w:t>
      </w:r>
      <w:r w:rsidR="6A7F8DC7">
        <w:t>6 February 20</w:t>
      </w:r>
      <w:r w:rsidR="00663DEC">
        <w:t>24</w:t>
      </w:r>
      <w:r w:rsidR="00E74F5B" w:rsidRPr="5557D75A">
        <w:t xml:space="preserve"> from the </w:t>
      </w:r>
      <w:r w:rsidRPr="5557D75A">
        <w:t xml:space="preserve">River </w:t>
      </w:r>
      <w:r w:rsidR="004A1D11" w:rsidRPr="5557D75A">
        <w:t>Annan</w:t>
      </w:r>
      <w:r w:rsidR="00025D35" w:rsidRPr="5557D75A">
        <w:t xml:space="preserve"> 500</w:t>
      </w:r>
      <w:r w:rsidR="00855072">
        <w:t xml:space="preserve"> </w:t>
      </w:r>
      <w:r w:rsidR="00025D35" w:rsidRPr="5557D75A">
        <w:t>m upstream of the Evan Water</w:t>
      </w:r>
      <w:r w:rsidR="00E74F5B" w:rsidRPr="5557D75A">
        <w:t>, Dumfries and Galloway</w:t>
      </w:r>
      <w:r w:rsidR="000A3254" w:rsidRPr="5557D75A">
        <w:t xml:space="preserve"> (</w:t>
      </w:r>
      <w:r w:rsidR="00BC6806" w:rsidRPr="5557D75A">
        <w:t>Table 1</w:t>
      </w:r>
      <w:r w:rsidR="00A1023E" w:rsidRPr="5557D75A">
        <w:t>; Figure 5</w:t>
      </w:r>
      <w:r w:rsidR="000A3254" w:rsidRPr="5557D75A">
        <w:t>)</w:t>
      </w:r>
      <w:r w:rsidRPr="5557D75A">
        <w:t xml:space="preserve">. </w:t>
      </w:r>
      <w:r w:rsidR="006A705A" w:rsidRPr="5557D75A">
        <w:t>Overall,</w:t>
      </w:r>
      <w:r w:rsidR="002D41E1" w:rsidRPr="5557D75A">
        <w:t xml:space="preserve"> in 2024</w:t>
      </w:r>
      <w:r w:rsidRPr="5557D75A">
        <w:t xml:space="preserve"> imidacloprid was detected above the MDL in 1</w:t>
      </w:r>
      <w:r w:rsidR="00220B39" w:rsidRPr="5557D75A">
        <w:t>1</w:t>
      </w:r>
      <w:r w:rsidRPr="5557D75A">
        <w:t xml:space="preserve"> out of </w:t>
      </w:r>
      <w:r w:rsidR="007C05E4">
        <w:t>772</w:t>
      </w:r>
      <w:r w:rsidRPr="5557D75A">
        <w:t xml:space="preserve"> samples (</w:t>
      </w:r>
      <w:r w:rsidR="00220B39" w:rsidRPr="5557D75A">
        <w:t>1</w:t>
      </w:r>
      <w:r w:rsidRPr="5557D75A">
        <w:t xml:space="preserve">%), with concentrations in </w:t>
      </w:r>
      <w:r w:rsidR="00163287" w:rsidRPr="5557D75A">
        <w:t>11</w:t>
      </w:r>
      <w:r w:rsidRPr="5557D75A">
        <w:t xml:space="preserve"> samples exceeding the PNEC</w:t>
      </w:r>
      <w:r w:rsidR="000A3254" w:rsidRPr="5557D75A">
        <w:t xml:space="preserve"> (Table 1</w:t>
      </w:r>
      <w:r w:rsidR="00EA5C04">
        <w:t>;</w:t>
      </w:r>
      <w:r w:rsidR="00717B98">
        <w:t xml:space="preserve"> Figure 3</w:t>
      </w:r>
      <w:r w:rsidR="000A3254" w:rsidRPr="5557D75A">
        <w:t>)</w:t>
      </w:r>
      <w:r w:rsidR="00192DA6" w:rsidRPr="5557D75A">
        <w:t>.</w:t>
      </w:r>
    </w:p>
    <w:p w14:paraId="5E4EB199" w14:textId="77777777" w:rsidR="00077CE6" w:rsidRDefault="00077CE6" w:rsidP="00192DA6">
      <w:pPr>
        <w:rPr>
          <w:rFonts w:cstheme="minorHAnsi"/>
        </w:rPr>
      </w:pPr>
    </w:p>
    <w:p w14:paraId="62AB8811" w14:textId="07CB9B03" w:rsidR="00192DA6" w:rsidRPr="00192DA6" w:rsidRDefault="00192DA6" w:rsidP="57D0195E">
      <w:pPr>
        <w:rPr>
          <w:rFonts w:cstheme="minorHAnsi"/>
        </w:rPr>
      </w:pPr>
      <w:r>
        <w:t xml:space="preserve">The </w:t>
      </w:r>
      <w:r w:rsidR="00172B10">
        <w:t>reduction</w:t>
      </w:r>
      <w:r>
        <w:t xml:space="preserve"> in the frequency of detections of imidacloprid </w:t>
      </w:r>
      <w:r w:rsidR="001F27E3">
        <w:t xml:space="preserve">in 2024 </w:t>
      </w:r>
      <w:r>
        <w:t xml:space="preserve">compared to the pilot study </w:t>
      </w:r>
      <w:r w:rsidR="0049313E">
        <w:t xml:space="preserve">in 2022 </w:t>
      </w:r>
      <w:r w:rsidR="00397639">
        <w:t xml:space="preserve">is most likely explained by the change in the method detection limit, and in the change to the design of the monitoring plan </w:t>
      </w:r>
      <w:r w:rsidR="00C741A2">
        <w:t>which includes a change in the frequency of sampling.</w:t>
      </w:r>
    </w:p>
    <w:p w14:paraId="021E8A8F" w14:textId="77777777" w:rsidR="004A4470" w:rsidRDefault="004A4470" w:rsidP="00C54DA2">
      <w:pPr>
        <w:rPr>
          <w:b/>
          <w:bCs/>
        </w:rPr>
      </w:pPr>
    </w:p>
    <w:p w14:paraId="7AEA7DB3" w14:textId="77777777" w:rsidR="00AF5021" w:rsidRDefault="00AF5021" w:rsidP="00C54DA2">
      <w:pPr>
        <w:rPr>
          <w:b/>
          <w:bCs/>
        </w:rPr>
      </w:pPr>
    </w:p>
    <w:p w14:paraId="4202DAAF" w14:textId="77777777" w:rsidR="00AF5021" w:rsidRDefault="00AF5021" w:rsidP="00C54DA2">
      <w:pPr>
        <w:rPr>
          <w:b/>
          <w:bCs/>
        </w:rPr>
      </w:pPr>
    </w:p>
    <w:p w14:paraId="5C2A0FD7" w14:textId="77777777" w:rsidR="00AF5021" w:rsidRDefault="00AF5021" w:rsidP="00C54DA2">
      <w:pPr>
        <w:rPr>
          <w:b/>
          <w:bCs/>
        </w:rPr>
      </w:pPr>
    </w:p>
    <w:p w14:paraId="69920783" w14:textId="028C51C8" w:rsidR="00641CA9" w:rsidRDefault="000E4C0A" w:rsidP="00C54DA2">
      <w:r w:rsidRPr="00E03505">
        <w:rPr>
          <w:b/>
          <w:bCs/>
        </w:rPr>
        <w:lastRenderedPageBreak/>
        <w:t xml:space="preserve">Figure </w:t>
      </w:r>
      <w:r>
        <w:rPr>
          <w:b/>
          <w:bCs/>
        </w:rPr>
        <w:t>2</w:t>
      </w:r>
      <w:r w:rsidRPr="00E03505">
        <w:rPr>
          <w:b/>
          <w:bCs/>
        </w:rPr>
        <w:t xml:space="preserve">. </w:t>
      </w:r>
      <w:r w:rsidR="001D5F3F">
        <w:t>S</w:t>
      </w:r>
      <w:r w:rsidRPr="00E03505">
        <w:t>urface water sampling locations</w:t>
      </w:r>
      <w:r>
        <w:t xml:space="preserve"> where </w:t>
      </w:r>
      <w:r w:rsidR="001D5F3F">
        <w:t xml:space="preserve">fipronil </w:t>
      </w:r>
      <w:r w:rsidR="009456BE">
        <w:t>was</w:t>
      </w:r>
      <w:r w:rsidR="000C450E">
        <w:t xml:space="preserve"> </w:t>
      </w:r>
      <w:r>
        <w:t>detected</w:t>
      </w:r>
      <w:r w:rsidR="009456BE">
        <w:t xml:space="preserve"> at concentrations above the method detection limit (&gt;MDL)</w:t>
      </w:r>
      <w:r w:rsidR="000C450E">
        <w:t>.</w:t>
      </w:r>
      <w:r w:rsidR="00972C31">
        <w:t xml:space="preserve"> </w:t>
      </w:r>
    </w:p>
    <w:p w14:paraId="468130D3" w14:textId="3322A9FC" w:rsidR="00641CA9" w:rsidRPr="00641CA9" w:rsidRDefault="00641CA9" w:rsidP="00641CA9">
      <w:pPr>
        <w:rPr>
          <w:b/>
          <w:bCs/>
        </w:rPr>
      </w:pPr>
      <w:r w:rsidRPr="00641CA9">
        <w:rPr>
          <w:b/>
          <w:bCs/>
          <w:noProof/>
        </w:rPr>
        <w:drawing>
          <wp:inline distT="0" distB="0" distL="0" distR="0" wp14:anchorId="08086E6E" wp14:editId="77887B53">
            <wp:extent cx="5588812" cy="7903212"/>
            <wp:effectExtent l="0" t="0" r="0" b="2540"/>
            <wp:docPr id="2087378085" name="Picture 13" descr="Map of Scotland showing surface water sampling locations where fipronil was detected in 2024. (i.e. where concentrations exceeded the method detection limit). Locations are marked with a yellow dot with a 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78085" name="Picture 13" descr="Map of Scotland showing surface water sampling locations where fipronil was detected in 2024. (i.e. where concentrations exceeded the method detection limit). Locations are marked with a yellow dot with a black outlin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596045" cy="7913441"/>
                    </a:xfrm>
                    <a:prstGeom prst="rect">
                      <a:avLst/>
                    </a:prstGeom>
                    <a:noFill/>
                    <a:ln>
                      <a:noFill/>
                    </a:ln>
                  </pic:spPr>
                </pic:pic>
              </a:graphicData>
            </a:graphic>
          </wp:inline>
        </w:drawing>
      </w:r>
    </w:p>
    <w:p w14:paraId="2BCEB0FF" w14:textId="39AAD3F4" w:rsidR="00361F91" w:rsidRPr="00922A34" w:rsidRDefault="00922A34" w:rsidP="00C54DA2">
      <w:r w:rsidRPr="00A06AB1">
        <w:rPr>
          <w:b/>
          <w:bCs/>
        </w:rPr>
        <w:lastRenderedPageBreak/>
        <w:t xml:space="preserve">Table 1. </w:t>
      </w:r>
      <w:r w:rsidRPr="00A06AB1">
        <w:t>Surface water summary statistics</w:t>
      </w:r>
      <w:r w:rsidR="00603406">
        <w:t xml:space="preserve"> of Fipronil </w:t>
      </w:r>
      <w:r w:rsidR="00F917A5">
        <w:t>and Imidacloprid</w:t>
      </w:r>
      <w:r w:rsidRPr="00A06AB1">
        <w:t xml:space="preserve">. </w:t>
      </w:r>
    </w:p>
    <w:tbl>
      <w:tblPr>
        <w:tblW w:w="0" w:type="auto"/>
        <w:tblLayout w:type="fixed"/>
        <w:tblCellMar>
          <w:left w:w="0" w:type="dxa"/>
          <w:right w:w="0" w:type="dxa"/>
        </w:tblCellMar>
        <w:tblLook w:val="04A0" w:firstRow="1" w:lastRow="0" w:firstColumn="1" w:lastColumn="0" w:noHBand="0" w:noVBand="1"/>
      </w:tblPr>
      <w:tblGrid>
        <w:gridCol w:w="3409"/>
        <w:gridCol w:w="3527"/>
        <w:gridCol w:w="3266"/>
      </w:tblGrid>
      <w:tr w:rsidR="00C87EF1" w:rsidRPr="001D545A" w14:paraId="2D7249F3" w14:textId="77777777" w:rsidTr="5557D75A">
        <w:trPr>
          <w:trHeight w:val="676"/>
          <w:tblHeader/>
        </w:trPr>
        <w:tc>
          <w:tcPr>
            <w:tcW w:w="3409" w:type="dxa"/>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hideMark/>
          </w:tcPr>
          <w:p w14:paraId="4A5B508E" w14:textId="6AA59324" w:rsidR="00361F91" w:rsidRPr="001D545A" w:rsidRDefault="00361F91" w:rsidP="00A16D0C">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Statistic</w:t>
            </w:r>
          </w:p>
        </w:tc>
        <w:tc>
          <w:tcPr>
            <w:tcW w:w="3527" w:type="dxa"/>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2C2E3CBE" w14:textId="4FA6ACD5" w:rsidR="00361F91" w:rsidRPr="001D545A" w:rsidRDefault="00361F91" w:rsidP="00A16D0C">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Fipronil</w:t>
            </w:r>
          </w:p>
        </w:tc>
        <w:tc>
          <w:tcPr>
            <w:tcW w:w="3266" w:type="dxa"/>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04DD00BF" w14:textId="77777777" w:rsidR="00361F91" w:rsidRPr="001D545A" w:rsidRDefault="00361F91" w:rsidP="00A16D0C">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Imidacloprid</w:t>
            </w:r>
          </w:p>
        </w:tc>
      </w:tr>
      <w:tr w:rsidR="00C87EF1" w14:paraId="275CC337" w14:textId="77777777" w:rsidTr="5557D75A">
        <w:trPr>
          <w:trHeight w:val="348"/>
        </w:trPr>
        <w:tc>
          <w:tcPr>
            <w:tcW w:w="3409"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48BA95A" w14:textId="77777777" w:rsidR="00AD7D85" w:rsidRPr="001D256E" w:rsidRDefault="00AD7D85" w:rsidP="00AD7D85">
            <w:pPr>
              <w:spacing w:before="120" w:after="120" w:line="240" w:lineRule="auto"/>
              <w:jc w:val="center"/>
              <w:rPr>
                <w:rFonts w:ascii="Arial" w:hAnsi="Arial" w:cs="Arial"/>
              </w:rPr>
            </w:pPr>
            <w:r>
              <w:rPr>
                <w:rFonts w:ascii="Arial" w:hAnsi="Arial" w:cs="Arial"/>
              </w:rPr>
              <w:t>Number of locations sampled</w:t>
            </w:r>
          </w:p>
        </w:tc>
        <w:tc>
          <w:tcPr>
            <w:tcW w:w="3527"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CEC8C67" w14:textId="12A1D8E1" w:rsidR="00AD7D85" w:rsidRPr="00F22053" w:rsidRDefault="7B05E194" w:rsidP="00AD7D85">
            <w:pPr>
              <w:spacing w:before="120" w:after="120" w:line="240" w:lineRule="auto"/>
              <w:jc w:val="center"/>
              <w:rPr>
                <w:rFonts w:ascii="Arial" w:eastAsia="Times New Roman" w:hAnsi="Arial" w:cs="Arial"/>
                <w:lang w:eastAsia="en-GB"/>
              </w:rPr>
            </w:pPr>
            <w:r w:rsidRPr="57D0195E">
              <w:rPr>
                <w:rFonts w:ascii="Arial" w:eastAsia="Times New Roman" w:hAnsi="Arial" w:cs="Arial"/>
                <w:lang w:eastAsia="en-GB"/>
              </w:rPr>
              <w:t>2</w:t>
            </w:r>
            <w:r w:rsidR="007830D0">
              <w:rPr>
                <w:rFonts w:ascii="Arial" w:eastAsia="Times New Roman" w:hAnsi="Arial" w:cs="Arial"/>
                <w:lang w:eastAsia="en-GB"/>
              </w:rPr>
              <w:t>74</w:t>
            </w:r>
          </w:p>
        </w:tc>
        <w:tc>
          <w:tcPr>
            <w:tcW w:w="3266"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9D339CA" w14:textId="5C98D368" w:rsidR="00AD7D85" w:rsidRPr="00F22053" w:rsidRDefault="3E09966D" w:rsidP="00AD7D85">
            <w:pPr>
              <w:spacing w:before="120" w:after="120" w:line="240" w:lineRule="auto"/>
              <w:jc w:val="center"/>
              <w:rPr>
                <w:rFonts w:ascii="Arial" w:eastAsia="Times New Roman" w:hAnsi="Arial" w:cs="Arial"/>
                <w:lang w:eastAsia="en-GB"/>
              </w:rPr>
            </w:pPr>
            <w:r w:rsidRPr="57D0195E">
              <w:rPr>
                <w:rFonts w:ascii="Arial" w:eastAsia="Times New Roman" w:hAnsi="Arial" w:cs="Arial"/>
                <w:lang w:eastAsia="en-GB"/>
              </w:rPr>
              <w:t>2</w:t>
            </w:r>
            <w:r w:rsidR="00805FE6">
              <w:rPr>
                <w:rFonts w:ascii="Arial" w:eastAsia="Times New Roman" w:hAnsi="Arial" w:cs="Arial"/>
                <w:lang w:eastAsia="en-GB"/>
              </w:rPr>
              <w:t>71</w:t>
            </w:r>
          </w:p>
        </w:tc>
      </w:tr>
      <w:tr w:rsidR="00C87EF1" w:rsidRPr="001D256E" w14:paraId="3781878C" w14:textId="77777777" w:rsidTr="5557D75A">
        <w:trPr>
          <w:trHeight w:val="348"/>
        </w:trPr>
        <w:tc>
          <w:tcPr>
            <w:tcW w:w="3409"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2CB9DDBD" w14:textId="26195B5B" w:rsidR="00AD7D85" w:rsidRPr="001D256E" w:rsidRDefault="00AD7D85" w:rsidP="00AD7D85">
            <w:pPr>
              <w:spacing w:before="120" w:after="120" w:line="240" w:lineRule="auto"/>
              <w:jc w:val="center"/>
              <w:rPr>
                <w:rFonts w:ascii="Arial" w:eastAsia="Times New Roman" w:hAnsi="Arial" w:cs="Arial"/>
                <w:lang w:eastAsia="en-GB"/>
              </w:rPr>
            </w:pPr>
            <w:r>
              <w:rPr>
                <w:rFonts w:ascii="Arial" w:hAnsi="Arial" w:cs="Arial"/>
              </w:rPr>
              <w:t>Total n</w:t>
            </w:r>
            <w:r w:rsidRPr="001D256E">
              <w:rPr>
                <w:rFonts w:ascii="Arial" w:hAnsi="Arial" w:cs="Arial"/>
              </w:rPr>
              <w:t>umber of samples</w:t>
            </w:r>
            <w:r w:rsidR="00795AAE">
              <w:rPr>
                <w:rFonts w:ascii="Arial" w:hAnsi="Arial" w:cs="Arial"/>
              </w:rPr>
              <w:t xml:space="preserve"> reported </w:t>
            </w:r>
            <w:r w:rsidR="001255E5">
              <w:rPr>
                <w:rFonts w:ascii="Arial" w:hAnsi="Arial" w:cs="Arial"/>
              </w:rPr>
              <w:t>(that comply</w:t>
            </w:r>
            <w:r w:rsidR="00A0067D">
              <w:rPr>
                <w:rFonts w:ascii="Arial" w:hAnsi="Arial" w:cs="Arial"/>
              </w:rPr>
              <w:t xml:space="preserve"> with </w:t>
            </w:r>
            <w:r w:rsidR="001255E5">
              <w:rPr>
                <w:rFonts w:ascii="Arial" w:hAnsi="Arial" w:cs="Arial"/>
              </w:rPr>
              <w:t>QA/QC</w:t>
            </w:r>
            <w:r w:rsidR="00A0067D">
              <w:rPr>
                <w:rFonts w:ascii="Arial" w:hAnsi="Arial" w:cs="Arial"/>
              </w:rPr>
              <w:t>)</w:t>
            </w:r>
          </w:p>
        </w:tc>
        <w:tc>
          <w:tcPr>
            <w:tcW w:w="3527"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717C5D72" w14:textId="73AB671B" w:rsidR="00AD7D85" w:rsidRPr="0088082C" w:rsidRDefault="47FA5B33" w:rsidP="00AD7D85">
            <w:pPr>
              <w:spacing w:before="120" w:after="120" w:line="240" w:lineRule="auto"/>
              <w:jc w:val="center"/>
              <w:rPr>
                <w:rFonts w:ascii="Arial" w:eastAsia="Times New Roman" w:hAnsi="Arial" w:cs="Arial"/>
                <w:lang w:eastAsia="en-GB"/>
              </w:rPr>
            </w:pPr>
            <w:r w:rsidRPr="023C5789">
              <w:rPr>
                <w:rFonts w:ascii="Arial" w:eastAsia="Times New Roman" w:hAnsi="Arial" w:cs="Arial"/>
                <w:lang w:eastAsia="en-GB"/>
              </w:rPr>
              <w:t>8</w:t>
            </w:r>
            <w:r w:rsidR="00594EF2">
              <w:rPr>
                <w:rFonts w:ascii="Arial" w:eastAsia="Times New Roman" w:hAnsi="Arial" w:cs="Arial"/>
                <w:lang w:eastAsia="en-GB"/>
              </w:rPr>
              <w:t>14</w:t>
            </w:r>
          </w:p>
        </w:tc>
        <w:tc>
          <w:tcPr>
            <w:tcW w:w="3266"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4B19CAAF" w14:textId="34FDE82B" w:rsidR="00AD7D85" w:rsidRPr="0088082C" w:rsidRDefault="009F0AF9" w:rsidP="007574F4">
            <w:pPr>
              <w:spacing w:before="120" w:after="120" w:line="240" w:lineRule="auto"/>
              <w:jc w:val="center"/>
              <w:rPr>
                <w:rFonts w:ascii="Arial" w:eastAsia="Times New Roman" w:hAnsi="Arial" w:cs="Arial"/>
                <w:lang w:eastAsia="en-GB"/>
              </w:rPr>
            </w:pPr>
            <w:r w:rsidRPr="023C5789">
              <w:rPr>
                <w:rFonts w:ascii="Arial" w:eastAsia="Times New Roman" w:hAnsi="Arial" w:cs="Arial"/>
                <w:lang w:eastAsia="en-GB"/>
              </w:rPr>
              <w:t>7</w:t>
            </w:r>
            <w:r w:rsidR="00A70212">
              <w:rPr>
                <w:rFonts w:ascii="Arial" w:eastAsia="Times New Roman" w:hAnsi="Arial" w:cs="Arial"/>
                <w:lang w:eastAsia="en-GB"/>
              </w:rPr>
              <w:t>72</w:t>
            </w:r>
          </w:p>
        </w:tc>
      </w:tr>
      <w:tr w:rsidR="00C87EF1" w:rsidRPr="001D256E" w14:paraId="21870AFC" w14:textId="77777777" w:rsidTr="5557D75A">
        <w:trPr>
          <w:trHeight w:val="332"/>
        </w:trPr>
        <w:tc>
          <w:tcPr>
            <w:tcW w:w="3409"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9375360" w14:textId="4B8F015B" w:rsidR="00361F91" w:rsidRPr="001D256E" w:rsidRDefault="00361F91" w:rsidP="00A16D0C">
            <w:pPr>
              <w:spacing w:before="120" w:after="120" w:line="240" w:lineRule="auto"/>
              <w:jc w:val="center"/>
              <w:rPr>
                <w:rFonts w:ascii="Arial" w:hAnsi="Arial" w:cs="Arial"/>
              </w:rPr>
            </w:pPr>
            <w:r>
              <w:rPr>
                <w:rFonts w:ascii="Arial" w:hAnsi="Arial" w:cs="Arial"/>
              </w:rPr>
              <w:t xml:space="preserve">Number of locations with </w:t>
            </w:r>
            <w:r w:rsidR="007C5A28">
              <w:rPr>
                <w:rFonts w:ascii="Arial" w:hAnsi="Arial" w:cs="Arial"/>
              </w:rPr>
              <w:t xml:space="preserve">concentrations </w:t>
            </w:r>
            <w:r>
              <w:rPr>
                <w:rFonts w:ascii="Arial" w:hAnsi="Arial" w:cs="Arial"/>
              </w:rPr>
              <w:t>above MDL</w:t>
            </w:r>
            <w:r w:rsidR="007C5A28">
              <w:rPr>
                <w:rFonts w:ascii="Arial" w:hAnsi="Arial" w:cs="Arial"/>
              </w:rPr>
              <w:t xml:space="preserve"> (in at least one sample)</w:t>
            </w:r>
          </w:p>
        </w:tc>
        <w:tc>
          <w:tcPr>
            <w:tcW w:w="3527"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A866788" w14:textId="3D3F31AE" w:rsidR="00361F91" w:rsidRPr="004E341E" w:rsidRDefault="006766A8" w:rsidP="00A16D0C">
            <w:pPr>
              <w:spacing w:before="120" w:after="120" w:line="240" w:lineRule="auto"/>
              <w:jc w:val="center"/>
              <w:rPr>
                <w:rFonts w:ascii="Arial" w:eastAsia="Times New Roman" w:hAnsi="Arial" w:cs="Arial"/>
                <w:lang w:eastAsia="en-GB"/>
              </w:rPr>
            </w:pPr>
            <w:r w:rsidRPr="004E341E">
              <w:rPr>
                <w:rFonts w:ascii="Arial" w:eastAsia="Times New Roman" w:hAnsi="Arial" w:cs="Arial"/>
                <w:lang w:eastAsia="en-GB"/>
              </w:rPr>
              <w:t>4</w:t>
            </w:r>
            <w:r w:rsidR="00BD3F9E">
              <w:rPr>
                <w:rFonts w:ascii="Arial" w:eastAsia="Times New Roman" w:hAnsi="Arial" w:cs="Arial"/>
                <w:lang w:eastAsia="en-GB"/>
              </w:rPr>
              <w:t>3</w:t>
            </w:r>
            <w:r w:rsidR="00361F91" w:rsidRPr="004E341E">
              <w:rPr>
                <w:rFonts w:ascii="Arial" w:eastAsia="Times New Roman" w:hAnsi="Arial" w:cs="Arial"/>
                <w:lang w:eastAsia="en-GB"/>
              </w:rPr>
              <w:t xml:space="preserve"> (</w:t>
            </w:r>
            <w:r w:rsidRPr="004E341E">
              <w:rPr>
                <w:rFonts w:ascii="Arial" w:eastAsia="Times New Roman" w:hAnsi="Arial" w:cs="Arial"/>
                <w:lang w:eastAsia="en-GB"/>
              </w:rPr>
              <w:t>1</w:t>
            </w:r>
            <w:r w:rsidR="00380CB2">
              <w:rPr>
                <w:rFonts w:ascii="Arial" w:eastAsia="Times New Roman" w:hAnsi="Arial" w:cs="Arial"/>
                <w:lang w:eastAsia="en-GB"/>
              </w:rPr>
              <w:t>6</w:t>
            </w:r>
            <w:r w:rsidR="00361F91" w:rsidRPr="004E341E">
              <w:rPr>
                <w:rFonts w:ascii="Arial" w:eastAsia="Times New Roman" w:hAnsi="Arial" w:cs="Arial"/>
                <w:lang w:eastAsia="en-GB"/>
              </w:rPr>
              <w:t>%)</w:t>
            </w:r>
          </w:p>
        </w:tc>
        <w:tc>
          <w:tcPr>
            <w:tcW w:w="3266"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13ECE8F" w14:textId="7C469427" w:rsidR="00361F91" w:rsidRPr="0088082C" w:rsidRDefault="00CA7E1A" w:rsidP="00A16D0C">
            <w:pPr>
              <w:spacing w:before="120" w:after="120" w:line="240" w:lineRule="auto"/>
              <w:jc w:val="center"/>
              <w:rPr>
                <w:rFonts w:ascii="Arial" w:eastAsia="Times New Roman" w:hAnsi="Arial" w:cs="Arial"/>
                <w:lang w:eastAsia="en-GB"/>
              </w:rPr>
            </w:pPr>
            <w:r w:rsidRPr="0088082C">
              <w:rPr>
                <w:rFonts w:ascii="Arial" w:eastAsia="Times New Roman" w:hAnsi="Arial" w:cs="Arial"/>
                <w:lang w:eastAsia="en-GB"/>
              </w:rPr>
              <w:t>11 (4%)</w:t>
            </w:r>
          </w:p>
        </w:tc>
      </w:tr>
      <w:tr w:rsidR="00C87EF1" w:rsidRPr="001D256E" w14:paraId="6B2CBD11" w14:textId="77777777" w:rsidTr="5557D75A">
        <w:trPr>
          <w:trHeight w:val="332"/>
        </w:trPr>
        <w:tc>
          <w:tcPr>
            <w:tcW w:w="3409"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54BD2084" w14:textId="3FFF5FBD" w:rsidR="00361F91" w:rsidRPr="001D256E" w:rsidRDefault="00361F91" w:rsidP="00A16D0C">
            <w:pPr>
              <w:spacing w:before="120" w:after="120" w:line="240" w:lineRule="auto"/>
              <w:jc w:val="center"/>
              <w:rPr>
                <w:rFonts w:ascii="Arial" w:eastAsia="Times New Roman" w:hAnsi="Arial" w:cs="Arial"/>
                <w:lang w:eastAsia="en-GB"/>
              </w:rPr>
            </w:pPr>
            <w:r>
              <w:rPr>
                <w:rFonts w:ascii="Arial" w:hAnsi="Arial" w:cs="Arial"/>
              </w:rPr>
              <w:t>Total n</w:t>
            </w:r>
            <w:r w:rsidRPr="001D256E">
              <w:rPr>
                <w:rFonts w:ascii="Arial" w:hAnsi="Arial" w:cs="Arial"/>
              </w:rPr>
              <w:t xml:space="preserve">umber of samples </w:t>
            </w:r>
            <w:r w:rsidR="007C5A28">
              <w:rPr>
                <w:rFonts w:ascii="Arial" w:hAnsi="Arial" w:cs="Arial"/>
              </w:rPr>
              <w:t xml:space="preserve">with concentrations </w:t>
            </w:r>
            <w:r w:rsidRPr="001D256E">
              <w:rPr>
                <w:rFonts w:ascii="Arial" w:hAnsi="Arial" w:cs="Arial"/>
              </w:rPr>
              <w:t>above MDL</w:t>
            </w:r>
          </w:p>
        </w:tc>
        <w:tc>
          <w:tcPr>
            <w:tcW w:w="3527"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6953FEA" w14:textId="0D0E02EF" w:rsidR="00361F91" w:rsidRPr="004E341E" w:rsidRDefault="00703AB6" w:rsidP="00A16D0C">
            <w:pPr>
              <w:spacing w:before="120" w:after="120" w:line="240" w:lineRule="auto"/>
              <w:jc w:val="center"/>
              <w:rPr>
                <w:rFonts w:ascii="Arial" w:eastAsia="Times New Roman" w:hAnsi="Arial" w:cs="Arial"/>
                <w:lang w:eastAsia="en-GB"/>
              </w:rPr>
            </w:pPr>
            <w:r>
              <w:rPr>
                <w:rFonts w:ascii="Arial" w:eastAsia="Times New Roman" w:hAnsi="Arial" w:cs="Arial"/>
                <w:lang w:eastAsia="en-GB"/>
              </w:rPr>
              <w:t>59</w:t>
            </w:r>
            <w:r w:rsidR="00361F91" w:rsidRPr="004E341E">
              <w:rPr>
                <w:rFonts w:ascii="Arial" w:eastAsia="Times New Roman" w:hAnsi="Arial" w:cs="Arial"/>
                <w:lang w:eastAsia="en-GB"/>
              </w:rPr>
              <w:t xml:space="preserve"> (</w:t>
            </w:r>
            <w:r w:rsidR="00C87EF1" w:rsidRPr="004E341E">
              <w:rPr>
                <w:rFonts w:ascii="Arial" w:eastAsia="Times New Roman" w:hAnsi="Arial" w:cs="Arial"/>
                <w:lang w:eastAsia="en-GB"/>
              </w:rPr>
              <w:t>7</w:t>
            </w:r>
            <w:r w:rsidR="00361F91" w:rsidRPr="004E341E">
              <w:rPr>
                <w:rFonts w:ascii="Arial" w:eastAsia="Times New Roman" w:hAnsi="Arial" w:cs="Arial"/>
                <w:lang w:eastAsia="en-GB"/>
              </w:rPr>
              <w:t>%)</w:t>
            </w:r>
          </w:p>
        </w:tc>
        <w:tc>
          <w:tcPr>
            <w:tcW w:w="3266"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C1FDA6" w14:textId="01C6EDBB" w:rsidR="00361F91" w:rsidRPr="0088082C" w:rsidRDefault="00C87EF1" w:rsidP="00A16D0C">
            <w:pPr>
              <w:spacing w:before="120" w:after="120" w:line="240" w:lineRule="auto"/>
              <w:jc w:val="center"/>
              <w:rPr>
                <w:rFonts w:ascii="Arial" w:eastAsia="Times New Roman" w:hAnsi="Arial" w:cs="Arial"/>
                <w:lang w:eastAsia="en-GB"/>
              </w:rPr>
            </w:pPr>
            <w:r w:rsidRPr="0088082C">
              <w:rPr>
                <w:rFonts w:ascii="Arial" w:eastAsia="Times New Roman" w:hAnsi="Arial" w:cs="Arial"/>
                <w:lang w:eastAsia="en-GB"/>
              </w:rPr>
              <w:t>11</w:t>
            </w:r>
            <w:r w:rsidR="00361F91" w:rsidRPr="0088082C">
              <w:rPr>
                <w:rFonts w:ascii="Arial" w:eastAsia="Times New Roman" w:hAnsi="Arial" w:cs="Arial"/>
                <w:lang w:eastAsia="en-GB"/>
              </w:rPr>
              <w:t xml:space="preserve"> (</w:t>
            </w:r>
            <w:r w:rsidRPr="0088082C">
              <w:rPr>
                <w:rFonts w:ascii="Arial" w:eastAsia="Times New Roman" w:hAnsi="Arial" w:cs="Arial"/>
                <w:lang w:eastAsia="en-GB"/>
              </w:rPr>
              <w:t>1</w:t>
            </w:r>
            <w:r w:rsidR="00361F91" w:rsidRPr="0088082C">
              <w:rPr>
                <w:rFonts w:ascii="Arial" w:eastAsia="Times New Roman" w:hAnsi="Arial" w:cs="Arial"/>
                <w:lang w:eastAsia="en-GB"/>
              </w:rPr>
              <w:t>%)</w:t>
            </w:r>
          </w:p>
        </w:tc>
      </w:tr>
      <w:tr w:rsidR="000501D2" w:rsidRPr="001D256E" w14:paraId="47FB8EEF" w14:textId="77777777" w:rsidTr="5557D75A">
        <w:trPr>
          <w:trHeight w:val="332"/>
        </w:trPr>
        <w:tc>
          <w:tcPr>
            <w:tcW w:w="3409"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5682246" w14:textId="1F17D5CF" w:rsidR="000501D2" w:rsidRDefault="000501D2" w:rsidP="00A16D0C">
            <w:pPr>
              <w:spacing w:before="120" w:after="120" w:line="240" w:lineRule="auto"/>
              <w:jc w:val="center"/>
              <w:rPr>
                <w:rFonts w:ascii="Arial" w:hAnsi="Arial" w:cs="Arial"/>
              </w:rPr>
            </w:pPr>
            <w:r>
              <w:rPr>
                <w:rFonts w:ascii="Arial" w:hAnsi="Arial" w:cs="Arial"/>
              </w:rPr>
              <w:t>Range of concentrations detected above MDL</w:t>
            </w:r>
          </w:p>
        </w:tc>
        <w:tc>
          <w:tcPr>
            <w:tcW w:w="3527"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F786DC" w14:textId="58F30E14" w:rsidR="000501D2" w:rsidRPr="00E41A3A" w:rsidRDefault="004E341E" w:rsidP="5557D75A">
            <w:pPr>
              <w:pStyle w:val="ListParagraph"/>
              <w:spacing w:before="120" w:after="120" w:line="240" w:lineRule="auto"/>
              <w:ind w:left="825"/>
              <w:rPr>
                <w:rFonts w:ascii="Arial" w:eastAsia="Times New Roman" w:hAnsi="Arial" w:cs="Arial"/>
                <w:sz w:val="24"/>
                <w:szCs w:val="24"/>
                <w:lang w:eastAsia="en-GB"/>
              </w:rPr>
            </w:pPr>
            <w:r w:rsidRPr="5557D75A">
              <w:rPr>
                <w:rFonts w:ascii="Arial" w:eastAsia="Times New Roman" w:hAnsi="Arial" w:cs="Arial"/>
                <w:sz w:val="24"/>
                <w:szCs w:val="24"/>
                <w:lang w:eastAsia="en-GB"/>
              </w:rPr>
              <w:t xml:space="preserve">1.06 </w:t>
            </w:r>
            <w:r w:rsidR="62E7C1FB" w:rsidRPr="5557D75A">
              <w:rPr>
                <w:rFonts w:ascii="Arial" w:eastAsia="Times New Roman" w:hAnsi="Arial" w:cs="Arial"/>
                <w:sz w:val="24"/>
                <w:szCs w:val="24"/>
                <w:lang w:eastAsia="en-GB"/>
              </w:rPr>
              <w:t>-</w:t>
            </w:r>
            <w:r w:rsidR="5E7487FA" w:rsidRPr="5557D75A">
              <w:rPr>
                <w:rFonts w:ascii="Arial" w:eastAsia="Times New Roman" w:hAnsi="Arial" w:cs="Arial"/>
                <w:sz w:val="24"/>
                <w:szCs w:val="24"/>
                <w:lang w:eastAsia="en-GB"/>
              </w:rPr>
              <w:t>19</w:t>
            </w:r>
            <w:r w:rsidR="4176875F" w:rsidRPr="5557D75A">
              <w:rPr>
                <w:rFonts w:ascii="Arial" w:eastAsia="Times New Roman" w:hAnsi="Arial" w:cs="Arial"/>
                <w:sz w:val="24"/>
                <w:szCs w:val="24"/>
                <w:lang w:eastAsia="en-GB"/>
              </w:rPr>
              <w:t>.95</w:t>
            </w:r>
            <w:r w:rsidR="62E7C1FB" w:rsidRPr="5557D75A">
              <w:rPr>
                <w:rFonts w:ascii="Arial" w:eastAsia="Times New Roman" w:hAnsi="Arial" w:cs="Arial"/>
                <w:sz w:val="24"/>
                <w:szCs w:val="24"/>
                <w:lang w:eastAsia="en-GB"/>
              </w:rPr>
              <w:t xml:space="preserve"> </w:t>
            </w:r>
            <w:r w:rsidR="12599E2C" w:rsidRPr="5557D75A">
              <w:rPr>
                <w:rFonts w:ascii="Arial" w:eastAsia="Times New Roman" w:hAnsi="Arial" w:cs="Arial"/>
                <w:sz w:val="24"/>
                <w:szCs w:val="24"/>
                <w:lang w:eastAsia="en-GB"/>
              </w:rPr>
              <w:t>ng/l</w:t>
            </w:r>
          </w:p>
        </w:tc>
        <w:tc>
          <w:tcPr>
            <w:tcW w:w="3266"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0FD7EEF" w14:textId="4A5B5BEF" w:rsidR="000501D2" w:rsidRPr="00E41A3A" w:rsidRDefault="62E7C1FB" w:rsidP="00AC7346">
            <w:pPr>
              <w:spacing w:before="120" w:after="120" w:line="240" w:lineRule="auto"/>
              <w:jc w:val="center"/>
              <w:rPr>
                <w:rFonts w:ascii="Arial" w:eastAsia="Times New Roman" w:hAnsi="Arial" w:cs="Arial"/>
                <w:lang w:eastAsia="en-GB"/>
              </w:rPr>
            </w:pPr>
            <w:r w:rsidRPr="5557D75A">
              <w:rPr>
                <w:rFonts w:ascii="Arial" w:eastAsia="Times New Roman" w:hAnsi="Arial" w:cs="Arial"/>
                <w:lang w:eastAsia="en-GB"/>
              </w:rPr>
              <w:t xml:space="preserve">6.95 - </w:t>
            </w:r>
            <w:r w:rsidR="4176875F" w:rsidRPr="5557D75A">
              <w:rPr>
                <w:rFonts w:ascii="Arial" w:eastAsia="Times New Roman" w:hAnsi="Arial" w:cs="Arial"/>
                <w:lang w:eastAsia="en-GB"/>
              </w:rPr>
              <w:t xml:space="preserve">82.94 </w:t>
            </w:r>
            <w:r w:rsidR="12599E2C" w:rsidRPr="5557D75A">
              <w:rPr>
                <w:rFonts w:ascii="Arial" w:eastAsia="Times New Roman" w:hAnsi="Arial" w:cs="Arial"/>
                <w:lang w:eastAsia="en-GB"/>
              </w:rPr>
              <w:t>ng/l</w:t>
            </w:r>
          </w:p>
        </w:tc>
      </w:tr>
      <w:tr w:rsidR="00C87EF1" w:rsidRPr="001D256E" w14:paraId="7A96029E" w14:textId="77777777" w:rsidTr="5557D75A">
        <w:trPr>
          <w:trHeight w:val="1303"/>
        </w:trPr>
        <w:tc>
          <w:tcPr>
            <w:tcW w:w="3409"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1F316983" w14:textId="2D9B45A5" w:rsidR="00C87EF1" w:rsidRPr="001D256E" w:rsidRDefault="1D277BA7" w:rsidP="00C87EF1">
            <w:pPr>
              <w:spacing w:before="120" w:after="120" w:line="240" w:lineRule="auto"/>
              <w:jc w:val="center"/>
              <w:rPr>
                <w:rFonts w:ascii="Arial" w:eastAsia="Times New Roman" w:hAnsi="Arial" w:cs="Arial"/>
                <w:lang w:eastAsia="en-GB"/>
              </w:rPr>
            </w:pPr>
            <w:r w:rsidRPr="57D0195E">
              <w:rPr>
                <w:rFonts w:ascii="Arial" w:hAnsi="Arial" w:cs="Arial"/>
              </w:rPr>
              <w:t>Location</w:t>
            </w:r>
            <w:r w:rsidR="00B52E2A">
              <w:rPr>
                <w:rFonts w:ascii="Arial" w:hAnsi="Arial" w:cs="Arial"/>
              </w:rPr>
              <w:t xml:space="preserve"> (and date sampled) where the highest concentration was found</w:t>
            </w:r>
          </w:p>
        </w:tc>
        <w:tc>
          <w:tcPr>
            <w:tcW w:w="3527"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D3A0783" w14:textId="1CA64278" w:rsidR="00C87EF1" w:rsidRDefault="00C87EF1" w:rsidP="003C240E">
            <w:pPr>
              <w:spacing w:line="240" w:lineRule="auto"/>
              <w:jc w:val="center"/>
              <w:rPr>
                <w:rFonts w:ascii="Arial" w:hAnsi="Arial" w:cs="Arial"/>
              </w:rPr>
            </w:pPr>
            <w:proofErr w:type="spellStart"/>
            <w:r w:rsidRPr="00C87EF1">
              <w:rPr>
                <w:rFonts w:ascii="Arial" w:hAnsi="Arial" w:cs="Arial"/>
              </w:rPr>
              <w:t>Qu</w:t>
            </w:r>
            <w:r w:rsidR="00063C7C">
              <w:rPr>
                <w:rFonts w:ascii="Arial" w:hAnsi="Arial" w:cs="Arial"/>
              </w:rPr>
              <w:t>h</w:t>
            </w:r>
            <w:r w:rsidRPr="00C87EF1">
              <w:rPr>
                <w:rFonts w:ascii="Arial" w:hAnsi="Arial" w:cs="Arial"/>
              </w:rPr>
              <w:t>omery</w:t>
            </w:r>
            <w:proofErr w:type="spellEnd"/>
            <w:r w:rsidRPr="00C87EF1">
              <w:rPr>
                <w:rFonts w:ascii="Arial" w:hAnsi="Arial" w:cs="Arial"/>
              </w:rPr>
              <w:t xml:space="preserve"> Burn, </w:t>
            </w:r>
            <w:proofErr w:type="spellStart"/>
            <w:r w:rsidRPr="00C87EF1">
              <w:rPr>
                <w:rFonts w:ascii="Arial" w:hAnsi="Arial" w:cs="Arial"/>
              </w:rPr>
              <w:t>Inverqu</w:t>
            </w:r>
            <w:r w:rsidR="00063C7C">
              <w:rPr>
                <w:rFonts w:ascii="Arial" w:hAnsi="Arial" w:cs="Arial"/>
              </w:rPr>
              <w:t>h</w:t>
            </w:r>
            <w:r w:rsidRPr="00C87EF1">
              <w:rPr>
                <w:rFonts w:ascii="Arial" w:hAnsi="Arial" w:cs="Arial"/>
              </w:rPr>
              <w:t>omery</w:t>
            </w:r>
            <w:proofErr w:type="spellEnd"/>
            <w:r w:rsidRPr="00C87EF1">
              <w:rPr>
                <w:rFonts w:ascii="Arial" w:hAnsi="Arial" w:cs="Arial"/>
              </w:rPr>
              <w:t xml:space="preserve">, River </w:t>
            </w:r>
            <w:proofErr w:type="spellStart"/>
            <w:r w:rsidRPr="00C87EF1">
              <w:rPr>
                <w:rFonts w:ascii="Arial" w:hAnsi="Arial" w:cs="Arial"/>
              </w:rPr>
              <w:t>Ugie</w:t>
            </w:r>
            <w:proofErr w:type="spellEnd"/>
            <w:r w:rsidRPr="00C87EF1">
              <w:rPr>
                <w:rFonts w:ascii="Arial" w:hAnsi="Arial" w:cs="Arial"/>
              </w:rPr>
              <w:t>, Aberdeenshire</w:t>
            </w:r>
            <w:r w:rsidR="00B52E2A">
              <w:rPr>
                <w:rFonts w:ascii="Arial" w:hAnsi="Arial" w:cs="Arial"/>
              </w:rPr>
              <w:t>.</w:t>
            </w:r>
          </w:p>
          <w:p w14:paraId="45A98AED" w14:textId="0DA831EA" w:rsidR="00B52E2A" w:rsidRPr="00C87EF1" w:rsidRDefault="00AC7346" w:rsidP="003C240E">
            <w:pPr>
              <w:spacing w:line="240" w:lineRule="auto"/>
              <w:jc w:val="center"/>
              <w:rPr>
                <w:rFonts w:ascii="Arial" w:hAnsi="Arial" w:cs="Arial"/>
              </w:rPr>
            </w:pPr>
            <w:r>
              <w:rPr>
                <w:rFonts w:ascii="Arial" w:hAnsi="Arial" w:cs="Arial"/>
              </w:rPr>
              <w:t>02</w:t>
            </w:r>
            <w:r w:rsidR="00B47346">
              <w:rPr>
                <w:rFonts w:ascii="Arial" w:hAnsi="Arial" w:cs="Arial"/>
              </w:rPr>
              <w:t>/</w:t>
            </w:r>
            <w:r>
              <w:rPr>
                <w:rFonts w:ascii="Arial" w:hAnsi="Arial" w:cs="Arial"/>
              </w:rPr>
              <w:t>05</w:t>
            </w:r>
            <w:r w:rsidR="00B47346">
              <w:rPr>
                <w:rFonts w:ascii="Arial" w:hAnsi="Arial" w:cs="Arial"/>
              </w:rPr>
              <w:t>/</w:t>
            </w:r>
            <w:r w:rsidR="00B52E2A">
              <w:rPr>
                <w:rFonts w:ascii="Arial" w:hAnsi="Arial" w:cs="Arial"/>
              </w:rPr>
              <w:t>2024</w:t>
            </w:r>
          </w:p>
        </w:tc>
        <w:tc>
          <w:tcPr>
            <w:tcW w:w="3266" w:type="dxa"/>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066256A" w14:textId="72CA8940" w:rsidR="00C87EF1" w:rsidRDefault="00C87EF1" w:rsidP="003C240E">
            <w:pPr>
              <w:spacing w:line="240" w:lineRule="auto"/>
              <w:jc w:val="center"/>
              <w:rPr>
                <w:rFonts w:ascii="Arial" w:hAnsi="Arial" w:cs="Arial"/>
              </w:rPr>
            </w:pPr>
            <w:r w:rsidRPr="00C87EF1">
              <w:rPr>
                <w:rFonts w:ascii="Arial" w:hAnsi="Arial" w:cs="Arial"/>
              </w:rPr>
              <w:t>River Annan</w:t>
            </w:r>
            <w:r w:rsidR="00A56A2A">
              <w:rPr>
                <w:rFonts w:ascii="Arial" w:hAnsi="Arial" w:cs="Arial"/>
              </w:rPr>
              <w:t xml:space="preserve"> </w:t>
            </w:r>
            <w:r w:rsidR="00A56A2A">
              <w:rPr>
                <w:rFonts w:cstheme="minorHAnsi"/>
              </w:rPr>
              <w:t>500</w:t>
            </w:r>
            <w:r w:rsidR="008B1820">
              <w:rPr>
                <w:rFonts w:cstheme="minorHAnsi"/>
              </w:rPr>
              <w:t xml:space="preserve"> </w:t>
            </w:r>
            <w:r w:rsidR="00A56A2A">
              <w:rPr>
                <w:rFonts w:cstheme="minorHAnsi"/>
              </w:rPr>
              <w:t>m upstream of the Evan Water</w:t>
            </w:r>
            <w:r w:rsidRPr="00C87EF1">
              <w:rPr>
                <w:rFonts w:ascii="Arial" w:hAnsi="Arial" w:cs="Arial"/>
              </w:rPr>
              <w:t>, Dumfries and Galloway</w:t>
            </w:r>
          </w:p>
          <w:p w14:paraId="144372C1" w14:textId="0E332AD0" w:rsidR="00B52E2A" w:rsidRPr="00E06885" w:rsidRDefault="00AC7346" w:rsidP="003C240E">
            <w:pPr>
              <w:spacing w:line="240" w:lineRule="auto"/>
              <w:jc w:val="center"/>
              <w:rPr>
                <w:rFonts w:ascii="Arial" w:hAnsi="Arial" w:cs="Arial"/>
              </w:rPr>
            </w:pPr>
            <w:r>
              <w:rPr>
                <w:rFonts w:ascii="Arial" w:hAnsi="Arial" w:cs="Arial"/>
              </w:rPr>
              <w:t>06</w:t>
            </w:r>
            <w:r w:rsidR="00B47346">
              <w:rPr>
                <w:rFonts w:ascii="Arial" w:hAnsi="Arial" w:cs="Arial"/>
              </w:rPr>
              <w:t>/</w:t>
            </w:r>
            <w:r>
              <w:rPr>
                <w:rFonts w:ascii="Arial" w:hAnsi="Arial" w:cs="Arial"/>
              </w:rPr>
              <w:t>02</w:t>
            </w:r>
            <w:r w:rsidR="00B47346">
              <w:rPr>
                <w:rFonts w:ascii="Arial" w:hAnsi="Arial" w:cs="Arial"/>
              </w:rPr>
              <w:t>/</w:t>
            </w:r>
            <w:r w:rsidR="00B52E2A">
              <w:rPr>
                <w:rFonts w:ascii="Arial" w:hAnsi="Arial" w:cs="Arial"/>
              </w:rPr>
              <w:t>202</w:t>
            </w:r>
            <w:r w:rsidR="00B47346">
              <w:rPr>
                <w:rFonts w:ascii="Arial" w:hAnsi="Arial" w:cs="Arial"/>
              </w:rPr>
              <w:t>4</w:t>
            </w:r>
          </w:p>
        </w:tc>
      </w:tr>
    </w:tbl>
    <w:p w14:paraId="79CBAFB1" w14:textId="1EAFF4E5" w:rsidR="00696616" w:rsidRDefault="00696616">
      <w:pPr>
        <w:spacing w:line="240" w:lineRule="auto"/>
        <w:rPr>
          <w:rFonts w:eastAsia="Times New Roman"/>
        </w:rPr>
      </w:pPr>
    </w:p>
    <w:p w14:paraId="12673B9D" w14:textId="6FE0829D" w:rsidR="008B65C9" w:rsidRDefault="008B65C9" w:rsidP="008B65C9">
      <w:pPr>
        <w:spacing w:line="240" w:lineRule="auto"/>
        <w:rPr>
          <w:rFonts w:ascii="Arial" w:hAnsi="Arial" w:cs="Arial"/>
          <w:b/>
          <w:bCs/>
          <w:lang w:val="en-US"/>
        </w:rPr>
      </w:pPr>
      <w:r>
        <w:rPr>
          <w:rFonts w:ascii="Arial" w:hAnsi="Arial" w:cs="Arial"/>
          <w:b/>
          <w:bCs/>
          <w:lang w:val="en-US"/>
        </w:rPr>
        <w:t xml:space="preserve">Figure 3. </w:t>
      </w:r>
      <w:r>
        <w:rPr>
          <w:rFonts w:ascii="Arial" w:hAnsi="Arial" w:cs="Arial"/>
          <w:lang w:val="en-US"/>
        </w:rPr>
        <w:t>Fipronil histogram</w:t>
      </w:r>
      <w:r w:rsidR="00451D6C">
        <w:rPr>
          <w:rFonts w:ascii="Arial" w:hAnsi="Arial" w:cs="Arial"/>
          <w:lang w:val="en-US"/>
        </w:rPr>
        <w:t xml:space="preserve"> of samples</w:t>
      </w:r>
      <w:r w:rsidR="00DC1586">
        <w:rPr>
          <w:rFonts w:ascii="Arial" w:hAnsi="Arial" w:cs="Arial"/>
          <w:lang w:val="en-US"/>
        </w:rPr>
        <w:t xml:space="preserve"> with concentrations &gt;MDL</w:t>
      </w:r>
      <w:r>
        <w:rPr>
          <w:rFonts w:ascii="Arial" w:hAnsi="Arial" w:cs="Arial"/>
          <w:lang w:val="en-US"/>
        </w:rPr>
        <w:t xml:space="preserve">. The </w:t>
      </w:r>
      <w:r w:rsidR="0072579C">
        <w:rPr>
          <w:rFonts w:ascii="Arial" w:hAnsi="Arial" w:cs="Arial"/>
          <w:lang w:val="en-US"/>
        </w:rPr>
        <w:t>dashed</w:t>
      </w:r>
      <w:r>
        <w:rPr>
          <w:rFonts w:ascii="Arial" w:hAnsi="Arial" w:cs="Arial"/>
          <w:lang w:val="en-US"/>
        </w:rPr>
        <w:t xml:space="preserve"> line represents the PNEC (0.77 ng/</w:t>
      </w:r>
      <w:r>
        <w:rPr>
          <w:rFonts w:ascii="Arial" w:hAnsi="Arial" w:cs="Arial"/>
          <w:color w:val="000000"/>
          <w:lang w:val="en-US"/>
        </w:rPr>
        <w:t>l</w:t>
      </w:r>
      <w:r>
        <w:rPr>
          <w:rFonts w:ascii="Arial" w:hAnsi="Arial" w:cs="Arial"/>
          <w:lang w:val="en-US"/>
        </w:rPr>
        <w:t>)</w:t>
      </w:r>
      <w:r>
        <w:rPr>
          <w:rFonts w:ascii="Arial" w:hAnsi="Arial" w:cs="Arial"/>
          <w:b/>
          <w:bCs/>
          <w:lang w:val="en-US"/>
        </w:rPr>
        <w:t>.</w:t>
      </w:r>
    </w:p>
    <w:p w14:paraId="0D930397" w14:textId="77777777" w:rsidR="00AF5021" w:rsidRDefault="00AF5021" w:rsidP="008B65C9">
      <w:pPr>
        <w:spacing w:line="240" w:lineRule="auto"/>
        <w:rPr>
          <w:rFonts w:eastAsia="Times New Roman"/>
        </w:rPr>
      </w:pPr>
    </w:p>
    <w:p w14:paraId="7A58E06B" w14:textId="4B10BCF4" w:rsidR="00543E9A" w:rsidRPr="00543E9A" w:rsidRDefault="00543E9A" w:rsidP="00543E9A">
      <w:pPr>
        <w:spacing w:line="240" w:lineRule="auto"/>
        <w:rPr>
          <w:rFonts w:eastAsia="Times New Roman"/>
        </w:rPr>
      </w:pPr>
      <w:r w:rsidRPr="00543E9A">
        <w:rPr>
          <w:rFonts w:eastAsia="Times New Roman"/>
          <w:noProof/>
        </w:rPr>
        <w:drawing>
          <wp:inline distT="0" distB="0" distL="0" distR="0" wp14:anchorId="44729207" wp14:editId="130F9A50">
            <wp:extent cx="6490970" cy="3236595"/>
            <wp:effectExtent l="19050" t="19050" r="24130" b="20955"/>
            <wp:docPr id="1450666405" name="Picture 19" descr="Histogram displaying frequency distribution of fipronil concentration in ng/l, with most values clustered between 1 and 3 ng/l. A vertical dashed blue line marks a threshold near 1 n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66405" name="Picture 19" descr="Histogram displaying frequency distribution of fipronil concentration in ng/l, with most values clustered between 1 and 3 ng/l. A vertical dashed blue line marks a threshold near 1 ng/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0970" cy="3236595"/>
                    </a:xfrm>
                    <a:prstGeom prst="rect">
                      <a:avLst/>
                    </a:prstGeom>
                    <a:noFill/>
                    <a:ln>
                      <a:solidFill>
                        <a:schemeClr val="tx1">
                          <a:lumMod val="50000"/>
                        </a:schemeClr>
                      </a:solidFill>
                    </a:ln>
                  </pic:spPr>
                </pic:pic>
              </a:graphicData>
            </a:graphic>
          </wp:inline>
        </w:drawing>
      </w:r>
    </w:p>
    <w:p w14:paraId="7BC977EF" w14:textId="1A6506AD" w:rsidR="00C97291" w:rsidRPr="00AF5021" w:rsidRDefault="00FF5D1F" w:rsidP="00AF5021">
      <w:pPr>
        <w:spacing w:line="240" w:lineRule="auto"/>
        <w:rPr>
          <w:rFonts w:eastAsia="Times New Roman"/>
        </w:rPr>
      </w:pPr>
      <w:r>
        <w:rPr>
          <w:rFonts w:eastAsia="Times New Roman"/>
        </w:rPr>
        <w:br w:type="page"/>
      </w:r>
      <w:r w:rsidR="00FE0AC0" w:rsidRPr="00CB25F4">
        <w:rPr>
          <w:rFonts w:cstheme="minorHAnsi"/>
          <w:b/>
          <w:bCs/>
        </w:rPr>
        <w:lastRenderedPageBreak/>
        <w:t xml:space="preserve">Figure 4. </w:t>
      </w:r>
      <w:r w:rsidR="001A7AA4" w:rsidRPr="00484AC5">
        <w:rPr>
          <w:rFonts w:cstheme="minorHAnsi"/>
        </w:rPr>
        <w:t>Surface water sampling location</w:t>
      </w:r>
      <w:r w:rsidR="00484AC5">
        <w:rPr>
          <w:rFonts w:cstheme="minorHAnsi"/>
        </w:rPr>
        <w:t xml:space="preserve">s </w:t>
      </w:r>
      <w:r w:rsidR="00940695">
        <w:rPr>
          <w:rFonts w:cstheme="minorHAnsi"/>
        </w:rPr>
        <w:t>where imidacloprid</w:t>
      </w:r>
      <w:r w:rsidR="001C3B19">
        <w:rPr>
          <w:rFonts w:cstheme="minorHAnsi"/>
        </w:rPr>
        <w:t xml:space="preserve"> was detected at concentrations above the method detection limit (&gt;MDL).</w:t>
      </w:r>
    </w:p>
    <w:p w14:paraId="59489C53" w14:textId="77777777" w:rsidR="00AF5021" w:rsidRDefault="00501E96" w:rsidP="00AF5021">
      <w:pPr>
        <w:pStyle w:val="NormalWeb"/>
        <w:rPr>
          <w:rFonts w:ascii="Arial" w:hAnsi="Arial" w:cs="Arial"/>
          <w:b/>
          <w:bCs/>
          <w:lang w:val="en-US"/>
        </w:rPr>
      </w:pPr>
      <w:r w:rsidRPr="00501E96">
        <w:rPr>
          <w:rFonts w:cstheme="minorHAnsi"/>
          <w:noProof/>
        </w:rPr>
        <w:drawing>
          <wp:inline distT="0" distB="0" distL="0" distR="0" wp14:anchorId="72233D3A" wp14:editId="1C2BD0BA">
            <wp:extent cx="5590010" cy="7904906"/>
            <wp:effectExtent l="0" t="0" r="0" b="1270"/>
            <wp:docPr id="530154942" name="Picture 15" descr="Map of Scotland showing surface water sampling locations where imidacloprid was detected in 2024. (i.e. where concentrations exceeded the method detection limit). Locations are marked with a blue dot with a 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54942" name="Picture 15" descr="Map of Scotland showing surface water sampling locations where imidacloprid was detected in 2024. (i.e. where concentrations exceeded the method detection limit). Locations are marked with a blue dot with a black out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590010" cy="7904906"/>
                    </a:xfrm>
                    <a:prstGeom prst="rect">
                      <a:avLst/>
                    </a:prstGeom>
                    <a:noFill/>
                    <a:ln>
                      <a:noFill/>
                    </a:ln>
                  </pic:spPr>
                </pic:pic>
              </a:graphicData>
            </a:graphic>
          </wp:inline>
        </w:drawing>
      </w:r>
    </w:p>
    <w:p w14:paraId="3A80AB47" w14:textId="4EACE135" w:rsidR="00615F53" w:rsidRPr="00AF5021" w:rsidRDefault="00615F53" w:rsidP="00AF5021">
      <w:pPr>
        <w:pStyle w:val="NormalWeb"/>
        <w:rPr>
          <w:rFonts w:cstheme="minorHAnsi"/>
        </w:rPr>
      </w:pPr>
      <w:r>
        <w:rPr>
          <w:rFonts w:ascii="Arial" w:hAnsi="Arial" w:cs="Arial"/>
          <w:b/>
          <w:bCs/>
          <w:lang w:val="en-US"/>
        </w:rPr>
        <w:lastRenderedPageBreak/>
        <w:t xml:space="preserve">Figure 5. </w:t>
      </w:r>
      <w:r>
        <w:rPr>
          <w:rFonts w:ascii="Arial" w:hAnsi="Arial" w:cs="Arial"/>
          <w:lang w:val="en-US"/>
        </w:rPr>
        <w:t>Imidacloprid histogram</w:t>
      </w:r>
      <w:r w:rsidR="00283282">
        <w:rPr>
          <w:rFonts w:ascii="Arial" w:hAnsi="Arial" w:cs="Arial"/>
          <w:lang w:val="en-US"/>
        </w:rPr>
        <w:t xml:space="preserve"> of samples with concentrations &gt;MDL</w:t>
      </w:r>
      <w:r>
        <w:rPr>
          <w:rFonts w:ascii="Arial" w:hAnsi="Arial" w:cs="Arial"/>
          <w:lang w:val="en-US"/>
        </w:rPr>
        <w:t>. The dashed line represents the PNEC (6.8 ng/</w:t>
      </w:r>
      <w:r>
        <w:rPr>
          <w:rFonts w:ascii="Arial" w:hAnsi="Arial" w:cs="Arial"/>
          <w:color w:val="000000"/>
          <w:lang w:val="en-US"/>
        </w:rPr>
        <w:t>l</w:t>
      </w:r>
      <w:r>
        <w:rPr>
          <w:rFonts w:ascii="Arial" w:hAnsi="Arial" w:cs="Arial"/>
          <w:lang w:val="en-US"/>
        </w:rPr>
        <w:t>).</w:t>
      </w:r>
    </w:p>
    <w:p w14:paraId="67C88CAA" w14:textId="25865553" w:rsidR="00587ED9" w:rsidRDefault="00587ED9" w:rsidP="00587ED9">
      <w:pPr>
        <w:spacing w:line="240" w:lineRule="auto"/>
        <w:rPr>
          <w:rFonts w:eastAsia="Times New Roman"/>
        </w:rPr>
      </w:pPr>
    </w:p>
    <w:p w14:paraId="7622CD15" w14:textId="2C0B0554" w:rsidR="00E666F8" w:rsidRPr="00E666F8" w:rsidRDefault="00E666F8" w:rsidP="00E666F8">
      <w:pPr>
        <w:spacing w:line="240" w:lineRule="auto"/>
        <w:rPr>
          <w:rFonts w:eastAsia="Times New Roman"/>
        </w:rPr>
      </w:pPr>
      <w:r w:rsidRPr="00E666F8">
        <w:rPr>
          <w:rFonts w:eastAsia="Times New Roman"/>
          <w:noProof/>
        </w:rPr>
        <w:drawing>
          <wp:inline distT="0" distB="0" distL="0" distR="0" wp14:anchorId="18A11156" wp14:editId="62FB601C">
            <wp:extent cx="6490970" cy="3094355"/>
            <wp:effectExtent l="19050" t="19050" r="24130" b="10795"/>
            <wp:docPr id="319655983" name="Picture 21" descr="Bar chart displaying frequency of imidacloprid concentration levels in ng/l, with concentrations ranging from 0 to 100. Most detections cluster between 5 and 15 ng/l, highlighted by a blue dashed vertical line near 7 ng/l, while few outliers appear at higher concentrations around 80 to 85 ng/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55983" name="Picture 21" descr="Bar chart displaying frequency of imidacloprid concentration levels in ng/l, with concentrations ranging from 0 to 100. Most detections cluster between 5 and 15 ng/l, highlighted by a blue dashed vertical line near 7 ng/l, while few outliers appear at higher concentrations around 80 to 85 ng/l.&#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90970" cy="3094355"/>
                    </a:xfrm>
                    <a:prstGeom prst="rect">
                      <a:avLst/>
                    </a:prstGeom>
                    <a:noFill/>
                    <a:ln>
                      <a:solidFill>
                        <a:schemeClr val="tx1">
                          <a:lumMod val="50000"/>
                        </a:schemeClr>
                      </a:solidFill>
                    </a:ln>
                  </pic:spPr>
                </pic:pic>
              </a:graphicData>
            </a:graphic>
          </wp:inline>
        </w:drawing>
      </w:r>
    </w:p>
    <w:p w14:paraId="552F240B" w14:textId="77777777" w:rsidR="00D66CDE" w:rsidRDefault="00D66CDE" w:rsidP="00587ED9">
      <w:pPr>
        <w:spacing w:line="240" w:lineRule="auto"/>
        <w:rPr>
          <w:rFonts w:eastAsia="Times New Roman"/>
        </w:rPr>
      </w:pPr>
    </w:p>
    <w:p w14:paraId="4E083FEF" w14:textId="77777777" w:rsidR="00626F49" w:rsidRDefault="00626F49" w:rsidP="00587ED9">
      <w:pPr>
        <w:spacing w:line="240" w:lineRule="auto"/>
        <w:rPr>
          <w:rFonts w:eastAsia="Times New Roman"/>
        </w:rPr>
      </w:pPr>
    </w:p>
    <w:p w14:paraId="0D449560" w14:textId="77777777" w:rsidR="00626F49" w:rsidRPr="0013003E" w:rsidRDefault="00626F49" w:rsidP="00626F49">
      <w:pPr>
        <w:pStyle w:val="Heading2"/>
      </w:pPr>
      <w:r>
        <w:t xml:space="preserve">Groundwater </w:t>
      </w:r>
      <w:r w:rsidRPr="0013003E">
        <w:t xml:space="preserve">Monitoring </w:t>
      </w:r>
    </w:p>
    <w:p w14:paraId="1B233076" w14:textId="77777777" w:rsidR="00626F49" w:rsidRDefault="00626F49" w:rsidP="00626F49">
      <w:pPr>
        <w:rPr>
          <w:rFonts w:cstheme="minorHAnsi"/>
        </w:rPr>
      </w:pPr>
      <w:r>
        <w:rPr>
          <w:rFonts w:cstheme="minorHAnsi"/>
        </w:rPr>
        <w:t>No fipronil or imidacloprid was detected in any of the 24 groundwater samples collected in 2024.</w:t>
      </w:r>
    </w:p>
    <w:p w14:paraId="479266A3" w14:textId="77777777" w:rsidR="001A76E5" w:rsidRDefault="001A76E5" w:rsidP="00587ED9">
      <w:pPr>
        <w:spacing w:line="240" w:lineRule="auto"/>
        <w:rPr>
          <w:rFonts w:eastAsia="Times New Roman"/>
        </w:rPr>
      </w:pPr>
    </w:p>
    <w:p w14:paraId="323C88DA" w14:textId="2D9E823D" w:rsidR="00B83EAE" w:rsidRPr="00587ED9" w:rsidRDefault="009665BB" w:rsidP="009665BB">
      <w:pPr>
        <w:pStyle w:val="Heading1"/>
        <w:rPr>
          <w:rFonts w:eastAsia="Times New Roman"/>
        </w:rPr>
      </w:pPr>
      <w:r>
        <w:rPr>
          <w:rFonts w:eastAsia="Times New Roman"/>
        </w:rPr>
        <w:t>4</w:t>
      </w:r>
      <w:r>
        <w:t>.</w:t>
      </w:r>
      <w:r>
        <w:tab/>
      </w:r>
      <w:r w:rsidR="00B83EAE">
        <w:t>Assessment of potential sources</w:t>
      </w:r>
    </w:p>
    <w:p w14:paraId="1D27F5DC" w14:textId="6F82D443" w:rsidR="00B83EAE" w:rsidRPr="00E41A3A" w:rsidRDefault="004710F0" w:rsidP="3F998527">
      <w:r>
        <w:t>Fipronil and imidacloprid are externally applied</w:t>
      </w:r>
      <w:r w:rsidR="009E5017">
        <w:t xml:space="preserve"> to </w:t>
      </w:r>
      <w:r w:rsidR="00271BF7">
        <w:t>pets</w:t>
      </w:r>
      <w:r w:rsidR="009E5017">
        <w:t>. It</w:t>
      </w:r>
      <w:r>
        <w:t xml:space="preserve"> has been reported that these substances can be transferred to </w:t>
      </w:r>
      <w:r w:rsidR="009C22F2">
        <w:t xml:space="preserve">people and materials that the pets come into </w:t>
      </w:r>
      <w:r w:rsidR="00FB316F">
        <w:t xml:space="preserve">direct </w:t>
      </w:r>
      <w:r w:rsidR="009C22F2">
        <w:t xml:space="preserve">contact </w:t>
      </w:r>
      <w:r w:rsidR="22F01CB6">
        <w:t>with; a</w:t>
      </w:r>
      <w:r w:rsidR="00FD03CE">
        <w:t xml:space="preserve"> recent study has shown that </w:t>
      </w:r>
      <w:r w:rsidR="006E7D25">
        <w:t>these substances may be washed off pets during bathing</w:t>
      </w:r>
      <w:r w:rsidR="00DF1BAC">
        <w:t xml:space="preserve"> several weeks after treatment</w:t>
      </w:r>
      <w:r w:rsidR="004E5792">
        <w:t xml:space="preserve"> (</w:t>
      </w:r>
      <w:r w:rsidR="78E8829A">
        <w:t xml:space="preserve">Perkins </w:t>
      </w:r>
      <w:r w:rsidR="78E8829A" w:rsidRPr="3F998527">
        <w:rPr>
          <w:i/>
          <w:iCs/>
        </w:rPr>
        <w:t>et al.</w:t>
      </w:r>
      <w:r w:rsidR="78E8829A">
        <w:t xml:space="preserve"> 2024)</w:t>
      </w:r>
      <w:r w:rsidR="008A1878">
        <w:t>.</w:t>
      </w:r>
      <w:r w:rsidR="004A4BDA">
        <w:t xml:space="preserve"> Handwashing, laundry and bathing pets, may all</w:t>
      </w:r>
      <w:r w:rsidR="00294204">
        <w:t xml:space="preserve"> therefore contribute to emissions into the </w:t>
      </w:r>
      <w:r w:rsidR="0050794E">
        <w:t>waste</w:t>
      </w:r>
      <w:r w:rsidR="008E6B5F">
        <w:t>w</w:t>
      </w:r>
      <w:r w:rsidR="0050794E">
        <w:t>ater network</w:t>
      </w:r>
      <w:r w:rsidR="004E5792">
        <w:t xml:space="preserve"> (</w:t>
      </w:r>
      <w:r w:rsidR="43E378ED">
        <w:t xml:space="preserve">Perkins </w:t>
      </w:r>
      <w:r w:rsidR="43E378ED" w:rsidRPr="3F998527">
        <w:rPr>
          <w:i/>
          <w:iCs/>
        </w:rPr>
        <w:t>et al.</w:t>
      </w:r>
      <w:r w:rsidR="43E378ED">
        <w:t xml:space="preserve"> 2024)</w:t>
      </w:r>
      <w:r w:rsidR="004E5792">
        <w:t>)</w:t>
      </w:r>
      <w:r w:rsidR="0050794E">
        <w:t>.</w:t>
      </w:r>
      <w:r w:rsidR="008E6B5F">
        <w:t xml:space="preserve"> Effluents from wastewater treatment have previously been identified as key sources of emissions of fipronil and imidacloprid</w:t>
      </w:r>
      <w:r w:rsidR="00DB70C9">
        <w:t xml:space="preserve"> to the environment</w:t>
      </w:r>
      <w:r w:rsidR="008E6B5F">
        <w:t xml:space="preserve"> (</w:t>
      </w:r>
      <w:proofErr w:type="spellStart"/>
      <w:r w:rsidR="008E6B5F">
        <w:t>Diepens</w:t>
      </w:r>
      <w:proofErr w:type="spellEnd"/>
      <w:r w:rsidR="008E6B5F">
        <w:t xml:space="preserve"> </w:t>
      </w:r>
      <w:r w:rsidR="008E6B5F" w:rsidRPr="3F998527">
        <w:rPr>
          <w:i/>
          <w:iCs/>
        </w:rPr>
        <w:t xml:space="preserve">et al., </w:t>
      </w:r>
      <w:r w:rsidR="008E6B5F">
        <w:t xml:space="preserve">2023; Perkins </w:t>
      </w:r>
      <w:r w:rsidR="008E6B5F" w:rsidRPr="3F998527">
        <w:rPr>
          <w:i/>
          <w:iCs/>
        </w:rPr>
        <w:t xml:space="preserve">et al., </w:t>
      </w:r>
      <w:r w:rsidR="008E6B5F">
        <w:t>2024</w:t>
      </w:r>
      <w:r w:rsidR="41DCCBE5">
        <w:t>).</w:t>
      </w:r>
      <w:r w:rsidR="00C35548">
        <w:t xml:space="preserve"> </w:t>
      </w:r>
      <w:r w:rsidR="1CE96F7F">
        <w:t>Laboratory s</w:t>
      </w:r>
      <w:r w:rsidR="0050794E">
        <w:t>tudies have</w:t>
      </w:r>
      <w:r w:rsidR="639A5AD1">
        <w:t xml:space="preserve"> </w:t>
      </w:r>
      <w:r w:rsidR="0050794E">
        <w:t xml:space="preserve">demonstrated that </w:t>
      </w:r>
      <w:r w:rsidR="47A9AA3D">
        <w:t>dogs swimming can release these substan</w:t>
      </w:r>
      <w:r w:rsidR="10E1FD31">
        <w:t>ces into the water environment (</w:t>
      </w:r>
      <w:proofErr w:type="spellStart"/>
      <w:r w:rsidR="10E1FD31">
        <w:t>Diepens</w:t>
      </w:r>
      <w:proofErr w:type="spellEnd"/>
      <w:r w:rsidR="10E1FD31">
        <w:t xml:space="preserve"> </w:t>
      </w:r>
      <w:r w:rsidR="10E1FD31" w:rsidRPr="3F998527">
        <w:rPr>
          <w:i/>
          <w:iCs/>
        </w:rPr>
        <w:t xml:space="preserve">et al., </w:t>
      </w:r>
      <w:r w:rsidR="10E1FD31">
        <w:t>2023;</w:t>
      </w:r>
      <w:r w:rsidR="31647AB6">
        <w:t xml:space="preserve"> Perkins </w:t>
      </w:r>
      <w:r w:rsidR="31647AB6" w:rsidRPr="3F998527">
        <w:rPr>
          <w:i/>
          <w:iCs/>
        </w:rPr>
        <w:t xml:space="preserve">et al., </w:t>
      </w:r>
      <w:r w:rsidR="31647AB6">
        <w:t>2025)</w:t>
      </w:r>
      <w:r w:rsidR="3FEEC187">
        <w:t xml:space="preserve">. A recent case study on Hampsted Heath in London found that </w:t>
      </w:r>
      <w:r w:rsidR="0050794E">
        <w:t>s</w:t>
      </w:r>
      <w:r w:rsidR="00350962">
        <w:t>urface waters near dog walking</w:t>
      </w:r>
      <w:r w:rsidR="00FC44B4">
        <w:t xml:space="preserve"> sites</w:t>
      </w:r>
      <w:r w:rsidR="00350962">
        <w:t xml:space="preserve"> </w:t>
      </w:r>
      <w:r w:rsidR="0050794E">
        <w:t>had</w:t>
      </w:r>
      <w:r w:rsidR="00FC44B4">
        <w:t xml:space="preserve"> </w:t>
      </w:r>
      <w:r w:rsidR="00FC44B4">
        <w:lastRenderedPageBreak/>
        <w:t>higher</w:t>
      </w:r>
      <w:r w:rsidR="0050794E">
        <w:t xml:space="preserve"> concentrations of </w:t>
      </w:r>
      <w:r w:rsidR="00350962">
        <w:t xml:space="preserve">fipronil and imidacloprid compared to those sites inaccessible to dogs (Yoder </w:t>
      </w:r>
      <w:r w:rsidR="00350962" w:rsidRPr="3F998527">
        <w:rPr>
          <w:i/>
          <w:iCs/>
        </w:rPr>
        <w:t xml:space="preserve">et al., </w:t>
      </w:r>
      <w:r w:rsidR="00350962">
        <w:t>2024).</w:t>
      </w:r>
    </w:p>
    <w:p w14:paraId="4DFFC7CB" w14:textId="66B658EA" w:rsidR="3F998527" w:rsidRDefault="3F998527" w:rsidP="3F998527"/>
    <w:p w14:paraId="2B69034A" w14:textId="56198A0F" w:rsidR="009318EE" w:rsidRDefault="0025247E" w:rsidP="003D6F4A">
      <w:r>
        <w:t xml:space="preserve">Supporting data was investigated to </w:t>
      </w:r>
      <w:r w:rsidR="00913DE7">
        <w:t>identify potential sources of fipronil and imidacloprid</w:t>
      </w:r>
      <w:r w:rsidR="00455EBF">
        <w:t xml:space="preserve"> at the sampling locations</w:t>
      </w:r>
      <w:r w:rsidR="00FC051C">
        <w:t xml:space="preserve"> where fipronil and imida</w:t>
      </w:r>
      <w:r w:rsidR="00901C8B">
        <w:t>cloprid was found (values</w:t>
      </w:r>
      <w:r w:rsidR="005A7D9D">
        <w:t xml:space="preserve"> reported</w:t>
      </w:r>
      <w:r w:rsidR="00901C8B">
        <w:t xml:space="preserve"> above the MDL</w:t>
      </w:r>
      <w:r w:rsidR="6160CD31">
        <w:t>).</w:t>
      </w:r>
    </w:p>
    <w:p w14:paraId="5CB90074" w14:textId="18A2E868" w:rsidR="00A8018E" w:rsidRDefault="005878C3" w:rsidP="003D6F4A">
      <w:r>
        <w:t>G</w:t>
      </w:r>
      <w:r w:rsidR="00E32B3B">
        <w:t xml:space="preserve">eographic </w:t>
      </w:r>
      <w:r w:rsidR="00B757DF">
        <w:t>i</w:t>
      </w:r>
      <w:r w:rsidR="00E32B3B">
        <w:t xml:space="preserve">nformation </w:t>
      </w:r>
      <w:r w:rsidR="00B757DF">
        <w:t>s</w:t>
      </w:r>
      <w:r w:rsidR="00E32B3B">
        <w:t>ystem</w:t>
      </w:r>
      <w:r>
        <w:t xml:space="preserve"> </w:t>
      </w:r>
      <w:r w:rsidR="00B757DF">
        <w:t>s</w:t>
      </w:r>
      <w:r>
        <w:t xml:space="preserve">oftware- </w:t>
      </w:r>
      <w:r w:rsidR="00EB5F25">
        <w:t>QGIS (version</w:t>
      </w:r>
      <w:r w:rsidR="00BE09C4">
        <w:t xml:space="preserve"> 3.40.4</w:t>
      </w:r>
      <w:r w:rsidR="00EB5F25">
        <w:t xml:space="preserve">) was used to </w:t>
      </w:r>
      <w:r w:rsidR="3BB6B332">
        <w:t>identify</w:t>
      </w:r>
      <w:r w:rsidR="00EB5F25">
        <w:t xml:space="preserve"> </w:t>
      </w:r>
      <w:r w:rsidR="00D56718">
        <w:t>wastewater treatment plants (</w:t>
      </w:r>
      <w:r w:rsidR="00EB5F25">
        <w:t>WWTPs</w:t>
      </w:r>
      <w:r w:rsidR="008620F0">
        <w:t xml:space="preserve">) </w:t>
      </w:r>
      <w:r w:rsidR="00EB5F25">
        <w:t xml:space="preserve">within 5 km of </w:t>
      </w:r>
      <w:r w:rsidR="00760590">
        <w:t xml:space="preserve">each </w:t>
      </w:r>
      <w:r w:rsidR="00EB5F25">
        <w:t xml:space="preserve">sampling </w:t>
      </w:r>
      <w:r w:rsidR="00C73993">
        <w:t>location,</w:t>
      </w:r>
      <w:r w:rsidR="00EB5F25">
        <w:t xml:space="preserve"> and the distances sampling locations were downstream from </w:t>
      </w:r>
      <w:r w:rsidR="003C4F1C">
        <w:t xml:space="preserve">the closest </w:t>
      </w:r>
      <w:r w:rsidR="00EB5F25">
        <w:t>WWTP</w:t>
      </w:r>
      <w:r w:rsidR="008620F0">
        <w:t xml:space="preserve"> (Scottish Water Assets layer)</w:t>
      </w:r>
      <w:r w:rsidR="00787865">
        <w:t xml:space="preserve"> were estimated</w:t>
      </w:r>
      <w:r w:rsidR="00FE12E0">
        <w:t xml:space="preserve"> and </w:t>
      </w:r>
      <w:r w:rsidR="00F5335A">
        <w:t xml:space="preserve">the size of the works was established (in population equivalents) using </w:t>
      </w:r>
      <w:r w:rsidR="00EB5F25">
        <w:t>licence</w:t>
      </w:r>
      <w:r w:rsidR="00665937">
        <w:t xml:space="preserve"> information</w:t>
      </w:r>
      <w:r w:rsidR="00F5335A">
        <w:t>.</w:t>
      </w:r>
      <w:r w:rsidR="00665937">
        <w:t xml:space="preserve"> </w:t>
      </w:r>
      <w:r w:rsidR="00391498">
        <w:t xml:space="preserve">For sites where </w:t>
      </w:r>
      <w:r w:rsidR="003C5D49">
        <w:t xml:space="preserve">there were no WWTPs </w:t>
      </w:r>
      <w:r w:rsidR="009B58D1">
        <w:t>within 5</w:t>
      </w:r>
      <w:r w:rsidR="009926A0">
        <w:t xml:space="preserve"> </w:t>
      </w:r>
      <w:r w:rsidR="009B58D1">
        <w:t>km upstream of the sampling locations, QGIS was used to determine whether there were any</w:t>
      </w:r>
      <w:r w:rsidR="0CAB1CA9">
        <w:t xml:space="preserve"> areas such as</w:t>
      </w:r>
      <w:r w:rsidR="009B58D1">
        <w:t xml:space="preserve"> </w:t>
      </w:r>
      <w:r w:rsidR="00987D64">
        <w:t>dog parks, golf courses</w:t>
      </w:r>
      <w:r w:rsidR="000F3D16">
        <w:t>,</w:t>
      </w:r>
      <w:r w:rsidR="00987D64">
        <w:t xml:space="preserve"> </w:t>
      </w:r>
      <w:r w:rsidR="4648E4BE">
        <w:t xml:space="preserve">public </w:t>
      </w:r>
      <w:r w:rsidR="00987D64">
        <w:t>parks</w:t>
      </w:r>
      <w:r w:rsidR="001C798B">
        <w:t xml:space="preserve"> or footpaths</w:t>
      </w:r>
      <w:r w:rsidR="00530074">
        <w:t xml:space="preserve"> adjacent to</w:t>
      </w:r>
      <w:r w:rsidR="007000D9">
        <w:t>,</w:t>
      </w:r>
      <w:r w:rsidR="00A6060F">
        <w:t xml:space="preserve"> or in close proximity to</w:t>
      </w:r>
      <w:r w:rsidR="007000D9">
        <w:t>,</w:t>
      </w:r>
      <w:r w:rsidR="00530074">
        <w:t xml:space="preserve"> the sampling locations, where </w:t>
      </w:r>
      <w:r w:rsidR="001E6867">
        <w:t xml:space="preserve">dogs could have </w:t>
      </w:r>
      <w:r w:rsidR="00C7105C">
        <w:t xml:space="preserve">accessed </w:t>
      </w:r>
      <w:r w:rsidR="001E6867">
        <w:t>the water</w:t>
      </w:r>
      <w:r w:rsidR="00C7105C">
        <w:t>course</w:t>
      </w:r>
      <w:r w:rsidR="001E6867">
        <w:t xml:space="preserve">. </w:t>
      </w:r>
    </w:p>
    <w:p w14:paraId="54FA14CD" w14:textId="77777777" w:rsidR="00A8018E" w:rsidRDefault="00A8018E" w:rsidP="003D6F4A"/>
    <w:p w14:paraId="487BD698" w14:textId="1D5524EB" w:rsidR="00DD6E0B" w:rsidRDefault="0095255D" w:rsidP="003D6F4A">
      <w:r>
        <w:t xml:space="preserve">The other substances found in the samples were also </w:t>
      </w:r>
      <w:r w:rsidR="00825107">
        <w:t>evaluated</w:t>
      </w:r>
      <w:r w:rsidR="00C01151">
        <w:t xml:space="preserve">, to </w:t>
      </w:r>
      <w:r w:rsidR="007E3F31">
        <w:t xml:space="preserve">provide additional evidence on </w:t>
      </w:r>
      <w:r w:rsidR="00C01151">
        <w:t xml:space="preserve">potential </w:t>
      </w:r>
      <w:r w:rsidR="007E3F31">
        <w:t>sources</w:t>
      </w:r>
      <w:r w:rsidR="00EB5F25">
        <w:t>.</w:t>
      </w:r>
      <w:r w:rsidR="0030353A">
        <w:t xml:space="preserve"> These compounds were grouped as human </w:t>
      </w:r>
      <w:r w:rsidR="0526E833">
        <w:t>pharmaceuticals</w:t>
      </w:r>
      <w:r w:rsidR="0030353A">
        <w:t xml:space="preserve">, </w:t>
      </w:r>
      <w:r w:rsidR="004D01A8">
        <w:t xml:space="preserve">veterinary medicines or pesticides.  </w:t>
      </w:r>
    </w:p>
    <w:p w14:paraId="58FA2354" w14:textId="77777777" w:rsidR="009318EE" w:rsidRDefault="009318EE" w:rsidP="003D6F4A"/>
    <w:p w14:paraId="215852C0" w14:textId="53FD29BB" w:rsidR="001F4191" w:rsidRDefault="00C01151" w:rsidP="003D6F4A">
      <w:r>
        <w:t xml:space="preserve">Wastewater treatment plants </w:t>
      </w:r>
      <w:r w:rsidR="7633E99B">
        <w:t>w</w:t>
      </w:r>
      <w:r w:rsidR="0F42CA10">
        <w:t>ere</w:t>
      </w:r>
      <w:r w:rsidR="00442F3B">
        <w:t xml:space="preserve"> identified as a potential source for </w:t>
      </w:r>
      <w:r>
        <w:t>25 locations</w:t>
      </w:r>
      <w:r w:rsidR="00FA706B">
        <w:t xml:space="preserve"> where </w:t>
      </w:r>
      <w:r w:rsidR="00683EDB">
        <w:t>fipronil was</w:t>
      </w:r>
      <w:r w:rsidR="00FA706B">
        <w:t xml:space="preserve"> detected and </w:t>
      </w:r>
      <w:r w:rsidR="00C142DA">
        <w:t>seven</w:t>
      </w:r>
      <w:r w:rsidR="00FA706B">
        <w:t xml:space="preserve"> locations where imidacloprid was </w:t>
      </w:r>
      <w:r w:rsidR="00683EDB">
        <w:t>detected</w:t>
      </w:r>
      <w:r w:rsidR="00FA706B">
        <w:t xml:space="preserve">. </w:t>
      </w:r>
      <w:r w:rsidR="249CE1BD">
        <w:t>(</w:t>
      </w:r>
      <w:r w:rsidR="009E2BBB">
        <w:t xml:space="preserve">Appendix </w:t>
      </w:r>
      <w:r w:rsidR="00040912">
        <w:t>C, Appendix D)</w:t>
      </w:r>
      <w:r w:rsidR="00442F3B">
        <w:t>.</w:t>
      </w:r>
      <w:r w:rsidR="00040912">
        <w:t xml:space="preserve"> </w:t>
      </w:r>
      <w:r w:rsidR="00AF56F8">
        <w:t xml:space="preserve">Human medicines </w:t>
      </w:r>
      <w:r w:rsidR="00FC1F3F">
        <w:t>(</w:t>
      </w:r>
      <w:r w:rsidR="00E719C5">
        <w:t xml:space="preserve">such as </w:t>
      </w:r>
      <w:r w:rsidR="00B90B07">
        <w:t>a</w:t>
      </w:r>
      <w:r w:rsidR="00FC1F3F">
        <w:t xml:space="preserve">torvastatin, carbamazepine, clarithromycin, </w:t>
      </w:r>
      <w:r w:rsidR="6C289170">
        <w:t>erythromycin</w:t>
      </w:r>
      <w:r w:rsidR="59040994">
        <w:t>) were</w:t>
      </w:r>
      <w:r w:rsidR="00AF56F8" w:rsidDel="001F4191">
        <w:t xml:space="preserve"> </w:t>
      </w:r>
      <w:r w:rsidR="001F4191">
        <w:t xml:space="preserve">also found </w:t>
      </w:r>
      <w:r w:rsidR="00AF56F8">
        <w:t>at these sampling locations</w:t>
      </w:r>
      <w:r w:rsidR="007E0336">
        <w:t>.</w:t>
      </w:r>
      <w:r w:rsidR="00F63028">
        <w:t xml:space="preserve"> These compounds cannot be fully metabolised by the human body, are not easily removed during </w:t>
      </w:r>
      <w:r w:rsidR="001F4191">
        <w:t xml:space="preserve">wastewater </w:t>
      </w:r>
      <w:r w:rsidR="00F63028">
        <w:t>treatment (</w:t>
      </w:r>
      <w:proofErr w:type="spellStart"/>
      <w:r w:rsidR="00F63028">
        <w:t>Omuferen</w:t>
      </w:r>
      <w:proofErr w:type="spellEnd"/>
      <w:r w:rsidR="00F63028">
        <w:t xml:space="preserve"> </w:t>
      </w:r>
      <w:r w:rsidR="00F63028">
        <w:rPr>
          <w:i/>
          <w:iCs/>
        </w:rPr>
        <w:t xml:space="preserve">et al., </w:t>
      </w:r>
      <w:r w:rsidR="00F63028">
        <w:t xml:space="preserve">2019; </w:t>
      </w:r>
      <w:proofErr w:type="spellStart"/>
      <w:r w:rsidR="00F63028">
        <w:t>Vineo</w:t>
      </w:r>
      <w:proofErr w:type="spellEnd"/>
      <w:r w:rsidR="00F63028">
        <w:t xml:space="preserve"> </w:t>
      </w:r>
      <w:r w:rsidR="00F63028">
        <w:rPr>
          <w:i/>
          <w:iCs/>
        </w:rPr>
        <w:t xml:space="preserve">et al., </w:t>
      </w:r>
      <w:r w:rsidR="00F63028">
        <w:t xml:space="preserve">2007; Zhang </w:t>
      </w:r>
      <w:r w:rsidR="00F63028">
        <w:rPr>
          <w:i/>
          <w:iCs/>
        </w:rPr>
        <w:t xml:space="preserve">et al., </w:t>
      </w:r>
      <w:r w:rsidR="00F63028">
        <w:t xml:space="preserve">2020) and indicate </w:t>
      </w:r>
      <w:r w:rsidR="001F4191">
        <w:t xml:space="preserve">wastewater </w:t>
      </w:r>
      <w:r w:rsidR="00F63028">
        <w:t>effluents as a potential source</w:t>
      </w:r>
      <w:r w:rsidR="001F4191">
        <w:t xml:space="preserve"> of fipronil and imidacloprid at these locations</w:t>
      </w:r>
      <w:r w:rsidR="00F63028">
        <w:t>.</w:t>
      </w:r>
      <w:r w:rsidR="00A324CF">
        <w:t xml:space="preserve"> </w:t>
      </w:r>
    </w:p>
    <w:p w14:paraId="13C59F06" w14:textId="0BE0DDE0" w:rsidR="00AF5E75" w:rsidRDefault="00AF5E75" w:rsidP="3F998527"/>
    <w:p w14:paraId="2309A5EC" w14:textId="3B9EAF69" w:rsidR="00AF5E75" w:rsidRDefault="00080812" w:rsidP="003D6F4A">
      <w:r>
        <w:t>Areas that may be frequented by dog walkers</w:t>
      </w:r>
      <w:r w:rsidR="00B2355C">
        <w:t xml:space="preserve"> </w:t>
      </w:r>
      <w:r w:rsidR="00764EBA">
        <w:t xml:space="preserve">such as parks, golf courses and footpaths </w:t>
      </w:r>
      <w:r w:rsidR="00C04999">
        <w:t xml:space="preserve">with potential access to watercourses were </w:t>
      </w:r>
      <w:r w:rsidR="008C2A0A">
        <w:t xml:space="preserve">identified as a potential source </w:t>
      </w:r>
      <w:r w:rsidR="418F200A">
        <w:t>of</w:t>
      </w:r>
      <w:r w:rsidR="008C2A0A">
        <w:t xml:space="preserve"> fipronil </w:t>
      </w:r>
      <w:r w:rsidR="00C04999">
        <w:t>at</w:t>
      </w:r>
      <w:r w:rsidR="008C2A0A">
        <w:t xml:space="preserve"> </w:t>
      </w:r>
      <w:r w:rsidR="00B24B5F">
        <w:t>8</w:t>
      </w:r>
      <w:r w:rsidR="008C2A0A">
        <w:t xml:space="preserve"> sampling locations</w:t>
      </w:r>
      <w:r w:rsidR="57E7CDAE">
        <w:t>.</w:t>
      </w:r>
    </w:p>
    <w:p w14:paraId="5F48E42F" w14:textId="77777777" w:rsidR="008620F0" w:rsidRDefault="008620F0" w:rsidP="003D6F4A">
      <w:pPr>
        <w:rPr>
          <w:b/>
          <w:bCs/>
        </w:rPr>
      </w:pPr>
    </w:p>
    <w:p w14:paraId="29F2B95E" w14:textId="1D6B209D" w:rsidR="00C306E8" w:rsidRDefault="533860B8" w:rsidP="00AF5021">
      <w:r>
        <w:t>Where</w:t>
      </w:r>
      <w:r w:rsidR="00505846">
        <w:t xml:space="preserve"> t</w:t>
      </w:r>
      <w:r w:rsidR="00803CAB">
        <w:t xml:space="preserve">his initial </w:t>
      </w:r>
      <w:r w:rsidR="00B50FB5">
        <w:t xml:space="preserve">desktop review of potential sources did not identify a potential source of fipronil </w:t>
      </w:r>
      <w:r w:rsidR="670CCFEE">
        <w:t xml:space="preserve">at </w:t>
      </w:r>
      <w:r w:rsidR="00B50FB5">
        <w:t xml:space="preserve">14 locations </w:t>
      </w:r>
      <w:r w:rsidR="00E01BC3">
        <w:t>or</w:t>
      </w:r>
      <w:r w:rsidR="007656AE">
        <w:t xml:space="preserve"> imidacloprid </w:t>
      </w:r>
      <w:r w:rsidR="5BA36B34">
        <w:t xml:space="preserve">at </w:t>
      </w:r>
      <w:r w:rsidR="006745DA">
        <w:t>4</w:t>
      </w:r>
      <w:r w:rsidR="007656AE">
        <w:t xml:space="preserve"> locations</w:t>
      </w:r>
      <w:r w:rsidR="00505846">
        <w:t>, further investigation</w:t>
      </w:r>
      <w:r w:rsidR="00A3613C">
        <w:t xml:space="preserve"> </w:t>
      </w:r>
      <w:r w:rsidR="2660C987">
        <w:t xml:space="preserve">of potential sources </w:t>
      </w:r>
      <w:r w:rsidR="00A3613C">
        <w:t>is needed.</w:t>
      </w:r>
      <w:r w:rsidR="007656AE">
        <w:t xml:space="preserve"> </w:t>
      </w:r>
    </w:p>
    <w:p w14:paraId="5CCACF28" w14:textId="7A231EEC" w:rsidR="00FE4AF0" w:rsidRPr="0030214B" w:rsidRDefault="009665BB" w:rsidP="009665BB">
      <w:pPr>
        <w:pStyle w:val="Heading1"/>
        <w:rPr>
          <w:szCs w:val="40"/>
        </w:rPr>
      </w:pPr>
      <w:r>
        <w:lastRenderedPageBreak/>
        <w:t>5.</w:t>
      </w:r>
      <w:r>
        <w:tab/>
      </w:r>
      <w:r w:rsidR="00FE4AF0" w:rsidRPr="009665BB">
        <w:t>Conclusions and next steps</w:t>
      </w:r>
    </w:p>
    <w:p w14:paraId="0973AE72" w14:textId="77777777" w:rsidR="00FE4AF0" w:rsidRDefault="00FE4AF0">
      <w:pPr>
        <w:spacing w:line="240" w:lineRule="auto"/>
      </w:pPr>
    </w:p>
    <w:p w14:paraId="5C427A39" w14:textId="71F1D1E8" w:rsidR="008F1ACB" w:rsidRPr="00F51516" w:rsidRDefault="00556DA7" w:rsidP="57D0195E">
      <w:pPr>
        <w:pStyle w:val="ListParagraph"/>
        <w:numPr>
          <w:ilvl w:val="0"/>
          <w:numId w:val="26"/>
        </w:numPr>
        <w:spacing w:line="240" w:lineRule="auto"/>
        <w:ind w:left="720"/>
        <w:rPr>
          <w:sz w:val="24"/>
          <w:szCs w:val="24"/>
        </w:rPr>
      </w:pPr>
      <w:r w:rsidRPr="57D0195E">
        <w:rPr>
          <w:sz w:val="24"/>
          <w:szCs w:val="24"/>
        </w:rPr>
        <w:t xml:space="preserve">Fipronil was detected </w:t>
      </w:r>
      <w:r w:rsidR="0071275B" w:rsidRPr="57D0195E">
        <w:rPr>
          <w:sz w:val="24"/>
          <w:szCs w:val="24"/>
        </w:rPr>
        <w:t>(</w:t>
      </w:r>
      <w:r w:rsidRPr="57D0195E">
        <w:rPr>
          <w:sz w:val="24"/>
          <w:szCs w:val="24"/>
        </w:rPr>
        <w:t>a</w:t>
      </w:r>
      <w:r w:rsidR="00455E2E" w:rsidRPr="57D0195E">
        <w:rPr>
          <w:sz w:val="24"/>
          <w:szCs w:val="24"/>
        </w:rPr>
        <w:t xml:space="preserve">bove the </w:t>
      </w:r>
      <w:r w:rsidR="00163B59" w:rsidRPr="57D0195E">
        <w:rPr>
          <w:sz w:val="24"/>
          <w:szCs w:val="24"/>
        </w:rPr>
        <w:t xml:space="preserve">MDL </w:t>
      </w:r>
      <w:r w:rsidR="00455E2E" w:rsidRPr="57D0195E">
        <w:rPr>
          <w:sz w:val="24"/>
          <w:szCs w:val="24"/>
        </w:rPr>
        <w:t xml:space="preserve">and PNEC </w:t>
      </w:r>
      <w:r w:rsidR="0071275B" w:rsidRPr="57D0195E">
        <w:rPr>
          <w:sz w:val="24"/>
          <w:szCs w:val="24"/>
        </w:rPr>
        <w:t xml:space="preserve">at least once) at </w:t>
      </w:r>
      <w:r w:rsidR="00455E2E" w:rsidRPr="57D0195E">
        <w:rPr>
          <w:sz w:val="24"/>
          <w:szCs w:val="24"/>
        </w:rPr>
        <w:t>16%</w:t>
      </w:r>
      <w:r w:rsidR="0071275B" w:rsidRPr="57D0195E">
        <w:rPr>
          <w:sz w:val="24"/>
          <w:szCs w:val="24"/>
        </w:rPr>
        <w:t xml:space="preserve"> of </w:t>
      </w:r>
      <w:r w:rsidR="007636DA" w:rsidRPr="57D0195E">
        <w:rPr>
          <w:sz w:val="24"/>
          <w:szCs w:val="24"/>
        </w:rPr>
        <w:t xml:space="preserve">surface water </w:t>
      </w:r>
      <w:r w:rsidR="0071275B" w:rsidRPr="57D0195E">
        <w:rPr>
          <w:sz w:val="24"/>
          <w:szCs w:val="24"/>
        </w:rPr>
        <w:t xml:space="preserve">locations monitored </w:t>
      </w:r>
      <w:r w:rsidR="00FC4BCB" w:rsidRPr="57D0195E">
        <w:rPr>
          <w:sz w:val="24"/>
          <w:szCs w:val="24"/>
        </w:rPr>
        <w:t>in 2024 and was detected (above the MDL)</w:t>
      </w:r>
      <w:r w:rsidR="00FC4BCB">
        <w:rPr>
          <w:sz w:val="24"/>
          <w:szCs w:val="24"/>
        </w:rPr>
        <w:t xml:space="preserve"> </w:t>
      </w:r>
      <w:r w:rsidR="0076094D" w:rsidRPr="57D0195E">
        <w:rPr>
          <w:sz w:val="24"/>
          <w:szCs w:val="24"/>
        </w:rPr>
        <w:t>in</w:t>
      </w:r>
      <w:r w:rsidR="003A24A0" w:rsidRPr="57D0195E">
        <w:rPr>
          <w:sz w:val="24"/>
          <w:szCs w:val="24"/>
        </w:rPr>
        <w:t xml:space="preserve"> </w:t>
      </w:r>
      <w:r w:rsidR="7695E1A0" w:rsidRPr="57D0195E">
        <w:rPr>
          <w:sz w:val="24"/>
          <w:szCs w:val="24"/>
        </w:rPr>
        <w:t>7</w:t>
      </w:r>
      <w:r w:rsidR="003A24A0" w:rsidRPr="57D0195E">
        <w:rPr>
          <w:sz w:val="24"/>
          <w:szCs w:val="24"/>
        </w:rPr>
        <w:t xml:space="preserve">% of </w:t>
      </w:r>
      <w:r w:rsidR="008B13A8" w:rsidRPr="57D0195E">
        <w:rPr>
          <w:sz w:val="24"/>
          <w:szCs w:val="24"/>
        </w:rPr>
        <w:t xml:space="preserve">surface water </w:t>
      </w:r>
      <w:r w:rsidR="003A24A0" w:rsidRPr="57D0195E">
        <w:rPr>
          <w:sz w:val="24"/>
          <w:szCs w:val="24"/>
        </w:rPr>
        <w:t>samples</w:t>
      </w:r>
      <w:r w:rsidR="00EF431E" w:rsidRPr="57D0195E">
        <w:rPr>
          <w:sz w:val="24"/>
          <w:szCs w:val="24"/>
        </w:rPr>
        <w:t xml:space="preserve"> collected</w:t>
      </w:r>
      <w:r w:rsidR="003A24A0" w:rsidRPr="57D0195E">
        <w:rPr>
          <w:sz w:val="24"/>
          <w:szCs w:val="24"/>
        </w:rPr>
        <w:t xml:space="preserve"> in 2024.</w:t>
      </w:r>
    </w:p>
    <w:p w14:paraId="03C84C62" w14:textId="77777777" w:rsidR="00102F3C" w:rsidRPr="00554978" w:rsidRDefault="00102F3C" w:rsidP="57D0195E">
      <w:pPr>
        <w:spacing w:line="240" w:lineRule="auto"/>
        <w:ind w:left="360"/>
      </w:pPr>
    </w:p>
    <w:p w14:paraId="6E160079" w14:textId="6137EB69" w:rsidR="00102F3C" w:rsidRPr="00F51516" w:rsidRDefault="420D6830" w:rsidP="57D0195E">
      <w:pPr>
        <w:pStyle w:val="ListParagraph"/>
        <w:numPr>
          <w:ilvl w:val="0"/>
          <w:numId w:val="26"/>
        </w:numPr>
        <w:spacing w:line="240" w:lineRule="auto"/>
        <w:ind w:left="720"/>
      </w:pPr>
      <w:r w:rsidRPr="2415176B">
        <w:rPr>
          <w:sz w:val="24"/>
          <w:szCs w:val="24"/>
        </w:rPr>
        <w:t xml:space="preserve">More than 80% of </w:t>
      </w:r>
      <w:r w:rsidR="008B13A8" w:rsidRPr="57D0195E">
        <w:rPr>
          <w:sz w:val="24"/>
          <w:szCs w:val="24"/>
        </w:rPr>
        <w:t xml:space="preserve">surface water </w:t>
      </w:r>
      <w:r w:rsidR="00102F3C" w:rsidRPr="57D0195E">
        <w:rPr>
          <w:sz w:val="24"/>
          <w:szCs w:val="24"/>
        </w:rPr>
        <w:t xml:space="preserve">samples where fipronil was detected </w:t>
      </w:r>
      <w:r w:rsidR="3966F454" w:rsidRPr="2415176B">
        <w:rPr>
          <w:sz w:val="24"/>
          <w:szCs w:val="24"/>
        </w:rPr>
        <w:t>had</w:t>
      </w:r>
      <w:r w:rsidR="00102F3C" w:rsidRPr="57D0195E">
        <w:rPr>
          <w:sz w:val="24"/>
          <w:szCs w:val="24"/>
        </w:rPr>
        <w:t xml:space="preserve"> concentration</w:t>
      </w:r>
      <w:r w:rsidR="25380976" w:rsidRPr="30AE63A0">
        <w:rPr>
          <w:sz w:val="24"/>
          <w:szCs w:val="24"/>
        </w:rPr>
        <w:t>s</w:t>
      </w:r>
      <w:r w:rsidR="00102F3C" w:rsidRPr="57D0195E">
        <w:rPr>
          <w:sz w:val="24"/>
          <w:szCs w:val="24"/>
        </w:rPr>
        <w:t xml:space="preserve"> </w:t>
      </w:r>
      <w:r w:rsidR="00102F3C" w:rsidRPr="30AE63A0">
        <w:rPr>
          <w:sz w:val="24"/>
          <w:szCs w:val="24"/>
        </w:rPr>
        <w:t>l</w:t>
      </w:r>
      <w:r w:rsidR="00102F3C" w:rsidRPr="57D0195E">
        <w:rPr>
          <w:sz w:val="24"/>
          <w:szCs w:val="24"/>
        </w:rPr>
        <w:t xml:space="preserve">ess than </w:t>
      </w:r>
      <w:r w:rsidR="00C142DA">
        <w:rPr>
          <w:sz w:val="24"/>
          <w:szCs w:val="24"/>
        </w:rPr>
        <w:t>five</w:t>
      </w:r>
      <w:r w:rsidR="00102F3C" w:rsidRPr="57D0195E">
        <w:rPr>
          <w:sz w:val="24"/>
          <w:szCs w:val="24"/>
        </w:rPr>
        <w:t xml:space="preserve"> times the PNEC</w:t>
      </w:r>
      <w:r w:rsidR="548E669F" w:rsidRPr="30AE63A0">
        <w:rPr>
          <w:sz w:val="24"/>
          <w:szCs w:val="24"/>
        </w:rPr>
        <w:t>.</w:t>
      </w:r>
      <w:r w:rsidR="002A6B06" w:rsidRPr="57D0195E">
        <w:rPr>
          <w:sz w:val="24"/>
          <w:szCs w:val="24"/>
        </w:rPr>
        <w:t xml:space="preserve"> </w:t>
      </w:r>
      <w:r w:rsidR="50286CFA" w:rsidRPr="30AE63A0">
        <w:rPr>
          <w:sz w:val="24"/>
          <w:szCs w:val="24"/>
        </w:rPr>
        <w:t>O</w:t>
      </w:r>
      <w:r w:rsidR="002A6B06" w:rsidRPr="57D0195E">
        <w:rPr>
          <w:sz w:val="24"/>
          <w:szCs w:val="24"/>
        </w:rPr>
        <w:t xml:space="preserve">ne sample had a concentration </w:t>
      </w:r>
      <w:r w:rsidR="52E5B16C" w:rsidRPr="30AE63A0">
        <w:rPr>
          <w:sz w:val="24"/>
          <w:szCs w:val="24"/>
        </w:rPr>
        <w:t xml:space="preserve">of fipronil </w:t>
      </w:r>
      <w:r w:rsidR="002A6B06" w:rsidRPr="57D0195E">
        <w:rPr>
          <w:sz w:val="24"/>
          <w:szCs w:val="24"/>
        </w:rPr>
        <w:t>that was more than 25 times higher than the PNEC.</w:t>
      </w:r>
    </w:p>
    <w:p w14:paraId="7F3FC358" w14:textId="77777777" w:rsidR="008C72A8" w:rsidRPr="00554978" w:rsidRDefault="008C72A8" w:rsidP="57D0195E">
      <w:pPr>
        <w:spacing w:line="240" w:lineRule="auto"/>
        <w:ind w:left="360"/>
      </w:pPr>
    </w:p>
    <w:p w14:paraId="2CA5E6B0" w14:textId="5C076DAC" w:rsidR="00EF431E" w:rsidRPr="00F51516" w:rsidRDefault="00D93927" w:rsidP="57D0195E">
      <w:pPr>
        <w:pStyle w:val="ListParagraph"/>
        <w:numPr>
          <w:ilvl w:val="0"/>
          <w:numId w:val="26"/>
        </w:numPr>
        <w:spacing w:line="240" w:lineRule="auto"/>
        <w:ind w:left="720"/>
        <w:rPr>
          <w:sz w:val="24"/>
          <w:szCs w:val="24"/>
        </w:rPr>
      </w:pPr>
      <w:r w:rsidRPr="57D0195E">
        <w:rPr>
          <w:sz w:val="24"/>
          <w:szCs w:val="24"/>
        </w:rPr>
        <w:t>Imidacloprid was detected (above the MDL and PNEC</w:t>
      </w:r>
      <w:r w:rsidR="00163B59" w:rsidRPr="57D0195E">
        <w:rPr>
          <w:sz w:val="24"/>
          <w:szCs w:val="24"/>
        </w:rPr>
        <w:t xml:space="preserve"> at least once) at 4% of </w:t>
      </w:r>
      <w:r w:rsidR="007636DA" w:rsidRPr="57D0195E">
        <w:rPr>
          <w:sz w:val="24"/>
          <w:szCs w:val="24"/>
        </w:rPr>
        <w:t xml:space="preserve">surface water </w:t>
      </w:r>
      <w:r w:rsidR="00163B59" w:rsidRPr="57D0195E">
        <w:rPr>
          <w:sz w:val="24"/>
          <w:szCs w:val="24"/>
        </w:rPr>
        <w:t>locations monitored in 2024</w:t>
      </w:r>
      <w:r w:rsidR="0076094D" w:rsidRPr="57D0195E">
        <w:rPr>
          <w:sz w:val="24"/>
          <w:szCs w:val="24"/>
        </w:rPr>
        <w:t xml:space="preserve"> and</w:t>
      </w:r>
      <w:r w:rsidR="00EF431E" w:rsidRPr="57D0195E">
        <w:rPr>
          <w:sz w:val="24"/>
          <w:szCs w:val="24"/>
        </w:rPr>
        <w:t xml:space="preserve"> was detected (above the MDL) in 1% of </w:t>
      </w:r>
      <w:r w:rsidR="008B13A8" w:rsidRPr="57D0195E">
        <w:rPr>
          <w:sz w:val="24"/>
          <w:szCs w:val="24"/>
        </w:rPr>
        <w:t xml:space="preserve">surface water </w:t>
      </w:r>
      <w:r w:rsidR="00EF431E" w:rsidRPr="57D0195E">
        <w:rPr>
          <w:sz w:val="24"/>
          <w:szCs w:val="24"/>
        </w:rPr>
        <w:t>samples collected in 2024.</w:t>
      </w:r>
    </w:p>
    <w:p w14:paraId="42C5F2D1" w14:textId="77777777" w:rsidR="00D7544C" w:rsidRPr="00554978" w:rsidRDefault="00D7544C" w:rsidP="57D0195E">
      <w:pPr>
        <w:spacing w:line="240" w:lineRule="auto"/>
        <w:ind w:left="360"/>
      </w:pPr>
    </w:p>
    <w:p w14:paraId="2E540C73" w14:textId="4359066F" w:rsidR="00D7544C" w:rsidRPr="00F51516" w:rsidRDefault="00655657" w:rsidP="57D0195E">
      <w:pPr>
        <w:pStyle w:val="ListParagraph"/>
        <w:numPr>
          <w:ilvl w:val="0"/>
          <w:numId w:val="26"/>
        </w:numPr>
        <w:spacing w:line="240" w:lineRule="auto"/>
        <w:ind w:left="720"/>
      </w:pPr>
      <w:r w:rsidRPr="0FCC28EB">
        <w:rPr>
          <w:sz w:val="24"/>
          <w:szCs w:val="24"/>
        </w:rPr>
        <w:t xml:space="preserve">More than 90% of </w:t>
      </w:r>
      <w:r w:rsidR="008B13A8" w:rsidRPr="57D0195E">
        <w:rPr>
          <w:sz w:val="24"/>
          <w:szCs w:val="24"/>
        </w:rPr>
        <w:t xml:space="preserve">surface water </w:t>
      </w:r>
      <w:r w:rsidR="00D7544C" w:rsidRPr="57D0195E">
        <w:rPr>
          <w:sz w:val="24"/>
          <w:szCs w:val="24"/>
        </w:rPr>
        <w:t xml:space="preserve">samples where imidacloprid was detected </w:t>
      </w:r>
      <w:r w:rsidR="7FA4187D" w:rsidRPr="0FCC28EB">
        <w:rPr>
          <w:sz w:val="24"/>
          <w:szCs w:val="24"/>
        </w:rPr>
        <w:t>had</w:t>
      </w:r>
      <w:r w:rsidR="00D7544C" w:rsidRPr="57D0195E">
        <w:rPr>
          <w:sz w:val="24"/>
          <w:szCs w:val="24"/>
        </w:rPr>
        <w:t xml:space="preserve"> concentration</w:t>
      </w:r>
      <w:r w:rsidR="5FF87C6B" w:rsidRPr="0FCC28EB">
        <w:rPr>
          <w:sz w:val="24"/>
          <w:szCs w:val="24"/>
        </w:rPr>
        <w:t>s</w:t>
      </w:r>
      <w:r w:rsidR="00D7544C" w:rsidRPr="57D0195E">
        <w:rPr>
          <w:sz w:val="24"/>
          <w:szCs w:val="24"/>
        </w:rPr>
        <w:t xml:space="preserve"> less than </w:t>
      </w:r>
      <w:r w:rsidR="00C142DA">
        <w:rPr>
          <w:sz w:val="24"/>
          <w:szCs w:val="24"/>
        </w:rPr>
        <w:t>five</w:t>
      </w:r>
      <w:r w:rsidR="00D7544C" w:rsidRPr="57D0195E">
        <w:rPr>
          <w:sz w:val="24"/>
          <w:szCs w:val="24"/>
        </w:rPr>
        <w:t xml:space="preserve"> times the PNEC</w:t>
      </w:r>
      <w:r w:rsidR="4FD2AF5E" w:rsidRPr="12244D34">
        <w:rPr>
          <w:sz w:val="24"/>
          <w:szCs w:val="24"/>
        </w:rPr>
        <w:t>.</w:t>
      </w:r>
      <w:r w:rsidR="00D7544C" w:rsidRPr="57D0195E">
        <w:rPr>
          <w:sz w:val="24"/>
          <w:szCs w:val="24"/>
        </w:rPr>
        <w:t xml:space="preserve"> </w:t>
      </w:r>
      <w:r w:rsidR="644A55E3" w:rsidRPr="12244D34">
        <w:rPr>
          <w:sz w:val="24"/>
          <w:szCs w:val="24"/>
        </w:rPr>
        <w:t>O</w:t>
      </w:r>
      <w:r w:rsidR="00D7544C" w:rsidRPr="57D0195E">
        <w:rPr>
          <w:sz w:val="24"/>
          <w:szCs w:val="24"/>
        </w:rPr>
        <w:t xml:space="preserve">ne sample had a concentration </w:t>
      </w:r>
      <w:r w:rsidR="3DD17F7D" w:rsidRPr="12244D34">
        <w:rPr>
          <w:sz w:val="24"/>
          <w:szCs w:val="24"/>
        </w:rPr>
        <w:t xml:space="preserve">of imidacloprid </w:t>
      </w:r>
      <w:r w:rsidR="00D7544C" w:rsidRPr="57D0195E">
        <w:rPr>
          <w:sz w:val="24"/>
          <w:szCs w:val="24"/>
        </w:rPr>
        <w:t xml:space="preserve">that was more than </w:t>
      </w:r>
      <w:r w:rsidR="00B257B4" w:rsidRPr="57D0195E">
        <w:rPr>
          <w:sz w:val="24"/>
          <w:szCs w:val="24"/>
        </w:rPr>
        <w:t>12</w:t>
      </w:r>
      <w:r w:rsidR="00D7544C" w:rsidRPr="57D0195E">
        <w:rPr>
          <w:sz w:val="24"/>
          <w:szCs w:val="24"/>
        </w:rPr>
        <w:t xml:space="preserve"> times higher than the PNEC.</w:t>
      </w:r>
    </w:p>
    <w:p w14:paraId="28800F9E" w14:textId="77777777" w:rsidR="002C5847" w:rsidRPr="00554978" w:rsidRDefault="002C5847" w:rsidP="57D0195E">
      <w:pPr>
        <w:spacing w:line="240" w:lineRule="auto"/>
        <w:ind w:left="360"/>
      </w:pPr>
    </w:p>
    <w:p w14:paraId="60C05321" w14:textId="333C9EEE" w:rsidR="002C5847" w:rsidRPr="00F51516" w:rsidRDefault="00826A32" w:rsidP="57D0195E">
      <w:pPr>
        <w:pStyle w:val="ListParagraph"/>
        <w:numPr>
          <w:ilvl w:val="0"/>
          <w:numId w:val="26"/>
        </w:numPr>
        <w:spacing w:line="240" w:lineRule="auto"/>
        <w:ind w:left="720"/>
        <w:rPr>
          <w:sz w:val="24"/>
          <w:szCs w:val="24"/>
        </w:rPr>
      </w:pPr>
      <w:r w:rsidRPr="57D0195E">
        <w:rPr>
          <w:sz w:val="24"/>
          <w:szCs w:val="24"/>
        </w:rPr>
        <w:t>Po</w:t>
      </w:r>
      <w:r w:rsidR="00F44E04" w:rsidRPr="57D0195E">
        <w:rPr>
          <w:sz w:val="24"/>
          <w:szCs w:val="24"/>
        </w:rPr>
        <w:t xml:space="preserve">tential sources of fipronil and imidacloprid were identified </w:t>
      </w:r>
      <w:r w:rsidR="00664EB5" w:rsidRPr="57D0195E">
        <w:rPr>
          <w:sz w:val="24"/>
          <w:szCs w:val="24"/>
        </w:rPr>
        <w:t>through a</w:t>
      </w:r>
      <w:r w:rsidR="001D5DDF" w:rsidRPr="57D0195E">
        <w:rPr>
          <w:sz w:val="24"/>
          <w:szCs w:val="24"/>
        </w:rPr>
        <w:t>n initial</w:t>
      </w:r>
      <w:r w:rsidR="00664EB5" w:rsidRPr="57D0195E">
        <w:rPr>
          <w:sz w:val="24"/>
          <w:szCs w:val="24"/>
        </w:rPr>
        <w:t xml:space="preserve"> desk-based </w:t>
      </w:r>
      <w:r w:rsidR="001D5DDF" w:rsidRPr="57D0195E">
        <w:rPr>
          <w:sz w:val="24"/>
          <w:szCs w:val="24"/>
        </w:rPr>
        <w:t xml:space="preserve">review </w:t>
      </w:r>
      <w:r w:rsidR="00664EB5" w:rsidRPr="57D0195E">
        <w:rPr>
          <w:sz w:val="24"/>
          <w:szCs w:val="24"/>
        </w:rPr>
        <w:t xml:space="preserve">for </w:t>
      </w:r>
      <w:r w:rsidR="00ED0980" w:rsidRPr="57D0195E">
        <w:rPr>
          <w:sz w:val="24"/>
          <w:szCs w:val="24"/>
        </w:rPr>
        <w:t xml:space="preserve">approximately 60% of </w:t>
      </w:r>
      <w:r w:rsidR="00A85EC8" w:rsidRPr="57D0195E">
        <w:rPr>
          <w:sz w:val="24"/>
          <w:szCs w:val="24"/>
        </w:rPr>
        <w:t>locations</w:t>
      </w:r>
      <w:r w:rsidR="008B13A8" w:rsidRPr="57D0195E">
        <w:rPr>
          <w:sz w:val="24"/>
          <w:szCs w:val="24"/>
        </w:rPr>
        <w:t xml:space="preserve"> where they were detected</w:t>
      </w:r>
      <w:r w:rsidR="00A85EC8" w:rsidRPr="57D0195E">
        <w:rPr>
          <w:sz w:val="24"/>
          <w:szCs w:val="24"/>
        </w:rPr>
        <w:t>.</w:t>
      </w:r>
      <w:r w:rsidR="00F44E04" w:rsidRPr="57D0195E">
        <w:rPr>
          <w:sz w:val="24"/>
          <w:szCs w:val="24"/>
        </w:rPr>
        <w:t xml:space="preserve"> </w:t>
      </w:r>
    </w:p>
    <w:p w14:paraId="13EE8292" w14:textId="77777777" w:rsidR="007E63AD" w:rsidRPr="00554978" w:rsidRDefault="007E63AD" w:rsidP="57D0195E">
      <w:pPr>
        <w:spacing w:line="240" w:lineRule="auto"/>
        <w:ind w:left="360"/>
      </w:pPr>
    </w:p>
    <w:p w14:paraId="7BD8F163" w14:textId="4A980E5D" w:rsidR="007E63AD" w:rsidRPr="00E41A3A" w:rsidRDefault="007E63AD" w:rsidP="00B33693">
      <w:pPr>
        <w:pStyle w:val="ListParagraph"/>
        <w:numPr>
          <w:ilvl w:val="0"/>
          <w:numId w:val="26"/>
        </w:numPr>
        <w:spacing w:line="240" w:lineRule="auto"/>
        <w:ind w:left="720"/>
        <w:rPr>
          <w:sz w:val="24"/>
          <w:szCs w:val="24"/>
        </w:rPr>
      </w:pPr>
      <w:r w:rsidRPr="00FC7DF3">
        <w:rPr>
          <w:sz w:val="24"/>
          <w:szCs w:val="24"/>
        </w:rPr>
        <w:t xml:space="preserve">Potential sources </w:t>
      </w:r>
      <w:r w:rsidR="00DC3224" w:rsidRPr="00FC7DF3">
        <w:rPr>
          <w:sz w:val="24"/>
          <w:szCs w:val="24"/>
        </w:rPr>
        <w:t xml:space="preserve">of fipronil and imidacloprid </w:t>
      </w:r>
      <w:r w:rsidRPr="00FC7DF3">
        <w:rPr>
          <w:sz w:val="24"/>
          <w:szCs w:val="24"/>
        </w:rPr>
        <w:t xml:space="preserve">were not identified </w:t>
      </w:r>
      <w:r w:rsidR="00DC3224" w:rsidRPr="00FC7DF3">
        <w:rPr>
          <w:sz w:val="24"/>
          <w:szCs w:val="24"/>
        </w:rPr>
        <w:t xml:space="preserve">through an initial desk-based review </w:t>
      </w:r>
      <w:r w:rsidRPr="00FC7DF3">
        <w:rPr>
          <w:sz w:val="24"/>
          <w:szCs w:val="24"/>
        </w:rPr>
        <w:t xml:space="preserve">in </w:t>
      </w:r>
      <w:r w:rsidR="00DC3224" w:rsidRPr="00FC7DF3">
        <w:rPr>
          <w:sz w:val="24"/>
          <w:szCs w:val="24"/>
        </w:rPr>
        <w:t>over 30% of locations</w:t>
      </w:r>
      <w:r w:rsidR="008B13A8" w:rsidRPr="00FC7DF3">
        <w:rPr>
          <w:sz w:val="24"/>
          <w:szCs w:val="24"/>
        </w:rPr>
        <w:t xml:space="preserve"> where they were </w:t>
      </w:r>
      <w:r w:rsidR="00554978" w:rsidRPr="00FC7DF3">
        <w:rPr>
          <w:sz w:val="24"/>
          <w:szCs w:val="24"/>
        </w:rPr>
        <w:t>detected</w:t>
      </w:r>
      <w:r w:rsidR="00DC3224" w:rsidRPr="00FC7DF3">
        <w:rPr>
          <w:sz w:val="24"/>
          <w:szCs w:val="24"/>
        </w:rPr>
        <w:t>.</w:t>
      </w:r>
    </w:p>
    <w:p w14:paraId="50491F88" w14:textId="77777777" w:rsidR="00D8328D" w:rsidRPr="00E41A3A" w:rsidRDefault="00D8328D" w:rsidP="57D0195E">
      <w:pPr>
        <w:pStyle w:val="ListParagraph"/>
        <w:rPr>
          <w:sz w:val="24"/>
          <w:szCs w:val="24"/>
        </w:rPr>
      </w:pPr>
    </w:p>
    <w:p w14:paraId="34D4518B" w14:textId="435DE083" w:rsidR="00D8328D" w:rsidRPr="00F51516" w:rsidRDefault="007636DA" w:rsidP="57D0195E">
      <w:pPr>
        <w:pStyle w:val="ListParagraph"/>
        <w:numPr>
          <w:ilvl w:val="0"/>
          <w:numId w:val="26"/>
        </w:numPr>
        <w:spacing w:line="240" w:lineRule="auto"/>
        <w:ind w:left="720"/>
      </w:pPr>
      <w:r w:rsidRPr="57D0195E">
        <w:rPr>
          <w:sz w:val="24"/>
          <w:szCs w:val="24"/>
        </w:rPr>
        <w:t>No fipronil or imidacloprid was detected in groundwater samples collected in 2024.</w:t>
      </w:r>
    </w:p>
    <w:p w14:paraId="7CD8DBF0" w14:textId="77777777" w:rsidR="00924A11" w:rsidRPr="00554978" w:rsidRDefault="00924A11" w:rsidP="57D0195E">
      <w:pPr>
        <w:spacing w:line="240" w:lineRule="auto"/>
        <w:ind w:left="360"/>
      </w:pPr>
    </w:p>
    <w:p w14:paraId="3860AAFE" w14:textId="248A3CD5" w:rsidR="00924A11" w:rsidRPr="00F51516" w:rsidRDefault="003C5583" w:rsidP="57D0195E">
      <w:pPr>
        <w:pStyle w:val="ListParagraph"/>
        <w:numPr>
          <w:ilvl w:val="0"/>
          <w:numId w:val="26"/>
        </w:numPr>
        <w:spacing w:line="240" w:lineRule="auto"/>
        <w:ind w:left="720"/>
      </w:pPr>
      <w:r w:rsidRPr="57D0195E">
        <w:rPr>
          <w:sz w:val="24"/>
          <w:szCs w:val="24"/>
        </w:rPr>
        <w:t xml:space="preserve">The representative monitoring </w:t>
      </w:r>
      <w:r w:rsidR="008B577B" w:rsidRPr="57D0195E">
        <w:rPr>
          <w:sz w:val="24"/>
          <w:szCs w:val="24"/>
        </w:rPr>
        <w:t xml:space="preserve">conducted in 2024 </w:t>
      </w:r>
      <w:r w:rsidRPr="57D0195E">
        <w:rPr>
          <w:sz w:val="24"/>
          <w:szCs w:val="24"/>
        </w:rPr>
        <w:t>has detected fi</w:t>
      </w:r>
      <w:r w:rsidR="005D76F0" w:rsidRPr="57D0195E">
        <w:rPr>
          <w:sz w:val="24"/>
          <w:szCs w:val="24"/>
        </w:rPr>
        <w:t xml:space="preserve">pronil and imidacloprid at locations </w:t>
      </w:r>
      <w:r w:rsidR="009B17C7" w:rsidRPr="57D0195E">
        <w:rPr>
          <w:sz w:val="24"/>
          <w:szCs w:val="24"/>
        </w:rPr>
        <w:t>across Scotland</w:t>
      </w:r>
      <w:r w:rsidRPr="57D0195E">
        <w:rPr>
          <w:sz w:val="24"/>
          <w:szCs w:val="24"/>
        </w:rPr>
        <w:t xml:space="preserve">, that </w:t>
      </w:r>
      <w:r w:rsidR="005D76F0" w:rsidRPr="57D0195E">
        <w:rPr>
          <w:sz w:val="24"/>
          <w:szCs w:val="24"/>
        </w:rPr>
        <w:t xml:space="preserve">might not have been sampled had a more targeted </w:t>
      </w:r>
      <w:r w:rsidR="001C64F4" w:rsidRPr="57D0195E">
        <w:rPr>
          <w:sz w:val="24"/>
          <w:szCs w:val="24"/>
        </w:rPr>
        <w:t>monitoring plan have been employed.</w:t>
      </w:r>
      <w:r w:rsidR="008B577B" w:rsidRPr="57D0195E">
        <w:rPr>
          <w:sz w:val="24"/>
          <w:szCs w:val="24"/>
        </w:rPr>
        <w:t xml:space="preserve"> </w:t>
      </w:r>
    </w:p>
    <w:p w14:paraId="127C498A" w14:textId="77777777" w:rsidR="005A3ABF" w:rsidRPr="00554978" w:rsidRDefault="005A3ABF" w:rsidP="57D0195E">
      <w:pPr>
        <w:spacing w:line="240" w:lineRule="auto"/>
        <w:ind w:left="360"/>
      </w:pPr>
    </w:p>
    <w:p w14:paraId="783E2079" w14:textId="716B8683" w:rsidR="005A3ABF" w:rsidRPr="001A4BB2" w:rsidRDefault="005A3ABF" w:rsidP="57D0195E">
      <w:pPr>
        <w:pStyle w:val="ListParagraph"/>
        <w:numPr>
          <w:ilvl w:val="0"/>
          <w:numId w:val="26"/>
        </w:numPr>
        <w:spacing w:line="240" w:lineRule="auto"/>
        <w:ind w:left="720"/>
      </w:pPr>
      <w:r w:rsidRPr="57D0195E">
        <w:rPr>
          <w:sz w:val="24"/>
          <w:szCs w:val="24"/>
        </w:rPr>
        <w:t>Representative monitoring should continue in 2025</w:t>
      </w:r>
      <w:r w:rsidR="00B33693" w:rsidRPr="57D0195E">
        <w:rPr>
          <w:sz w:val="24"/>
          <w:szCs w:val="24"/>
        </w:rPr>
        <w:t>.</w:t>
      </w:r>
    </w:p>
    <w:p w14:paraId="08CD935C" w14:textId="77777777" w:rsidR="001A4BB2" w:rsidRDefault="001A4BB2" w:rsidP="001A4BB2">
      <w:pPr>
        <w:pStyle w:val="ListParagraph"/>
      </w:pPr>
    </w:p>
    <w:p w14:paraId="254DAF66" w14:textId="0F811D52" w:rsidR="001A4BB2" w:rsidRPr="00C306E8" w:rsidRDefault="00C306E8" w:rsidP="00C306E8">
      <w:pPr>
        <w:spacing w:line="240" w:lineRule="auto"/>
        <w:rPr>
          <w:rFonts w:eastAsiaTheme="minorHAnsi"/>
          <w:kern w:val="2"/>
          <w:sz w:val="22"/>
          <w:szCs w:val="22"/>
          <w14:ligatures w14:val="standardContextual"/>
        </w:rPr>
      </w:pPr>
      <w:r>
        <w:br w:type="page"/>
      </w:r>
    </w:p>
    <w:p w14:paraId="2C2BD866" w14:textId="39AA6637" w:rsidR="00233817" w:rsidRDefault="00233817" w:rsidP="009665BB">
      <w:pPr>
        <w:pStyle w:val="Heading1"/>
      </w:pPr>
      <w:r>
        <w:lastRenderedPageBreak/>
        <w:t>References</w:t>
      </w:r>
    </w:p>
    <w:p w14:paraId="6CCBB01C" w14:textId="41DECDEC" w:rsidR="69602E3D" w:rsidRDefault="69602E3D" w:rsidP="3F998527">
      <w:pPr>
        <w:spacing w:line="240" w:lineRule="auto"/>
      </w:pPr>
      <w:r>
        <w:t>European Commission. 2015.</w:t>
      </w:r>
      <w:r w:rsidR="23F43A8A">
        <w:t xml:space="preserve"> Commission Implementing Decision (EU) 2015/495 of 20 March 2015 establishing a watch list of substances for Union-wide monitoring in the field of water policy pursuant to Directive 2008/105/EC of the European Parliament and of the Council</w:t>
      </w:r>
      <w:r w:rsidR="5C4CCA91">
        <w:t>.</w:t>
      </w:r>
    </w:p>
    <w:p w14:paraId="183D8E57" w14:textId="7F9734D1" w:rsidR="3F998527" w:rsidRDefault="3F998527" w:rsidP="3F998527">
      <w:pPr>
        <w:spacing w:line="240" w:lineRule="auto"/>
      </w:pPr>
    </w:p>
    <w:p w14:paraId="1673D4A5" w14:textId="4E10E42B" w:rsidR="56CA1C7E" w:rsidRDefault="56CA1C7E" w:rsidP="3F998527">
      <w:pPr>
        <w:spacing w:line="240" w:lineRule="auto"/>
      </w:pPr>
      <w:r>
        <w:t xml:space="preserve">European Commission. 2015. Commission Implementing Decision (EU) 2022/1307 of 22 July 2022 establishing a watch list of substances for Union-wide monitoring in the field of water policy pursuant to Directive 2008/105/EC of the European Parliament and of the Council. </w:t>
      </w:r>
    </w:p>
    <w:p w14:paraId="3C5D3722" w14:textId="77777777" w:rsidR="00DE512F" w:rsidRDefault="00DE512F" w:rsidP="3F998527">
      <w:pPr>
        <w:spacing w:line="240" w:lineRule="auto"/>
      </w:pPr>
    </w:p>
    <w:p w14:paraId="537F98E1" w14:textId="5E0DD03E" w:rsidR="004B20F4" w:rsidRDefault="004B20F4" w:rsidP="3F998527">
      <w:pPr>
        <w:spacing w:line="240" w:lineRule="auto"/>
        <w:rPr>
          <w:rFonts w:ascii="Arial" w:eastAsia="Times New Roman" w:hAnsi="Arial" w:cs="Arial"/>
          <w:color w:val="101010"/>
          <w:lang w:eastAsia="en-GB"/>
        </w:rPr>
      </w:pPr>
      <w:r w:rsidRPr="004B20F4">
        <w:rPr>
          <w:rFonts w:ascii="Arial" w:eastAsia="Times New Roman" w:hAnsi="Arial" w:cs="Arial"/>
          <w:color w:val="101010"/>
          <w:lang w:eastAsia="en-GB"/>
        </w:rPr>
        <w:t>Proposal for a Directive amending the Water Framework Directive, the Groundwater Directive and the Environmental Quality Standards Directive</w:t>
      </w:r>
      <w:r w:rsidR="00BE308E">
        <w:rPr>
          <w:rFonts w:ascii="Arial" w:eastAsia="Times New Roman" w:hAnsi="Arial" w:cs="Arial"/>
          <w:color w:val="101010"/>
          <w:lang w:eastAsia="en-GB"/>
        </w:rPr>
        <w:t>.</w:t>
      </w:r>
      <w:r w:rsidR="00E24275">
        <w:rPr>
          <w:rFonts w:ascii="Arial" w:eastAsia="Times New Roman" w:hAnsi="Arial" w:cs="Arial"/>
          <w:color w:val="101010"/>
          <w:lang w:eastAsia="en-GB"/>
        </w:rPr>
        <w:t xml:space="preserve"> 26 October 2022.</w:t>
      </w:r>
      <w:r w:rsidR="00BE308E">
        <w:rPr>
          <w:rFonts w:ascii="Arial" w:eastAsia="Times New Roman" w:hAnsi="Arial" w:cs="Arial"/>
          <w:color w:val="101010"/>
          <w:lang w:eastAsia="en-GB"/>
        </w:rPr>
        <w:t xml:space="preserve"> </w:t>
      </w:r>
      <w:r w:rsidR="00CC768F">
        <w:rPr>
          <w:rFonts w:ascii="Arial" w:eastAsia="Times New Roman" w:hAnsi="Arial" w:cs="Arial"/>
          <w:color w:val="101010"/>
          <w:lang w:eastAsia="en-GB"/>
        </w:rPr>
        <w:t xml:space="preserve">Annex </w:t>
      </w:r>
      <w:r w:rsidR="0018621D">
        <w:rPr>
          <w:rFonts w:ascii="Arial" w:eastAsia="Times New Roman" w:hAnsi="Arial" w:cs="Arial"/>
          <w:color w:val="101010"/>
          <w:lang w:eastAsia="en-GB"/>
        </w:rPr>
        <w:t xml:space="preserve">V- </w:t>
      </w:r>
      <w:r w:rsidR="000156C9" w:rsidRPr="000156C9">
        <w:rPr>
          <w:rFonts w:ascii="Arial" w:eastAsia="Times New Roman" w:hAnsi="Arial" w:cs="Arial"/>
          <w:color w:val="101010"/>
          <w:lang w:eastAsia="en-GB"/>
        </w:rPr>
        <w:t>Annex I to Directive 2008/105/EC is amended</w:t>
      </w:r>
      <w:r w:rsidR="001E3732">
        <w:rPr>
          <w:rFonts w:ascii="Arial" w:eastAsia="Times New Roman" w:hAnsi="Arial" w:cs="Arial"/>
          <w:color w:val="101010"/>
          <w:lang w:eastAsia="en-GB"/>
        </w:rPr>
        <w:t>.</w:t>
      </w:r>
    </w:p>
    <w:p w14:paraId="6BB8CC8D" w14:textId="77777777" w:rsidR="001E4A7B" w:rsidRDefault="001E4A7B" w:rsidP="3F998527">
      <w:pPr>
        <w:spacing w:line="240" w:lineRule="auto"/>
        <w:rPr>
          <w:rFonts w:ascii="Arial" w:eastAsia="Times New Roman" w:hAnsi="Arial" w:cs="Arial"/>
          <w:color w:val="101010"/>
          <w:lang w:eastAsia="en-GB"/>
        </w:rPr>
      </w:pPr>
    </w:p>
    <w:p w14:paraId="5723D2EA" w14:textId="77777777" w:rsidR="001E4A7B" w:rsidRDefault="001E4A7B" w:rsidP="001E4A7B">
      <w:pPr>
        <w:spacing w:line="240" w:lineRule="auto"/>
      </w:pPr>
      <w:r>
        <w:t>Scottish Government. 2024. The Scotland River Basin District (Standards) Directions 2024.</w:t>
      </w:r>
    </w:p>
    <w:p w14:paraId="0FB3D172" w14:textId="541685FE" w:rsidR="3F998527" w:rsidRDefault="3F998527" w:rsidP="3F998527">
      <w:pPr>
        <w:spacing w:line="240" w:lineRule="auto"/>
      </w:pPr>
    </w:p>
    <w:p w14:paraId="10ED3118" w14:textId="77777777" w:rsidR="001E4A7B" w:rsidRDefault="001E4A7B" w:rsidP="001E4A7B">
      <w:pPr>
        <w:spacing w:line="240" w:lineRule="auto"/>
      </w:pPr>
      <w:proofErr w:type="spellStart"/>
      <w:r w:rsidRPr="00981BF1">
        <w:t>Diepens</w:t>
      </w:r>
      <w:proofErr w:type="spellEnd"/>
      <w:r w:rsidRPr="00981BF1">
        <w:t xml:space="preserve">, N.J., </w:t>
      </w:r>
      <w:proofErr w:type="spellStart"/>
      <w:r w:rsidRPr="00981BF1">
        <w:t>Belgers</w:t>
      </w:r>
      <w:proofErr w:type="spellEnd"/>
      <w:r w:rsidRPr="00981BF1">
        <w:t xml:space="preserve">, D., </w:t>
      </w:r>
      <w:proofErr w:type="spellStart"/>
      <w:r w:rsidRPr="00981BF1">
        <w:t>Buijse</w:t>
      </w:r>
      <w:proofErr w:type="spellEnd"/>
      <w:r w:rsidRPr="00981BF1">
        <w:t xml:space="preserve">, L. and </w:t>
      </w:r>
      <w:proofErr w:type="spellStart"/>
      <w:r w:rsidRPr="00981BF1">
        <w:t>Roessink</w:t>
      </w:r>
      <w:proofErr w:type="spellEnd"/>
      <w:r w:rsidRPr="00981BF1">
        <w:t>, I., 2023. Pet dogs transfer veterinary medicines to the environment. </w:t>
      </w:r>
      <w:r w:rsidRPr="00981BF1">
        <w:rPr>
          <w:i/>
          <w:iCs/>
        </w:rPr>
        <w:t>Science of the Total Environment</w:t>
      </w:r>
      <w:r w:rsidRPr="00981BF1">
        <w:t>, </w:t>
      </w:r>
      <w:r w:rsidRPr="00981BF1">
        <w:rPr>
          <w:i/>
          <w:iCs/>
        </w:rPr>
        <w:t>858</w:t>
      </w:r>
      <w:r w:rsidRPr="00981BF1">
        <w:t>, p.159550.</w:t>
      </w:r>
    </w:p>
    <w:p w14:paraId="6875F963" w14:textId="77777777" w:rsidR="001E4A7B" w:rsidRDefault="001E4A7B" w:rsidP="3F998527">
      <w:pPr>
        <w:spacing w:line="240" w:lineRule="auto"/>
      </w:pPr>
    </w:p>
    <w:p w14:paraId="19600046" w14:textId="345E0EB6" w:rsidR="00072BED" w:rsidRDefault="00072BED">
      <w:pPr>
        <w:spacing w:line="240" w:lineRule="auto"/>
      </w:pPr>
      <w:proofErr w:type="spellStart"/>
      <w:r w:rsidRPr="00072BED">
        <w:t>Omuferen</w:t>
      </w:r>
      <w:proofErr w:type="spellEnd"/>
      <w:r w:rsidRPr="00072BED">
        <w:t xml:space="preserve">, L.O., Maseko, B. and </w:t>
      </w:r>
      <w:proofErr w:type="spellStart"/>
      <w:r w:rsidRPr="00072BED">
        <w:t>Olowoyo</w:t>
      </w:r>
      <w:proofErr w:type="spellEnd"/>
      <w:r w:rsidRPr="00072BED">
        <w:t>, J.O., 2022. Occurrence of antibiotics in wastewater from hospital and convectional wastewater treatment plants and their impact on the effluent receiving rivers: current knowledge between 2010 and 2019. </w:t>
      </w:r>
      <w:r w:rsidRPr="00072BED">
        <w:rPr>
          <w:i/>
          <w:iCs/>
        </w:rPr>
        <w:t>Environmental Monitoring and Assessment</w:t>
      </w:r>
      <w:r w:rsidRPr="00072BED">
        <w:t>, </w:t>
      </w:r>
      <w:r w:rsidRPr="00072BED">
        <w:rPr>
          <w:i/>
          <w:iCs/>
        </w:rPr>
        <w:t>194</w:t>
      </w:r>
      <w:r w:rsidRPr="00072BED">
        <w:t>(4), p.306.</w:t>
      </w:r>
    </w:p>
    <w:p w14:paraId="62642A4C" w14:textId="77777777" w:rsidR="00692377" w:rsidRDefault="00692377">
      <w:pPr>
        <w:spacing w:line="240" w:lineRule="auto"/>
      </w:pPr>
    </w:p>
    <w:p w14:paraId="198235B4" w14:textId="2B9FB998" w:rsidR="00233817" w:rsidRDefault="00233817">
      <w:pPr>
        <w:spacing w:line="240" w:lineRule="auto"/>
      </w:pPr>
      <w:r w:rsidRPr="00233817">
        <w:t>Perkins, R., Barron, L., Glauser, G., Whitehead, M., Woodward, G. and Goulson, D., 2024. Down-the-drain pathways for fipronil and imidacloprid applied as spot-on parasiticides to dogs: estimating aquatic pollution. </w:t>
      </w:r>
      <w:r w:rsidRPr="00233817">
        <w:rPr>
          <w:i/>
          <w:iCs/>
        </w:rPr>
        <w:t>Science of the Total Environment</w:t>
      </w:r>
      <w:r w:rsidRPr="00233817">
        <w:t>, </w:t>
      </w:r>
      <w:r w:rsidRPr="00233817">
        <w:rPr>
          <w:i/>
          <w:iCs/>
        </w:rPr>
        <w:t>917</w:t>
      </w:r>
      <w:r w:rsidRPr="00233817">
        <w:t>, p.170175.</w:t>
      </w:r>
    </w:p>
    <w:p w14:paraId="63D4B0FD" w14:textId="77777777" w:rsidR="00B87B38" w:rsidRDefault="00B87B38">
      <w:pPr>
        <w:spacing w:line="240" w:lineRule="auto"/>
      </w:pPr>
    </w:p>
    <w:p w14:paraId="04728A26" w14:textId="248069F9" w:rsidR="0090739A" w:rsidRDefault="00B87B38">
      <w:pPr>
        <w:spacing w:line="240" w:lineRule="auto"/>
      </w:pPr>
      <w:r w:rsidRPr="00B87B38">
        <w:t>Perkins, R., Glauser, G. and Goulson, D., 2025. Swimming emissions from dogs treated with spot</w:t>
      </w:r>
      <w:r w:rsidRPr="00B87B38">
        <w:rPr>
          <w:rFonts w:ascii="Cambria Math" w:hAnsi="Cambria Math" w:cs="Cambria Math"/>
        </w:rPr>
        <w:t>‐</w:t>
      </w:r>
      <w:r w:rsidRPr="00B87B38">
        <w:t>on fipronil or imidacloprid: Assessing the environmental risk.</w:t>
      </w:r>
      <w:r w:rsidRPr="00B87B38">
        <w:rPr>
          <w:rFonts w:ascii="Arial" w:hAnsi="Arial" w:cs="Arial"/>
        </w:rPr>
        <w:t> </w:t>
      </w:r>
      <w:r w:rsidRPr="00B87B38">
        <w:rPr>
          <w:i/>
          <w:iCs/>
        </w:rPr>
        <w:t>Veterinary Record</w:t>
      </w:r>
      <w:r w:rsidRPr="00B87B38">
        <w:t>, p.e5560.</w:t>
      </w:r>
    </w:p>
    <w:p w14:paraId="4765A206" w14:textId="131B8C27" w:rsidR="3F998527" w:rsidRDefault="3F998527" w:rsidP="3F998527">
      <w:pPr>
        <w:spacing w:line="240" w:lineRule="auto"/>
      </w:pPr>
    </w:p>
    <w:p w14:paraId="5120BED6" w14:textId="6F48D427" w:rsidR="00110A11" w:rsidRDefault="00110A11" w:rsidP="00110A11">
      <w:pPr>
        <w:spacing w:line="240" w:lineRule="auto"/>
      </w:pPr>
      <w:proofErr w:type="spellStart"/>
      <w:r>
        <w:t>Tierbach</w:t>
      </w:r>
      <w:proofErr w:type="spellEnd"/>
      <w:r>
        <w:t>, A</w:t>
      </w:r>
      <w:r w:rsidR="009F58D8">
        <w:t>.,</w:t>
      </w:r>
      <w:r>
        <w:t xml:space="preserve"> Kroll, </w:t>
      </w:r>
      <w:r w:rsidR="009F58D8">
        <w:t xml:space="preserve">A., </w:t>
      </w:r>
      <w:r>
        <w:t>Junghans</w:t>
      </w:r>
      <w:r w:rsidR="009F58D8">
        <w:t>, M</w:t>
      </w:r>
      <w:r>
        <w:t>.</w:t>
      </w:r>
      <w:r w:rsidR="00535394">
        <w:t>,</w:t>
      </w:r>
      <w:r>
        <w:t xml:space="preserve"> 2021. CQC (AA-EQS) and AQC (MAC-EQS) – Proposal by the </w:t>
      </w:r>
      <w:proofErr w:type="spellStart"/>
      <w:r>
        <w:t>Ecotox</w:t>
      </w:r>
      <w:proofErr w:type="spellEnd"/>
      <w:r>
        <w:t xml:space="preserve"> Centre for: Fipronil. </w:t>
      </w:r>
      <w:proofErr w:type="spellStart"/>
      <w:r>
        <w:t>Dübendorf</w:t>
      </w:r>
      <w:proofErr w:type="spellEnd"/>
      <w:r>
        <w:t xml:space="preserve"> (CH): Swiss Centre for Applied Ecotoxicology; 112 pp.</w:t>
      </w:r>
    </w:p>
    <w:p w14:paraId="463AB3D6" w14:textId="77777777" w:rsidR="00110A11" w:rsidRDefault="00110A11">
      <w:pPr>
        <w:spacing w:line="240" w:lineRule="auto"/>
      </w:pPr>
    </w:p>
    <w:p w14:paraId="306C3D21" w14:textId="7045F0FB" w:rsidR="0090739A" w:rsidRDefault="0090739A">
      <w:pPr>
        <w:spacing w:line="240" w:lineRule="auto"/>
      </w:pPr>
      <w:r w:rsidRPr="0090739A">
        <w:t>Vieno, N., Tuhkanen, T. and Kronberg, L., 2007. Elimination of pharmaceuticals in sewage treatment plants in Finland. </w:t>
      </w:r>
      <w:r w:rsidRPr="0090739A">
        <w:rPr>
          <w:i/>
          <w:iCs/>
        </w:rPr>
        <w:t>Water research</w:t>
      </w:r>
      <w:r w:rsidRPr="0090739A">
        <w:t>, </w:t>
      </w:r>
      <w:r w:rsidRPr="0090739A">
        <w:rPr>
          <w:i/>
          <w:iCs/>
        </w:rPr>
        <w:t>41</w:t>
      </w:r>
      <w:r w:rsidRPr="0090739A">
        <w:t>(5), pp.1001-1012.</w:t>
      </w:r>
    </w:p>
    <w:p w14:paraId="76B6F826" w14:textId="77777777" w:rsidR="008A536A" w:rsidRDefault="008A536A">
      <w:pPr>
        <w:spacing w:line="240" w:lineRule="auto"/>
      </w:pPr>
    </w:p>
    <w:p w14:paraId="0624CD2B" w14:textId="425BDB47" w:rsidR="008A536A" w:rsidRDefault="008A536A">
      <w:pPr>
        <w:spacing w:line="240" w:lineRule="auto"/>
      </w:pPr>
      <w:r w:rsidRPr="008A536A">
        <w:t xml:space="preserve">Yoder, L.E., Egli, M., Richardson, A.K., Brooker, A., Perkins, R., Collins, C.T., Cardwell, J.M., Barron, L.P. and Waage, J., 2024. Dog swimming and </w:t>
      </w:r>
      <w:proofErr w:type="spellStart"/>
      <w:r w:rsidRPr="008A536A">
        <w:t>ectoparasiticide</w:t>
      </w:r>
      <w:proofErr w:type="spellEnd"/>
      <w:r w:rsidRPr="008A536A">
        <w:t xml:space="preserve"> water contamination in urban conservation areas: a case study on Hampstead Heath, London. </w:t>
      </w:r>
      <w:r w:rsidRPr="008A536A">
        <w:rPr>
          <w:i/>
          <w:iCs/>
        </w:rPr>
        <w:t>Science of The Total Environment</w:t>
      </w:r>
      <w:r w:rsidRPr="008A536A">
        <w:t>, </w:t>
      </w:r>
      <w:r w:rsidRPr="008A536A">
        <w:rPr>
          <w:i/>
          <w:iCs/>
        </w:rPr>
        <w:t>955</w:t>
      </w:r>
      <w:r w:rsidRPr="008A536A">
        <w:t>, p.176686.</w:t>
      </w:r>
    </w:p>
    <w:p w14:paraId="1D520CC4" w14:textId="77777777" w:rsidR="00B87B38" w:rsidRDefault="00B87B38">
      <w:pPr>
        <w:spacing w:line="240" w:lineRule="auto"/>
      </w:pPr>
    </w:p>
    <w:p w14:paraId="5F37FD7B" w14:textId="3B291CD8" w:rsidR="006D410B" w:rsidRPr="00233817" w:rsidRDefault="006D410B">
      <w:pPr>
        <w:spacing w:line="240" w:lineRule="auto"/>
      </w:pPr>
      <w:r w:rsidRPr="006D410B">
        <w:t>Zhang, K., Zhao, Y. and Fent, K., 2020. Cardiovascular drugs and lipid regulating agents in surface waters at global scale: Occurrence, ecotoxicity and risk assessment. </w:t>
      </w:r>
      <w:r w:rsidRPr="006D410B">
        <w:rPr>
          <w:i/>
          <w:iCs/>
        </w:rPr>
        <w:t>Science of The Total Environment</w:t>
      </w:r>
      <w:r w:rsidRPr="006D410B">
        <w:t>, </w:t>
      </w:r>
      <w:r w:rsidRPr="006D410B">
        <w:rPr>
          <w:i/>
          <w:iCs/>
        </w:rPr>
        <w:t>729</w:t>
      </w:r>
      <w:r w:rsidRPr="006D410B">
        <w:t>, p.138770.</w:t>
      </w:r>
    </w:p>
    <w:p w14:paraId="2F2D08FC" w14:textId="2F1098AB" w:rsidR="00E81089" w:rsidRDefault="00E81089" w:rsidP="00FC7DF3">
      <w:r>
        <w:br w:type="page"/>
      </w:r>
    </w:p>
    <w:p w14:paraId="43228AA5" w14:textId="2F87CDCE" w:rsidR="00E81089" w:rsidRDefault="00E81089" w:rsidP="009665BB">
      <w:pPr>
        <w:pStyle w:val="Heading1"/>
      </w:pPr>
      <w:r>
        <w:lastRenderedPageBreak/>
        <w:t>Appendices</w:t>
      </w:r>
    </w:p>
    <w:p w14:paraId="12036021" w14:textId="77777777" w:rsidR="00E81089" w:rsidRDefault="00E81089" w:rsidP="00E81089">
      <w:pPr>
        <w:pStyle w:val="Heading3"/>
      </w:pPr>
      <w:r>
        <w:t>Appendix A</w:t>
      </w:r>
    </w:p>
    <w:p w14:paraId="42AC3C34" w14:textId="3715D953" w:rsidR="00465589" w:rsidRPr="00625167" w:rsidRDefault="00465589" w:rsidP="00465589">
      <w:pPr>
        <w:pStyle w:val="BodyText1"/>
        <w:rPr>
          <w:rFonts w:eastAsia="Times New Roman"/>
          <w:b/>
          <w:bCs/>
        </w:rPr>
      </w:pPr>
      <w:r w:rsidRPr="5557D75A">
        <w:rPr>
          <w:rFonts w:eastAsia="Times New Roman"/>
          <w:b/>
          <w:bCs/>
        </w:rPr>
        <w:t xml:space="preserve">Table </w:t>
      </w:r>
      <w:r w:rsidR="00357097" w:rsidRPr="5557D75A">
        <w:rPr>
          <w:rFonts w:eastAsia="Times New Roman"/>
          <w:b/>
          <w:bCs/>
        </w:rPr>
        <w:t>A</w:t>
      </w:r>
      <w:r w:rsidRPr="5557D75A">
        <w:rPr>
          <w:rFonts w:eastAsia="Times New Roman"/>
          <w:b/>
          <w:bCs/>
        </w:rPr>
        <w:t xml:space="preserve">: </w:t>
      </w:r>
      <w:r w:rsidR="00AC648E" w:rsidRPr="00E4534A">
        <w:rPr>
          <w:rFonts w:eastAsia="Times New Roman"/>
          <w:b/>
        </w:rPr>
        <w:t xml:space="preserve">Fipronil </w:t>
      </w:r>
      <w:r w:rsidR="00357097" w:rsidRPr="00E4534A">
        <w:rPr>
          <w:rFonts w:eastAsia="Times New Roman"/>
          <w:b/>
        </w:rPr>
        <w:t>Pilot Study Results</w:t>
      </w:r>
      <w:r w:rsidR="00E4534A">
        <w:rPr>
          <w:rFonts w:eastAsia="Times New Roman"/>
        </w:rPr>
        <w:t xml:space="preserve"> </w:t>
      </w:r>
      <w:r w:rsidR="00E4534A">
        <w:rPr>
          <w:rFonts w:eastAsia="Times New Roman"/>
          <w:b/>
          <w:bCs/>
        </w:rPr>
        <w:t>ordered by location description.</w:t>
      </w:r>
    </w:p>
    <w:tbl>
      <w:tblPr>
        <w:tblW w:w="4992" w:type="pct"/>
        <w:tblInd w:w="10" w:type="dxa"/>
        <w:tblLayout w:type="fixed"/>
        <w:tblCellMar>
          <w:left w:w="0" w:type="dxa"/>
          <w:right w:w="0" w:type="dxa"/>
        </w:tblCellMar>
        <w:tblLook w:val="04A0" w:firstRow="1" w:lastRow="0" w:firstColumn="1" w:lastColumn="0" w:noHBand="0" w:noVBand="1"/>
      </w:tblPr>
      <w:tblGrid>
        <w:gridCol w:w="2395"/>
        <w:gridCol w:w="5104"/>
        <w:gridCol w:w="2692"/>
      </w:tblGrid>
      <w:tr w:rsidR="001A4BB2" w:rsidRPr="001D545A" w14:paraId="535AFD04" w14:textId="77777777" w:rsidTr="5557D75A">
        <w:trPr>
          <w:trHeight w:val="469"/>
          <w:tblHeader/>
        </w:trPr>
        <w:tc>
          <w:tcPr>
            <w:tcW w:w="1175" w:type="pct"/>
            <w:tcBorders>
              <w:top w:val="single" w:sz="8" w:space="0" w:color="auto"/>
              <w:left w:val="single" w:sz="4" w:space="0" w:color="D0CECE" w:themeColor="background2" w:themeShade="E6"/>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046B3072" w14:textId="77777777" w:rsidR="001A4BB2" w:rsidRPr="001D545A" w:rsidRDefault="001A4BB2" w:rsidP="0047377A">
            <w:pPr>
              <w:spacing w:before="120" w:after="120" w:line="276" w:lineRule="auto"/>
              <w:jc w:val="center"/>
              <w:rPr>
                <w:rFonts w:ascii="Arial" w:eastAsia="Times New Roman" w:hAnsi="Arial" w:cs="Arial"/>
                <w:b/>
                <w:bCs/>
                <w:color w:val="FFFFFF"/>
                <w:lang w:eastAsia="en-GB"/>
              </w:rPr>
            </w:pPr>
            <w:bookmarkStart w:id="0" w:name="_Hlk212188958"/>
            <w:r w:rsidRPr="57D0195E">
              <w:rPr>
                <w:rFonts w:ascii="Arial" w:eastAsia="Times New Roman" w:hAnsi="Arial" w:cs="Arial"/>
                <w:b/>
                <w:bCs/>
                <w:color w:val="FFFFFF" w:themeColor="background1"/>
                <w:lang w:eastAsia="en-GB"/>
              </w:rPr>
              <w:t>Date</w:t>
            </w:r>
          </w:p>
        </w:tc>
        <w:tc>
          <w:tcPr>
            <w:tcW w:w="2504"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1F2E3EBD" w14:textId="77777777" w:rsidR="001A4BB2" w:rsidRPr="001D545A" w:rsidRDefault="001A4BB2" w:rsidP="0047377A">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Location Description</w:t>
            </w:r>
          </w:p>
        </w:tc>
        <w:tc>
          <w:tcPr>
            <w:tcW w:w="1321" w:type="pct"/>
            <w:tcBorders>
              <w:top w:val="single" w:sz="8" w:space="0" w:color="auto"/>
              <w:left w:val="nil"/>
              <w:bottom w:val="single" w:sz="8" w:space="0" w:color="auto"/>
              <w:right w:val="single" w:sz="8" w:space="0" w:color="auto"/>
            </w:tcBorders>
            <w:shd w:val="clear" w:color="auto" w:fill="016574" w:themeFill="accent6"/>
            <w:vAlign w:val="center"/>
          </w:tcPr>
          <w:p w14:paraId="53A36A63" w14:textId="77777777" w:rsidR="00E4534A" w:rsidRDefault="0054699F" w:rsidP="0047377A">
            <w:pPr>
              <w:spacing w:before="120" w:after="120" w:line="276" w:lineRule="auto"/>
              <w:jc w:val="center"/>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 xml:space="preserve">Fipronil </w:t>
            </w:r>
          </w:p>
          <w:p w14:paraId="545B7316" w14:textId="6BDE8BBB" w:rsidR="001A4BB2" w:rsidRPr="001D545A" w:rsidRDefault="76A66892" w:rsidP="0047377A">
            <w:pPr>
              <w:spacing w:before="120" w:after="120" w:line="276" w:lineRule="auto"/>
              <w:jc w:val="center"/>
              <w:rPr>
                <w:rFonts w:ascii="Arial" w:eastAsia="Times New Roman" w:hAnsi="Arial" w:cs="Arial"/>
                <w:b/>
                <w:bCs/>
                <w:color w:val="FFFFFF"/>
                <w:lang w:eastAsia="en-GB"/>
              </w:rPr>
            </w:pPr>
            <w:r w:rsidRPr="5557D75A">
              <w:rPr>
                <w:rFonts w:ascii="Arial" w:eastAsia="Times New Roman" w:hAnsi="Arial" w:cs="Arial"/>
                <w:b/>
                <w:bCs/>
                <w:color w:val="FFFFFF" w:themeColor="background1"/>
                <w:lang w:eastAsia="en-GB"/>
              </w:rPr>
              <w:t>Concentration (</w:t>
            </w:r>
            <w:r w:rsidR="12599E2C" w:rsidRPr="5557D75A">
              <w:rPr>
                <w:rFonts w:ascii="Arial" w:eastAsia="Times New Roman" w:hAnsi="Arial" w:cs="Arial"/>
                <w:b/>
                <w:bCs/>
                <w:color w:val="FFFFFF" w:themeColor="background1"/>
                <w:lang w:eastAsia="en-GB"/>
              </w:rPr>
              <w:t>ng/l</w:t>
            </w:r>
            <w:r w:rsidRPr="5557D75A">
              <w:rPr>
                <w:rFonts w:ascii="Arial" w:eastAsia="Times New Roman" w:hAnsi="Arial" w:cs="Arial"/>
                <w:b/>
                <w:bCs/>
                <w:color w:val="FFFFFF" w:themeColor="background1"/>
                <w:lang w:eastAsia="en-GB"/>
              </w:rPr>
              <w:t>)</w:t>
            </w:r>
          </w:p>
        </w:tc>
      </w:tr>
      <w:tr w:rsidR="001A4BB2" w:rsidRPr="001D545A" w14:paraId="0A7BA750"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066197F" w14:textId="4F49BAB7" w:rsidR="001A4BB2" w:rsidRPr="001A4BB2" w:rsidRDefault="001A4BB2" w:rsidP="00B8186E">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09/12/2021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7ECEF8E" w14:textId="178B9CE1" w:rsidR="001A4BB2" w:rsidRPr="001A4BB2" w:rsidRDefault="001A4BB2" w:rsidP="00B8186E">
            <w:pPr>
              <w:spacing w:before="120" w:after="120" w:line="240" w:lineRule="auto"/>
              <w:jc w:val="center"/>
              <w:rPr>
                <w:rFonts w:ascii="Arial" w:eastAsia="Times New Roman" w:hAnsi="Arial" w:cs="Arial"/>
                <w:lang w:eastAsia="en-GB"/>
              </w:rPr>
            </w:pPr>
            <w:r w:rsidRPr="001A4BB2">
              <w:t xml:space="preserve">Lunan Water </w:t>
            </w:r>
            <w:r w:rsidR="00582EA4">
              <w:t>at</w:t>
            </w:r>
            <w:r w:rsidRPr="001A4BB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504F3A47" w14:textId="3C57A7CA" w:rsidR="001A4BB2" w:rsidRPr="001A4BB2" w:rsidRDefault="001A4BB2" w:rsidP="00FC7DF3">
            <w:pPr>
              <w:spacing w:before="120" w:after="120" w:line="240" w:lineRule="auto"/>
              <w:jc w:val="center"/>
              <w:rPr>
                <w:rFonts w:eastAsia="Times New Roman"/>
                <w:lang w:eastAsia="en-GB"/>
              </w:rPr>
            </w:pPr>
            <w:r w:rsidRPr="001A4BB2">
              <w:t>&lt;1</w:t>
            </w:r>
          </w:p>
        </w:tc>
      </w:tr>
      <w:tr w:rsidR="001A4BB2" w:rsidRPr="001D545A" w14:paraId="5428614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6DAEAEB" w14:textId="36DA185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7731B4D" w14:textId="5585BDA5"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Lunan Water </w:t>
            </w:r>
            <w:r w:rsidR="00582EA4">
              <w:t>at</w:t>
            </w:r>
            <w:r w:rsidRPr="001A4BB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7D5C2C9C" w14:textId="09CCCFC5"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5784879"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5815676" w14:textId="306932CF"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16/02/2022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DDEE581" w14:textId="74A8AE3C"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Lunan Water </w:t>
            </w:r>
            <w:r w:rsidR="00582EA4">
              <w:t>at</w:t>
            </w:r>
            <w:r w:rsidRPr="001A4BB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2789330D" w14:textId="114B74D0"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290B8D60"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5153A2A" w14:textId="45C2CA0A"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16/03/2022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A65396B" w14:textId="26D8CA71"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Lunan Water </w:t>
            </w:r>
            <w:r w:rsidR="00582EA4">
              <w:t>at</w:t>
            </w:r>
            <w:r w:rsidRPr="001A4BB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7C28171C" w14:textId="16CD048A"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EBA9910"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659033C" w14:textId="6743F0F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20/04/2022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FDDD59D" w14:textId="2057890D"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Lunan Water </w:t>
            </w:r>
            <w:r w:rsidR="00582EA4">
              <w:t>at</w:t>
            </w:r>
            <w:r w:rsidRPr="001A4BB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7F021A5F" w14:textId="5233E5B8"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4D1DC26F"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2E65587" w14:textId="39E5E448"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18/05/2022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96C16EE" w14:textId="59D01F58"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Lunan Water </w:t>
            </w:r>
            <w:r w:rsidR="00582EA4">
              <w:t>at</w:t>
            </w:r>
            <w:r w:rsidRPr="001A4BB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450ADF1A" w14:textId="2C00978A"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6D839616"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3034640" w14:textId="3F64A15E"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08/06/2022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FAAE1C9" w14:textId="1C4E1DDE"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Lunan Water </w:t>
            </w:r>
            <w:r w:rsidR="00582EA4">
              <w:t>at</w:t>
            </w:r>
            <w:r w:rsidRPr="001A4BB2">
              <w:t xml:space="preserve"> Kirkton Mill</w:t>
            </w:r>
          </w:p>
        </w:tc>
        <w:tc>
          <w:tcPr>
            <w:tcW w:w="1321" w:type="pct"/>
            <w:tcBorders>
              <w:top w:val="nil"/>
              <w:left w:val="nil"/>
              <w:bottom w:val="single" w:sz="8" w:space="0" w:color="A6A6A6" w:themeColor="background1" w:themeShade="A6"/>
              <w:right w:val="single" w:sz="8" w:space="0" w:color="A6A6A6" w:themeColor="background1" w:themeShade="A6"/>
            </w:tcBorders>
          </w:tcPr>
          <w:p w14:paraId="10C19526" w14:textId="2DC25EDA"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1DC81BCE"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2BE5766" w14:textId="3FDDB407"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22/11/2021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B2B9E46" w14:textId="5601D268"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Theme="majorHAnsi" w:hAnsiTheme="majorHAnsi" w:cstheme="majorHAnsi"/>
                <w:color w:val="000000"/>
              </w:rPr>
              <w:t xml:space="preserve">River Almond </w:t>
            </w:r>
            <w:r w:rsidR="00582EA4">
              <w:rPr>
                <w:rFonts w:asciiTheme="majorHAnsi" w:hAnsiTheme="majorHAnsi" w:cstheme="majorHAnsi"/>
                <w:color w:val="000000"/>
              </w:rPr>
              <w:t>at</w:t>
            </w:r>
            <w:r w:rsidRPr="001A4BB2">
              <w:rPr>
                <w:rFonts w:asciiTheme="majorHAnsi" w:hAnsiTheme="majorHAnsi" w:cstheme="majorHAnsi"/>
                <w:color w:val="000000"/>
              </w:rPr>
              <w:t> </w:t>
            </w:r>
            <w:proofErr w:type="spellStart"/>
            <w:r w:rsidRPr="001A4BB2">
              <w:rPr>
                <w:rFonts w:asciiTheme="majorHAnsi" w:hAnsiTheme="majorHAnsi" w:cstheme="majorHAnsi"/>
                <w:color w:val="000000"/>
              </w:rPr>
              <w:t>Craigiehall</w:t>
            </w:r>
            <w:proofErr w:type="spellEnd"/>
            <w:r w:rsidRPr="001A4BB2">
              <w:rPr>
                <w:rFonts w:asciiTheme="majorHAnsi" w:hAnsiTheme="majorHAnsi" w:cstheme="majorHAnsi"/>
                <w:color w:val="000000"/>
              </w:rPr>
              <w:t> </w:t>
            </w:r>
          </w:p>
        </w:tc>
        <w:tc>
          <w:tcPr>
            <w:tcW w:w="1321" w:type="pct"/>
            <w:tcBorders>
              <w:top w:val="nil"/>
              <w:left w:val="nil"/>
              <w:bottom w:val="single" w:sz="8" w:space="0" w:color="A6A6A6" w:themeColor="background1" w:themeShade="A6"/>
              <w:right w:val="single" w:sz="8" w:space="0" w:color="A6A6A6" w:themeColor="background1" w:themeShade="A6"/>
            </w:tcBorders>
            <w:vAlign w:val="center"/>
          </w:tcPr>
          <w:p w14:paraId="15273FD2" w14:textId="1714B1DA" w:rsidR="001A4BB2" w:rsidRPr="001A4BB2" w:rsidRDefault="001A4BB2" w:rsidP="00FC7DF3">
            <w:pPr>
              <w:spacing w:before="120" w:after="120" w:line="240" w:lineRule="auto"/>
              <w:jc w:val="center"/>
              <w:rPr>
                <w:rFonts w:eastAsia="Times New Roman"/>
                <w:lang w:eastAsia="en-GB"/>
              </w:rPr>
            </w:pPr>
            <w:r w:rsidRPr="001A4BB2">
              <w:rPr>
                <w:color w:val="000000"/>
              </w:rPr>
              <w:t>3.535</w:t>
            </w:r>
          </w:p>
        </w:tc>
      </w:tr>
      <w:tr w:rsidR="001A4BB2" w:rsidRPr="001D545A" w14:paraId="7C4C2222"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C2E3F52" w14:textId="1AA5166B"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54019AA" w14:textId="3CEEBD77"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Theme="majorHAnsi" w:hAnsiTheme="majorHAnsi" w:cstheme="majorHAnsi"/>
                <w:color w:val="000000"/>
              </w:rPr>
              <w:t xml:space="preserve">River Almond </w:t>
            </w:r>
            <w:r w:rsidR="00582EA4">
              <w:rPr>
                <w:rFonts w:asciiTheme="majorHAnsi" w:hAnsiTheme="majorHAnsi" w:cstheme="majorHAnsi"/>
                <w:color w:val="000000"/>
              </w:rPr>
              <w:t>at</w:t>
            </w:r>
            <w:r w:rsidRPr="001A4BB2">
              <w:rPr>
                <w:rFonts w:asciiTheme="majorHAnsi" w:hAnsiTheme="majorHAnsi" w:cstheme="majorHAnsi"/>
                <w:color w:val="000000"/>
              </w:rPr>
              <w:t> </w:t>
            </w:r>
            <w:proofErr w:type="spellStart"/>
            <w:r w:rsidRPr="001A4BB2">
              <w:rPr>
                <w:rFonts w:asciiTheme="majorHAnsi" w:hAnsiTheme="majorHAnsi" w:cstheme="majorHAnsi"/>
                <w:color w:val="000000"/>
              </w:rPr>
              <w:t>Craigiehall</w:t>
            </w:r>
            <w:proofErr w:type="spellEnd"/>
            <w:r w:rsidRPr="001A4BB2">
              <w:rPr>
                <w:rFonts w:asciiTheme="majorHAnsi" w:hAnsiTheme="majorHAnsi" w:cstheme="majorHAnsi"/>
                <w:color w:val="000000"/>
              </w:rPr>
              <w:t> </w:t>
            </w:r>
          </w:p>
        </w:tc>
        <w:tc>
          <w:tcPr>
            <w:tcW w:w="1321" w:type="pct"/>
            <w:tcBorders>
              <w:top w:val="nil"/>
              <w:left w:val="nil"/>
              <w:bottom w:val="single" w:sz="8" w:space="0" w:color="A6A6A6" w:themeColor="background1" w:themeShade="A6"/>
              <w:right w:val="single" w:sz="8" w:space="0" w:color="A6A6A6" w:themeColor="background1" w:themeShade="A6"/>
            </w:tcBorders>
            <w:vAlign w:val="center"/>
          </w:tcPr>
          <w:p w14:paraId="4AFD8E62" w14:textId="2A53E4BD" w:rsidR="001A4BB2" w:rsidRPr="001A4BB2" w:rsidRDefault="001A4BB2" w:rsidP="00FC7DF3">
            <w:pPr>
              <w:spacing w:before="120" w:after="120" w:line="240" w:lineRule="auto"/>
              <w:jc w:val="center"/>
              <w:rPr>
                <w:rFonts w:eastAsia="Times New Roman"/>
                <w:lang w:eastAsia="en-GB"/>
              </w:rPr>
            </w:pPr>
            <w:r w:rsidRPr="001A4BB2">
              <w:rPr>
                <w:color w:val="000000"/>
              </w:rPr>
              <w:t>4.499</w:t>
            </w:r>
          </w:p>
        </w:tc>
      </w:tr>
      <w:tr w:rsidR="001A4BB2" w:rsidRPr="001D545A" w14:paraId="549FF003"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972B208" w14:textId="0C71FCF5"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024A990" w14:textId="1EBD4121"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Theme="majorHAnsi" w:hAnsiTheme="majorHAnsi" w:cstheme="majorHAnsi"/>
                <w:color w:val="000000"/>
              </w:rPr>
              <w:t xml:space="preserve">River Almond </w:t>
            </w:r>
            <w:r w:rsidR="00582EA4">
              <w:rPr>
                <w:rFonts w:asciiTheme="majorHAnsi" w:hAnsiTheme="majorHAnsi" w:cstheme="majorHAnsi"/>
                <w:color w:val="000000"/>
              </w:rPr>
              <w:t>at</w:t>
            </w:r>
            <w:r w:rsidRPr="001A4BB2">
              <w:rPr>
                <w:rFonts w:asciiTheme="majorHAnsi" w:hAnsiTheme="majorHAnsi" w:cstheme="majorHAnsi"/>
                <w:color w:val="000000"/>
              </w:rPr>
              <w:t> </w:t>
            </w:r>
            <w:proofErr w:type="spellStart"/>
            <w:r w:rsidRPr="001A4BB2">
              <w:rPr>
                <w:rFonts w:asciiTheme="majorHAnsi" w:hAnsiTheme="majorHAnsi" w:cstheme="majorHAnsi"/>
                <w:color w:val="000000"/>
              </w:rPr>
              <w:t>Craigiehall</w:t>
            </w:r>
            <w:proofErr w:type="spellEnd"/>
            <w:r w:rsidRPr="001A4BB2">
              <w:rPr>
                <w:rFonts w:asciiTheme="majorHAnsi" w:hAnsiTheme="majorHAnsi" w:cstheme="majorHAnsi"/>
                <w:color w:val="000000"/>
              </w:rPr>
              <w:t> </w:t>
            </w:r>
          </w:p>
        </w:tc>
        <w:tc>
          <w:tcPr>
            <w:tcW w:w="1321" w:type="pct"/>
            <w:tcBorders>
              <w:top w:val="nil"/>
              <w:left w:val="nil"/>
              <w:bottom w:val="single" w:sz="8" w:space="0" w:color="A6A6A6" w:themeColor="background1" w:themeShade="A6"/>
              <w:right w:val="single" w:sz="8" w:space="0" w:color="A6A6A6" w:themeColor="background1" w:themeShade="A6"/>
            </w:tcBorders>
            <w:vAlign w:val="center"/>
          </w:tcPr>
          <w:p w14:paraId="50AB3F15" w14:textId="14BDA33F" w:rsidR="001A4BB2" w:rsidRPr="001A4BB2" w:rsidRDefault="001A4BB2" w:rsidP="00FC7DF3">
            <w:pPr>
              <w:spacing w:before="120" w:after="120" w:line="240" w:lineRule="auto"/>
              <w:jc w:val="center"/>
              <w:rPr>
                <w:rFonts w:eastAsia="Times New Roman"/>
                <w:lang w:eastAsia="en-GB"/>
              </w:rPr>
            </w:pPr>
            <w:r w:rsidRPr="001A4BB2">
              <w:t>&lt;1</w:t>
            </w:r>
          </w:p>
        </w:tc>
      </w:tr>
      <w:tr w:rsidR="001A4BB2" w:rsidRPr="001D545A" w14:paraId="1064F203"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B39D844" w14:textId="11D88193"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23/03/2022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52A59C9" w14:textId="6A021C3F"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Theme="majorHAnsi" w:hAnsiTheme="majorHAnsi" w:cstheme="majorHAnsi"/>
                <w:color w:val="000000"/>
              </w:rPr>
              <w:t xml:space="preserve">River Almond </w:t>
            </w:r>
            <w:r w:rsidR="00582EA4">
              <w:rPr>
                <w:rFonts w:asciiTheme="majorHAnsi" w:hAnsiTheme="majorHAnsi" w:cstheme="majorHAnsi"/>
                <w:color w:val="000000"/>
              </w:rPr>
              <w:t>at</w:t>
            </w:r>
            <w:r w:rsidRPr="001A4BB2">
              <w:rPr>
                <w:rFonts w:asciiTheme="majorHAnsi" w:hAnsiTheme="majorHAnsi" w:cstheme="majorHAnsi"/>
                <w:color w:val="000000"/>
              </w:rPr>
              <w:t> </w:t>
            </w:r>
            <w:proofErr w:type="spellStart"/>
            <w:r w:rsidRPr="001A4BB2">
              <w:rPr>
                <w:rFonts w:asciiTheme="majorHAnsi" w:hAnsiTheme="majorHAnsi" w:cstheme="majorHAnsi"/>
                <w:color w:val="000000"/>
              </w:rPr>
              <w:t>Craigiehall</w:t>
            </w:r>
            <w:proofErr w:type="spellEnd"/>
            <w:r w:rsidRPr="001A4BB2">
              <w:rPr>
                <w:rFonts w:asciiTheme="majorHAnsi" w:hAnsiTheme="majorHAnsi" w:cstheme="majorHAnsi"/>
                <w:color w:val="000000"/>
              </w:rPr>
              <w:t> </w:t>
            </w:r>
          </w:p>
        </w:tc>
        <w:tc>
          <w:tcPr>
            <w:tcW w:w="1321" w:type="pct"/>
            <w:tcBorders>
              <w:top w:val="nil"/>
              <w:left w:val="nil"/>
              <w:bottom w:val="single" w:sz="8" w:space="0" w:color="A6A6A6" w:themeColor="background1" w:themeShade="A6"/>
              <w:right w:val="single" w:sz="8" w:space="0" w:color="A6A6A6" w:themeColor="background1" w:themeShade="A6"/>
            </w:tcBorders>
            <w:vAlign w:val="center"/>
          </w:tcPr>
          <w:p w14:paraId="1DA9A67E" w14:textId="30B1A1EF" w:rsidR="001A4BB2" w:rsidRPr="001A4BB2" w:rsidRDefault="001A4BB2" w:rsidP="00FC7DF3">
            <w:pPr>
              <w:spacing w:before="120" w:after="120" w:line="240" w:lineRule="auto"/>
              <w:jc w:val="center"/>
              <w:rPr>
                <w:rFonts w:eastAsia="Times New Roman"/>
                <w:lang w:eastAsia="en-GB"/>
              </w:rPr>
            </w:pPr>
            <w:r w:rsidRPr="001A4BB2">
              <w:rPr>
                <w:color w:val="000000"/>
              </w:rPr>
              <w:t>5.338</w:t>
            </w:r>
          </w:p>
        </w:tc>
      </w:tr>
      <w:tr w:rsidR="001A4BB2" w:rsidRPr="001D545A" w14:paraId="6E644A1E"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9477A67" w14:textId="71195B7E"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27/04/2022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62F8BD2" w14:textId="7043C739"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Theme="majorHAnsi" w:hAnsiTheme="majorHAnsi" w:cstheme="majorHAnsi"/>
                <w:color w:val="000000"/>
              </w:rPr>
              <w:t xml:space="preserve">River Almond </w:t>
            </w:r>
            <w:r w:rsidR="00582EA4">
              <w:rPr>
                <w:rFonts w:asciiTheme="majorHAnsi" w:hAnsiTheme="majorHAnsi" w:cstheme="majorHAnsi"/>
                <w:color w:val="000000"/>
              </w:rPr>
              <w:t>at</w:t>
            </w:r>
            <w:r w:rsidRPr="001A4BB2">
              <w:rPr>
                <w:rFonts w:asciiTheme="majorHAnsi" w:hAnsiTheme="majorHAnsi" w:cstheme="majorHAnsi"/>
                <w:color w:val="000000"/>
              </w:rPr>
              <w:t> </w:t>
            </w:r>
            <w:proofErr w:type="spellStart"/>
            <w:r w:rsidRPr="001A4BB2">
              <w:rPr>
                <w:rFonts w:asciiTheme="majorHAnsi" w:hAnsiTheme="majorHAnsi" w:cstheme="majorHAnsi"/>
                <w:color w:val="000000"/>
              </w:rPr>
              <w:t>Craigiehall</w:t>
            </w:r>
            <w:proofErr w:type="spellEnd"/>
            <w:r w:rsidRPr="001A4BB2">
              <w:rPr>
                <w:rFonts w:asciiTheme="majorHAnsi" w:hAnsiTheme="majorHAnsi" w:cstheme="majorHAnsi"/>
                <w:color w:val="000000"/>
              </w:rPr>
              <w:t> </w:t>
            </w:r>
          </w:p>
        </w:tc>
        <w:tc>
          <w:tcPr>
            <w:tcW w:w="1321" w:type="pct"/>
            <w:tcBorders>
              <w:top w:val="nil"/>
              <w:left w:val="nil"/>
              <w:bottom w:val="single" w:sz="8" w:space="0" w:color="A6A6A6" w:themeColor="background1" w:themeShade="A6"/>
              <w:right w:val="single" w:sz="8" w:space="0" w:color="A6A6A6" w:themeColor="background1" w:themeShade="A6"/>
            </w:tcBorders>
            <w:vAlign w:val="center"/>
          </w:tcPr>
          <w:p w14:paraId="1A69F838" w14:textId="4A2C5764" w:rsidR="001A4BB2" w:rsidRPr="001A4BB2" w:rsidRDefault="001A4BB2" w:rsidP="00FC7DF3">
            <w:pPr>
              <w:spacing w:before="120" w:after="120" w:line="240" w:lineRule="auto"/>
              <w:jc w:val="center"/>
              <w:rPr>
                <w:rFonts w:eastAsia="Times New Roman"/>
                <w:lang w:eastAsia="en-GB"/>
              </w:rPr>
            </w:pPr>
            <w:r w:rsidRPr="001A4BB2">
              <w:t>&lt;1</w:t>
            </w:r>
          </w:p>
        </w:tc>
      </w:tr>
      <w:tr w:rsidR="001A4BB2" w:rsidRPr="001D545A" w14:paraId="4D2F63B2"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251DB78" w14:textId="2120347A"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95D594F" w14:textId="48C449E1" w:rsidR="001A4BB2" w:rsidRPr="001A4BB2" w:rsidRDefault="001A4BB2" w:rsidP="00920EBB">
            <w:pPr>
              <w:spacing w:before="120" w:after="120" w:line="240" w:lineRule="auto"/>
              <w:jc w:val="center"/>
              <w:rPr>
                <w:rFonts w:ascii="Arial" w:eastAsia="Times New Roman" w:hAnsi="Arial" w:cs="Arial"/>
                <w:lang w:eastAsia="en-GB"/>
              </w:rPr>
            </w:pPr>
            <w:r w:rsidRPr="001A4BB2">
              <w:rPr>
                <w:rFonts w:asciiTheme="majorHAnsi" w:hAnsiTheme="majorHAnsi" w:cstheme="majorHAnsi"/>
                <w:color w:val="000000"/>
              </w:rPr>
              <w:t xml:space="preserve">River Almond </w:t>
            </w:r>
            <w:r w:rsidR="00582EA4">
              <w:rPr>
                <w:rFonts w:asciiTheme="majorHAnsi" w:hAnsiTheme="majorHAnsi" w:cstheme="majorHAnsi"/>
                <w:color w:val="000000"/>
              </w:rPr>
              <w:t>at</w:t>
            </w:r>
            <w:r w:rsidRPr="001A4BB2">
              <w:rPr>
                <w:rFonts w:asciiTheme="majorHAnsi" w:hAnsiTheme="majorHAnsi" w:cstheme="majorHAnsi"/>
                <w:color w:val="000000"/>
              </w:rPr>
              <w:t> </w:t>
            </w:r>
            <w:proofErr w:type="spellStart"/>
            <w:r w:rsidRPr="001A4BB2">
              <w:rPr>
                <w:rFonts w:asciiTheme="majorHAnsi" w:hAnsiTheme="majorHAnsi" w:cstheme="majorHAnsi"/>
                <w:color w:val="000000"/>
              </w:rPr>
              <w:t>Craigiehall</w:t>
            </w:r>
            <w:proofErr w:type="spellEnd"/>
            <w:r w:rsidRPr="001A4BB2">
              <w:rPr>
                <w:rFonts w:asciiTheme="majorHAnsi" w:hAnsiTheme="majorHAnsi" w:cstheme="majorHAnsi"/>
                <w:color w:val="000000"/>
              </w:rPr>
              <w:t> </w:t>
            </w:r>
          </w:p>
        </w:tc>
        <w:tc>
          <w:tcPr>
            <w:tcW w:w="1321" w:type="pct"/>
            <w:tcBorders>
              <w:top w:val="nil"/>
              <w:left w:val="nil"/>
              <w:bottom w:val="single" w:sz="8" w:space="0" w:color="A6A6A6" w:themeColor="background1" w:themeShade="A6"/>
              <w:right w:val="single" w:sz="8" w:space="0" w:color="A6A6A6" w:themeColor="background1" w:themeShade="A6"/>
            </w:tcBorders>
            <w:vAlign w:val="center"/>
          </w:tcPr>
          <w:p w14:paraId="4546EE43" w14:textId="470FA915" w:rsidR="001A4BB2" w:rsidRPr="001A4BB2" w:rsidRDefault="001A4BB2" w:rsidP="00FC7DF3">
            <w:pPr>
              <w:spacing w:before="120" w:after="120" w:line="240" w:lineRule="auto"/>
              <w:jc w:val="center"/>
              <w:rPr>
                <w:rFonts w:eastAsia="Times New Roman"/>
                <w:lang w:eastAsia="en-GB"/>
              </w:rPr>
            </w:pPr>
            <w:r w:rsidRPr="001A4BB2">
              <w:rPr>
                <w:color w:val="000000"/>
              </w:rPr>
              <w:t>8.408</w:t>
            </w:r>
          </w:p>
        </w:tc>
      </w:tr>
      <w:tr w:rsidR="001A4BB2" w:rsidRPr="001D545A" w14:paraId="27A0797D"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0228AC0" w14:textId="044AE3D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15/03/2022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831DE6F" w14:textId="684DF529"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Ayr </w:t>
            </w:r>
            <w:r w:rsidR="00582EA4">
              <w:t>at</w:t>
            </w:r>
            <w:r w:rsidRPr="001A4BB2">
              <w:t xml:space="preserve"> Victoria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2B60476A" w14:textId="22217750"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D429086"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4FA77CB" w14:textId="725AAD84"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12/04/2022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7D27580" w14:textId="01805979"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Ayr </w:t>
            </w:r>
            <w:r w:rsidR="00582EA4">
              <w:t>at</w:t>
            </w:r>
            <w:r w:rsidRPr="001A4BB2">
              <w:t xml:space="preserve"> Victoria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003F08D5" w14:textId="78EB05AF"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B3BF4D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ABD42A3" w14:textId="78623FE5"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14/06/2022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9B224F5" w14:textId="5E054608"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Ayr </w:t>
            </w:r>
            <w:r w:rsidR="00582EA4">
              <w:t>at</w:t>
            </w:r>
            <w:r w:rsidRPr="001A4BB2">
              <w:t xml:space="preserve"> Victoria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631DD9DE" w14:textId="6B4611AB"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3BDBDD42"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C5766EA" w14:textId="6C47B96F"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09/12/2021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013C899" w14:textId="795D2ACF"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Don </w:t>
            </w:r>
            <w:r w:rsidR="00582EA4">
              <w:t>at</w:t>
            </w:r>
            <w:r w:rsidRPr="001A4BB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31FFC2AB" w14:textId="12B31477"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DF3E71E"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CE1B05D" w14:textId="1FD57937"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937C9A8" w14:textId="68CCA583"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Don </w:t>
            </w:r>
            <w:r w:rsidR="00582EA4">
              <w:t>at</w:t>
            </w:r>
            <w:r w:rsidRPr="001A4BB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53DCF01A" w14:textId="42D4BA2F"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977617F"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7684F97" w14:textId="748E0A69"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16/02/2022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7C22E38" w14:textId="42F51AC3"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Don </w:t>
            </w:r>
            <w:r w:rsidR="00582EA4">
              <w:t>at</w:t>
            </w:r>
            <w:r w:rsidRPr="001A4BB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2EC1BCDE" w14:textId="4539A1EB"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73918D1A"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F671C86" w14:textId="0CC8C712"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lastRenderedPageBreak/>
              <w:t>16/03/2022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1BE3E69" w14:textId="22A55112"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Don </w:t>
            </w:r>
            <w:r w:rsidR="00582EA4">
              <w:t>at</w:t>
            </w:r>
            <w:r w:rsidRPr="001A4BB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75AC71AA" w14:textId="6C3D2C23"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6FAAC683"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3489AF6" w14:textId="22E603E8"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06/04/2022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36DB917" w14:textId="68D32D14"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Don </w:t>
            </w:r>
            <w:r w:rsidR="00582EA4">
              <w:t>at</w:t>
            </w:r>
            <w:r w:rsidRPr="001A4BB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56B8192D" w14:textId="1F2C1D0A"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1AFE8EE"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114825B" w14:textId="16714138"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28/06/2022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AD9976D" w14:textId="17A7B297"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Don </w:t>
            </w:r>
            <w:r w:rsidR="00582EA4">
              <w:t>at</w:t>
            </w:r>
            <w:r w:rsidRPr="001A4BB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6EE13B61" w14:textId="7A62C8FE"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B3C8E03"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ADD9A97" w14:textId="74653528"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03/01/2022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2808B58" w14:textId="2C8BB37A" w:rsidR="001A4BB2" w:rsidRPr="001A4BB2" w:rsidRDefault="001A4BB2" w:rsidP="00B007E0">
            <w:pPr>
              <w:spacing w:before="120" w:after="120" w:line="240" w:lineRule="auto"/>
              <w:jc w:val="center"/>
              <w:rPr>
                <w:rFonts w:ascii="Arial" w:eastAsia="Times New Roman" w:hAnsi="Arial" w:cs="Arial"/>
                <w:lang w:eastAsia="en-GB"/>
              </w:rPr>
            </w:pPr>
            <w:r w:rsidRPr="001A4BB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7E367BE9" w14:textId="3AC5B99A"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1A604398"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E4AC983" w14:textId="07B6B816"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16/02/2022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62176C4" w14:textId="06710965" w:rsidR="001A4BB2" w:rsidRPr="001A4BB2" w:rsidRDefault="001A4BB2" w:rsidP="00B007E0">
            <w:pPr>
              <w:spacing w:before="120" w:after="120" w:line="240" w:lineRule="auto"/>
              <w:jc w:val="center"/>
              <w:rPr>
                <w:rFonts w:ascii="Arial" w:eastAsia="Times New Roman" w:hAnsi="Arial" w:cs="Arial"/>
                <w:lang w:eastAsia="en-GB"/>
              </w:rPr>
            </w:pPr>
            <w:r w:rsidRPr="001A4BB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688A3D58" w14:textId="4E6E1034"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306824E9"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311C5DB" w14:textId="7E5FE9D1"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17/03/2022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BE034C0" w14:textId="39821267" w:rsidR="001A4BB2" w:rsidRPr="001A4BB2" w:rsidRDefault="001A4BB2" w:rsidP="00B007E0">
            <w:pPr>
              <w:spacing w:before="120" w:after="120" w:line="240" w:lineRule="auto"/>
              <w:jc w:val="center"/>
              <w:rPr>
                <w:rFonts w:ascii="Arial" w:eastAsia="Times New Roman" w:hAnsi="Arial" w:cs="Arial"/>
                <w:lang w:eastAsia="en-GB"/>
              </w:rPr>
            </w:pPr>
            <w:r w:rsidRPr="001A4BB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4387161D" w14:textId="6F706AC3"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196F17B0"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D0B6C0C" w14:textId="6D7F5F6B"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05/05/2022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A3CD9BC" w14:textId="4E08C16C" w:rsidR="001A4BB2" w:rsidRPr="001A4BB2" w:rsidRDefault="001A4BB2" w:rsidP="00B007E0">
            <w:pPr>
              <w:spacing w:before="120" w:after="120" w:line="240" w:lineRule="auto"/>
              <w:jc w:val="center"/>
              <w:rPr>
                <w:rFonts w:ascii="Arial" w:eastAsia="Times New Roman" w:hAnsi="Arial" w:cs="Arial"/>
                <w:lang w:eastAsia="en-GB"/>
              </w:rPr>
            </w:pPr>
            <w:r w:rsidRPr="001A4BB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089A1047" w14:textId="46BCACCE"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6348AB6D"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689700E" w14:textId="7BA56D6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31/05/2022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19C7E97" w14:textId="40F13B6E" w:rsidR="001A4BB2" w:rsidRPr="001A4BB2" w:rsidRDefault="001A4BB2" w:rsidP="00B007E0">
            <w:pPr>
              <w:spacing w:before="120" w:after="120" w:line="240" w:lineRule="auto"/>
              <w:jc w:val="center"/>
              <w:rPr>
                <w:rFonts w:ascii="Arial" w:eastAsia="Times New Roman" w:hAnsi="Arial" w:cs="Arial"/>
                <w:lang w:eastAsia="en-GB"/>
              </w:rPr>
            </w:pPr>
            <w:r w:rsidRPr="001A4BB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0285D4FD" w14:textId="4F3E3F50"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6394D3F9"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A3661DF" w14:textId="632FCC82" w:rsidR="001A4BB2" w:rsidRPr="001A4BB2" w:rsidRDefault="001A4BB2" w:rsidP="00D90A0E">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15/11/2021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35569DF" w14:textId="68CCC7C4" w:rsidR="001A4BB2" w:rsidRPr="001A4BB2" w:rsidRDefault="001A4BB2" w:rsidP="00D90A0E">
            <w:pPr>
              <w:spacing w:before="120" w:after="120" w:line="240" w:lineRule="auto"/>
              <w:jc w:val="center"/>
              <w:rPr>
                <w:rFonts w:ascii="Arial" w:eastAsia="Times New Roman" w:hAnsi="Arial" w:cs="Arial"/>
                <w:lang w:eastAsia="en-GB"/>
              </w:rPr>
            </w:pPr>
            <w:r w:rsidRPr="001A4BB2">
              <w:t xml:space="preserve">River Forth </w:t>
            </w:r>
            <w:r w:rsidR="00935219" w:rsidRPr="001A4BB2">
              <w:t>at</w:t>
            </w:r>
            <w:r w:rsidRPr="001A4BB2">
              <w:t xml:space="preserve"> </w:t>
            </w:r>
            <w:proofErr w:type="spellStart"/>
            <w:r w:rsidRPr="001A4BB2">
              <w:t>Craigfourth</w:t>
            </w:r>
            <w:proofErr w:type="spellEnd"/>
            <w:r w:rsidRPr="001A4BB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30771607" w14:textId="7747C170" w:rsidR="001A4BB2" w:rsidRPr="001A4BB2" w:rsidRDefault="001A4BB2" w:rsidP="00FC7DF3">
            <w:pPr>
              <w:spacing w:before="120" w:after="120" w:line="240" w:lineRule="auto"/>
              <w:jc w:val="center"/>
              <w:rPr>
                <w:rFonts w:eastAsia="Times New Roman"/>
                <w:lang w:eastAsia="en-GB"/>
              </w:rPr>
            </w:pPr>
            <w:r w:rsidRPr="001A4BB2">
              <w:t>1.142</w:t>
            </w:r>
          </w:p>
        </w:tc>
      </w:tr>
      <w:tr w:rsidR="001A4BB2" w:rsidRPr="001D545A" w14:paraId="010DFDC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12F33EC" w14:textId="4A15641B" w:rsidR="001A4BB2" w:rsidRPr="001A4BB2" w:rsidRDefault="001A4BB2" w:rsidP="00D90A0E">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17/01/2022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AE7E4CA" w14:textId="6D10EAC6" w:rsidR="001A4BB2" w:rsidRPr="001A4BB2" w:rsidRDefault="001A4BB2" w:rsidP="00D90A0E">
            <w:pPr>
              <w:spacing w:before="120" w:after="120" w:line="240" w:lineRule="auto"/>
              <w:jc w:val="center"/>
              <w:rPr>
                <w:rFonts w:ascii="Arial" w:eastAsia="Times New Roman" w:hAnsi="Arial" w:cs="Arial"/>
                <w:lang w:eastAsia="en-GB"/>
              </w:rPr>
            </w:pPr>
            <w:r w:rsidRPr="001A4BB2">
              <w:t xml:space="preserve">River Forth </w:t>
            </w:r>
            <w:r w:rsidR="00935219" w:rsidRPr="001A4BB2">
              <w:t xml:space="preserve">at </w:t>
            </w:r>
            <w:proofErr w:type="spellStart"/>
            <w:r w:rsidRPr="001A4BB2">
              <w:t>Craigfourth</w:t>
            </w:r>
            <w:proofErr w:type="spellEnd"/>
            <w:r w:rsidRPr="001A4BB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6C728966" w14:textId="010587AF" w:rsidR="001A4BB2" w:rsidRPr="001A4BB2" w:rsidRDefault="001A4BB2" w:rsidP="00FC7DF3">
            <w:pPr>
              <w:spacing w:before="120" w:after="120" w:line="240" w:lineRule="auto"/>
              <w:jc w:val="center"/>
              <w:rPr>
                <w:rFonts w:eastAsia="Times New Roman"/>
                <w:lang w:eastAsia="en-GB"/>
              </w:rPr>
            </w:pPr>
            <w:r w:rsidRPr="001A4BB2">
              <w:t>1.33</w:t>
            </w:r>
          </w:p>
        </w:tc>
      </w:tr>
      <w:tr w:rsidR="001A4BB2" w:rsidRPr="001D545A" w14:paraId="5FE0051A"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DB3C582" w14:textId="7D0188C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14/02/2022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4ACCF97" w14:textId="7B3ECE32"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Forth </w:t>
            </w:r>
            <w:r w:rsidR="00935219" w:rsidRPr="001A4BB2">
              <w:t xml:space="preserve">at </w:t>
            </w:r>
            <w:proofErr w:type="spellStart"/>
            <w:r w:rsidRPr="001A4BB2">
              <w:t>Craigfourth</w:t>
            </w:r>
            <w:proofErr w:type="spellEnd"/>
            <w:r w:rsidRPr="001A4BB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789AA605" w14:textId="220FD028"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6EAC3E3"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EA8A4B6" w14:textId="29BE547B"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14/03/2022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6C38952" w14:textId="50924CBA"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Forth </w:t>
            </w:r>
            <w:r w:rsidR="00935219" w:rsidRPr="001A4BB2">
              <w:t>at</w:t>
            </w:r>
            <w:r w:rsidRPr="001A4BB2">
              <w:t xml:space="preserve"> </w:t>
            </w:r>
            <w:proofErr w:type="spellStart"/>
            <w:r w:rsidRPr="001A4BB2">
              <w:t>Craigfourth</w:t>
            </w:r>
            <w:proofErr w:type="spellEnd"/>
            <w:r w:rsidRPr="001A4BB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03A25D87" w14:textId="53B15E2E"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65CE348"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4955F90" w14:textId="024C84C6"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1800529" w14:textId="7BD92003"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Forth </w:t>
            </w:r>
            <w:r w:rsidR="00935219" w:rsidRPr="001A4BB2">
              <w:t>at</w:t>
            </w:r>
            <w:r w:rsidRPr="001A4BB2">
              <w:t xml:space="preserve"> </w:t>
            </w:r>
            <w:proofErr w:type="spellStart"/>
            <w:r w:rsidRPr="001A4BB2">
              <w:t>Craigfourth</w:t>
            </w:r>
            <w:proofErr w:type="spellEnd"/>
            <w:r w:rsidRPr="001A4BB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4AE1E00B" w14:textId="5676E7C5"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6D2322AA"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FEBE2B" w14:textId="71149D78" w:rsidR="001A4BB2" w:rsidRPr="001A4BB2" w:rsidRDefault="001A4BB2" w:rsidP="00D90A0E">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17/05/2022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5D2573C" w14:textId="59BC43AF" w:rsidR="001A4BB2" w:rsidRPr="001A4BB2" w:rsidRDefault="001A4BB2" w:rsidP="00D90A0E">
            <w:pPr>
              <w:spacing w:before="120" w:after="120" w:line="240" w:lineRule="auto"/>
              <w:jc w:val="center"/>
              <w:rPr>
                <w:rFonts w:ascii="Arial" w:eastAsia="Times New Roman" w:hAnsi="Arial" w:cs="Arial"/>
                <w:lang w:eastAsia="en-GB"/>
              </w:rPr>
            </w:pPr>
            <w:r w:rsidRPr="001A4BB2">
              <w:t xml:space="preserve">River Forth </w:t>
            </w:r>
            <w:r w:rsidR="00935219" w:rsidRPr="001A4BB2">
              <w:t>at</w:t>
            </w:r>
            <w:r w:rsidRPr="001A4BB2">
              <w:t xml:space="preserve"> </w:t>
            </w:r>
            <w:proofErr w:type="spellStart"/>
            <w:r w:rsidRPr="001A4BB2">
              <w:t>Craigfourth</w:t>
            </w:r>
            <w:proofErr w:type="spellEnd"/>
            <w:r w:rsidRPr="001A4BB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6E527A1A" w14:textId="5F1EE315" w:rsidR="001A4BB2" w:rsidRPr="001A4BB2" w:rsidRDefault="001A4BB2" w:rsidP="00FC7DF3">
            <w:pPr>
              <w:spacing w:before="120" w:after="120" w:line="240" w:lineRule="auto"/>
              <w:jc w:val="center"/>
              <w:rPr>
                <w:rFonts w:eastAsia="Times New Roman"/>
                <w:lang w:eastAsia="en-GB"/>
              </w:rPr>
            </w:pPr>
            <w:r w:rsidRPr="001A4BB2">
              <w:t>3.246</w:t>
            </w:r>
          </w:p>
        </w:tc>
      </w:tr>
      <w:tr w:rsidR="001A4BB2" w:rsidRPr="001D545A" w14:paraId="446806D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D7EE45D" w14:textId="00C5263B" w:rsidR="001A4BB2" w:rsidRPr="001A4BB2" w:rsidRDefault="001A4BB2" w:rsidP="00D90A0E">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15/06/2022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80BA62B" w14:textId="38ABDAF5" w:rsidR="001A4BB2" w:rsidRPr="001A4BB2" w:rsidRDefault="001A4BB2" w:rsidP="00D90A0E">
            <w:pPr>
              <w:spacing w:before="120" w:after="120" w:line="240" w:lineRule="auto"/>
              <w:jc w:val="center"/>
              <w:rPr>
                <w:rFonts w:ascii="Arial" w:eastAsia="Times New Roman" w:hAnsi="Arial" w:cs="Arial"/>
                <w:lang w:eastAsia="en-GB"/>
              </w:rPr>
            </w:pPr>
            <w:r w:rsidRPr="001A4BB2">
              <w:t>River Forth</w:t>
            </w:r>
            <w:r w:rsidR="00935219" w:rsidRPr="001A4BB2">
              <w:t xml:space="preserve"> at</w:t>
            </w:r>
            <w:r w:rsidRPr="001A4BB2">
              <w:t xml:space="preserve"> </w:t>
            </w:r>
            <w:proofErr w:type="spellStart"/>
            <w:r w:rsidRPr="001A4BB2">
              <w:t>Craigfourth</w:t>
            </w:r>
            <w:proofErr w:type="spellEnd"/>
            <w:r w:rsidRPr="001A4BB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200D9709" w14:textId="2ACA9DD1" w:rsidR="001A4BB2" w:rsidRPr="001A4BB2" w:rsidRDefault="001A4BB2" w:rsidP="00FC7DF3">
            <w:pPr>
              <w:spacing w:before="120" w:after="120" w:line="240" w:lineRule="auto"/>
              <w:jc w:val="center"/>
              <w:rPr>
                <w:rFonts w:eastAsia="Times New Roman"/>
                <w:lang w:eastAsia="en-GB"/>
              </w:rPr>
            </w:pPr>
            <w:r w:rsidRPr="001A4BB2">
              <w:t>4.754</w:t>
            </w:r>
          </w:p>
        </w:tc>
      </w:tr>
      <w:tr w:rsidR="001A4BB2" w:rsidRPr="001D545A" w14:paraId="2F54BBB3"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FD2927E" w14:textId="69B5B0A6"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09/12/2021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C4AFB8F" w14:textId="5BE4B059"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w:t>
            </w:r>
            <w:r w:rsidR="00935219" w:rsidRPr="001A4BB2">
              <w:t>at</w:t>
            </w:r>
            <w:r w:rsidRPr="001A4BB2">
              <w:t xml:space="preserve"> </w:t>
            </w:r>
            <w:proofErr w:type="spellStart"/>
            <w:r w:rsidRPr="001A4BB2">
              <w:t>Kinnairds</w:t>
            </w:r>
            <w:proofErr w:type="spellEnd"/>
            <w:r w:rsidRPr="001A4BB2">
              <w:t xml:space="preserve">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179E4F4B" w14:textId="1DEF907A"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4E669F1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E4FEA43" w14:textId="0040D972"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ADAD625" w14:textId="3FC764D1" w:rsidR="001A4BB2" w:rsidRPr="001A4BB2" w:rsidRDefault="004D2409" w:rsidP="00B007E0">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0B18B865" w14:textId="7B62F09C"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111C02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F7EBB12" w14:textId="099CAAFE" w:rsidR="001A4BB2" w:rsidRPr="001A4BB2" w:rsidRDefault="005B4A62" w:rsidP="00B007E0">
            <w:pPr>
              <w:spacing w:before="120" w:after="120" w:line="240" w:lineRule="auto"/>
              <w:jc w:val="center"/>
              <w:rPr>
                <w:rFonts w:ascii="Arial" w:eastAsia="Times New Roman" w:hAnsi="Arial" w:cs="Arial"/>
                <w:lang w:eastAsia="en-GB"/>
              </w:rPr>
            </w:pPr>
            <w:r>
              <w:rPr>
                <w:rFonts w:ascii="Arial" w:eastAsia="Times New Roman" w:hAnsi="Arial" w:cs="Arial"/>
                <w:lang w:eastAsia="en-GB"/>
              </w:rPr>
              <w:t>16</w:t>
            </w:r>
            <w:r w:rsidR="001A4BB2" w:rsidRPr="001A4BB2">
              <w:rPr>
                <w:rFonts w:ascii="Arial" w:eastAsia="Times New Roman" w:hAnsi="Arial" w:cs="Arial"/>
                <w:lang w:eastAsia="en-GB"/>
              </w:rPr>
              <w:t>/02/2022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BDB9454" w14:textId="2D106914" w:rsidR="001A4BB2" w:rsidRPr="001A4BB2" w:rsidRDefault="004D2409" w:rsidP="00B007E0">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4335C6A0" w14:textId="2993B296"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424CE8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46B8FBB" w14:textId="59CC66C2" w:rsidR="001A4BB2" w:rsidRPr="001A4BB2" w:rsidRDefault="005B4A62" w:rsidP="00B007E0">
            <w:pPr>
              <w:spacing w:before="120" w:after="120" w:line="240" w:lineRule="auto"/>
              <w:jc w:val="center"/>
              <w:rPr>
                <w:rFonts w:ascii="Arial" w:eastAsia="Times New Roman" w:hAnsi="Arial" w:cs="Arial"/>
                <w:lang w:eastAsia="en-GB"/>
              </w:rPr>
            </w:pPr>
            <w:r>
              <w:rPr>
                <w:rFonts w:ascii="Arial" w:eastAsia="Times New Roman" w:hAnsi="Arial" w:cs="Arial"/>
                <w:lang w:eastAsia="en-GB"/>
              </w:rPr>
              <w:t>16</w:t>
            </w:r>
            <w:r w:rsidR="001A4BB2" w:rsidRPr="001A4BB2">
              <w:rPr>
                <w:rFonts w:ascii="Arial" w:eastAsia="Times New Roman" w:hAnsi="Arial" w:cs="Arial"/>
                <w:lang w:eastAsia="en-GB"/>
              </w:rPr>
              <w:t>/03/2022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D75E655" w14:textId="2119BBDA" w:rsidR="001A4BB2" w:rsidRPr="001A4BB2" w:rsidRDefault="004D2409" w:rsidP="00B007E0">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71772DCC" w14:textId="03AB1286"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B29FAD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0E0C6CE" w14:textId="38AC5E7D"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w:t>
            </w:r>
            <w:r w:rsidR="005B4A62">
              <w:rPr>
                <w:rFonts w:ascii="Arial" w:eastAsia="Times New Roman" w:hAnsi="Arial" w:cs="Arial"/>
                <w:lang w:eastAsia="en-GB"/>
              </w:rPr>
              <w:t>0</w:t>
            </w:r>
            <w:r w:rsidRPr="001A4BB2">
              <w:rPr>
                <w:rFonts w:ascii="Arial" w:eastAsia="Times New Roman" w:hAnsi="Arial" w:cs="Arial"/>
                <w:lang w:eastAsia="en-GB"/>
              </w:rPr>
              <w:t>/04/2022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A37A2EF" w14:textId="3B95C617" w:rsidR="001A4BB2" w:rsidRPr="001A4BB2" w:rsidRDefault="004D2409" w:rsidP="00B007E0">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23E6752D" w14:textId="58E95117"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78408166"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CCA327C" w14:textId="28AD6BB1" w:rsidR="001A4BB2" w:rsidRPr="001A4BB2" w:rsidRDefault="005B4A62" w:rsidP="00B007E0">
            <w:pPr>
              <w:spacing w:before="120" w:after="120" w:line="240" w:lineRule="auto"/>
              <w:jc w:val="center"/>
              <w:rPr>
                <w:rFonts w:ascii="Arial" w:eastAsia="Times New Roman" w:hAnsi="Arial" w:cs="Arial"/>
                <w:lang w:eastAsia="en-GB"/>
              </w:rPr>
            </w:pPr>
            <w:r>
              <w:rPr>
                <w:rFonts w:ascii="Arial" w:eastAsia="Times New Roman" w:hAnsi="Arial" w:cs="Arial"/>
                <w:lang w:eastAsia="en-GB"/>
              </w:rPr>
              <w:t>18</w:t>
            </w:r>
            <w:r w:rsidR="001A4BB2" w:rsidRPr="001A4BB2">
              <w:rPr>
                <w:rFonts w:ascii="Arial" w:eastAsia="Times New Roman" w:hAnsi="Arial" w:cs="Arial"/>
                <w:lang w:eastAsia="en-GB"/>
              </w:rPr>
              <w:t>/05/2022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3FFAC38" w14:textId="72505359" w:rsidR="001A4BB2" w:rsidRPr="001A4BB2" w:rsidRDefault="004D2409" w:rsidP="00B007E0">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727471D9" w14:textId="4C6D115D" w:rsidR="001A4BB2" w:rsidRPr="001A4BB2" w:rsidRDefault="001A4BB2" w:rsidP="00B007E0">
            <w:pPr>
              <w:spacing w:before="120" w:after="120" w:line="240" w:lineRule="auto"/>
              <w:jc w:val="center"/>
              <w:rPr>
                <w:rFonts w:eastAsia="Times New Roman"/>
                <w:lang w:eastAsia="en-GB"/>
              </w:rPr>
            </w:pPr>
            <w:r w:rsidRPr="001A4BB2">
              <w:t>&lt;1</w:t>
            </w:r>
          </w:p>
        </w:tc>
      </w:tr>
      <w:tr w:rsidR="005B4A62" w:rsidRPr="001D545A" w14:paraId="702A31AD"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34565E2" w14:textId="72338CCD" w:rsidR="005B4A62" w:rsidRDefault="005B4A62" w:rsidP="005B4A62">
            <w:pPr>
              <w:spacing w:before="120" w:after="120" w:line="240" w:lineRule="auto"/>
              <w:jc w:val="center"/>
              <w:rPr>
                <w:rFonts w:ascii="Arial" w:eastAsia="Times New Roman" w:hAnsi="Arial" w:cs="Arial"/>
                <w:lang w:eastAsia="en-GB"/>
              </w:rPr>
            </w:pPr>
            <w:r>
              <w:rPr>
                <w:rFonts w:ascii="Arial" w:eastAsia="Times New Roman" w:hAnsi="Arial" w:cs="Arial"/>
                <w:lang w:eastAsia="en-GB"/>
              </w:rPr>
              <w:t>08/06/2022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8627382" w14:textId="5795451A" w:rsidR="005B4A62" w:rsidRPr="001A4BB2" w:rsidRDefault="004D2409" w:rsidP="005B4A62">
            <w:pPr>
              <w:spacing w:before="120" w:after="120" w:line="240" w:lineRule="auto"/>
              <w:jc w:val="cente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63F604FC" w14:textId="5928BC3D" w:rsidR="005B4A62" w:rsidRPr="001A4BB2" w:rsidRDefault="005B4A62" w:rsidP="005B4A62">
            <w:pPr>
              <w:spacing w:before="120" w:after="120" w:line="240" w:lineRule="auto"/>
              <w:jc w:val="center"/>
            </w:pPr>
            <w:r w:rsidRPr="001A4BB2">
              <w:t>&lt;1</w:t>
            </w:r>
          </w:p>
        </w:tc>
      </w:tr>
      <w:tr w:rsidR="001A4BB2" w:rsidRPr="001D545A" w14:paraId="68376C11"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3167C22" w14:textId="1CB29BBE"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lastRenderedPageBreak/>
              <w:t>22/11/2021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0A4F49B" w14:textId="64C9710F"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Tweed </w:t>
            </w:r>
            <w:r w:rsidR="00582EA4">
              <w:t>at</w:t>
            </w:r>
            <w:r w:rsidRPr="001A4BB2">
              <w:t xml:space="preserve"> </w:t>
            </w:r>
            <w:proofErr w:type="spellStart"/>
            <w:r w:rsidRPr="001A4BB2">
              <w:t>Norham</w:t>
            </w:r>
            <w:proofErr w:type="spellEnd"/>
            <w:r w:rsidRPr="001A4BB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1F645C58" w14:textId="64260236"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736C887C"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09CE60D" w14:textId="0D455CE3"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E3251B9" w14:textId="576210BC"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Tweed </w:t>
            </w:r>
            <w:r w:rsidR="00582EA4">
              <w:t>at</w:t>
            </w:r>
            <w:r w:rsidRPr="001A4BB2">
              <w:t xml:space="preserve"> </w:t>
            </w:r>
            <w:proofErr w:type="spellStart"/>
            <w:r w:rsidRPr="001A4BB2">
              <w:t>Norham</w:t>
            </w:r>
            <w:proofErr w:type="spellEnd"/>
            <w:r w:rsidRPr="001A4BB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553528D6" w14:textId="212FC982"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1C2A8F6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46FEEB9" w14:textId="60C644C0"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02/03/2022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526290B" w14:textId="028EE42D"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Tweed </w:t>
            </w:r>
            <w:r w:rsidR="00582EA4">
              <w:t>at</w:t>
            </w:r>
            <w:r w:rsidRPr="001A4BB2">
              <w:t xml:space="preserve"> </w:t>
            </w:r>
            <w:proofErr w:type="spellStart"/>
            <w:r w:rsidRPr="001A4BB2">
              <w:t>Norham</w:t>
            </w:r>
            <w:proofErr w:type="spellEnd"/>
            <w:r w:rsidRPr="001A4BB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10C6229D" w14:textId="41523C52"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34B12D38"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FCDC2BB" w14:textId="342A1003"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30/03/2022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3B4622A" w14:textId="6DAA824D"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Tweed </w:t>
            </w:r>
            <w:r w:rsidR="00582EA4">
              <w:t>at</w:t>
            </w:r>
            <w:r w:rsidRPr="001A4BB2">
              <w:t xml:space="preserve"> </w:t>
            </w:r>
            <w:proofErr w:type="spellStart"/>
            <w:r w:rsidRPr="001A4BB2">
              <w:t>Norham</w:t>
            </w:r>
            <w:proofErr w:type="spellEnd"/>
            <w:r w:rsidRPr="001A4BB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3C416AF6" w14:textId="0AE0E332"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B22E440"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AD5260F" w14:textId="116E232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11/04/2022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E21D71B" w14:textId="12370564"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Tweed </w:t>
            </w:r>
            <w:r w:rsidR="00582EA4">
              <w:t>at</w:t>
            </w:r>
            <w:r w:rsidRPr="001A4BB2">
              <w:t xml:space="preserve"> </w:t>
            </w:r>
            <w:proofErr w:type="spellStart"/>
            <w:r w:rsidRPr="001A4BB2">
              <w:t>Norham</w:t>
            </w:r>
            <w:proofErr w:type="spellEnd"/>
            <w:r w:rsidRPr="001A4BB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0D016F98" w14:textId="70789AA0"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3210848"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CABA285" w14:textId="7F1D137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11/05/2022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F8699D7" w14:textId="387F8058" w:rsidR="001A4BB2" w:rsidRPr="001A4BB2" w:rsidRDefault="001A4BB2" w:rsidP="00B007E0">
            <w:pPr>
              <w:spacing w:before="120" w:after="120" w:line="240" w:lineRule="auto"/>
              <w:jc w:val="center"/>
              <w:rPr>
                <w:rFonts w:ascii="Arial" w:eastAsia="Times New Roman" w:hAnsi="Arial" w:cs="Arial"/>
                <w:lang w:eastAsia="en-GB"/>
              </w:rPr>
            </w:pPr>
            <w:r w:rsidRPr="001A4BB2">
              <w:t xml:space="preserve">River Tweed </w:t>
            </w:r>
            <w:r w:rsidR="00582EA4">
              <w:t>at</w:t>
            </w:r>
            <w:r w:rsidRPr="001A4BB2">
              <w:t xml:space="preserve"> </w:t>
            </w:r>
            <w:proofErr w:type="spellStart"/>
            <w:r w:rsidRPr="001A4BB2">
              <w:t>Norham</w:t>
            </w:r>
            <w:proofErr w:type="spellEnd"/>
            <w:r w:rsidRPr="001A4BB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3B5EDFE0" w14:textId="5DD0E56F"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6C4F920C"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B9A6CF6" w14:textId="000A0AA8"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06/06/2022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E52E6D7" w14:textId="4C0BD8F8" w:rsidR="001A4BB2" w:rsidRPr="001A4BB2" w:rsidRDefault="001A4BB2" w:rsidP="00B007E0">
            <w:pPr>
              <w:spacing w:before="120" w:after="120" w:line="240" w:lineRule="auto"/>
              <w:jc w:val="center"/>
            </w:pPr>
            <w:r w:rsidRPr="001A4BB2">
              <w:t xml:space="preserve">River Tweed </w:t>
            </w:r>
            <w:r w:rsidR="00582EA4">
              <w:t>at</w:t>
            </w:r>
            <w:r w:rsidRPr="001A4BB2">
              <w:t xml:space="preserve"> </w:t>
            </w:r>
            <w:proofErr w:type="spellStart"/>
            <w:r w:rsidRPr="001A4BB2">
              <w:t>Norham</w:t>
            </w:r>
            <w:proofErr w:type="spellEnd"/>
            <w:r w:rsidRPr="001A4BB2">
              <w:t xml:space="preserve"> Gauge</w:t>
            </w:r>
          </w:p>
        </w:tc>
        <w:tc>
          <w:tcPr>
            <w:tcW w:w="1321" w:type="pct"/>
            <w:tcBorders>
              <w:top w:val="nil"/>
              <w:left w:val="nil"/>
              <w:bottom w:val="single" w:sz="8" w:space="0" w:color="A6A6A6" w:themeColor="background1" w:themeShade="A6"/>
              <w:right w:val="single" w:sz="8" w:space="0" w:color="A6A6A6" w:themeColor="background1" w:themeShade="A6"/>
            </w:tcBorders>
          </w:tcPr>
          <w:p w14:paraId="2CAC629B" w14:textId="31FEB029"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7259FFBF"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0A72544" w14:textId="52DA7D09"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22/11/2021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74D7C71" w14:textId="057B2706"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04E222B4" w14:textId="12B8F0C2"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00608A0A"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28A8513" w14:textId="1CB5A75D"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72025AE" w14:textId="47F29F90"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2416239A" w14:textId="5BF9107A"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2D2E55B5"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FE95EB1" w14:textId="22FACB2D"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6E2A442" w14:textId="514EB0E4"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4E299B0E" w14:textId="7CF9F587"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1B37FD5E"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8BE0C8C" w14:textId="4997AB38"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23/03/2022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DF42D1B" w14:textId="34D012B1"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49DC15AA" w14:textId="1C4D3AC0"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10174275"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5AC7CF5" w14:textId="03DAAF3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27/04/2022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542B6FD" w14:textId="4FE41FCE"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28138663" w14:textId="442B2CA0"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47E96758"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0AC628D" w14:textId="126BB3EA"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04D95F6" w14:textId="3FD05111"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5C085D1F" w14:textId="68AEC38B"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F7711A1"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4A860B1" w14:textId="54D1CB43"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22/11/2021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A9212D0" w14:textId="1036FA55"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1E773D4A" w14:textId="22C88237"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43EB2541"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13E8D87" w14:textId="004A3ED4"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7C84989" w14:textId="12FC1FFE"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1D438FAA" w14:textId="7679F06F"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34AB1A76"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A46982D" w14:textId="7F858FBA"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148DA1D" w14:textId="2FE8567F"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50F3D123" w14:textId="0F3A770F"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15CC14F3"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5C6C98C" w14:textId="755AE758"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23/03/2022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62ECE28" w14:textId="7B53C253"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4C87EE41" w14:textId="49AC7967"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5E6AA500"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A3A0A20" w14:textId="3BCDAC33"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27/04/2022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FA32E5E" w14:textId="204F1554"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7F6EF2EF" w14:textId="151814E8" w:rsidR="001A4BB2" w:rsidRPr="001A4BB2" w:rsidRDefault="001A4BB2" w:rsidP="00B007E0">
            <w:pPr>
              <w:spacing w:before="120" w:after="120" w:line="240" w:lineRule="auto"/>
              <w:jc w:val="center"/>
              <w:rPr>
                <w:rFonts w:eastAsia="Times New Roman"/>
                <w:lang w:eastAsia="en-GB"/>
              </w:rPr>
            </w:pPr>
            <w:r w:rsidRPr="001A4BB2">
              <w:t>&lt;1</w:t>
            </w:r>
          </w:p>
        </w:tc>
      </w:tr>
      <w:tr w:rsidR="001A4BB2" w:rsidRPr="001D545A" w14:paraId="1615C9F9"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0CA8602" w14:textId="6AD27BEC" w:rsidR="001A4BB2" w:rsidRPr="001A4BB2" w:rsidRDefault="001A4BB2" w:rsidP="00B007E0">
            <w:pPr>
              <w:spacing w:before="120" w:after="120" w:line="240" w:lineRule="auto"/>
              <w:jc w:val="center"/>
              <w:rPr>
                <w:rFonts w:ascii="Arial" w:eastAsia="Times New Roman" w:hAnsi="Arial" w:cs="Arial"/>
                <w:lang w:eastAsia="en-GB"/>
              </w:rPr>
            </w:pPr>
            <w:r w:rsidRPr="001A4BB2">
              <w:rPr>
                <w:rFonts w:ascii="Arial" w:eastAsia="Times New Roman" w:hAnsi="Arial" w:cs="Arial"/>
                <w:lang w:eastAsia="en-GB"/>
              </w:rPr>
              <w:t>24/05/2022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483C2A8" w14:textId="22D0616B" w:rsidR="001A4BB2" w:rsidRPr="001A4BB2" w:rsidRDefault="001A4BB2" w:rsidP="00B007E0">
            <w:pPr>
              <w:spacing w:before="120" w:after="120" w:line="240" w:lineRule="auto"/>
              <w:jc w:val="center"/>
            </w:pPr>
            <w:r w:rsidRPr="001A4BB2">
              <w:t xml:space="preserve">Water Of Leith </w:t>
            </w:r>
            <w:r w:rsidR="00582EA4">
              <w:t>at</w:t>
            </w:r>
            <w:r w:rsidRPr="001A4BB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6EB7A3DA" w14:textId="4DFE76C3" w:rsidR="001A4BB2" w:rsidRPr="001A4BB2" w:rsidRDefault="001A4BB2" w:rsidP="00B007E0">
            <w:pPr>
              <w:spacing w:before="120" w:after="120" w:line="240" w:lineRule="auto"/>
              <w:jc w:val="center"/>
              <w:rPr>
                <w:rFonts w:eastAsia="Times New Roman"/>
                <w:lang w:eastAsia="en-GB"/>
              </w:rPr>
            </w:pPr>
            <w:r w:rsidRPr="001A4BB2">
              <w:t>&lt;1</w:t>
            </w:r>
          </w:p>
        </w:tc>
      </w:tr>
      <w:bookmarkEnd w:id="0"/>
    </w:tbl>
    <w:p w14:paraId="594E108C" w14:textId="77777777" w:rsidR="00335C76" w:rsidRDefault="00335C76"/>
    <w:p w14:paraId="1CE99262" w14:textId="77777777" w:rsidR="00D55C7C" w:rsidRDefault="00D55C7C"/>
    <w:p w14:paraId="00A605BA" w14:textId="77777777" w:rsidR="00017670" w:rsidRDefault="00017670"/>
    <w:p w14:paraId="08333643" w14:textId="77777777" w:rsidR="00017670" w:rsidRDefault="00017670"/>
    <w:p w14:paraId="15C226CB" w14:textId="77777777" w:rsidR="00017670" w:rsidRDefault="00017670"/>
    <w:p w14:paraId="29205BE4" w14:textId="77777777" w:rsidR="00017670" w:rsidRDefault="00017670" w:rsidP="00017670">
      <w:pPr>
        <w:pStyle w:val="Heading3"/>
      </w:pPr>
      <w:r>
        <w:lastRenderedPageBreak/>
        <w:t>Appendix B</w:t>
      </w:r>
    </w:p>
    <w:p w14:paraId="6ABE61DD" w14:textId="3F352FB5" w:rsidR="00017670" w:rsidRPr="00017670" w:rsidRDefault="00017670" w:rsidP="00017670">
      <w:pPr>
        <w:pStyle w:val="BodyText1"/>
        <w:rPr>
          <w:rFonts w:eastAsia="Times New Roman"/>
          <w:b/>
          <w:bCs/>
        </w:rPr>
      </w:pPr>
      <w:r w:rsidRPr="00625167">
        <w:rPr>
          <w:rFonts w:eastAsia="Times New Roman"/>
          <w:b/>
          <w:bCs/>
        </w:rPr>
        <w:t xml:space="preserve">Table </w:t>
      </w:r>
      <w:r>
        <w:rPr>
          <w:rFonts w:eastAsia="Times New Roman"/>
          <w:b/>
          <w:bCs/>
        </w:rPr>
        <w:t>B</w:t>
      </w:r>
      <w:r w:rsidRPr="00625167">
        <w:rPr>
          <w:rFonts w:eastAsia="Times New Roman"/>
          <w:b/>
          <w:bCs/>
        </w:rPr>
        <w:t xml:space="preserve">: </w:t>
      </w:r>
      <w:r>
        <w:rPr>
          <w:rFonts w:eastAsia="Times New Roman"/>
          <w:b/>
          <w:bCs/>
        </w:rPr>
        <w:t>Imidacloprid Pilot Study Results</w:t>
      </w:r>
      <w:r w:rsidR="0073164E">
        <w:rPr>
          <w:rFonts w:eastAsia="Times New Roman"/>
          <w:b/>
          <w:bCs/>
        </w:rPr>
        <w:t xml:space="preserve"> </w:t>
      </w:r>
      <w:r w:rsidR="00380361">
        <w:rPr>
          <w:rFonts w:eastAsia="Times New Roman"/>
          <w:b/>
          <w:bCs/>
        </w:rPr>
        <w:t>ordered</w:t>
      </w:r>
      <w:r w:rsidR="0073164E">
        <w:rPr>
          <w:rFonts w:eastAsia="Times New Roman"/>
          <w:b/>
          <w:bCs/>
        </w:rPr>
        <w:t xml:space="preserve"> by </w:t>
      </w:r>
      <w:r w:rsidR="00380361">
        <w:rPr>
          <w:rFonts w:eastAsia="Times New Roman"/>
          <w:b/>
          <w:bCs/>
        </w:rPr>
        <w:t>location</w:t>
      </w:r>
      <w:r w:rsidR="007A0FB9">
        <w:rPr>
          <w:rFonts w:eastAsia="Times New Roman"/>
          <w:b/>
          <w:bCs/>
        </w:rPr>
        <w:t xml:space="preserve"> description</w:t>
      </w:r>
      <w:r w:rsidR="00E4534A">
        <w:rPr>
          <w:rFonts w:eastAsia="Times New Roman"/>
          <w:b/>
          <w:bCs/>
        </w:rPr>
        <w:t>.</w:t>
      </w:r>
    </w:p>
    <w:tbl>
      <w:tblPr>
        <w:tblW w:w="4992" w:type="pct"/>
        <w:tblInd w:w="10" w:type="dxa"/>
        <w:tblLayout w:type="fixed"/>
        <w:tblCellMar>
          <w:left w:w="0" w:type="dxa"/>
          <w:right w:w="0" w:type="dxa"/>
        </w:tblCellMar>
        <w:tblLook w:val="04A0" w:firstRow="1" w:lastRow="0" w:firstColumn="1" w:lastColumn="0" w:noHBand="0" w:noVBand="1"/>
      </w:tblPr>
      <w:tblGrid>
        <w:gridCol w:w="2395"/>
        <w:gridCol w:w="5104"/>
        <w:gridCol w:w="2692"/>
      </w:tblGrid>
      <w:tr w:rsidR="00040912" w:rsidRPr="001D545A" w14:paraId="0926C745" w14:textId="77777777" w:rsidTr="5557D75A">
        <w:trPr>
          <w:trHeight w:val="469"/>
          <w:tblHeader/>
        </w:trPr>
        <w:tc>
          <w:tcPr>
            <w:tcW w:w="1175" w:type="pct"/>
            <w:tcBorders>
              <w:top w:val="single" w:sz="8" w:space="0" w:color="auto"/>
              <w:left w:val="single" w:sz="4" w:space="0" w:color="D0CECE" w:themeColor="background2" w:themeShade="E6"/>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4B151BD4" w14:textId="77777777" w:rsidR="00040912" w:rsidRPr="001D545A" w:rsidRDefault="00040912">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Date</w:t>
            </w:r>
          </w:p>
        </w:tc>
        <w:tc>
          <w:tcPr>
            <w:tcW w:w="2504"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03D97726" w14:textId="77777777" w:rsidR="00040912" w:rsidRPr="001D545A" w:rsidRDefault="00040912">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Location Description</w:t>
            </w:r>
          </w:p>
        </w:tc>
        <w:tc>
          <w:tcPr>
            <w:tcW w:w="1321" w:type="pct"/>
            <w:tcBorders>
              <w:top w:val="single" w:sz="8" w:space="0" w:color="auto"/>
              <w:left w:val="nil"/>
              <w:bottom w:val="single" w:sz="8" w:space="0" w:color="auto"/>
              <w:right w:val="single" w:sz="8" w:space="0" w:color="auto"/>
            </w:tcBorders>
            <w:shd w:val="clear" w:color="auto" w:fill="016574" w:themeFill="accent6"/>
            <w:vAlign w:val="center"/>
          </w:tcPr>
          <w:p w14:paraId="48BCAC32" w14:textId="1AFB507B" w:rsidR="00040912" w:rsidRPr="001D545A" w:rsidRDefault="00481132">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themeColor="background1"/>
                <w:lang w:eastAsia="en-GB"/>
              </w:rPr>
              <w:t xml:space="preserve">Imidacloprid </w:t>
            </w:r>
            <w:r w:rsidR="00040912" w:rsidRPr="5557D75A">
              <w:rPr>
                <w:rFonts w:ascii="Arial" w:eastAsia="Times New Roman" w:hAnsi="Arial" w:cs="Arial"/>
                <w:b/>
                <w:bCs/>
                <w:color w:val="FFFFFF" w:themeColor="background1"/>
                <w:lang w:eastAsia="en-GB"/>
              </w:rPr>
              <w:t>Concentration (</w:t>
            </w:r>
            <w:r w:rsidR="12599E2C" w:rsidRPr="5557D75A">
              <w:rPr>
                <w:rFonts w:ascii="Arial" w:eastAsia="Times New Roman" w:hAnsi="Arial" w:cs="Arial"/>
                <w:b/>
                <w:bCs/>
                <w:color w:val="FFFFFF" w:themeColor="background1"/>
                <w:lang w:eastAsia="en-GB"/>
              </w:rPr>
              <w:t>ng/l</w:t>
            </w:r>
            <w:r w:rsidR="00040912" w:rsidRPr="5557D75A">
              <w:rPr>
                <w:rFonts w:ascii="Arial" w:eastAsia="Times New Roman" w:hAnsi="Arial" w:cs="Arial"/>
                <w:b/>
                <w:bCs/>
                <w:color w:val="FFFFFF" w:themeColor="background1"/>
                <w:lang w:eastAsia="en-GB"/>
              </w:rPr>
              <w:t>)</w:t>
            </w:r>
          </w:p>
        </w:tc>
      </w:tr>
      <w:tr w:rsidR="00040912" w:rsidRPr="0043124D" w14:paraId="1FC487EA"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6D26D40" w14:textId="3185AA98" w:rsidR="00040912" w:rsidRPr="00040912" w:rsidRDefault="00040912" w:rsidP="003F6BE8">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09/12/2021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1B5E526" w14:textId="466EE8B3" w:rsidR="00040912" w:rsidRPr="00040912" w:rsidRDefault="00040912" w:rsidP="003F6BE8">
            <w:pPr>
              <w:spacing w:before="120" w:after="120" w:line="240" w:lineRule="auto"/>
              <w:jc w:val="center"/>
              <w:rPr>
                <w:rFonts w:ascii="Arial" w:eastAsia="Times New Roman" w:hAnsi="Arial" w:cs="Arial"/>
                <w:lang w:eastAsia="en-GB"/>
              </w:rPr>
            </w:pPr>
            <w:r w:rsidRPr="00040912">
              <w:t xml:space="preserve">Lunan Water </w:t>
            </w:r>
            <w:r w:rsidR="00582EA4">
              <w:t>at</w:t>
            </w:r>
            <w:r w:rsidRPr="0004091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6A24C5C8" w14:textId="274F88A4" w:rsidR="00040912" w:rsidRPr="00040912" w:rsidRDefault="00040912" w:rsidP="003F6BE8">
            <w:pPr>
              <w:spacing w:before="120" w:after="120" w:line="240" w:lineRule="auto"/>
              <w:jc w:val="center"/>
              <w:rPr>
                <w:rFonts w:eastAsia="Times New Roman"/>
                <w:lang w:eastAsia="en-GB"/>
              </w:rPr>
            </w:pPr>
            <w:r w:rsidRPr="00040912">
              <w:t>&lt;1</w:t>
            </w:r>
          </w:p>
        </w:tc>
      </w:tr>
      <w:tr w:rsidR="00040912" w:rsidRPr="0043124D" w14:paraId="50B25A1C"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4E97573" w14:textId="0F6A61D4" w:rsidR="00040912" w:rsidRPr="00040912" w:rsidRDefault="00040912" w:rsidP="003F6BE8">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B4BA7A1" w14:textId="2330D22D" w:rsidR="00040912" w:rsidRPr="00040912" w:rsidRDefault="00040912" w:rsidP="003F6BE8">
            <w:pPr>
              <w:spacing w:before="120" w:after="120" w:line="240" w:lineRule="auto"/>
              <w:jc w:val="center"/>
              <w:rPr>
                <w:rFonts w:ascii="Arial" w:eastAsia="Times New Roman" w:hAnsi="Arial" w:cs="Arial"/>
                <w:lang w:eastAsia="en-GB"/>
              </w:rPr>
            </w:pPr>
            <w:r w:rsidRPr="00040912">
              <w:t xml:space="preserve">Lunan Water </w:t>
            </w:r>
            <w:r w:rsidR="00582EA4">
              <w:t>at</w:t>
            </w:r>
            <w:r w:rsidRPr="0004091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406A7FB7" w14:textId="15FE42AD" w:rsidR="00040912" w:rsidRPr="00040912" w:rsidRDefault="00040912" w:rsidP="003F6BE8">
            <w:pPr>
              <w:spacing w:before="120" w:after="120" w:line="240" w:lineRule="auto"/>
              <w:jc w:val="center"/>
              <w:rPr>
                <w:rFonts w:eastAsia="Times New Roman"/>
                <w:lang w:eastAsia="en-GB"/>
              </w:rPr>
            </w:pPr>
            <w:r w:rsidRPr="00040912">
              <w:t>&lt;1</w:t>
            </w:r>
          </w:p>
        </w:tc>
      </w:tr>
      <w:tr w:rsidR="00040912" w:rsidRPr="0043124D" w14:paraId="16849FEA"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602D074" w14:textId="6C1DC0C1" w:rsidR="00040912" w:rsidRPr="00040912" w:rsidRDefault="00040912" w:rsidP="003F6BE8">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16/02/2022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503C10A" w14:textId="2FA630B6" w:rsidR="00040912" w:rsidRPr="00040912" w:rsidRDefault="00040912" w:rsidP="003F6BE8">
            <w:pPr>
              <w:spacing w:before="120" w:after="120" w:line="240" w:lineRule="auto"/>
              <w:jc w:val="center"/>
              <w:rPr>
                <w:rFonts w:ascii="Arial" w:eastAsia="Times New Roman" w:hAnsi="Arial" w:cs="Arial"/>
                <w:lang w:eastAsia="en-GB"/>
              </w:rPr>
            </w:pPr>
            <w:r w:rsidRPr="00040912">
              <w:t xml:space="preserve">Lunan Water </w:t>
            </w:r>
            <w:r w:rsidR="00582EA4">
              <w:t>at</w:t>
            </w:r>
            <w:r w:rsidRPr="0004091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0C1180BE" w14:textId="4AEAC305" w:rsidR="00040912" w:rsidRPr="00040912" w:rsidRDefault="00040912" w:rsidP="003F6BE8">
            <w:pPr>
              <w:spacing w:before="120" w:after="120" w:line="240" w:lineRule="auto"/>
              <w:jc w:val="center"/>
              <w:rPr>
                <w:rFonts w:eastAsia="Times New Roman"/>
                <w:lang w:eastAsia="en-GB"/>
              </w:rPr>
            </w:pPr>
            <w:r w:rsidRPr="00040912">
              <w:t>&lt;1</w:t>
            </w:r>
          </w:p>
        </w:tc>
      </w:tr>
      <w:tr w:rsidR="00040912" w:rsidRPr="0043124D" w14:paraId="4F08291D"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CA4FFBE" w14:textId="150E0F18" w:rsidR="00040912" w:rsidRPr="00040912" w:rsidRDefault="00040912" w:rsidP="003F6BE8">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16/03/2022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0F3F81C" w14:textId="576D25A2" w:rsidR="00040912" w:rsidRPr="00040912" w:rsidRDefault="00040912" w:rsidP="003F6BE8">
            <w:pPr>
              <w:spacing w:before="120" w:after="120" w:line="240" w:lineRule="auto"/>
              <w:jc w:val="center"/>
              <w:rPr>
                <w:rFonts w:ascii="Arial" w:eastAsia="Times New Roman" w:hAnsi="Arial" w:cs="Arial"/>
                <w:lang w:eastAsia="en-GB"/>
              </w:rPr>
            </w:pPr>
            <w:r w:rsidRPr="00040912">
              <w:t xml:space="preserve">Lunan Water </w:t>
            </w:r>
            <w:r w:rsidR="00582EA4">
              <w:t>at</w:t>
            </w:r>
            <w:r w:rsidRPr="0004091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5A822D13" w14:textId="772DBE45" w:rsidR="00040912" w:rsidRPr="00040912" w:rsidRDefault="00040912" w:rsidP="003F6BE8">
            <w:pPr>
              <w:spacing w:before="120" w:after="120" w:line="240" w:lineRule="auto"/>
              <w:jc w:val="center"/>
              <w:rPr>
                <w:rFonts w:eastAsia="Times New Roman"/>
                <w:lang w:eastAsia="en-GB"/>
              </w:rPr>
            </w:pPr>
            <w:r w:rsidRPr="00040912">
              <w:t>&lt;1</w:t>
            </w:r>
          </w:p>
        </w:tc>
      </w:tr>
      <w:tr w:rsidR="00040912" w:rsidRPr="0043124D" w14:paraId="0628CF3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8653032" w14:textId="0324D7D2" w:rsidR="00040912" w:rsidRPr="00040912" w:rsidRDefault="00040912" w:rsidP="003F6BE8">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20/04/2022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CF6B5CC" w14:textId="4FE553C6" w:rsidR="00040912" w:rsidRPr="00040912" w:rsidRDefault="00040912" w:rsidP="003F6BE8">
            <w:pPr>
              <w:spacing w:before="120" w:after="120" w:line="240" w:lineRule="auto"/>
              <w:jc w:val="center"/>
              <w:rPr>
                <w:rFonts w:ascii="Arial" w:eastAsia="Times New Roman" w:hAnsi="Arial" w:cs="Arial"/>
                <w:lang w:eastAsia="en-GB"/>
              </w:rPr>
            </w:pPr>
            <w:r w:rsidRPr="00040912">
              <w:t xml:space="preserve">Lunan Water </w:t>
            </w:r>
            <w:r w:rsidR="00582EA4">
              <w:t>at</w:t>
            </w:r>
            <w:r w:rsidRPr="0004091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2FA91F76" w14:textId="1C763C6C" w:rsidR="00040912" w:rsidRPr="00040912" w:rsidRDefault="00040912" w:rsidP="003F6BE8">
            <w:pPr>
              <w:spacing w:before="120" w:after="120" w:line="240" w:lineRule="auto"/>
              <w:jc w:val="center"/>
              <w:rPr>
                <w:rFonts w:eastAsia="Times New Roman"/>
                <w:lang w:eastAsia="en-GB"/>
              </w:rPr>
            </w:pPr>
            <w:r w:rsidRPr="00040912">
              <w:t>&lt;1</w:t>
            </w:r>
          </w:p>
        </w:tc>
      </w:tr>
      <w:tr w:rsidR="00040912" w:rsidRPr="0043124D" w14:paraId="3B85C02D"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E398FDA" w14:textId="28782994" w:rsidR="00040912" w:rsidRPr="00040912" w:rsidRDefault="00040912" w:rsidP="003F6BE8">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18/05/2022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15057AA" w14:textId="3DF80707" w:rsidR="00040912" w:rsidRPr="00040912" w:rsidRDefault="00040912" w:rsidP="003F6BE8">
            <w:pPr>
              <w:spacing w:before="120" w:after="120" w:line="240" w:lineRule="auto"/>
              <w:jc w:val="center"/>
              <w:rPr>
                <w:rFonts w:ascii="Arial" w:eastAsia="Times New Roman" w:hAnsi="Arial" w:cs="Arial"/>
                <w:lang w:eastAsia="en-GB"/>
              </w:rPr>
            </w:pPr>
            <w:r w:rsidRPr="00040912">
              <w:t xml:space="preserve">Lunan Water </w:t>
            </w:r>
            <w:r w:rsidR="00582EA4">
              <w:t>at</w:t>
            </w:r>
            <w:r w:rsidRPr="0004091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123FFAD0" w14:textId="3D064DAC" w:rsidR="00040912" w:rsidRPr="00040912" w:rsidRDefault="00040912" w:rsidP="003F6BE8">
            <w:pPr>
              <w:spacing w:before="120" w:after="120" w:line="240" w:lineRule="auto"/>
              <w:jc w:val="center"/>
              <w:rPr>
                <w:rFonts w:eastAsia="Times New Roman"/>
                <w:lang w:eastAsia="en-GB"/>
              </w:rPr>
            </w:pPr>
            <w:r w:rsidRPr="00040912">
              <w:t>&lt;1</w:t>
            </w:r>
          </w:p>
        </w:tc>
      </w:tr>
      <w:tr w:rsidR="00040912" w:rsidRPr="0043124D" w14:paraId="25A0FE71"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1867DA4" w14:textId="360929B5" w:rsidR="00040912" w:rsidRPr="00040912" w:rsidRDefault="00040912" w:rsidP="003F6BE8">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08/06/2022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F8EC9C0" w14:textId="79E4946C" w:rsidR="00040912" w:rsidRPr="00040912" w:rsidRDefault="00040912" w:rsidP="003F6BE8">
            <w:pPr>
              <w:spacing w:before="120" w:after="120" w:line="240" w:lineRule="auto"/>
              <w:jc w:val="center"/>
              <w:rPr>
                <w:rFonts w:ascii="Arial" w:eastAsia="Times New Roman" w:hAnsi="Arial" w:cs="Arial"/>
                <w:lang w:eastAsia="en-GB"/>
              </w:rPr>
            </w:pPr>
            <w:r w:rsidRPr="00040912">
              <w:t xml:space="preserve">Lunan Water </w:t>
            </w:r>
            <w:r w:rsidR="00582EA4">
              <w:t>at</w:t>
            </w:r>
            <w:r w:rsidRPr="00040912">
              <w:t xml:space="preserve"> Kirkton Mill </w:t>
            </w:r>
          </w:p>
        </w:tc>
        <w:tc>
          <w:tcPr>
            <w:tcW w:w="1321" w:type="pct"/>
            <w:tcBorders>
              <w:top w:val="nil"/>
              <w:left w:val="nil"/>
              <w:bottom w:val="single" w:sz="8" w:space="0" w:color="A6A6A6" w:themeColor="background1" w:themeShade="A6"/>
              <w:right w:val="single" w:sz="8" w:space="0" w:color="A6A6A6" w:themeColor="background1" w:themeShade="A6"/>
            </w:tcBorders>
          </w:tcPr>
          <w:p w14:paraId="53DECE66" w14:textId="2D32549E" w:rsidR="00040912" w:rsidRPr="00040912" w:rsidRDefault="00040912" w:rsidP="003F6BE8">
            <w:pPr>
              <w:spacing w:before="120" w:after="120" w:line="240" w:lineRule="auto"/>
              <w:jc w:val="center"/>
              <w:rPr>
                <w:rFonts w:eastAsia="Times New Roman"/>
                <w:lang w:eastAsia="en-GB"/>
              </w:rPr>
            </w:pPr>
            <w:r w:rsidRPr="00040912">
              <w:t>&lt;1</w:t>
            </w:r>
          </w:p>
        </w:tc>
      </w:tr>
      <w:tr w:rsidR="00040912" w:rsidRPr="0043124D" w14:paraId="285FE416"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52EA595" w14:textId="3420B281" w:rsidR="00040912" w:rsidRPr="00040912" w:rsidRDefault="00040912" w:rsidP="003F6BE8">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22/11/2021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9932F14" w14:textId="299676A5" w:rsidR="00040912" w:rsidRPr="00040912" w:rsidRDefault="00040912" w:rsidP="003F6BE8">
            <w:pPr>
              <w:spacing w:before="120" w:after="120" w:line="240" w:lineRule="auto"/>
              <w:jc w:val="center"/>
              <w:rPr>
                <w:rFonts w:ascii="Arial" w:eastAsia="Times New Roman" w:hAnsi="Arial" w:cs="Arial"/>
                <w:lang w:eastAsia="en-GB"/>
              </w:rPr>
            </w:pPr>
            <w:r w:rsidRPr="00040912">
              <w:t xml:space="preserve">River Almond </w:t>
            </w:r>
            <w:r w:rsidR="00582EA4">
              <w:t>at</w:t>
            </w:r>
            <w:r w:rsidRPr="00040912">
              <w:t xml:space="preserve"> </w:t>
            </w:r>
            <w:proofErr w:type="spellStart"/>
            <w:r w:rsidRPr="00040912">
              <w:t>Craigiehall</w:t>
            </w:r>
            <w:proofErr w:type="spellEnd"/>
            <w:r w:rsidRPr="00040912">
              <w:t xml:space="preserve"> </w:t>
            </w:r>
          </w:p>
        </w:tc>
        <w:tc>
          <w:tcPr>
            <w:tcW w:w="1321" w:type="pct"/>
            <w:tcBorders>
              <w:top w:val="nil"/>
              <w:left w:val="nil"/>
              <w:bottom w:val="single" w:sz="8" w:space="0" w:color="A6A6A6" w:themeColor="background1" w:themeShade="A6"/>
              <w:right w:val="single" w:sz="8" w:space="0" w:color="A6A6A6" w:themeColor="background1" w:themeShade="A6"/>
            </w:tcBorders>
          </w:tcPr>
          <w:p w14:paraId="0E81E5F7" w14:textId="37E2AEA0" w:rsidR="00040912" w:rsidRPr="00040912" w:rsidRDefault="00CB52DE" w:rsidP="003F6BE8">
            <w:pPr>
              <w:spacing w:before="120" w:after="120" w:line="240" w:lineRule="auto"/>
              <w:jc w:val="center"/>
              <w:rPr>
                <w:rFonts w:eastAsia="Times New Roman"/>
                <w:lang w:eastAsia="en-GB"/>
              </w:rPr>
            </w:pPr>
            <w:r>
              <w:rPr>
                <w:rFonts w:eastAsia="Times New Roman"/>
                <w:lang w:eastAsia="en-GB"/>
              </w:rPr>
              <w:t>6.336</w:t>
            </w:r>
          </w:p>
        </w:tc>
      </w:tr>
      <w:tr w:rsidR="00CB52DE" w:rsidRPr="0043124D" w14:paraId="59CA2980"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EC99A81" w14:textId="7FBEB63D"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739384F" w14:textId="50AA856D" w:rsidR="00CB52DE" w:rsidRPr="00040912" w:rsidRDefault="00CB52DE" w:rsidP="00CB52DE">
            <w:pPr>
              <w:spacing w:before="120" w:after="120" w:line="240" w:lineRule="auto"/>
              <w:jc w:val="center"/>
            </w:pPr>
            <w:r w:rsidRPr="00040912">
              <w:t xml:space="preserve">River Almond </w:t>
            </w:r>
            <w:r w:rsidR="00582EA4">
              <w:t>at</w:t>
            </w:r>
            <w:r w:rsidRPr="00040912">
              <w:t xml:space="preserve"> </w:t>
            </w:r>
            <w:proofErr w:type="spellStart"/>
            <w:r w:rsidRPr="00040912">
              <w:t>Craigiehall</w:t>
            </w:r>
            <w:proofErr w:type="spellEnd"/>
          </w:p>
        </w:tc>
        <w:tc>
          <w:tcPr>
            <w:tcW w:w="1321" w:type="pct"/>
            <w:tcBorders>
              <w:top w:val="nil"/>
              <w:left w:val="nil"/>
              <w:bottom w:val="single" w:sz="8" w:space="0" w:color="A6A6A6" w:themeColor="background1" w:themeShade="A6"/>
              <w:right w:val="single" w:sz="8" w:space="0" w:color="A6A6A6" w:themeColor="background1" w:themeShade="A6"/>
            </w:tcBorders>
          </w:tcPr>
          <w:p w14:paraId="0931E27A" w14:textId="62B16DE9" w:rsidR="00CB52DE" w:rsidRPr="00040912" w:rsidRDefault="00CB52DE" w:rsidP="00CB52DE">
            <w:pPr>
              <w:spacing w:before="120" w:after="120" w:line="240" w:lineRule="auto"/>
              <w:jc w:val="center"/>
            </w:pPr>
            <w:r w:rsidRPr="00040912">
              <w:t>5.386</w:t>
            </w:r>
          </w:p>
        </w:tc>
      </w:tr>
      <w:tr w:rsidR="00CB52DE" w:rsidRPr="0043124D" w14:paraId="6B2CF283"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EFB3F80" w14:textId="52623DDE"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7BFF17C" w14:textId="3D078E68"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Almond </w:t>
            </w:r>
            <w:r w:rsidR="00582EA4">
              <w:t>at</w:t>
            </w:r>
            <w:r w:rsidRPr="00040912">
              <w:t xml:space="preserve"> </w:t>
            </w:r>
            <w:proofErr w:type="spellStart"/>
            <w:r w:rsidRPr="00040912">
              <w:t>Craigiehall</w:t>
            </w:r>
            <w:proofErr w:type="spellEnd"/>
            <w:r w:rsidRPr="00040912">
              <w:t xml:space="preserve"> </w:t>
            </w:r>
          </w:p>
        </w:tc>
        <w:tc>
          <w:tcPr>
            <w:tcW w:w="1321" w:type="pct"/>
            <w:tcBorders>
              <w:top w:val="nil"/>
              <w:left w:val="nil"/>
              <w:bottom w:val="single" w:sz="8" w:space="0" w:color="A6A6A6" w:themeColor="background1" w:themeShade="A6"/>
              <w:right w:val="single" w:sz="8" w:space="0" w:color="A6A6A6" w:themeColor="background1" w:themeShade="A6"/>
            </w:tcBorders>
          </w:tcPr>
          <w:p w14:paraId="59A006AD" w14:textId="1BCC1507"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90277D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E1C9C4F" w14:textId="1DEC434B"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23/03/2022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AA54D08" w14:textId="1BA3AE5D"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Almond </w:t>
            </w:r>
            <w:r w:rsidR="00582EA4">
              <w:t>at</w:t>
            </w:r>
            <w:r w:rsidRPr="00040912">
              <w:t xml:space="preserve"> </w:t>
            </w:r>
            <w:proofErr w:type="spellStart"/>
            <w:r w:rsidRPr="00040912">
              <w:t>Craigiehall</w:t>
            </w:r>
            <w:proofErr w:type="spellEnd"/>
            <w:r w:rsidRPr="00040912">
              <w:t xml:space="preserve"> </w:t>
            </w:r>
          </w:p>
        </w:tc>
        <w:tc>
          <w:tcPr>
            <w:tcW w:w="1321" w:type="pct"/>
            <w:tcBorders>
              <w:top w:val="nil"/>
              <w:left w:val="nil"/>
              <w:bottom w:val="single" w:sz="8" w:space="0" w:color="A6A6A6" w:themeColor="background1" w:themeShade="A6"/>
              <w:right w:val="single" w:sz="8" w:space="0" w:color="A6A6A6" w:themeColor="background1" w:themeShade="A6"/>
            </w:tcBorders>
          </w:tcPr>
          <w:p w14:paraId="5288E693" w14:textId="2BB561E1" w:rsidR="00CB52DE" w:rsidRPr="00040912" w:rsidRDefault="00CB52DE" w:rsidP="00CB52DE">
            <w:pPr>
              <w:spacing w:before="120" w:after="120" w:line="240" w:lineRule="auto"/>
              <w:jc w:val="center"/>
              <w:rPr>
                <w:rFonts w:eastAsia="Times New Roman"/>
                <w:lang w:eastAsia="en-GB"/>
              </w:rPr>
            </w:pPr>
            <w:r w:rsidRPr="00040912">
              <w:t>3.496</w:t>
            </w:r>
          </w:p>
        </w:tc>
      </w:tr>
      <w:tr w:rsidR="00CB52DE" w:rsidRPr="0043124D" w14:paraId="3E6287A5"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3C23BFB" w14:textId="0BDE5F54"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27/04/2022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D83DF21" w14:textId="44239A32"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Almond </w:t>
            </w:r>
            <w:r w:rsidR="00582EA4">
              <w:t>at</w:t>
            </w:r>
            <w:r w:rsidRPr="00040912">
              <w:t xml:space="preserve"> </w:t>
            </w:r>
            <w:proofErr w:type="spellStart"/>
            <w:r w:rsidRPr="00040912">
              <w:t>Craigiehall</w:t>
            </w:r>
            <w:proofErr w:type="spellEnd"/>
            <w:r w:rsidRPr="00040912">
              <w:t xml:space="preserve"> </w:t>
            </w:r>
          </w:p>
        </w:tc>
        <w:tc>
          <w:tcPr>
            <w:tcW w:w="1321" w:type="pct"/>
            <w:tcBorders>
              <w:top w:val="nil"/>
              <w:left w:val="nil"/>
              <w:bottom w:val="single" w:sz="8" w:space="0" w:color="A6A6A6" w:themeColor="background1" w:themeShade="A6"/>
              <w:right w:val="single" w:sz="8" w:space="0" w:color="A6A6A6" w:themeColor="background1" w:themeShade="A6"/>
            </w:tcBorders>
          </w:tcPr>
          <w:p w14:paraId="2713D1C0" w14:textId="49282A35" w:rsidR="00CB52DE" w:rsidRPr="00040912" w:rsidRDefault="00CB52DE" w:rsidP="00CB52DE">
            <w:pPr>
              <w:spacing w:before="120" w:after="120" w:line="240" w:lineRule="auto"/>
              <w:jc w:val="center"/>
              <w:rPr>
                <w:rFonts w:eastAsia="Times New Roman"/>
                <w:lang w:eastAsia="en-GB"/>
              </w:rPr>
            </w:pPr>
            <w:r w:rsidRPr="00040912">
              <w:t>9.986</w:t>
            </w:r>
          </w:p>
        </w:tc>
      </w:tr>
      <w:tr w:rsidR="00CB52DE" w:rsidRPr="0043124D" w14:paraId="392180B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C821DA5" w14:textId="2397F40F" w:rsidR="00CB52DE" w:rsidRPr="00040912" w:rsidRDefault="00CB52DE" w:rsidP="00CB52DE">
            <w:pPr>
              <w:spacing w:before="120" w:after="120" w:line="240" w:lineRule="auto"/>
              <w:jc w:val="center"/>
              <w:rPr>
                <w:rFonts w:ascii="Arial" w:eastAsia="Times New Roman" w:hAnsi="Arial" w:cs="Arial"/>
                <w:lang w:eastAsia="en-GB"/>
              </w:rPr>
            </w:pPr>
            <w:r>
              <w:rPr>
                <w:rFonts w:ascii="Arial" w:eastAsia="Times New Roman" w:hAnsi="Arial" w:cs="Arial"/>
                <w:lang w:eastAsia="en-GB"/>
              </w:rPr>
              <w:t>24/05/2022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6B8452B" w14:textId="22F37363"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Almond </w:t>
            </w:r>
            <w:r w:rsidR="00582EA4">
              <w:t>at</w:t>
            </w:r>
            <w:r w:rsidRPr="00040912">
              <w:t xml:space="preserve"> </w:t>
            </w:r>
            <w:proofErr w:type="spellStart"/>
            <w:r w:rsidRPr="00040912">
              <w:t>Craigiehall</w:t>
            </w:r>
            <w:proofErr w:type="spellEnd"/>
            <w:r w:rsidRPr="00040912">
              <w:t xml:space="preserve"> </w:t>
            </w:r>
          </w:p>
        </w:tc>
        <w:tc>
          <w:tcPr>
            <w:tcW w:w="1321" w:type="pct"/>
            <w:tcBorders>
              <w:top w:val="nil"/>
              <w:left w:val="nil"/>
              <w:bottom w:val="single" w:sz="8" w:space="0" w:color="A6A6A6" w:themeColor="background1" w:themeShade="A6"/>
              <w:right w:val="single" w:sz="8" w:space="0" w:color="A6A6A6" w:themeColor="background1" w:themeShade="A6"/>
            </w:tcBorders>
          </w:tcPr>
          <w:p w14:paraId="064250C6" w14:textId="1A43D2EA" w:rsidR="00CB52DE" w:rsidRPr="00040912" w:rsidRDefault="00CB52DE" w:rsidP="00CB52DE">
            <w:pPr>
              <w:spacing w:before="120" w:after="120" w:line="240" w:lineRule="auto"/>
              <w:jc w:val="center"/>
              <w:rPr>
                <w:rFonts w:eastAsia="Times New Roman"/>
                <w:lang w:eastAsia="en-GB"/>
              </w:rPr>
            </w:pPr>
            <w:r w:rsidRPr="00040912">
              <w:t>10.598</w:t>
            </w:r>
          </w:p>
        </w:tc>
      </w:tr>
      <w:tr w:rsidR="00CB52DE" w:rsidRPr="0043124D" w14:paraId="4416D7AC"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8765A47" w14:textId="7495FD4A"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15/03/2022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F720779" w14:textId="04C00DE2"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Ayr </w:t>
            </w:r>
            <w:r w:rsidR="00582EA4">
              <w:t>at</w:t>
            </w:r>
            <w:r w:rsidRPr="00040912">
              <w:t xml:space="preserve"> Victoria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149570D8" w14:textId="0E1D854C"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534C4A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234722C" w14:textId="2378F012"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12/04/2022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10CF021" w14:textId="19CEFA45"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Ayr </w:t>
            </w:r>
            <w:r w:rsidR="00582EA4">
              <w:t>at</w:t>
            </w:r>
            <w:r w:rsidRPr="00040912">
              <w:t xml:space="preserve"> Victoria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4864FC6D" w14:textId="6C35C5E4"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815E12F"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F02485D" w14:textId="1B3BFEB2"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14/06/2022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59EEDBA" w14:textId="7997298E"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Ayr </w:t>
            </w:r>
            <w:r w:rsidR="00582EA4">
              <w:t>at</w:t>
            </w:r>
            <w:r w:rsidRPr="00040912">
              <w:t xml:space="preserve"> Victoria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4D12DF85" w14:textId="019F0977" w:rsidR="00CB52DE" w:rsidRPr="00040912" w:rsidRDefault="00CB52DE" w:rsidP="00CB52DE">
            <w:pPr>
              <w:spacing w:before="120" w:after="120" w:line="240" w:lineRule="auto"/>
              <w:jc w:val="center"/>
              <w:rPr>
                <w:rFonts w:eastAsia="Times New Roman"/>
                <w:lang w:eastAsia="en-GB"/>
              </w:rPr>
            </w:pPr>
            <w:r w:rsidRPr="00040912">
              <w:t>3.366</w:t>
            </w:r>
          </w:p>
        </w:tc>
      </w:tr>
      <w:tr w:rsidR="00CB52DE" w:rsidRPr="0043124D" w14:paraId="1D5B3F88"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5A33323" w14:textId="65CCB516"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09/12/2021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0ED8F00" w14:textId="3698820F"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Don </w:t>
            </w:r>
            <w:r w:rsidR="00582EA4">
              <w:t>at</w:t>
            </w:r>
            <w:r w:rsidRPr="0004091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349398D7" w14:textId="731F25CD"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3C70BC3F"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F25033A" w14:textId="746E1FF8"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9F9AF52" w14:textId="20F3B034"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Don </w:t>
            </w:r>
            <w:r w:rsidR="00582EA4">
              <w:t>at</w:t>
            </w:r>
            <w:r w:rsidRPr="0004091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5AC7C22A" w14:textId="47D563B2"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05D745C2"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15CD3F9" w14:textId="268292B3"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16/02/2022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13CBDF7" w14:textId="178B1B09"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Don </w:t>
            </w:r>
            <w:r w:rsidR="00582EA4">
              <w:t>at</w:t>
            </w:r>
            <w:r w:rsidRPr="0004091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225083A6" w14:textId="66DF5456"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74B7867A"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C97B48C" w14:textId="18C60971"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16/03/2022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2F61A80" w14:textId="59BA19FB"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Don </w:t>
            </w:r>
            <w:r w:rsidR="00582EA4">
              <w:t>at</w:t>
            </w:r>
            <w:r w:rsidRPr="0004091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466390D1" w14:textId="39DF3A0B"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01C12949"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4D59435" w14:textId="19EEA3FA"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lastRenderedPageBreak/>
              <w:t>06/04/2022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0A3734C" w14:textId="784677DC"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Don </w:t>
            </w:r>
            <w:r w:rsidR="00582EA4">
              <w:t>at</w:t>
            </w:r>
            <w:r w:rsidRPr="0004091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198AED60" w14:textId="172E27AE"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7D8AA28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A0FE78C" w14:textId="19B132B7"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28/06/2022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F32AD1E" w14:textId="07D7F196"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Don </w:t>
            </w:r>
            <w:r w:rsidR="00582EA4">
              <w:t>at</w:t>
            </w:r>
            <w:r w:rsidRPr="00040912">
              <w:t xml:space="preserve"> Grandholm Bridge </w:t>
            </w:r>
          </w:p>
        </w:tc>
        <w:tc>
          <w:tcPr>
            <w:tcW w:w="1321" w:type="pct"/>
            <w:tcBorders>
              <w:top w:val="nil"/>
              <w:left w:val="nil"/>
              <w:bottom w:val="single" w:sz="8" w:space="0" w:color="A6A6A6" w:themeColor="background1" w:themeShade="A6"/>
              <w:right w:val="single" w:sz="8" w:space="0" w:color="A6A6A6" w:themeColor="background1" w:themeShade="A6"/>
            </w:tcBorders>
          </w:tcPr>
          <w:p w14:paraId="762827C5" w14:textId="3A0446B1"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97FC6B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FF61145" w14:textId="40BD0056"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03/01/2022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E015AB0" w14:textId="2DC2B0A5" w:rsidR="00CB52DE" w:rsidRPr="00040912" w:rsidRDefault="00CB52DE" w:rsidP="00CB52DE">
            <w:pPr>
              <w:spacing w:before="120" w:after="120" w:line="240" w:lineRule="auto"/>
              <w:jc w:val="center"/>
              <w:rPr>
                <w:rFonts w:ascii="Arial" w:eastAsia="Times New Roman" w:hAnsi="Arial" w:cs="Arial"/>
                <w:lang w:eastAsia="en-GB"/>
              </w:rPr>
            </w:pPr>
            <w:r w:rsidRPr="0004091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6500C483" w14:textId="20FF75C5"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C684D9D"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036243C" w14:textId="0F86535B"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17/03/2022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81907CF" w14:textId="2F387897" w:rsidR="00CB52DE" w:rsidRPr="00040912" w:rsidRDefault="00CB52DE" w:rsidP="00CB52DE">
            <w:pPr>
              <w:spacing w:before="120" w:after="120" w:line="240" w:lineRule="auto"/>
              <w:jc w:val="center"/>
              <w:rPr>
                <w:rFonts w:ascii="Arial" w:eastAsia="Times New Roman" w:hAnsi="Arial" w:cs="Arial"/>
                <w:lang w:eastAsia="en-GB"/>
              </w:rPr>
            </w:pPr>
            <w:r w:rsidRPr="0004091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234D6D56" w14:textId="24770AFB"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2CE3240F"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0E3E6CA" w14:textId="6E9909E4"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219CB0A" w14:textId="001D6432" w:rsidR="00CB52DE" w:rsidRPr="00040912" w:rsidRDefault="00CB52DE" w:rsidP="00CB52DE">
            <w:pPr>
              <w:spacing w:before="120" w:after="120" w:line="240" w:lineRule="auto"/>
              <w:jc w:val="center"/>
              <w:rPr>
                <w:rFonts w:ascii="Arial" w:eastAsia="Times New Roman" w:hAnsi="Arial" w:cs="Arial"/>
                <w:lang w:eastAsia="en-GB"/>
              </w:rPr>
            </w:pPr>
            <w:r w:rsidRPr="0004091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628F41FB" w14:textId="02998917"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55DF944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73E382F" w14:textId="720BA3FB"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05/05/2022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8FE5B1C" w14:textId="439ED549" w:rsidR="00CB52DE" w:rsidRPr="00040912" w:rsidRDefault="00CB52DE" w:rsidP="00CB52DE">
            <w:pPr>
              <w:spacing w:before="120" w:after="120" w:line="240" w:lineRule="auto"/>
              <w:jc w:val="center"/>
              <w:rPr>
                <w:rFonts w:ascii="Arial" w:eastAsia="Times New Roman" w:hAnsi="Arial" w:cs="Arial"/>
                <w:lang w:eastAsia="en-GB"/>
              </w:rPr>
            </w:pPr>
            <w:r w:rsidRPr="0004091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40FA1AB6" w14:textId="3F692A29"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3A6E1AEC"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A71D9D9" w14:textId="05A7E5DD"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31/05/2022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CBF33AB" w14:textId="1529F128" w:rsidR="00CB52DE" w:rsidRPr="00040912" w:rsidRDefault="00CB52DE" w:rsidP="00CB52DE">
            <w:pPr>
              <w:spacing w:before="120" w:after="120" w:line="240" w:lineRule="auto"/>
              <w:jc w:val="center"/>
              <w:rPr>
                <w:rFonts w:ascii="Arial" w:eastAsia="Times New Roman" w:hAnsi="Arial" w:cs="Arial"/>
                <w:lang w:eastAsia="en-GB"/>
              </w:rPr>
            </w:pPr>
            <w:r w:rsidRPr="00040912">
              <w:t>River Eden U/S South Bridge, Cupar</w:t>
            </w:r>
          </w:p>
        </w:tc>
        <w:tc>
          <w:tcPr>
            <w:tcW w:w="1321" w:type="pct"/>
            <w:tcBorders>
              <w:top w:val="nil"/>
              <w:left w:val="nil"/>
              <w:bottom w:val="single" w:sz="8" w:space="0" w:color="A6A6A6" w:themeColor="background1" w:themeShade="A6"/>
              <w:right w:val="single" w:sz="8" w:space="0" w:color="A6A6A6" w:themeColor="background1" w:themeShade="A6"/>
            </w:tcBorders>
          </w:tcPr>
          <w:p w14:paraId="2E2E1F28" w14:textId="051542E8" w:rsidR="00CB52DE" w:rsidRPr="00040912" w:rsidRDefault="00CB52DE" w:rsidP="00CB52DE">
            <w:pPr>
              <w:spacing w:before="120" w:after="120" w:line="240" w:lineRule="auto"/>
              <w:jc w:val="center"/>
              <w:rPr>
                <w:rFonts w:eastAsia="Times New Roman"/>
                <w:lang w:eastAsia="en-GB"/>
              </w:rPr>
            </w:pPr>
            <w:r w:rsidRPr="00040912">
              <w:t>&lt;1</w:t>
            </w:r>
          </w:p>
        </w:tc>
      </w:tr>
      <w:tr w:rsidR="003D5D14" w:rsidRPr="0043124D" w14:paraId="594530D9"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92A4D0D" w14:textId="2BA371A4" w:rsidR="003D5D14" w:rsidRPr="00040912" w:rsidRDefault="003D5D14" w:rsidP="00CB52DE">
            <w:pPr>
              <w:spacing w:before="120" w:after="120" w:line="240" w:lineRule="auto"/>
              <w:jc w:val="center"/>
              <w:rPr>
                <w:rFonts w:ascii="Arial" w:eastAsia="Times New Roman" w:hAnsi="Arial" w:cs="Arial"/>
                <w:lang w:eastAsia="en-GB"/>
              </w:rPr>
            </w:pPr>
            <w:r>
              <w:rPr>
                <w:rFonts w:ascii="Arial" w:eastAsia="Times New Roman" w:hAnsi="Arial" w:cs="Arial"/>
                <w:lang w:eastAsia="en-GB"/>
              </w:rPr>
              <w:t>15/11/2022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6DADA17" w14:textId="494ECE93" w:rsidR="003D5D14" w:rsidRPr="00040912" w:rsidRDefault="00EA3BDA" w:rsidP="00CB52DE">
            <w:pPr>
              <w:spacing w:before="120" w:after="120" w:line="240" w:lineRule="auto"/>
              <w:jc w:val="center"/>
            </w:pPr>
            <w:r w:rsidRPr="00040912">
              <w:t xml:space="preserve">River Forth </w:t>
            </w:r>
            <w:r w:rsidR="004D2409">
              <w:t>a</w:t>
            </w:r>
            <w:r w:rsidRPr="00040912">
              <w:t xml:space="preserve">t </w:t>
            </w:r>
            <w:proofErr w:type="spellStart"/>
            <w:r w:rsidRPr="00040912">
              <w:t>Craigfourth</w:t>
            </w:r>
            <w:proofErr w:type="spellEnd"/>
            <w:r w:rsidRPr="0004091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74ED939F" w14:textId="5CDA97A5" w:rsidR="003D5D14" w:rsidRPr="00040912" w:rsidRDefault="00EA3BDA" w:rsidP="00CB52DE">
            <w:pPr>
              <w:spacing w:before="120" w:after="120" w:line="240" w:lineRule="auto"/>
              <w:jc w:val="center"/>
            </w:pPr>
            <w:r>
              <w:t>&lt;1</w:t>
            </w:r>
          </w:p>
        </w:tc>
      </w:tr>
      <w:tr w:rsidR="00CB52DE" w:rsidRPr="0043124D" w14:paraId="58917E9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1B7B21F" w14:textId="75D301C1"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17/01/2022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F391B3D" w14:textId="2EF102CC" w:rsidR="00CB52DE" w:rsidRPr="00040912" w:rsidRDefault="004D2409" w:rsidP="00CB52DE">
            <w:pPr>
              <w:spacing w:before="120" w:after="120" w:line="240" w:lineRule="auto"/>
              <w:jc w:val="center"/>
              <w:rPr>
                <w:rFonts w:ascii="Arial" w:eastAsia="Times New Roman" w:hAnsi="Arial" w:cs="Arial"/>
                <w:lang w:eastAsia="en-GB"/>
              </w:rPr>
            </w:pPr>
            <w:r w:rsidRPr="00040912">
              <w:t xml:space="preserve">River Forth </w:t>
            </w:r>
            <w:r>
              <w:t>a</w:t>
            </w:r>
            <w:r w:rsidRPr="00040912">
              <w:t xml:space="preserve">t </w:t>
            </w:r>
            <w:proofErr w:type="spellStart"/>
            <w:r w:rsidRPr="00040912">
              <w:t>Craigfourth</w:t>
            </w:r>
            <w:proofErr w:type="spellEnd"/>
            <w:r w:rsidRPr="0004091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7CD6D40A" w14:textId="3CF24C85" w:rsidR="00CB52DE" w:rsidRPr="00040912" w:rsidRDefault="00CB52DE" w:rsidP="00CB52DE">
            <w:pPr>
              <w:spacing w:before="120" w:after="120" w:line="240" w:lineRule="auto"/>
              <w:jc w:val="center"/>
              <w:rPr>
                <w:rFonts w:eastAsia="Times New Roman"/>
                <w:lang w:eastAsia="en-GB"/>
              </w:rPr>
            </w:pPr>
            <w:r w:rsidRPr="00040912">
              <w:t>1.15</w:t>
            </w:r>
          </w:p>
        </w:tc>
      </w:tr>
      <w:tr w:rsidR="00CB52DE" w:rsidRPr="0043124D" w14:paraId="6502B630"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1D5F96C" w14:textId="4258D779"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14/02/2022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8CE7A79" w14:textId="3342F050" w:rsidR="00CB52DE" w:rsidRPr="00040912" w:rsidRDefault="004D2409" w:rsidP="00CB52DE">
            <w:pPr>
              <w:spacing w:before="120" w:after="120" w:line="240" w:lineRule="auto"/>
              <w:jc w:val="center"/>
              <w:rPr>
                <w:rFonts w:ascii="Arial" w:eastAsia="Times New Roman" w:hAnsi="Arial" w:cs="Arial"/>
                <w:lang w:eastAsia="en-GB"/>
              </w:rPr>
            </w:pPr>
            <w:r w:rsidRPr="00040912">
              <w:t xml:space="preserve">River Forth </w:t>
            </w:r>
            <w:r>
              <w:t>a</w:t>
            </w:r>
            <w:r w:rsidRPr="00040912">
              <w:t xml:space="preserve">t </w:t>
            </w:r>
            <w:proofErr w:type="spellStart"/>
            <w:r w:rsidRPr="00040912">
              <w:t>Craigfourth</w:t>
            </w:r>
            <w:proofErr w:type="spellEnd"/>
            <w:r w:rsidRPr="0004091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243D76C9" w14:textId="2621C22C"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0E247B79"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7E75348" w14:textId="6AC71CF9"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14/03/2022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072B57D" w14:textId="5C75AC13" w:rsidR="00CB52DE" w:rsidRPr="00040912" w:rsidRDefault="004D2409" w:rsidP="00CB52DE">
            <w:pPr>
              <w:spacing w:before="120" w:after="120" w:line="240" w:lineRule="auto"/>
              <w:jc w:val="center"/>
              <w:rPr>
                <w:rFonts w:ascii="Arial" w:eastAsia="Times New Roman" w:hAnsi="Arial" w:cs="Arial"/>
                <w:lang w:eastAsia="en-GB"/>
              </w:rPr>
            </w:pPr>
            <w:r w:rsidRPr="00040912">
              <w:t xml:space="preserve">River Forth </w:t>
            </w:r>
            <w:r>
              <w:t>a</w:t>
            </w:r>
            <w:r w:rsidRPr="00040912">
              <w:t xml:space="preserve">t </w:t>
            </w:r>
            <w:proofErr w:type="spellStart"/>
            <w:r w:rsidRPr="00040912">
              <w:t>Craigfourth</w:t>
            </w:r>
            <w:proofErr w:type="spellEnd"/>
            <w:r w:rsidRPr="0004091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5BA96F6C" w14:textId="2DC9F717"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0FECA865"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C72EFB" w14:textId="33DC9356"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26224EE" w14:textId="10C5BF68" w:rsidR="00CB52DE" w:rsidRPr="00040912" w:rsidRDefault="004D2409" w:rsidP="00CB52DE">
            <w:pPr>
              <w:spacing w:before="120" w:after="120" w:line="240" w:lineRule="auto"/>
              <w:jc w:val="center"/>
              <w:rPr>
                <w:rFonts w:ascii="Arial" w:eastAsia="Times New Roman" w:hAnsi="Arial" w:cs="Arial"/>
                <w:lang w:eastAsia="en-GB"/>
              </w:rPr>
            </w:pPr>
            <w:r w:rsidRPr="00040912">
              <w:t xml:space="preserve">River Forth </w:t>
            </w:r>
            <w:r>
              <w:t>a</w:t>
            </w:r>
            <w:r w:rsidRPr="00040912">
              <w:t xml:space="preserve">t </w:t>
            </w:r>
            <w:proofErr w:type="spellStart"/>
            <w:r w:rsidRPr="00040912">
              <w:t>Craigfourth</w:t>
            </w:r>
            <w:proofErr w:type="spellEnd"/>
            <w:r w:rsidRPr="0004091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7A2F9ED1" w14:textId="01C99B57" w:rsidR="00CB52DE" w:rsidRPr="00040912" w:rsidRDefault="00CB52DE" w:rsidP="00CB52DE">
            <w:pPr>
              <w:spacing w:before="120" w:after="120" w:line="240" w:lineRule="auto"/>
              <w:jc w:val="center"/>
              <w:rPr>
                <w:rFonts w:eastAsia="Times New Roman"/>
                <w:lang w:eastAsia="en-GB"/>
              </w:rPr>
            </w:pPr>
            <w:r w:rsidRPr="00040912">
              <w:t>1.699</w:t>
            </w:r>
          </w:p>
        </w:tc>
      </w:tr>
      <w:tr w:rsidR="00CB52DE" w:rsidRPr="0043124D" w14:paraId="1CE69C93"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A807E9E" w14:textId="2AF77EDF"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17/05/2022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E863B8F" w14:textId="50FAB757" w:rsidR="00CB52DE" w:rsidRPr="00040912" w:rsidRDefault="004D2409" w:rsidP="00CB52DE">
            <w:pPr>
              <w:spacing w:before="120" w:after="120" w:line="240" w:lineRule="auto"/>
              <w:jc w:val="center"/>
              <w:rPr>
                <w:rFonts w:ascii="Arial" w:eastAsia="Times New Roman" w:hAnsi="Arial" w:cs="Arial"/>
                <w:lang w:eastAsia="en-GB"/>
              </w:rPr>
            </w:pPr>
            <w:r w:rsidRPr="00040912">
              <w:t xml:space="preserve">River Forth </w:t>
            </w:r>
            <w:r>
              <w:t>a</w:t>
            </w:r>
            <w:r w:rsidRPr="00040912">
              <w:t xml:space="preserve">t </w:t>
            </w:r>
            <w:proofErr w:type="spellStart"/>
            <w:r w:rsidRPr="00040912">
              <w:t>Craigfourth</w:t>
            </w:r>
            <w:proofErr w:type="spellEnd"/>
            <w:r w:rsidRPr="0004091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1EA78D5B" w14:textId="4D35D858"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7DDCAC5F"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6E65D6A" w14:textId="5995E9C8"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15/06/2022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E9A948E" w14:textId="00885FF9" w:rsidR="00CB52DE" w:rsidRPr="00040912" w:rsidRDefault="004D2409" w:rsidP="00CB52DE">
            <w:pPr>
              <w:spacing w:before="120" w:after="120" w:line="240" w:lineRule="auto"/>
              <w:jc w:val="center"/>
              <w:rPr>
                <w:rFonts w:ascii="Arial" w:eastAsia="Times New Roman" w:hAnsi="Arial" w:cs="Arial"/>
                <w:lang w:eastAsia="en-GB"/>
              </w:rPr>
            </w:pPr>
            <w:r w:rsidRPr="00040912">
              <w:t xml:space="preserve">River Forth </w:t>
            </w:r>
            <w:r>
              <w:t>a</w:t>
            </w:r>
            <w:r w:rsidRPr="00040912">
              <w:t xml:space="preserve">t </w:t>
            </w:r>
            <w:proofErr w:type="spellStart"/>
            <w:r w:rsidRPr="00040912">
              <w:t>Craigfourth</w:t>
            </w:r>
            <w:proofErr w:type="spellEnd"/>
            <w:r w:rsidRPr="00040912">
              <w:t xml:space="preserve"> (Gauging Station)</w:t>
            </w:r>
          </w:p>
        </w:tc>
        <w:tc>
          <w:tcPr>
            <w:tcW w:w="1321" w:type="pct"/>
            <w:tcBorders>
              <w:top w:val="nil"/>
              <w:left w:val="nil"/>
              <w:bottom w:val="single" w:sz="8" w:space="0" w:color="A6A6A6" w:themeColor="background1" w:themeShade="A6"/>
              <w:right w:val="single" w:sz="8" w:space="0" w:color="A6A6A6" w:themeColor="background1" w:themeShade="A6"/>
            </w:tcBorders>
          </w:tcPr>
          <w:p w14:paraId="0B41FEE7" w14:textId="3313EC76" w:rsidR="00CB52DE" w:rsidRPr="00040912" w:rsidRDefault="00CB52DE" w:rsidP="00CB52DE">
            <w:pPr>
              <w:spacing w:before="120" w:after="120" w:line="240" w:lineRule="auto"/>
              <w:jc w:val="center"/>
              <w:rPr>
                <w:rFonts w:eastAsia="Times New Roman"/>
                <w:lang w:eastAsia="en-GB"/>
              </w:rPr>
            </w:pPr>
            <w:r w:rsidRPr="00040912">
              <w:t>9.6</w:t>
            </w:r>
          </w:p>
        </w:tc>
      </w:tr>
      <w:tr w:rsidR="00CB52DE" w:rsidRPr="0043124D" w14:paraId="23DA17B8"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E2BCDB7" w14:textId="5E478858"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09/12/2021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17F9117" w14:textId="617FDD1C" w:rsidR="00CB52DE" w:rsidRPr="00040912" w:rsidRDefault="004D2409" w:rsidP="00CB52DE">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55EDEE41" w14:textId="1E7D6464"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096533C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9326BF9" w14:textId="31E8AB93"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E650AA6" w14:textId="51546613" w:rsidR="00CB52DE" w:rsidRPr="00040912" w:rsidRDefault="004D2409" w:rsidP="00CB52DE">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7556436A" w14:textId="2DD8EA6C"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7E9964E2"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6F98D6A" w14:textId="7CE43681"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EB2CC23" w14:textId="0CB509CE" w:rsidR="00CB52DE" w:rsidRPr="00040912" w:rsidRDefault="004D2409" w:rsidP="00CB52DE">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1C4E3023" w14:textId="15F1B684"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18BFE168"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336B690" w14:textId="3F0D113F"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23/03/2022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5067599" w14:textId="4A002E22" w:rsidR="00CB52DE" w:rsidRPr="00040912" w:rsidRDefault="004D2409" w:rsidP="00CB52DE">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73DA4CC4" w14:textId="17CAA3B6"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9CB63C0"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2533179" w14:textId="4C7A8F9D"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27/04/2022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C9DAE45" w14:textId="268E4945" w:rsidR="00CB52DE" w:rsidRPr="00040912" w:rsidRDefault="004D2409" w:rsidP="00CB52DE">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7833798F" w14:textId="19BFA407"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40CC52B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E08607E" w14:textId="0B6DFA98"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26A8EDF" w14:textId="2AEE2740" w:rsidR="00CB52DE" w:rsidRPr="00040912" w:rsidRDefault="004D2409" w:rsidP="00CB52DE">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2CF7FDB2" w14:textId="6A06F1DF"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5C14D91E"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14A8024" w14:textId="0A8DC62D"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09/12/2021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222E355" w14:textId="65078F95" w:rsidR="00CB52DE" w:rsidRPr="00040912" w:rsidRDefault="004D2409" w:rsidP="00CB52DE">
            <w:pPr>
              <w:spacing w:before="120" w:after="120" w:line="240" w:lineRule="auto"/>
              <w:jc w:val="center"/>
              <w:rPr>
                <w:rFonts w:ascii="Arial" w:eastAsia="Times New Roman" w:hAnsi="Arial" w:cs="Arial"/>
                <w:lang w:eastAsia="en-GB"/>
              </w:rPr>
            </w:pPr>
            <w:r w:rsidRPr="001A4BB2">
              <w:t xml:space="preserve">River South </w:t>
            </w:r>
            <w:proofErr w:type="spellStart"/>
            <w:r w:rsidRPr="001A4BB2">
              <w:t>Esk</w:t>
            </w:r>
            <w:proofErr w:type="spellEnd"/>
            <w:r w:rsidRPr="001A4BB2">
              <w:t xml:space="preserve"> at </w:t>
            </w:r>
            <w:proofErr w:type="spellStart"/>
            <w:r w:rsidRPr="001A4BB2">
              <w:t>Kinnairds</w:t>
            </w:r>
            <w:proofErr w:type="spellEnd"/>
            <w:r w:rsidRPr="001A4BB2">
              <w:t xml:space="preserve"> Mill</w:t>
            </w:r>
          </w:p>
        </w:tc>
        <w:tc>
          <w:tcPr>
            <w:tcW w:w="1321" w:type="pct"/>
            <w:tcBorders>
              <w:top w:val="nil"/>
              <w:left w:val="nil"/>
              <w:bottom w:val="single" w:sz="8" w:space="0" w:color="A6A6A6" w:themeColor="background1" w:themeShade="A6"/>
              <w:right w:val="single" w:sz="8" w:space="0" w:color="A6A6A6" w:themeColor="background1" w:themeShade="A6"/>
            </w:tcBorders>
          </w:tcPr>
          <w:p w14:paraId="1F781045" w14:textId="04751CD3"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30B6477"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D07E717" w14:textId="69AB7600"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22/11/2021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3392476" w14:textId="1337B83E"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Tweed </w:t>
            </w:r>
            <w:r w:rsidR="00582EA4">
              <w:t>at</w:t>
            </w:r>
            <w:r w:rsidRPr="00040912">
              <w:t xml:space="preserve"> </w:t>
            </w:r>
            <w:proofErr w:type="spellStart"/>
            <w:r w:rsidRPr="00040912">
              <w:t>Norham</w:t>
            </w:r>
            <w:proofErr w:type="spellEnd"/>
            <w:r w:rsidRPr="0004091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5238AB2B" w14:textId="72971910"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235B43CF"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D6D2A45" w14:textId="6409AF68"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FFB6FAE" w14:textId="3B4C5906"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Tweed </w:t>
            </w:r>
            <w:r w:rsidR="00582EA4">
              <w:t>at</w:t>
            </w:r>
            <w:r w:rsidRPr="00040912">
              <w:t xml:space="preserve"> </w:t>
            </w:r>
            <w:proofErr w:type="spellStart"/>
            <w:r w:rsidRPr="00040912">
              <w:t>Norham</w:t>
            </w:r>
            <w:proofErr w:type="spellEnd"/>
            <w:r w:rsidRPr="0004091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1BF86584" w14:textId="7446CB50"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5910D38A"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A1AB321" w14:textId="2B6FC26C"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lastRenderedPageBreak/>
              <w:t>02/03/2022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D56C917" w14:textId="4C3BFD9C"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Tweed </w:t>
            </w:r>
            <w:r w:rsidR="00582EA4">
              <w:t>at</w:t>
            </w:r>
            <w:r w:rsidRPr="00040912">
              <w:t xml:space="preserve"> </w:t>
            </w:r>
            <w:proofErr w:type="spellStart"/>
            <w:r w:rsidRPr="00040912">
              <w:t>Norham</w:t>
            </w:r>
            <w:proofErr w:type="spellEnd"/>
            <w:r w:rsidRPr="0004091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556D3180" w14:textId="1CD77980"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B6F7EAE"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9DC5BCF" w14:textId="36A68D55"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30/03/2022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5BAD982" w14:textId="41159B43"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Tweed </w:t>
            </w:r>
            <w:r w:rsidR="00582EA4">
              <w:t>at</w:t>
            </w:r>
            <w:r w:rsidRPr="00040912">
              <w:t xml:space="preserve"> </w:t>
            </w:r>
            <w:proofErr w:type="spellStart"/>
            <w:r w:rsidRPr="00040912">
              <w:t>Norham</w:t>
            </w:r>
            <w:proofErr w:type="spellEnd"/>
            <w:r w:rsidRPr="0004091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7C372ABD" w14:textId="4EC1381B"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3E69C9B"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1D307B3" w14:textId="36AA1719"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11/04/2022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7DB59A9" w14:textId="07EA9CAF"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Tweed </w:t>
            </w:r>
            <w:r w:rsidR="00582EA4">
              <w:t>at</w:t>
            </w:r>
            <w:r w:rsidRPr="00040912">
              <w:t xml:space="preserve"> </w:t>
            </w:r>
            <w:proofErr w:type="spellStart"/>
            <w:r w:rsidRPr="00040912">
              <w:t>Norham</w:t>
            </w:r>
            <w:proofErr w:type="spellEnd"/>
            <w:r w:rsidRPr="0004091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450B7725" w14:textId="0CF585EE"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14F3491E" w14:textId="77777777" w:rsidTr="5557D75A">
        <w:trPr>
          <w:trHeight w:val="242"/>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C7B48C3" w14:textId="53D4C6E0"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11/05/2022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0A34312" w14:textId="0FAA5A6F"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Tweed </w:t>
            </w:r>
            <w:r w:rsidR="00582EA4">
              <w:t>at</w:t>
            </w:r>
            <w:r w:rsidRPr="00040912">
              <w:t xml:space="preserve"> </w:t>
            </w:r>
            <w:proofErr w:type="spellStart"/>
            <w:r w:rsidRPr="00040912">
              <w:t>Norham</w:t>
            </w:r>
            <w:proofErr w:type="spellEnd"/>
            <w:r w:rsidRPr="0004091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2250E87A" w14:textId="04CBB9B8"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5D601738"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89DC249" w14:textId="2784F4FF"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06/06/2022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7332CFC" w14:textId="05C3DF3C" w:rsidR="00CB52DE" w:rsidRPr="00040912" w:rsidRDefault="00CB52DE" w:rsidP="00CB52DE">
            <w:pPr>
              <w:spacing w:before="120" w:after="120" w:line="240" w:lineRule="auto"/>
              <w:jc w:val="center"/>
              <w:rPr>
                <w:rFonts w:ascii="Arial" w:eastAsia="Times New Roman" w:hAnsi="Arial" w:cs="Arial"/>
                <w:lang w:eastAsia="en-GB"/>
              </w:rPr>
            </w:pPr>
            <w:r w:rsidRPr="00040912">
              <w:t xml:space="preserve">River Tweed </w:t>
            </w:r>
            <w:r w:rsidR="00582EA4">
              <w:t>at</w:t>
            </w:r>
            <w:r w:rsidRPr="00040912">
              <w:t xml:space="preserve"> </w:t>
            </w:r>
            <w:proofErr w:type="spellStart"/>
            <w:r w:rsidRPr="00040912">
              <w:t>Norham</w:t>
            </w:r>
            <w:proofErr w:type="spellEnd"/>
            <w:r w:rsidRPr="00040912">
              <w:t xml:space="preserve"> Gauge </w:t>
            </w:r>
          </w:p>
        </w:tc>
        <w:tc>
          <w:tcPr>
            <w:tcW w:w="1321" w:type="pct"/>
            <w:tcBorders>
              <w:top w:val="nil"/>
              <w:left w:val="nil"/>
              <w:bottom w:val="single" w:sz="8" w:space="0" w:color="A6A6A6" w:themeColor="background1" w:themeShade="A6"/>
              <w:right w:val="single" w:sz="8" w:space="0" w:color="A6A6A6" w:themeColor="background1" w:themeShade="A6"/>
            </w:tcBorders>
          </w:tcPr>
          <w:p w14:paraId="71517771" w14:textId="47B9B5DC" w:rsidR="00CB52DE" w:rsidRPr="00040912" w:rsidRDefault="00CB52DE" w:rsidP="00CB52DE">
            <w:pPr>
              <w:spacing w:before="120" w:after="120" w:line="240" w:lineRule="auto"/>
              <w:jc w:val="center"/>
              <w:rPr>
                <w:rFonts w:eastAsia="Times New Roman"/>
                <w:lang w:eastAsia="en-GB"/>
              </w:rPr>
            </w:pPr>
            <w:r w:rsidRPr="00040912">
              <w:t>1.152</w:t>
            </w:r>
          </w:p>
        </w:tc>
      </w:tr>
      <w:tr w:rsidR="00CB52DE" w:rsidRPr="0043124D" w14:paraId="58C34450"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72C868E" w14:textId="4089BA63"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22/11/2021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232AD42" w14:textId="2FC81ACA"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7D2D953D" w14:textId="3252BA5E"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4452A6C8"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AE7C14C" w14:textId="50459260"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7EF4577" w14:textId="04775717"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6148E3A9" w14:textId="4F677746"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48D6F35F"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815DC44" w14:textId="6EE0A3BC"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9AFF7AA" w14:textId="5D9E6438"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4EBD223A" w14:textId="169C568C"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4D6C4170"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77B21B7" w14:textId="4D5BC5EC"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23/03/2022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9C9336F" w14:textId="284C4E6F"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76C70DE0" w14:textId="1B7DAA84"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5BDEA4CD"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DCAC84A" w14:textId="7F1E1FAA"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27/04/2022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77281A5" w14:textId="7F7FB4A2"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3EE46AB6" w14:textId="5C968513"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721BBF43"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2724F15" w14:textId="518E82DC"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650B518" w14:textId="3173F101"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614012BD" w14:textId="0470EC7D"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00188D82"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301BCA7" w14:textId="117699C0"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22/11/2021</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4AF53B2" w14:textId="162513B3"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752AA568" w14:textId="0BB9E98F"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408BB000"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0B650F7" w14:textId="5421185F"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26/01/2022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D4CE196" w14:textId="459C9E5F"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5976E067" w14:textId="61307E9A"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FC96480"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67165DA" w14:textId="6E110E90"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23/02/2022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75D4C23" w14:textId="23F2F8F2"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513EC2F0" w14:textId="0C656716"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21FB0B15"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A024358" w14:textId="3F46883A"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23/03/2022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3DE6F6B" w14:textId="680F6B96"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17653DA8" w14:textId="5BAC98CF"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167EB765"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7B8ADA7" w14:textId="4DD63528"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27/04/2022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2EA8F65" w14:textId="24160C4C"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0B8C0A95" w14:textId="08F29318" w:rsidR="00CB52DE" w:rsidRPr="00040912" w:rsidRDefault="00CB52DE" w:rsidP="00CB52DE">
            <w:pPr>
              <w:spacing w:before="120" w:after="120" w:line="240" w:lineRule="auto"/>
              <w:jc w:val="center"/>
              <w:rPr>
                <w:rFonts w:eastAsia="Times New Roman"/>
                <w:lang w:eastAsia="en-GB"/>
              </w:rPr>
            </w:pPr>
            <w:r w:rsidRPr="00040912">
              <w:t>&lt;1</w:t>
            </w:r>
          </w:p>
        </w:tc>
      </w:tr>
      <w:tr w:rsidR="00CB52DE" w:rsidRPr="0043124D" w14:paraId="6106E449" w14:textId="77777777" w:rsidTr="5557D75A">
        <w:trPr>
          <w:trHeight w:val="230"/>
        </w:trPr>
        <w:tc>
          <w:tcPr>
            <w:tcW w:w="1175"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C04274" w14:textId="266C6984" w:rsidR="00CB52DE" w:rsidRPr="00040912" w:rsidRDefault="00CB52DE" w:rsidP="00CB52DE">
            <w:pPr>
              <w:spacing w:before="120" w:after="120" w:line="240" w:lineRule="auto"/>
              <w:jc w:val="center"/>
              <w:rPr>
                <w:rFonts w:ascii="Arial" w:eastAsia="Times New Roman" w:hAnsi="Arial" w:cs="Arial"/>
                <w:lang w:eastAsia="en-GB"/>
              </w:rPr>
            </w:pPr>
            <w:r w:rsidRPr="00040912">
              <w:rPr>
                <w:rFonts w:ascii="Arial" w:eastAsia="Times New Roman" w:hAnsi="Arial" w:cs="Arial"/>
                <w:lang w:eastAsia="en-GB"/>
              </w:rPr>
              <w:t>24/05/2022</w:t>
            </w:r>
          </w:p>
        </w:tc>
        <w:tc>
          <w:tcPr>
            <w:tcW w:w="2504"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8C248F0" w14:textId="1A8A94F2" w:rsidR="00CB52DE" w:rsidRPr="00040912" w:rsidRDefault="00CB52DE" w:rsidP="00CB52DE">
            <w:pPr>
              <w:spacing w:before="120" w:after="120" w:line="240" w:lineRule="auto"/>
              <w:jc w:val="center"/>
            </w:pPr>
            <w:r w:rsidRPr="00040912">
              <w:t xml:space="preserve">Water Of Leith </w:t>
            </w:r>
            <w:r w:rsidR="00582EA4">
              <w:t>at</w:t>
            </w:r>
            <w:r w:rsidRPr="00040912">
              <w:t xml:space="preserve"> Anderson Place </w:t>
            </w:r>
          </w:p>
        </w:tc>
        <w:tc>
          <w:tcPr>
            <w:tcW w:w="1321" w:type="pct"/>
            <w:tcBorders>
              <w:top w:val="nil"/>
              <w:left w:val="nil"/>
              <w:bottom w:val="single" w:sz="8" w:space="0" w:color="A6A6A6" w:themeColor="background1" w:themeShade="A6"/>
              <w:right w:val="single" w:sz="8" w:space="0" w:color="A6A6A6" w:themeColor="background1" w:themeShade="A6"/>
            </w:tcBorders>
          </w:tcPr>
          <w:p w14:paraId="4074EF23" w14:textId="591F1076" w:rsidR="00CB52DE" w:rsidRPr="00040912" w:rsidRDefault="00CB52DE" w:rsidP="00CB52DE">
            <w:pPr>
              <w:spacing w:before="120" w:after="120" w:line="240" w:lineRule="auto"/>
              <w:jc w:val="center"/>
              <w:rPr>
                <w:rFonts w:eastAsia="Times New Roman"/>
                <w:lang w:eastAsia="en-GB"/>
              </w:rPr>
            </w:pPr>
            <w:r w:rsidRPr="00040912">
              <w:t>&lt;1</w:t>
            </w:r>
          </w:p>
        </w:tc>
      </w:tr>
    </w:tbl>
    <w:p w14:paraId="06F4B64B" w14:textId="77777777" w:rsidR="00D55C7C" w:rsidRDefault="00D55C7C"/>
    <w:p w14:paraId="041019F9" w14:textId="77777777" w:rsidR="00D55C7C" w:rsidRDefault="00D55C7C"/>
    <w:p w14:paraId="01502B10" w14:textId="77777777" w:rsidR="00D55C7C" w:rsidRDefault="00D55C7C"/>
    <w:p w14:paraId="5F60D3F3" w14:textId="77777777" w:rsidR="00D55C7C" w:rsidRDefault="00D55C7C"/>
    <w:p w14:paraId="5A105721" w14:textId="77777777" w:rsidR="00B91158" w:rsidRDefault="00B91158">
      <w:pPr>
        <w:spacing w:line="240" w:lineRule="auto"/>
      </w:pPr>
      <w:r>
        <w:br w:type="page"/>
      </w:r>
    </w:p>
    <w:p w14:paraId="62CE0C5E" w14:textId="4E72C8C9" w:rsidR="00465589" w:rsidRDefault="00E81089" w:rsidP="00E81089">
      <w:pPr>
        <w:pStyle w:val="Heading3"/>
      </w:pPr>
      <w:r>
        <w:lastRenderedPageBreak/>
        <w:t xml:space="preserve">Appendix </w:t>
      </w:r>
      <w:r w:rsidR="002B452E">
        <w:t>C</w:t>
      </w:r>
    </w:p>
    <w:p w14:paraId="257722CA" w14:textId="2D1A4AAB" w:rsidR="00465589" w:rsidRPr="00625167" w:rsidRDefault="00465589" w:rsidP="00465589">
      <w:pPr>
        <w:pStyle w:val="BodyText1"/>
        <w:rPr>
          <w:rFonts w:eastAsia="Times New Roman"/>
          <w:b/>
          <w:bCs/>
        </w:rPr>
      </w:pPr>
      <w:r w:rsidRPr="00625167">
        <w:rPr>
          <w:rFonts w:eastAsia="Times New Roman"/>
          <w:b/>
          <w:bCs/>
        </w:rPr>
        <w:t xml:space="preserve">Table </w:t>
      </w:r>
      <w:r w:rsidR="002B452E">
        <w:rPr>
          <w:rFonts w:eastAsia="Times New Roman"/>
          <w:b/>
          <w:bCs/>
        </w:rPr>
        <w:t>C</w:t>
      </w:r>
      <w:r w:rsidRPr="00625167">
        <w:rPr>
          <w:rFonts w:eastAsia="Times New Roman"/>
          <w:b/>
          <w:bCs/>
        </w:rPr>
        <w:t xml:space="preserve">: </w:t>
      </w:r>
      <w:r w:rsidR="00FD0E66">
        <w:rPr>
          <w:rFonts w:eastAsia="Times New Roman"/>
          <w:b/>
          <w:bCs/>
        </w:rPr>
        <w:t>Fipronil positive detects</w:t>
      </w:r>
      <w:r w:rsidR="00105D1F">
        <w:rPr>
          <w:rFonts w:eastAsia="Times New Roman"/>
          <w:b/>
          <w:bCs/>
        </w:rPr>
        <w:t xml:space="preserve">, ordered by </w:t>
      </w:r>
      <w:r w:rsidR="00241DEB">
        <w:rPr>
          <w:rFonts w:eastAsia="Times New Roman"/>
          <w:b/>
          <w:bCs/>
        </w:rPr>
        <w:t xml:space="preserve">decreasing </w:t>
      </w:r>
      <w:r w:rsidR="00105D1F">
        <w:rPr>
          <w:rFonts w:eastAsia="Times New Roman"/>
          <w:b/>
          <w:bCs/>
        </w:rPr>
        <w:t>concentration</w:t>
      </w:r>
      <w:r w:rsidR="00040912">
        <w:rPr>
          <w:rFonts w:eastAsia="Times New Roman"/>
          <w:b/>
          <w:bCs/>
        </w:rPr>
        <w:t>.</w:t>
      </w:r>
    </w:p>
    <w:tbl>
      <w:tblPr>
        <w:tblW w:w="5000" w:type="pct"/>
        <w:tblInd w:w="10" w:type="dxa"/>
        <w:tblLayout w:type="fixed"/>
        <w:tblCellMar>
          <w:left w:w="0" w:type="dxa"/>
          <w:right w:w="0" w:type="dxa"/>
        </w:tblCellMar>
        <w:tblLook w:val="04A0" w:firstRow="1" w:lastRow="0" w:firstColumn="1" w:lastColumn="0" w:noHBand="0" w:noVBand="1"/>
        <w:tblCaption w:val="Table x: xxxx"/>
        <w:tblDescription w:val="Add alt text"/>
      </w:tblPr>
      <w:tblGrid>
        <w:gridCol w:w="1686"/>
        <w:gridCol w:w="2836"/>
        <w:gridCol w:w="1841"/>
        <w:gridCol w:w="1560"/>
        <w:gridCol w:w="2284"/>
      </w:tblGrid>
      <w:tr w:rsidR="00E66397" w:rsidRPr="001D545A" w14:paraId="44FF46F0" w14:textId="77777777" w:rsidTr="009E6936">
        <w:trPr>
          <w:cantSplit/>
          <w:trHeight w:val="610"/>
          <w:tblHeader/>
        </w:trPr>
        <w:tc>
          <w:tcPr>
            <w:tcW w:w="826" w:type="pct"/>
            <w:tcBorders>
              <w:top w:val="single" w:sz="8" w:space="0" w:color="auto"/>
              <w:left w:val="single" w:sz="4" w:space="0" w:color="D0CECE" w:themeColor="background2" w:themeShade="E6"/>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18010ACD" w14:textId="3A0C9D1E" w:rsidR="00B31592" w:rsidRPr="001D545A" w:rsidRDefault="00B31592" w:rsidP="00FE401E">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Date</w:t>
            </w:r>
          </w:p>
        </w:tc>
        <w:tc>
          <w:tcPr>
            <w:tcW w:w="1389"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7B08282C" w14:textId="2FCB30BD" w:rsidR="00B31592" w:rsidRPr="001D545A" w:rsidRDefault="00B31592" w:rsidP="00FE401E">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Location Description</w:t>
            </w:r>
          </w:p>
        </w:tc>
        <w:tc>
          <w:tcPr>
            <w:tcW w:w="902" w:type="pct"/>
            <w:tcBorders>
              <w:top w:val="single" w:sz="8" w:space="0" w:color="auto"/>
              <w:left w:val="nil"/>
              <w:bottom w:val="single" w:sz="8" w:space="0" w:color="auto"/>
              <w:right w:val="single" w:sz="8" w:space="0" w:color="auto"/>
            </w:tcBorders>
            <w:shd w:val="clear" w:color="auto" w:fill="016574" w:themeFill="accent6"/>
            <w:vAlign w:val="center"/>
          </w:tcPr>
          <w:p w14:paraId="48FDC7AB" w14:textId="1DF7903B" w:rsidR="00B31592" w:rsidRDefault="00241DEB" w:rsidP="00FE401E">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themeColor="background1"/>
                <w:lang w:eastAsia="en-GB"/>
              </w:rPr>
              <w:t xml:space="preserve">Fipronil </w:t>
            </w:r>
            <w:r w:rsidR="42916FCE" w:rsidRPr="5557D75A">
              <w:rPr>
                <w:rFonts w:ascii="Arial" w:eastAsia="Times New Roman" w:hAnsi="Arial" w:cs="Arial"/>
                <w:b/>
                <w:bCs/>
                <w:color w:val="FFFFFF" w:themeColor="background1"/>
                <w:lang w:eastAsia="en-GB"/>
              </w:rPr>
              <w:t>Concentration (</w:t>
            </w:r>
            <w:r w:rsidR="12599E2C" w:rsidRPr="5557D75A">
              <w:rPr>
                <w:rFonts w:ascii="Arial" w:eastAsia="Times New Roman" w:hAnsi="Arial" w:cs="Arial"/>
                <w:b/>
                <w:bCs/>
                <w:color w:val="FFFFFF" w:themeColor="background1"/>
                <w:lang w:eastAsia="en-GB"/>
              </w:rPr>
              <w:t>ng/l</w:t>
            </w:r>
            <w:r w:rsidR="42916FCE" w:rsidRPr="5557D75A">
              <w:rPr>
                <w:rFonts w:ascii="Arial" w:eastAsia="Times New Roman" w:hAnsi="Arial" w:cs="Arial"/>
                <w:b/>
                <w:bCs/>
                <w:color w:val="FFFFFF" w:themeColor="background1"/>
                <w:lang w:eastAsia="en-GB"/>
              </w:rPr>
              <w:t>)</w:t>
            </w:r>
          </w:p>
        </w:tc>
        <w:tc>
          <w:tcPr>
            <w:tcW w:w="764" w:type="pct"/>
            <w:tcBorders>
              <w:top w:val="single" w:sz="8" w:space="0" w:color="auto"/>
              <w:left w:val="nil"/>
              <w:bottom w:val="single" w:sz="8" w:space="0" w:color="auto"/>
              <w:right w:val="single" w:sz="8" w:space="0" w:color="auto"/>
            </w:tcBorders>
            <w:shd w:val="clear" w:color="auto" w:fill="016574" w:themeFill="accent6"/>
            <w:vAlign w:val="center"/>
          </w:tcPr>
          <w:p w14:paraId="0FBE035A" w14:textId="6795D046" w:rsidR="00B31592" w:rsidRDefault="00B31592" w:rsidP="00FE401E">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Potential Source</w:t>
            </w:r>
          </w:p>
        </w:tc>
        <w:tc>
          <w:tcPr>
            <w:tcW w:w="1119"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02FA07B0" w14:textId="19935F96" w:rsidR="00B31592" w:rsidRPr="001D545A" w:rsidRDefault="00B31592" w:rsidP="00FE401E">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Distance to nearest WWTP</w:t>
            </w:r>
            <w:r>
              <w:rPr>
                <w:rFonts w:ascii="Arial" w:eastAsia="Times New Roman" w:hAnsi="Arial" w:cs="Arial"/>
                <w:b/>
                <w:bCs/>
                <w:color w:val="FFFFFF" w:themeColor="background1"/>
                <w:lang w:eastAsia="en-GB"/>
              </w:rPr>
              <w:t xml:space="preserve"> (km)</w:t>
            </w:r>
          </w:p>
        </w:tc>
      </w:tr>
      <w:tr w:rsidR="00E66397" w:rsidRPr="001D545A" w14:paraId="174E11BE" w14:textId="77777777" w:rsidTr="009E6936">
        <w:trPr>
          <w:cantSplit/>
          <w:trHeight w:val="315"/>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F4B013C" w14:textId="573DFD55" w:rsidR="00B31592" w:rsidRPr="00B31592" w:rsidRDefault="00B31592" w:rsidP="00B31592">
            <w:pPr>
              <w:spacing w:before="120" w:after="120" w:line="240" w:lineRule="auto"/>
              <w:jc w:val="center"/>
              <w:rPr>
                <w:rFonts w:ascii="Arial" w:eastAsia="Times New Roman" w:hAnsi="Arial" w:cs="Arial"/>
                <w:lang w:eastAsia="en-GB"/>
              </w:rPr>
            </w:pPr>
            <w:r w:rsidRPr="00B31592">
              <w:t>02/05/2024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B7B4485" w14:textId="54A725B8" w:rsidR="00B31592" w:rsidRPr="00B31592" w:rsidRDefault="00B31592" w:rsidP="00B31592">
            <w:pPr>
              <w:spacing w:before="120" w:after="120" w:line="240" w:lineRule="auto"/>
              <w:jc w:val="center"/>
              <w:rPr>
                <w:rFonts w:ascii="Arial" w:eastAsia="Times New Roman" w:hAnsi="Arial" w:cs="Arial"/>
                <w:lang w:eastAsia="en-GB"/>
              </w:rPr>
            </w:pPr>
            <w:r w:rsidRPr="00B31592">
              <w:t>QU</w:t>
            </w:r>
            <w:r w:rsidR="007775F7">
              <w:t>H</w:t>
            </w:r>
            <w:r w:rsidRPr="00B31592">
              <w:t>OMERY</w:t>
            </w:r>
            <w:r w:rsidR="007775F7" w:rsidRPr="00B31592">
              <w:t xml:space="preserve"> </w:t>
            </w:r>
            <w:r w:rsidRPr="00B31592">
              <w:t xml:space="preserve">BURN </w:t>
            </w:r>
            <w:r w:rsidR="00582EA4">
              <w:t>AT</w:t>
            </w:r>
            <w:r w:rsidRPr="00B31592">
              <w:t xml:space="preserve"> INVERQU</w:t>
            </w:r>
            <w:r w:rsidR="007775F7">
              <w:t>H</w:t>
            </w:r>
            <w:r w:rsidRPr="00B31592">
              <w:t>OMERY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A0E9B18" w14:textId="22D301E4"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19.95</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57F2CCF" w14:textId="13E4D986"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3008779" w14:textId="6A7CCE94" w:rsidR="00B31592" w:rsidRPr="00B31592" w:rsidRDefault="00B31592" w:rsidP="00B31592">
            <w:pPr>
              <w:spacing w:before="120" w:after="120" w:line="240" w:lineRule="auto"/>
              <w:jc w:val="center"/>
              <w:rPr>
                <w:rFonts w:ascii="Arial" w:eastAsia="Times New Roman" w:hAnsi="Arial" w:cs="Arial"/>
                <w:lang w:eastAsia="en-GB"/>
              </w:rPr>
            </w:pPr>
            <w:r w:rsidRPr="00B31592">
              <w:t>4.7</w:t>
            </w:r>
          </w:p>
        </w:tc>
      </w:tr>
      <w:tr w:rsidR="00E66397" w:rsidRPr="001D545A" w14:paraId="75C4FF79"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D2A3701" w14:textId="002C7AED" w:rsidR="00B31592" w:rsidRPr="00B31592" w:rsidRDefault="00B31592" w:rsidP="00B31592">
            <w:pPr>
              <w:spacing w:before="120" w:after="120" w:line="240" w:lineRule="auto"/>
              <w:jc w:val="center"/>
              <w:rPr>
                <w:rFonts w:ascii="Arial" w:eastAsia="Times New Roman" w:hAnsi="Arial" w:cs="Arial"/>
                <w:lang w:eastAsia="en-GB"/>
              </w:rPr>
            </w:pPr>
            <w:r w:rsidRPr="00B31592">
              <w:t>13/05/2024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78CCC13" w14:textId="752B690C"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BONNY WATER </w:t>
            </w:r>
            <w:r w:rsidR="00582EA4">
              <w:t>AT</w:t>
            </w:r>
            <w:r w:rsidRPr="00B31592">
              <w:t xml:space="preserve"> UNDERWOOD</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38428A0C" w14:textId="13FC553B"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11.52</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4597318" w14:textId="6287D14C"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F7DBCE8" w14:textId="510DE519" w:rsidR="00B31592" w:rsidRPr="00B31592" w:rsidRDefault="00B31592" w:rsidP="00B31592">
            <w:pPr>
              <w:spacing w:before="120" w:after="120" w:line="240" w:lineRule="auto"/>
              <w:jc w:val="center"/>
              <w:rPr>
                <w:rFonts w:ascii="Arial" w:eastAsia="Times New Roman" w:hAnsi="Arial" w:cs="Arial"/>
                <w:lang w:eastAsia="en-GB"/>
              </w:rPr>
            </w:pPr>
            <w:r w:rsidRPr="00B31592">
              <w:t>4.6</w:t>
            </w:r>
          </w:p>
        </w:tc>
      </w:tr>
      <w:tr w:rsidR="00E66397" w:rsidRPr="001D545A" w14:paraId="1DCE443F"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ACE2521" w14:textId="45748FCB" w:rsidR="00B31592" w:rsidRPr="00B31592" w:rsidRDefault="00B31592" w:rsidP="00B31592">
            <w:pPr>
              <w:spacing w:before="120" w:after="120" w:line="240" w:lineRule="auto"/>
              <w:jc w:val="center"/>
              <w:rPr>
                <w:rFonts w:ascii="Arial" w:eastAsia="Times New Roman" w:hAnsi="Arial" w:cs="Arial"/>
                <w:lang w:eastAsia="en-GB"/>
              </w:rPr>
            </w:pPr>
            <w:r w:rsidRPr="00B31592">
              <w:t>05/08/2024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1732FDE" w14:textId="0505EBD2"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BONNY WATER </w:t>
            </w:r>
            <w:r w:rsidR="00582EA4">
              <w:t>AT</w:t>
            </w:r>
            <w:r w:rsidRPr="00B31592">
              <w:t xml:space="preserve"> UNDERWOOD</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6709C83E" w14:textId="525E8443"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10.54</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76916785" w14:textId="0F754C2B"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B001910" w14:textId="1D1AC80D" w:rsidR="00B31592" w:rsidRPr="00B31592" w:rsidRDefault="00B31592" w:rsidP="00B31592">
            <w:pPr>
              <w:spacing w:before="120" w:after="120" w:line="240" w:lineRule="auto"/>
              <w:jc w:val="center"/>
              <w:rPr>
                <w:rFonts w:ascii="Arial" w:eastAsia="Times New Roman" w:hAnsi="Arial" w:cs="Arial"/>
                <w:lang w:eastAsia="en-GB"/>
              </w:rPr>
            </w:pPr>
            <w:r w:rsidRPr="00B31592">
              <w:t>4.6</w:t>
            </w:r>
          </w:p>
        </w:tc>
      </w:tr>
      <w:tr w:rsidR="00E66397" w:rsidRPr="001D545A" w14:paraId="20408663"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7718926" w14:textId="23BD3358" w:rsidR="00B31592" w:rsidRPr="00B31592" w:rsidRDefault="00B31592" w:rsidP="00B31592">
            <w:pPr>
              <w:spacing w:before="120" w:after="120" w:line="240" w:lineRule="auto"/>
              <w:jc w:val="center"/>
              <w:rPr>
                <w:rFonts w:ascii="Arial" w:eastAsia="Times New Roman" w:hAnsi="Arial" w:cs="Arial"/>
                <w:lang w:eastAsia="en-GB"/>
              </w:rPr>
            </w:pPr>
            <w:r w:rsidRPr="00B31592">
              <w:t>18/11/2024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9A72568" w14:textId="02127807" w:rsidR="00B31592" w:rsidRPr="00B31592" w:rsidRDefault="00B31592" w:rsidP="00B31592">
            <w:pPr>
              <w:spacing w:before="120" w:after="120" w:line="240" w:lineRule="auto"/>
              <w:jc w:val="center"/>
              <w:rPr>
                <w:rFonts w:ascii="Arial" w:eastAsia="Times New Roman" w:hAnsi="Arial" w:cs="Arial"/>
                <w:lang w:eastAsia="en-GB"/>
              </w:rPr>
            </w:pPr>
            <w:r w:rsidRPr="00B31592">
              <w:t>NESS: ENRICK BELOW DRUMNADROCHIT SEWAGE WORKS.</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1C53063D" w14:textId="0F04D14A"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8.49</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38230496" w14:textId="21F7D541"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273D1B3" w14:textId="277957A4" w:rsidR="00B31592" w:rsidRPr="00B31592" w:rsidRDefault="00B31592" w:rsidP="00B31592">
            <w:pPr>
              <w:spacing w:before="120" w:after="120" w:line="240" w:lineRule="auto"/>
              <w:jc w:val="center"/>
              <w:rPr>
                <w:rFonts w:ascii="Arial" w:eastAsia="Times New Roman" w:hAnsi="Arial" w:cs="Arial"/>
                <w:lang w:eastAsia="en-GB"/>
              </w:rPr>
            </w:pPr>
            <w:r w:rsidRPr="00B31592">
              <w:t>0.5</w:t>
            </w:r>
          </w:p>
        </w:tc>
      </w:tr>
      <w:tr w:rsidR="00E66397" w:rsidRPr="001D545A" w14:paraId="132913B4"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F95FF9E" w14:textId="2C677B9B" w:rsidR="00B31592" w:rsidRPr="00B31592" w:rsidRDefault="00B31592" w:rsidP="00B31592">
            <w:pPr>
              <w:spacing w:before="120" w:after="120" w:line="240" w:lineRule="auto"/>
              <w:jc w:val="center"/>
              <w:rPr>
                <w:rFonts w:ascii="Arial" w:eastAsia="Times New Roman" w:hAnsi="Arial" w:cs="Arial"/>
                <w:lang w:eastAsia="en-GB"/>
              </w:rPr>
            </w:pPr>
            <w:r w:rsidRPr="00B31592">
              <w:t>07/05/2024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87C1B41" w14:textId="78B349B0" w:rsidR="00B31592" w:rsidRPr="00B31592" w:rsidRDefault="00B31592" w:rsidP="00B31592">
            <w:pPr>
              <w:spacing w:before="120" w:after="120" w:line="240" w:lineRule="auto"/>
              <w:jc w:val="center"/>
              <w:rPr>
                <w:rFonts w:ascii="Arial" w:eastAsia="Times New Roman" w:hAnsi="Arial" w:cs="Arial"/>
                <w:lang w:eastAsia="en-GB"/>
              </w:rPr>
            </w:pPr>
            <w:r w:rsidRPr="00B31592">
              <w:t>BOYNE BURN - SCOTSMILL</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3C2E51B3" w14:textId="46DDBA48"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7.43</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580105A2" w14:textId="2590C6F5"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A420E3D" w14:textId="7523FBE7" w:rsidR="00B31592" w:rsidRPr="00B31592" w:rsidRDefault="00B31592" w:rsidP="00B31592">
            <w:pPr>
              <w:spacing w:before="120" w:after="120" w:line="240" w:lineRule="auto"/>
              <w:jc w:val="center"/>
              <w:rPr>
                <w:rFonts w:ascii="Arial" w:eastAsia="Times New Roman" w:hAnsi="Arial" w:cs="Arial"/>
                <w:lang w:eastAsia="en-GB"/>
              </w:rPr>
            </w:pPr>
            <w:r w:rsidRPr="00B31592">
              <w:t>9.3</w:t>
            </w:r>
          </w:p>
        </w:tc>
      </w:tr>
      <w:tr w:rsidR="00E66397" w:rsidRPr="001D545A" w14:paraId="31003BCD"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B60D6C1" w14:textId="18FDAB79" w:rsidR="00B31592" w:rsidRPr="00B31592" w:rsidRDefault="00B31592" w:rsidP="00B31592">
            <w:pPr>
              <w:spacing w:before="120" w:after="120" w:line="240" w:lineRule="auto"/>
              <w:jc w:val="center"/>
              <w:rPr>
                <w:rFonts w:ascii="Arial" w:eastAsia="Times New Roman" w:hAnsi="Arial" w:cs="Arial"/>
                <w:lang w:eastAsia="en-GB"/>
              </w:rPr>
            </w:pPr>
            <w:r w:rsidRPr="00B31592">
              <w:t>09/05/2024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D1B6348" w14:textId="111EE06C" w:rsidR="00B31592" w:rsidRPr="00B31592" w:rsidRDefault="00B31592" w:rsidP="00B31592">
            <w:pPr>
              <w:spacing w:before="120" w:after="120" w:line="240" w:lineRule="auto"/>
              <w:jc w:val="center"/>
              <w:rPr>
                <w:rFonts w:ascii="Arial" w:eastAsia="Times New Roman" w:hAnsi="Arial" w:cs="Arial"/>
                <w:lang w:eastAsia="en-GB"/>
              </w:rPr>
            </w:pPr>
            <w:r w:rsidRPr="00B31592">
              <w:t>TARTY BURN MILL OF TARTY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4EBCB1B3" w14:textId="4340310D"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5.13</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37F9F346" w14:textId="3BBCEAF7"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AF696B4" w14:textId="68A84D25" w:rsidR="00B31592" w:rsidRPr="00B31592" w:rsidRDefault="00B31592" w:rsidP="00B31592">
            <w:pPr>
              <w:spacing w:before="120" w:after="120" w:line="240" w:lineRule="auto"/>
              <w:jc w:val="center"/>
              <w:rPr>
                <w:rFonts w:ascii="Arial" w:eastAsia="Times New Roman" w:hAnsi="Arial" w:cs="Arial"/>
                <w:lang w:eastAsia="en-GB"/>
              </w:rPr>
            </w:pPr>
            <w:r w:rsidRPr="00B31592">
              <w:t>1.0</w:t>
            </w:r>
          </w:p>
        </w:tc>
      </w:tr>
      <w:tr w:rsidR="00E66397" w:rsidRPr="001D545A" w14:paraId="4E493246"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D3ECC92" w14:textId="56A80358" w:rsidR="00B31592" w:rsidRPr="00B31592" w:rsidRDefault="00B31592" w:rsidP="00B31592">
            <w:pPr>
              <w:spacing w:before="120" w:after="120" w:line="240" w:lineRule="auto"/>
              <w:jc w:val="center"/>
              <w:rPr>
                <w:rFonts w:ascii="Arial" w:eastAsia="Times New Roman" w:hAnsi="Arial" w:cs="Arial"/>
                <w:lang w:eastAsia="en-GB"/>
              </w:rPr>
            </w:pPr>
            <w:r w:rsidRPr="00B31592">
              <w:t>12/08/2024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D3AC4F9" w14:textId="68944FE5" w:rsidR="00B31592" w:rsidRPr="00B31592" w:rsidRDefault="00B31592" w:rsidP="00B31592">
            <w:pPr>
              <w:spacing w:before="120" w:after="120" w:line="240" w:lineRule="auto"/>
              <w:jc w:val="center"/>
              <w:rPr>
                <w:rFonts w:ascii="Arial" w:eastAsia="Times New Roman" w:hAnsi="Arial" w:cs="Arial"/>
                <w:lang w:eastAsia="en-GB"/>
              </w:rPr>
            </w:pPr>
            <w:r w:rsidRPr="00B31592">
              <w:t>THE STANK U/S OF B6352 ROAD BRIDGE, TOWN YETHOLM</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2A34652" w14:textId="3317E62B"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4.80</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6CCD84AA" w14:textId="598EE317" w:rsidR="00B31592" w:rsidRPr="00B31592" w:rsidRDefault="00B31592" w:rsidP="00B31592">
            <w:pPr>
              <w:spacing w:before="120" w:after="120" w:line="240" w:lineRule="auto"/>
              <w:jc w:val="center"/>
              <w:rPr>
                <w:rFonts w:ascii="Arial" w:eastAsia="Times New Roman" w:hAnsi="Arial" w:cs="Arial"/>
                <w:lang w:eastAsia="en-GB"/>
              </w:rPr>
            </w:pPr>
            <w:r w:rsidRPr="00B31592">
              <w:t>Waste water, 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3675589" w14:textId="583C1438" w:rsidR="00B31592" w:rsidRPr="00B31592" w:rsidRDefault="00B31592" w:rsidP="00B31592">
            <w:pPr>
              <w:spacing w:before="120" w:after="120" w:line="240" w:lineRule="auto"/>
              <w:jc w:val="center"/>
              <w:rPr>
                <w:rFonts w:ascii="Arial" w:eastAsia="Times New Roman" w:hAnsi="Arial" w:cs="Arial"/>
                <w:lang w:eastAsia="en-GB"/>
              </w:rPr>
            </w:pPr>
            <w:r w:rsidRPr="00B31592">
              <w:t>2.6</w:t>
            </w:r>
          </w:p>
        </w:tc>
      </w:tr>
      <w:tr w:rsidR="00E66397" w:rsidRPr="001D545A" w14:paraId="5D3DB0DE"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8DE3629" w14:textId="06951E44" w:rsidR="00B31592" w:rsidRPr="00B31592" w:rsidRDefault="00B31592" w:rsidP="00B31592">
            <w:pPr>
              <w:spacing w:before="120" w:after="120" w:line="240" w:lineRule="auto"/>
              <w:jc w:val="center"/>
              <w:rPr>
                <w:rFonts w:ascii="Arial" w:eastAsia="Times New Roman" w:hAnsi="Arial" w:cs="Arial"/>
                <w:lang w:eastAsia="en-GB"/>
              </w:rPr>
            </w:pPr>
            <w:r w:rsidRPr="00B31592">
              <w:t>07/08/2024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FD06D27" w14:textId="1CC9FB08" w:rsidR="00B31592" w:rsidRPr="00B31592" w:rsidRDefault="00B31592" w:rsidP="00B31592">
            <w:pPr>
              <w:spacing w:before="120" w:after="120" w:line="240" w:lineRule="auto"/>
              <w:jc w:val="center"/>
              <w:rPr>
                <w:rFonts w:ascii="Arial" w:eastAsia="Times New Roman" w:hAnsi="Arial" w:cs="Arial"/>
                <w:lang w:eastAsia="en-GB"/>
              </w:rPr>
            </w:pPr>
            <w:r w:rsidRPr="00B31592">
              <w:t>R AVON AT JINKABOOT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09F85C18" w14:textId="6135E84E"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4.15</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7F1BFEA" w14:textId="6CFE045F"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05C3A84" w14:textId="13E08BB4" w:rsidR="00B31592" w:rsidRPr="00B31592" w:rsidRDefault="00B31592" w:rsidP="00B31592">
            <w:pPr>
              <w:spacing w:before="120" w:after="120" w:line="240" w:lineRule="auto"/>
              <w:jc w:val="center"/>
              <w:rPr>
                <w:rFonts w:ascii="Arial" w:eastAsia="Times New Roman" w:hAnsi="Arial" w:cs="Arial"/>
                <w:lang w:eastAsia="en-GB"/>
              </w:rPr>
            </w:pPr>
            <w:r w:rsidRPr="00B31592">
              <w:t>0.6</w:t>
            </w:r>
          </w:p>
        </w:tc>
      </w:tr>
      <w:tr w:rsidR="00E66397" w:rsidRPr="001D545A" w14:paraId="012CB059"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1CEE714" w14:textId="21B6BB45" w:rsidR="00B31592" w:rsidRPr="00B31592" w:rsidRDefault="00B31592" w:rsidP="00B31592">
            <w:pPr>
              <w:spacing w:before="120" w:after="120" w:line="240" w:lineRule="auto"/>
              <w:jc w:val="center"/>
              <w:rPr>
                <w:rFonts w:ascii="Arial" w:eastAsia="Times New Roman" w:hAnsi="Arial" w:cs="Arial"/>
                <w:lang w:eastAsia="en-GB"/>
              </w:rPr>
            </w:pPr>
            <w:r w:rsidRPr="00B31592">
              <w:t>21/05/2024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983EAC5" w14:textId="0BB01888" w:rsidR="00B31592" w:rsidRPr="00B31592" w:rsidRDefault="00B31592" w:rsidP="00B31592">
            <w:pPr>
              <w:spacing w:before="120" w:after="120" w:line="240" w:lineRule="auto"/>
              <w:jc w:val="center"/>
              <w:rPr>
                <w:rFonts w:ascii="Arial" w:eastAsia="Times New Roman" w:hAnsi="Arial" w:cs="Arial"/>
                <w:lang w:eastAsia="en-GB"/>
              </w:rPr>
            </w:pPr>
            <w:r w:rsidRPr="00B31592">
              <w:t>PARDOVAN BURN 20M U/S A904 RD.BR. (600M D/S PHILPSTOUN STW)</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44D24ED3" w14:textId="65C88C18"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4.10</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5326C486" w14:textId="143F8DE1"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14E3AA6" w14:textId="285C31CA" w:rsidR="00B31592" w:rsidRPr="00B31592" w:rsidRDefault="00B31592" w:rsidP="00B31592">
            <w:pPr>
              <w:spacing w:before="120" w:after="120" w:line="240" w:lineRule="auto"/>
              <w:jc w:val="center"/>
              <w:rPr>
                <w:rFonts w:ascii="Arial" w:eastAsia="Times New Roman" w:hAnsi="Arial" w:cs="Arial"/>
                <w:lang w:eastAsia="en-GB"/>
              </w:rPr>
            </w:pPr>
            <w:r w:rsidRPr="00B31592">
              <w:t>0.7</w:t>
            </w:r>
          </w:p>
        </w:tc>
      </w:tr>
      <w:tr w:rsidR="00E66397" w:rsidRPr="001D545A" w14:paraId="376C300A"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D4521D8" w14:textId="7A3B121E" w:rsidR="00B31592" w:rsidRPr="00B31592" w:rsidRDefault="00B31592" w:rsidP="00B31592">
            <w:pPr>
              <w:spacing w:before="120" w:after="120" w:line="240" w:lineRule="auto"/>
              <w:jc w:val="center"/>
              <w:rPr>
                <w:rFonts w:ascii="Arial" w:eastAsia="Times New Roman" w:hAnsi="Arial" w:cs="Arial"/>
                <w:lang w:eastAsia="en-GB"/>
              </w:rPr>
            </w:pPr>
            <w:r w:rsidRPr="00B31592">
              <w:t>15/08/2024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03038C2" w14:textId="2E9F68A9"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R CARRON </w:t>
            </w:r>
            <w:r w:rsidR="00582EA4">
              <w:t>AT</w:t>
            </w:r>
            <w:r w:rsidRPr="00B31592">
              <w:t xml:space="preserve"> CARRON IRONWORKS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4FE236B" w14:textId="4F627687" w:rsidR="00B31592" w:rsidRPr="00B31592" w:rsidRDefault="00B31592" w:rsidP="00B31592">
            <w:pPr>
              <w:spacing w:before="120" w:after="120" w:line="240" w:lineRule="auto"/>
              <w:jc w:val="center"/>
              <w:rPr>
                <w:rFonts w:asciiTheme="majorHAnsi" w:eastAsia="Times New Roman" w:hAnsiTheme="majorHAnsi" w:cstheme="majorBidi"/>
                <w:lang w:eastAsia="en-GB"/>
              </w:rPr>
            </w:pPr>
            <w:r w:rsidRPr="00B31592">
              <w:rPr>
                <w:rFonts w:asciiTheme="majorHAnsi" w:hAnsiTheme="majorHAnsi" w:cstheme="majorBidi"/>
                <w:color w:val="000000"/>
              </w:rPr>
              <w:t>4.07</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54A1C1DF" w14:textId="5144D4C8"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C97678B" w14:textId="73EECB1A" w:rsidR="00B31592" w:rsidRPr="00B31592" w:rsidRDefault="00B31592" w:rsidP="00B31592">
            <w:pPr>
              <w:spacing w:before="120" w:after="120" w:line="240" w:lineRule="auto"/>
              <w:jc w:val="center"/>
              <w:rPr>
                <w:rFonts w:ascii="Arial" w:eastAsia="Times New Roman" w:hAnsi="Arial" w:cs="Arial"/>
                <w:lang w:eastAsia="en-GB"/>
              </w:rPr>
            </w:pPr>
            <w:r w:rsidRPr="00B31592">
              <w:t>7.9</w:t>
            </w:r>
          </w:p>
        </w:tc>
      </w:tr>
      <w:tr w:rsidR="00E66397" w:rsidRPr="001D545A" w14:paraId="1F48BF44"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9680E5B" w14:textId="4732F0C0" w:rsidR="00B31592" w:rsidRPr="00B31592" w:rsidRDefault="00B31592" w:rsidP="00B31592">
            <w:pPr>
              <w:spacing w:before="120" w:after="120" w:line="240" w:lineRule="auto"/>
              <w:jc w:val="center"/>
              <w:rPr>
                <w:rFonts w:ascii="Arial" w:eastAsia="Times New Roman" w:hAnsi="Arial" w:cs="Arial"/>
                <w:lang w:eastAsia="en-GB"/>
              </w:rPr>
            </w:pPr>
            <w:r w:rsidRPr="00B31592">
              <w:lastRenderedPageBreak/>
              <w:t>12/02/2024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7FB9D3D" w14:textId="0A7D4150" w:rsidR="00B31592" w:rsidRPr="00B31592" w:rsidRDefault="00B31592" w:rsidP="00B31592">
            <w:pPr>
              <w:spacing w:before="120" w:after="120" w:line="240" w:lineRule="auto"/>
              <w:jc w:val="center"/>
              <w:rPr>
                <w:rFonts w:ascii="Arial" w:eastAsia="Times New Roman" w:hAnsi="Arial" w:cs="Arial"/>
                <w:lang w:eastAsia="en-GB"/>
              </w:rPr>
            </w:pPr>
            <w:r w:rsidRPr="00B31592">
              <w:t>NESS: ENRICK BELOW DRUMNADROCHIT SEWAGE WORKS.</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6ACC0161" w14:textId="1488B1FD" w:rsidR="00B31592" w:rsidRPr="00B31592" w:rsidRDefault="00B31592" w:rsidP="00B31592">
            <w:pPr>
              <w:spacing w:before="120" w:after="120" w:line="240" w:lineRule="auto"/>
              <w:jc w:val="center"/>
              <w:rPr>
                <w:rFonts w:ascii="Arial" w:eastAsia="Times New Roman" w:hAnsi="Arial" w:cs="Arial"/>
                <w:lang w:eastAsia="en-GB"/>
              </w:rPr>
            </w:pPr>
            <w:r w:rsidRPr="00B31592">
              <w:t>4.06</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F5DC65F" w14:textId="1A3C4997"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B900626" w14:textId="2AF2918B" w:rsidR="00B31592" w:rsidRPr="00B31592" w:rsidRDefault="00B31592" w:rsidP="00B31592">
            <w:pPr>
              <w:spacing w:before="120" w:after="120" w:line="240" w:lineRule="auto"/>
              <w:jc w:val="center"/>
              <w:rPr>
                <w:rFonts w:ascii="Arial" w:eastAsia="Times New Roman" w:hAnsi="Arial" w:cs="Arial"/>
                <w:lang w:eastAsia="en-GB"/>
              </w:rPr>
            </w:pPr>
            <w:r w:rsidRPr="00B31592">
              <w:t>0.5</w:t>
            </w:r>
          </w:p>
        </w:tc>
      </w:tr>
      <w:tr w:rsidR="00E66397" w:rsidRPr="001D545A" w14:paraId="47DD6400"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25A56F9" w14:textId="084AC64D" w:rsidR="00B31592" w:rsidRPr="00B31592" w:rsidRDefault="00B31592" w:rsidP="00B31592">
            <w:pPr>
              <w:spacing w:before="120" w:after="120" w:line="240" w:lineRule="auto"/>
              <w:jc w:val="center"/>
              <w:rPr>
                <w:rFonts w:ascii="Arial" w:eastAsia="Times New Roman" w:hAnsi="Arial" w:cs="Arial"/>
                <w:lang w:eastAsia="en-GB"/>
              </w:rPr>
            </w:pPr>
            <w:r w:rsidRPr="00B31592">
              <w:t>28/08/2024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EC73E1D" w14:textId="02B5D173"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R TYNE </w:t>
            </w:r>
            <w:r w:rsidR="00582EA4">
              <w:t>AT</w:t>
            </w:r>
            <w:r w:rsidRPr="00B31592">
              <w:t xml:space="preserve"> EAST LINTON</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CA6A618" w14:textId="4A296FA0" w:rsidR="00B31592" w:rsidRPr="00B31592" w:rsidRDefault="00B31592" w:rsidP="00B31592">
            <w:pPr>
              <w:spacing w:before="120" w:after="120" w:line="240" w:lineRule="auto"/>
              <w:jc w:val="center"/>
              <w:rPr>
                <w:rFonts w:ascii="Arial" w:eastAsia="Times New Roman" w:hAnsi="Arial" w:cs="Arial"/>
                <w:lang w:eastAsia="en-GB"/>
              </w:rPr>
            </w:pPr>
            <w:r w:rsidRPr="00B31592">
              <w:t>3.80</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03EAC1B" w14:textId="205D1854"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F5D42ED" w14:textId="36C646F5" w:rsidR="00B31592" w:rsidRPr="00B31592" w:rsidRDefault="00B31592" w:rsidP="00B31592">
            <w:pPr>
              <w:spacing w:before="120" w:after="120" w:line="240" w:lineRule="auto"/>
              <w:jc w:val="center"/>
              <w:rPr>
                <w:rFonts w:ascii="Arial" w:eastAsia="Times New Roman" w:hAnsi="Arial" w:cs="Arial"/>
                <w:lang w:eastAsia="en-GB"/>
              </w:rPr>
            </w:pPr>
            <w:r w:rsidRPr="00B31592">
              <w:t>7.6</w:t>
            </w:r>
          </w:p>
        </w:tc>
      </w:tr>
      <w:tr w:rsidR="00E66397" w:rsidRPr="001D545A" w14:paraId="60A43D8F"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3C63A45" w14:textId="37A63591" w:rsidR="00B31592" w:rsidRPr="00B31592" w:rsidRDefault="00B31592" w:rsidP="00B31592">
            <w:pPr>
              <w:spacing w:before="120" w:after="120" w:line="240" w:lineRule="auto"/>
              <w:jc w:val="center"/>
              <w:rPr>
                <w:rFonts w:ascii="Arial" w:eastAsia="Times New Roman" w:hAnsi="Arial" w:cs="Arial"/>
                <w:lang w:eastAsia="en-GB"/>
              </w:rPr>
            </w:pPr>
            <w:r w:rsidRPr="00B31592">
              <w:t>23/09/2024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6B64F59" w14:textId="33AF0212"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RIVER CLYDE </w:t>
            </w:r>
            <w:r w:rsidR="00582EA4">
              <w:t>AT</w:t>
            </w:r>
            <w:r w:rsidRPr="00B31592">
              <w:t xml:space="preserve"> RUTHERGLEN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6B0EBA8F" w14:textId="194E03D2" w:rsidR="00B31592" w:rsidRPr="00B31592" w:rsidRDefault="00B31592" w:rsidP="00B31592">
            <w:pPr>
              <w:spacing w:before="120" w:after="120" w:line="240" w:lineRule="auto"/>
              <w:jc w:val="center"/>
              <w:rPr>
                <w:rFonts w:ascii="Arial" w:eastAsia="Times New Roman" w:hAnsi="Arial" w:cs="Arial"/>
                <w:lang w:eastAsia="en-GB"/>
              </w:rPr>
            </w:pPr>
            <w:r w:rsidRPr="00B31592">
              <w:t>3.61</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F17E6C1" w14:textId="15DFE76C"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Waste </w:t>
            </w:r>
            <w:proofErr w:type="gramStart"/>
            <w:r w:rsidRPr="00B31592">
              <w:t>water,  Dog</w:t>
            </w:r>
            <w:proofErr w:type="gramEnd"/>
            <w:r w:rsidRPr="00B31592">
              <w:t xml:space="preserve">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2FC35AE" w14:textId="6F9CE717" w:rsidR="00B31592" w:rsidRPr="00B31592" w:rsidRDefault="00B31592" w:rsidP="00B31592">
            <w:pPr>
              <w:spacing w:before="120" w:after="120" w:line="240" w:lineRule="auto"/>
              <w:jc w:val="center"/>
              <w:rPr>
                <w:rFonts w:ascii="Arial" w:eastAsia="Times New Roman" w:hAnsi="Arial" w:cs="Arial"/>
                <w:lang w:eastAsia="en-GB"/>
              </w:rPr>
            </w:pPr>
            <w:r w:rsidRPr="00B31592">
              <w:t>0.5</w:t>
            </w:r>
          </w:p>
        </w:tc>
      </w:tr>
      <w:tr w:rsidR="00E66397" w:rsidRPr="001D545A" w14:paraId="0B1E8126"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9550144" w14:textId="7E61BAFD" w:rsidR="00B31592" w:rsidRPr="00B31592" w:rsidRDefault="00B31592" w:rsidP="00B31592">
            <w:pPr>
              <w:spacing w:before="120" w:after="120" w:line="240" w:lineRule="auto"/>
              <w:jc w:val="center"/>
              <w:rPr>
                <w:rFonts w:ascii="Arial" w:eastAsia="Times New Roman" w:hAnsi="Arial" w:cs="Arial"/>
                <w:lang w:eastAsia="en-GB"/>
              </w:rPr>
            </w:pPr>
            <w:r w:rsidRPr="00B31592">
              <w:t>27/05/2024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D1E40F5" w14:textId="38BFFC90" w:rsidR="00B31592" w:rsidRPr="00B31592" w:rsidRDefault="00B31592" w:rsidP="00B31592">
            <w:pPr>
              <w:spacing w:before="120" w:after="120" w:line="240" w:lineRule="auto"/>
              <w:jc w:val="center"/>
              <w:rPr>
                <w:rFonts w:ascii="Arial" w:eastAsia="Times New Roman" w:hAnsi="Arial" w:cs="Arial"/>
                <w:lang w:eastAsia="en-GB"/>
              </w:rPr>
            </w:pPr>
            <w:r w:rsidRPr="00B31592">
              <w:t>MONQUHITTER BURN - D/S CUMINESTOWN STW</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CAEB3C6" w14:textId="60F548AF" w:rsidR="00B31592" w:rsidRPr="00B31592" w:rsidRDefault="00B31592" w:rsidP="00B31592">
            <w:pPr>
              <w:spacing w:before="120" w:after="120" w:line="240" w:lineRule="auto"/>
              <w:jc w:val="center"/>
              <w:rPr>
                <w:rFonts w:ascii="Arial" w:eastAsia="Times New Roman" w:hAnsi="Arial" w:cs="Arial"/>
                <w:lang w:eastAsia="en-GB"/>
              </w:rPr>
            </w:pPr>
            <w:r w:rsidRPr="00B31592">
              <w:t>3.53</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45337252" w14:textId="49BDCB3D"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1B580E3" w14:textId="715A3F22" w:rsidR="00B31592" w:rsidRPr="00B31592" w:rsidRDefault="00B31592" w:rsidP="00B31592">
            <w:pPr>
              <w:spacing w:before="120" w:after="120" w:line="240" w:lineRule="auto"/>
              <w:jc w:val="center"/>
              <w:rPr>
                <w:rFonts w:ascii="Arial" w:eastAsia="Times New Roman" w:hAnsi="Arial" w:cs="Arial"/>
                <w:lang w:eastAsia="en-GB"/>
              </w:rPr>
            </w:pPr>
            <w:r w:rsidRPr="00B31592">
              <w:t>2.6</w:t>
            </w:r>
          </w:p>
        </w:tc>
      </w:tr>
      <w:tr w:rsidR="00E66397" w:rsidRPr="001D545A" w14:paraId="471BFC59"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19E7727" w14:textId="064F6869" w:rsidR="00B31592" w:rsidRPr="00B31592" w:rsidRDefault="00B31592" w:rsidP="00B31592">
            <w:pPr>
              <w:spacing w:before="120" w:after="120" w:line="240" w:lineRule="auto"/>
              <w:jc w:val="center"/>
              <w:rPr>
                <w:rFonts w:ascii="Arial" w:eastAsia="Times New Roman" w:hAnsi="Arial" w:cs="Arial"/>
                <w:lang w:eastAsia="en-GB"/>
              </w:rPr>
            </w:pPr>
            <w:r w:rsidRPr="00B31592">
              <w:t>12/08/2024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74DD871" w14:textId="035AE0B6"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BRAID BURN </w:t>
            </w:r>
            <w:r w:rsidR="00582EA4">
              <w:t>AT</w:t>
            </w:r>
            <w:r w:rsidRPr="00B31592">
              <w:t xml:space="preserve"> FIGGATE PARK</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0752AE5" w14:textId="3CF240A9" w:rsidR="00B31592" w:rsidRPr="00B31592" w:rsidRDefault="00B31592" w:rsidP="00B31592">
            <w:pPr>
              <w:spacing w:before="120" w:after="120" w:line="240" w:lineRule="auto"/>
              <w:jc w:val="center"/>
              <w:rPr>
                <w:rFonts w:ascii="Arial" w:eastAsia="Times New Roman" w:hAnsi="Arial" w:cs="Arial"/>
                <w:lang w:eastAsia="en-GB"/>
              </w:rPr>
            </w:pPr>
            <w:r w:rsidRPr="00B31592">
              <w:t>3.48</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59FB9275" w14:textId="464027E8" w:rsidR="00B31592" w:rsidRPr="00B31592" w:rsidRDefault="00B31592" w:rsidP="00B31592">
            <w:pPr>
              <w:spacing w:before="120" w:after="120" w:line="240" w:lineRule="auto"/>
              <w:jc w:val="center"/>
              <w:rPr>
                <w:rFonts w:ascii="Arial" w:eastAsia="Times New Roman" w:hAnsi="Arial" w:cs="Arial"/>
                <w:lang w:eastAsia="en-GB"/>
              </w:rPr>
            </w:pPr>
            <w:r w:rsidRPr="00B31592">
              <w:t>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32E6D18" w14:textId="112AB50F" w:rsidR="00B31592" w:rsidRPr="00B31592" w:rsidRDefault="00B31592" w:rsidP="00B31592">
            <w:pPr>
              <w:spacing w:before="120" w:after="120" w:line="240" w:lineRule="auto"/>
              <w:jc w:val="center"/>
              <w:rPr>
                <w:rFonts w:ascii="Arial" w:eastAsia="Times New Roman" w:hAnsi="Arial" w:cs="Arial"/>
                <w:lang w:eastAsia="en-GB"/>
              </w:rPr>
            </w:pPr>
            <w:r w:rsidRPr="00B31592">
              <w:t>N/A</w:t>
            </w:r>
          </w:p>
        </w:tc>
      </w:tr>
      <w:tr w:rsidR="00E66397" w:rsidRPr="001D545A" w14:paraId="2B2D347F"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7927692" w14:textId="2F653839" w:rsidR="00B31592" w:rsidRPr="00B31592" w:rsidRDefault="00B31592" w:rsidP="00B31592">
            <w:pPr>
              <w:spacing w:before="120" w:after="120" w:line="240" w:lineRule="auto"/>
              <w:jc w:val="center"/>
              <w:rPr>
                <w:rFonts w:ascii="Arial" w:eastAsia="Times New Roman" w:hAnsi="Arial" w:cs="Arial"/>
                <w:lang w:eastAsia="en-GB"/>
              </w:rPr>
            </w:pPr>
            <w:r w:rsidRPr="00B31592">
              <w:t>23/09/2024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8DBA279" w14:textId="3FEEBE30"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RIVER CLYDE </w:t>
            </w:r>
            <w:r w:rsidR="00582EA4">
              <w:t>AT</w:t>
            </w:r>
            <w:r w:rsidRPr="00B31592">
              <w:t xml:space="preserve"> TIDAL WEIR</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6CF4B0DB" w14:textId="34A75A21" w:rsidR="00B31592" w:rsidRPr="00B31592" w:rsidRDefault="00B31592" w:rsidP="00B31592">
            <w:pPr>
              <w:spacing w:before="120" w:after="120" w:line="240" w:lineRule="auto"/>
              <w:jc w:val="center"/>
              <w:rPr>
                <w:rFonts w:ascii="Arial" w:eastAsia="Times New Roman" w:hAnsi="Arial" w:cs="Arial"/>
                <w:lang w:eastAsia="en-GB"/>
              </w:rPr>
            </w:pPr>
            <w:r w:rsidRPr="00B31592">
              <w:t>3.27</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0231A48B" w14:textId="2E70C862"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Waste </w:t>
            </w:r>
            <w:proofErr w:type="gramStart"/>
            <w:r w:rsidRPr="00B31592">
              <w:t>water,  Dog</w:t>
            </w:r>
            <w:proofErr w:type="gramEnd"/>
            <w:r w:rsidRPr="00B31592">
              <w:t xml:space="preserve">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5821A06" w14:textId="41E2857D" w:rsidR="00B31592" w:rsidRPr="00B31592" w:rsidRDefault="00B31592" w:rsidP="00B31592">
            <w:pPr>
              <w:spacing w:before="120" w:after="120" w:line="240" w:lineRule="auto"/>
              <w:jc w:val="center"/>
              <w:rPr>
                <w:rFonts w:ascii="Arial" w:eastAsia="Times New Roman" w:hAnsi="Arial" w:cs="Arial"/>
                <w:lang w:eastAsia="en-GB"/>
              </w:rPr>
            </w:pPr>
            <w:r w:rsidRPr="00B31592">
              <w:t>2.6</w:t>
            </w:r>
          </w:p>
        </w:tc>
      </w:tr>
      <w:tr w:rsidR="00E66397" w:rsidRPr="001D545A" w14:paraId="69C023DE"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88824F2" w14:textId="592A9F66" w:rsidR="00B31592" w:rsidRPr="00B31592" w:rsidRDefault="00B31592" w:rsidP="00B31592">
            <w:pPr>
              <w:spacing w:before="120" w:after="120" w:line="240" w:lineRule="auto"/>
              <w:jc w:val="center"/>
              <w:rPr>
                <w:rFonts w:ascii="Arial" w:eastAsia="Times New Roman" w:hAnsi="Arial" w:cs="Arial"/>
                <w:lang w:eastAsia="en-GB"/>
              </w:rPr>
            </w:pPr>
            <w:r w:rsidRPr="00B31592">
              <w:t>20/05/2024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9FDFE80" w14:textId="7529B4D7" w:rsidR="00B31592" w:rsidRPr="00B31592" w:rsidRDefault="00B31592" w:rsidP="00B31592">
            <w:pPr>
              <w:spacing w:before="120" w:after="120" w:line="240" w:lineRule="auto"/>
              <w:jc w:val="center"/>
              <w:rPr>
                <w:rFonts w:ascii="Arial" w:eastAsia="Times New Roman" w:hAnsi="Arial" w:cs="Arial"/>
                <w:lang w:eastAsia="en-GB"/>
              </w:rPr>
            </w:pPr>
            <w:r w:rsidRPr="00B31592">
              <w:t>R AVON AT JINKABOOT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5019633E" w14:textId="13396973" w:rsidR="00B31592" w:rsidRPr="00B31592" w:rsidRDefault="00B31592" w:rsidP="00B31592">
            <w:pPr>
              <w:spacing w:before="120" w:after="120" w:line="240" w:lineRule="auto"/>
              <w:jc w:val="center"/>
              <w:rPr>
                <w:rFonts w:ascii="Arial" w:eastAsia="Times New Roman" w:hAnsi="Arial" w:cs="Arial"/>
                <w:lang w:eastAsia="en-GB"/>
              </w:rPr>
            </w:pPr>
            <w:r w:rsidRPr="00B31592">
              <w:t>3.24</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79012D31" w14:textId="665C2F8D"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D2FB1AE" w14:textId="2A27DED5" w:rsidR="00B31592" w:rsidRPr="00B31592" w:rsidRDefault="00B31592" w:rsidP="00B31592">
            <w:pPr>
              <w:spacing w:before="120" w:after="120" w:line="240" w:lineRule="auto"/>
              <w:jc w:val="center"/>
              <w:rPr>
                <w:rFonts w:ascii="Arial" w:eastAsia="Times New Roman" w:hAnsi="Arial" w:cs="Arial"/>
                <w:lang w:eastAsia="en-GB"/>
              </w:rPr>
            </w:pPr>
            <w:r w:rsidRPr="00B31592">
              <w:t>0.6</w:t>
            </w:r>
          </w:p>
        </w:tc>
      </w:tr>
      <w:tr w:rsidR="00E66397" w:rsidRPr="001D545A" w14:paraId="6CB9B3DC"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5FA7332" w14:textId="5331EAD7" w:rsidR="00B31592" w:rsidRPr="00B31592" w:rsidRDefault="00B31592" w:rsidP="00B31592">
            <w:pPr>
              <w:spacing w:before="120" w:after="120" w:line="240" w:lineRule="auto"/>
              <w:jc w:val="center"/>
              <w:rPr>
                <w:rFonts w:ascii="Arial" w:eastAsia="Times New Roman" w:hAnsi="Arial" w:cs="Arial"/>
                <w:lang w:eastAsia="en-GB"/>
              </w:rPr>
            </w:pPr>
            <w:r w:rsidRPr="00B31592">
              <w:t>07/08/2024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4224080" w14:textId="1EFD4206"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POW BURN </w:t>
            </w:r>
            <w:r w:rsidR="00582EA4">
              <w:t>AT</w:t>
            </w:r>
            <w:r w:rsidRPr="00B31592">
              <w:t xml:space="preserve"> </w:t>
            </w:r>
            <w:proofErr w:type="gramStart"/>
            <w:r w:rsidRPr="00B31592">
              <w:t>MOSSNEUK  (</w:t>
            </w:r>
            <w:proofErr w:type="gramEnd"/>
            <w:r w:rsidRPr="00B31592">
              <w:t>R6656)</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51112160" w14:textId="1C8F22DE" w:rsidR="00B31592" w:rsidRPr="00B31592" w:rsidRDefault="00B31592" w:rsidP="00B31592">
            <w:pPr>
              <w:spacing w:before="120" w:after="120" w:line="240" w:lineRule="auto"/>
              <w:jc w:val="center"/>
              <w:rPr>
                <w:rFonts w:ascii="Arial" w:eastAsia="Times New Roman" w:hAnsi="Arial" w:cs="Arial"/>
                <w:lang w:eastAsia="en-GB"/>
              </w:rPr>
            </w:pPr>
            <w:r w:rsidRPr="00B31592">
              <w:t>3.22</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93A4688" w14:textId="79992822" w:rsidR="00B31592" w:rsidRPr="00B31592" w:rsidRDefault="00B31592" w:rsidP="00B31592">
            <w:pPr>
              <w:spacing w:before="120" w:after="120" w:line="240" w:lineRule="auto"/>
              <w:jc w:val="center"/>
              <w:rPr>
                <w:rFonts w:ascii="Arial" w:eastAsia="Times New Roman" w:hAnsi="Arial" w:cs="Arial"/>
                <w:lang w:eastAsia="en-GB"/>
              </w:rPr>
            </w:pPr>
            <w:r w:rsidRPr="00B31592">
              <w:t>Waste water, 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BB07D09" w14:textId="569C63B9" w:rsidR="00B31592" w:rsidRPr="00B31592" w:rsidRDefault="00B31592" w:rsidP="00B31592">
            <w:pPr>
              <w:spacing w:before="120" w:after="120" w:line="240" w:lineRule="auto"/>
              <w:jc w:val="center"/>
              <w:rPr>
                <w:rFonts w:ascii="Arial" w:eastAsia="Times New Roman" w:hAnsi="Arial" w:cs="Arial"/>
                <w:lang w:eastAsia="en-GB"/>
              </w:rPr>
            </w:pPr>
            <w:r w:rsidRPr="00B31592">
              <w:t>3.3</w:t>
            </w:r>
          </w:p>
        </w:tc>
      </w:tr>
      <w:tr w:rsidR="00E66397" w:rsidRPr="001D545A" w14:paraId="2D77E8CC"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0F6B96B" w14:textId="3D0B0B54" w:rsidR="00B31592" w:rsidRPr="00B31592" w:rsidRDefault="00B31592" w:rsidP="00B31592">
            <w:pPr>
              <w:spacing w:before="120" w:after="120" w:line="240" w:lineRule="auto"/>
              <w:jc w:val="center"/>
              <w:rPr>
                <w:rFonts w:ascii="Arial" w:eastAsia="Times New Roman" w:hAnsi="Arial" w:cs="Arial"/>
                <w:lang w:eastAsia="en-GB"/>
              </w:rPr>
            </w:pPr>
            <w:r w:rsidRPr="00B31592">
              <w:t>19/11/2024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434190F" w14:textId="01849884"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COCKLEMILL BURN </w:t>
            </w:r>
            <w:r w:rsidR="00582EA4">
              <w:t>AT</w:t>
            </w:r>
            <w:r w:rsidRPr="00B31592">
              <w:t xml:space="preserve"> LATHALLAN HOME FARM</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6DB23075" w14:textId="291F6E93" w:rsidR="00B31592" w:rsidRPr="00B31592" w:rsidRDefault="00B31592" w:rsidP="00B31592">
            <w:pPr>
              <w:spacing w:before="120" w:after="120" w:line="240" w:lineRule="auto"/>
              <w:jc w:val="center"/>
              <w:rPr>
                <w:rFonts w:ascii="Arial" w:eastAsia="Times New Roman" w:hAnsi="Arial" w:cs="Arial"/>
                <w:lang w:eastAsia="en-GB"/>
              </w:rPr>
            </w:pPr>
            <w:r w:rsidRPr="00B31592">
              <w:t>3.20</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67F9FACD" w14:textId="03A5A07C"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C1785E0" w14:textId="48AAA1F3" w:rsidR="00B31592" w:rsidRPr="00B31592" w:rsidRDefault="00B31592" w:rsidP="00B31592">
            <w:pPr>
              <w:spacing w:before="120" w:after="120" w:line="240" w:lineRule="auto"/>
              <w:jc w:val="center"/>
              <w:rPr>
                <w:rFonts w:ascii="Arial" w:eastAsia="Times New Roman" w:hAnsi="Arial" w:cs="Arial"/>
                <w:lang w:eastAsia="en-GB"/>
              </w:rPr>
            </w:pPr>
            <w:r w:rsidRPr="00B31592">
              <w:t>1.2</w:t>
            </w:r>
          </w:p>
        </w:tc>
      </w:tr>
      <w:tr w:rsidR="00E66397" w:rsidRPr="001D545A" w14:paraId="411F613A"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C35733E" w14:textId="6BBE6B75" w:rsidR="00B31592" w:rsidRPr="00B31592" w:rsidRDefault="00B31592" w:rsidP="00B31592">
            <w:pPr>
              <w:spacing w:before="120" w:after="120" w:line="240" w:lineRule="auto"/>
              <w:jc w:val="center"/>
              <w:rPr>
                <w:rFonts w:ascii="Arial" w:eastAsia="Times New Roman" w:hAnsi="Arial" w:cs="Arial"/>
                <w:lang w:eastAsia="en-GB"/>
              </w:rPr>
            </w:pPr>
            <w:r w:rsidRPr="00B31592">
              <w:t>01/05/2024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992D03C" w14:textId="45AD5291"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ORBISTON PARK</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104B8F47" w14:textId="45411997" w:rsidR="00B31592" w:rsidRPr="00B31592" w:rsidRDefault="00B31592" w:rsidP="00B31592">
            <w:pPr>
              <w:spacing w:before="120" w:after="120" w:line="240" w:lineRule="auto"/>
              <w:jc w:val="center"/>
              <w:rPr>
                <w:rFonts w:ascii="Arial" w:eastAsia="Times New Roman" w:hAnsi="Arial" w:cs="Arial"/>
                <w:lang w:eastAsia="en-GB"/>
              </w:rPr>
            </w:pPr>
            <w:r w:rsidRPr="00B31592">
              <w:t>3.07</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3DC44579" w14:textId="0BBF46CA" w:rsidR="00B31592" w:rsidRPr="00B31592" w:rsidRDefault="00B31592" w:rsidP="00B31592">
            <w:pPr>
              <w:spacing w:before="120" w:after="120" w:line="240" w:lineRule="auto"/>
              <w:jc w:val="center"/>
              <w:rPr>
                <w:rFonts w:ascii="Arial" w:eastAsia="Times New Roman" w:hAnsi="Arial" w:cs="Arial"/>
                <w:lang w:eastAsia="en-GB"/>
              </w:rPr>
            </w:pPr>
            <w:r w:rsidRPr="00B31592">
              <w:t>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DAA1304" w14:textId="5513B6C6" w:rsidR="00B31592" w:rsidRPr="00B31592" w:rsidRDefault="00B31592" w:rsidP="00B31592">
            <w:pPr>
              <w:spacing w:before="120" w:after="120" w:line="240" w:lineRule="auto"/>
              <w:jc w:val="center"/>
              <w:rPr>
                <w:rFonts w:ascii="Arial" w:eastAsia="Times New Roman" w:hAnsi="Arial" w:cs="Arial"/>
                <w:lang w:eastAsia="en-GB"/>
              </w:rPr>
            </w:pPr>
            <w:r w:rsidRPr="00B31592">
              <w:t>5.4</w:t>
            </w:r>
          </w:p>
        </w:tc>
      </w:tr>
      <w:tr w:rsidR="00E66397" w:rsidRPr="001D545A" w14:paraId="4D8C3753"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62422CA" w14:textId="032D4E76" w:rsidR="00B31592" w:rsidRPr="00B31592" w:rsidRDefault="00B31592" w:rsidP="00B31592">
            <w:pPr>
              <w:spacing w:before="120" w:after="120" w:line="240" w:lineRule="auto"/>
              <w:jc w:val="center"/>
              <w:rPr>
                <w:rFonts w:ascii="Arial" w:eastAsia="Times New Roman" w:hAnsi="Arial" w:cs="Arial"/>
                <w:lang w:eastAsia="en-GB"/>
              </w:rPr>
            </w:pPr>
            <w:r w:rsidRPr="00B31592">
              <w:t>14/02/2024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3575209" w14:textId="6ECC7C34"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BONNY WATER </w:t>
            </w:r>
            <w:r w:rsidR="00582EA4">
              <w:t>AT</w:t>
            </w:r>
            <w:r w:rsidRPr="00B31592">
              <w:t xml:space="preserve"> UNDERWOOD</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37F2F504" w14:textId="7447B063" w:rsidR="00B31592" w:rsidRPr="00B31592" w:rsidRDefault="00B31592" w:rsidP="00B31592">
            <w:pPr>
              <w:spacing w:before="120" w:after="120" w:line="240" w:lineRule="auto"/>
              <w:jc w:val="center"/>
              <w:rPr>
                <w:rFonts w:ascii="Arial" w:eastAsia="Times New Roman" w:hAnsi="Arial" w:cs="Arial"/>
                <w:lang w:eastAsia="en-GB"/>
              </w:rPr>
            </w:pPr>
            <w:r w:rsidRPr="00B31592">
              <w:t>2.88</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7EAE7ACF" w14:textId="1FA71F76"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6AA47AC" w14:textId="7057BF6A" w:rsidR="00B31592" w:rsidRPr="00B31592" w:rsidRDefault="00B31592" w:rsidP="00B31592">
            <w:pPr>
              <w:spacing w:before="120" w:after="120" w:line="240" w:lineRule="auto"/>
              <w:jc w:val="center"/>
              <w:rPr>
                <w:rFonts w:ascii="Arial" w:eastAsia="Times New Roman" w:hAnsi="Arial" w:cs="Arial"/>
                <w:lang w:eastAsia="en-GB"/>
              </w:rPr>
            </w:pPr>
            <w:r w:rsidRPr="00B31592">
              <w:t>4.6</w:t>
            </w:r>
          </w:p>
        </w:tc>
      </w:tr>
      <w:tr w:rsidR="00E66397" w:rsidRPr="001D545A" w14:paraId="1ACDA461"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CB05339" w14:textId="7C27A828" w:rsidR="00B31592" w:rsidRPr="00B31592" w:rsidRDefault="00B31592" w:rsidP="00B31592">
            <w:pPr>
              <w:spacing w:before="120" w:after="120" w:line="240" w:lineRule="auto"/>
              <w:jc w:val="center"/>
              <w:rPr>
                <w:rFonts w:ascii="Arial" w:eastAsia="Times New Roman" w:hAnsi="Arial" w:cs="Arial"/>
                <w:lang w:eastAsia="en-GB"/>
              </w:rPr>
            </w:pPr>
            <w:r w:rsidRPr="00B31592">
              <w:lastRenderedPageBreak/>
              <w:t>26/08/2024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375961C" w14:textId="0049F75F"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TOWER BURN </w:t>
            </w:r>
            <w:r w:rsidR="00582EA4">
              <w:t>AT</w:t>
            </w:r>
            <w:r w:rsidRPr="00B31592">
              <w:t xml:space="preserve"> PITTENCRIEFF PARK (R4223)</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010C994D" w14:textId="7D46C51D" w:rsidR="00B31592" w:rsidRPr="00B31592" w:rsidRDefault="00B31592" w:rsidP="00B31592">
            <w:pPr>
              <w:spacing w:before="120" w:after="120" w:line="240" w:lineRule="auto"/>
              <w:jc w:val="center"/>
              <w:rPr>
                <w:rFonts w:ascii="Arial" w:eastAsia="Times New Roman" w:hAnsi="Arial" w:cs="Arial"/>
                <w:lang w:eastAsia="en-GB"/>
              </w:rPr>
            </w:pPr>
            <w:r w:rsidRPr="00B31592">
              <w:t>2.84</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5B61CC74" w14:textId="0589CB2F" w:rsidR="00B31592" w:rsidRPr="00B31592" w:rsidRDefault="00B31592" w:rsidP="00B31592">
            <w:pPr>
              <w:spacing w:before="120" w:after="120" w:line="240" w:lineRule="auto"/>
              <w:jc w:val="center"/>
              <w:rPr>
                <w:rFonts w:ascii="Arial" w:eastAsia="Times New Roman" w:hAnsi="Arial" w:cs="Arial"/>
                <w:lang w:eastAsia="en-GB"/>
              </w:rPr>
            </w:pPr>
            <w:r w:rsidRPr="00B31592">
              <w:t>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1ED61CC" w14:textId="089DC146" w:rsidR="00B31592" w:rsidRPr="00B31592" w:rsidRDefault="00B31592" w:rsidP="00B31592">
            <w:pPr>
              <w:spacing w:before="120" w:after="120" w:line="240" w:lineRule="auto"/>
              <w:jc w:val="center"/>
              <w:rPr>
                <w:rFonts w:ascii="Arial" w:eastAsia="Times New Roman" w:hAnsi="Arial" w:cs="Arial"/>
                <w:lang w:eastAsia="en-GB"/>
              </w:rPr>
            </w:pPr>
            <w:r w:rsidRPr="00B31592">
              <w:t>N/A</w:t>
            </w:r>
          </w:p>
        </w:tc>
      </w:tr>
      <w:tr w:rsidR="00E66397" w:rsidRPr="001D545A" w14:paraId="6B7695AE"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10EC68E" w14:textId="186AF594" w:rsidR="00B31592" w:rsidRPr="00B31592" w:rsidRDefault="00B31592" w:rsidP="00B31592">
            <w:pPr>
              <w:spacing w:before="120" w:after="120" w:line="240" w:lineRule="auto"/>
              <w:jc w:val="center"/>
              <w:rPr>
                <w:rFonts w:ascii="Arial" w:eastAsia="Times New Roman" w:hAnsi="Arial" w:cs="Arial"/>
                <w:lang w:eastAsia="en-GB"/>
              </w:rPr>
            </w:pPr>
            <w:r w:rsidRPr="00B31592">
              <w:t>01/05/2024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EE3ED7C" w14:textId="116DA2E4"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COLTNESS BR (CHEMISTRY)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91A74DA" w14:textId="1F04F32E" w:rsidR="00B31592" w:rsidRPr="00B31592" w:rsidRDefault="00B31592" w:rsidP="00B31592">
            <w:pPr>
              <w:spacing w:before="120" w:after="120" w:line="240" w:lineRule="auto"/>
              <w:jc w:val="center"/>
              <w:rPr>
                <w:rFonts w:ascii="Arial" w:eastAsia="Times New Roman" w:hAnsi="Arial" w:cs="Arial"/>
                <w:lang w:eastAsia="en-GB"/>
              </w:rPr>
            </w:pPr>
            <w:r w:rsidRPr="00B31592">
              <w:t>2.72</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0701CD7E" w14:textId="1C5DF02F"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B35010F" w14:textId="3B063548" w:rsidR="00B31592" w:rsidRPr="00B31592" w:rsidRDefault="00B31592" w:rsidP="00B31592">
            <w:pPr>
              <w:spacing w:before="120" w:after="120" w:line="240" w:lineRule="auto"/>
              <w:jc w:val="center"/>
              <w:rPr>
                <w:rFonts w:ascii="Arial" w:eastAsia="Times New Roman" w:hAnsi="Arial" w:cs="Arial"/>
                <w:lang w:eastAsia="en-GB"/>
              </w:rPr>
            </w:pPr>
            <w:r w:rsidRPr="00B31592">
              <w:t>0.7</w:t>
            </w:r>
          </w:p>
        </w:tc>
      </w:tr>
      <w:tr w:rsidR="00E66397" w:rsidRPr="001D545A" w14:paraId="7A6855D0"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78B0AC5" w14:textId="5A5C00A9" w:rsidR="00B31592" w:rsidRPr="00B31592" w:rsidRDefault="00B31592" w:rsidP="00B31592">
            <w:pPr>
              <w:spacing w:before="120" w:after="120" w:line="240" w:lineRule="auto"/>
              <w:jc w:val="center"/>
              <w:rPr>
                <w:rFonts w:ascii="Arial" w:eastAsia="Times New Roman" w:hAnsi="Arial" w:cs="Arial"/>
                <w:lang w:eastAsia="en-GB"/>
              </w:rPr>
            </w:pPr>
            <w:r w:rsidRPr="00B31592">
              <w:t>07/08/2024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C291629" w14:textId="6C6B4965"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BOWHOUSEBOG BR (CHEMISTRY)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3F4400A1" w14:textId="1BF1F91D" w:rsidR="00B31592" w:rsidRPr="00B31592" w:rsidRDefault="00B31592" w:rsidP="00B31592">
            <w:pPr>
              <w:spacing w:before="120" w:after="120" w:line="240" w:lineRule="auto"/>
              <w:jc w:val="center"/>
              <w:rPr>
                <w:rFonts w:ascii="Arial" w:eastAsia="Times New Roman" w:hAnsi="Arial" w:cs="Arial"/>
                <w:lang w:eastAsia="en-GB"/>
              </w:rPr>
            </w:pPr>
            <w:r w:rsidRPr="00B31592">
              <w:t>2.33</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ED9033F" w14:textId="5AD40CAB"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5E4ACC" w14:textId="7836D136" w:rsidR="00B31592" w:rsidRPr="00B31592" w:rsidRDefault="00B31592" w:rsidP="00B31592">
            <w:pPr>
              <w:spacing w:before="120" w:after="120" w:line="240" w:lineRule="auto"/>
              <w:jc w:val="center"/>
              <w:rPr>
                <w:rFonts w:ascii="Arial" w:eastAsia="Times New Roman" w:hAnsi="Arial" w:cs="Arial"/>
                <w:lang w:eastAsia="en-GB"/>
              </w:rPr>
            </w:pPr>
            <w:r w:rsidRPr="00B31592">
              <w:t>1.9</w:t>
            </w:r>
          </w:p>
        </w:tc>
      </w:tr>
      <w:tr w:rsidR="00E66397" w:rsidRPr="001D545A" w14:paraId="1A347497"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9C3EBD6" w14:textId="169241B1" w:rsidR="00B31592" w:rsidRPr="00B31592" w:rsidRDefault="00B31592" w:rsidP="00B31592">
            <w:pPr>
              <w:spacing w:before="120" w:after="120" w:line="240" w:lineRule="auto"/>
              <w:jc w:val="center"/>
              <w:rPr>
                <w:rFonts w:ascii="Arial" w:eastAsia="Times New Roman" w:hAnsi="Arial" w:cs="Arial"/>
                <w:lang w:eastAsia="en-GB"/>
              </w:rPr>
            </w:pPr>
            <w:r w:rsidRPr="00B31592">
              <w:t>12/11/2024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C3B719F" w14:textId="4E60C092" w:rsidR="00B31592" w:rsidRPr="00B31592" w:rsidRDefault="00B31592" w:rsidP="00B31592">
            <w:pPr>
              <w:spacing w:before="120" w:after="120" w:line="240" w:lineRule="auto"/>
              <w:jc w:val="center"/>
              <w:rPr>
                <w:rFonts w:ascii="Arial" w:eastAsia="Times New Roman" w:hAnsi="Arial" w:cs="Arial"/>
                <w:lang w:eastAsia="en-GB"/>
              </w:rPr>
            </w:pPr>
            <w:r w:rsidRPr="00B31592">
              <w:t>MANSE BURN 300 METRES BELOW WESTRUTHER STW</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F82A46C" w14:textId="2CEE995D" w:rsidR="00B31592" w:rsidRPr="00B31592" w:rsidRDefault="00B31592" w:rsidP="00B31592">
            <w:pPr>
              <w:spacing w:before="120" w:after="120" w:line="240" w:lineRule="auto"/>
              <w:jc w:val="center"/>
              <w:rPr>
                <w:rFonts w:ascii="Arial" w:eastAsia="Times New Roman" w:hAnsi="Arial" w:cs="Arial"/>
                <w:lang w:eastAsia="en-GB"/>
              </w:rPr>
            </w:pPr>
            <w:r w:rsidRPr="00B31592">
              <w:t>2.29</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41EA9DE6" w14:textId="13F6F4E9"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0B85226" w14:textId="6A04FE73" w:rsidR="00B31592" w:rsidRPr="00B31592" w:rsidRDefault="00B31592" w:rsidP="00B31592">
            <w:pPr>
              <w:spacing w:before="120" w:after="120" w:line="240" w:lineRule="auto"/>
              <w:jc w:val="center"/>
              <w:rPr>
                <w:rFonts w:ascii="Arial" w:eastAsia="Times New Roman" w:hAnsi="Arial" w:cs="Arial"/>
                <w:lang w:eastAsia="en-GB"/>
              </w:rPr>
            </w:pPr>
            <w:r w:rsidRPr="00B31592">
              <w:t>0.4</w:t>
            </w:r>
          </w:p>
        </w:tc>
      </w:tr>
      <w:tr w:rsidR="00E66397" w:rsidRPr="001D545A" w14:paraId="105A5E59"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98C27C1" w14:textId="03EEE52B" w:rsidR="00B31592" w:rsidRPr="00B31592" w:rsidRDefault="00B31592" w:rsidP="00B31592">
            <w:pPr>
              <w:spacing w:before="120" w:after="120" w:line="240" w:lineRule="auto"/>
              <w:jc w:val="center"/>
              <w:rPr>
                <w:rFonts w:ascii="Arial" w:eastAsia="Times New Roman" w:hAnsi="Arial" w:cs="Arial"/>
                <w:lang w:eastAsia="en-GB"/>
              </w:rPr>
            </w:pPr>
            <w:r w:rsidRPr="00B31592">
              <w:t>29/08/2024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0DDD83B" w14:textId="6C447D24"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CARROCHAN BURN </w:t>
            </w:r>
            <w:proofErr w:type="gramStart"/>
            <w:r w:rsidR="00582EA4">
              <w:t>AT</w:t>
            </w:r>
            <w:r w:rsidRPr="00B31592">
              <w:t xml:space="preserve">  A</w:t>
            </w:r>
            <w:proofErr w:type="gramEnd"/>
            <w:r w:rsidRPr="00B31592">
              <w:t>813 ROAD CULVERT</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59BCFCFD" w14:textId="587E57BB" w:rsidR="00B31592" w:rsidRPr="00B31592" w:rsidRDefault="00B31592" w:rsidP="00B31592">
            <w:pPr>
              <w:spacing w:before="120" w:after="120" w:line="240" w:lineRule="auto"/>
              <w:jc w:val="center"/>
              <w:rPr>
                <w:rFonts w:ascii="Arial" w:eastAsia="Times New Roman" w:hAnsi="Arial" w:cs="Arial"/>
                <w:lang w:eastAsia="en-GB"/>
              </w:rPr>
            </w:pPr>
            <w:r w:rsidRPr="00B31592">
              <w:t>2.26</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42426089" w14:textId="2754D5B2"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77E38EC" w14:textId="041E3AA2" w:rsidR="00B31592" w:rsidRPr="00B31592" w:rsidRDefault="00B31592" w:rsidP="00B31592">
            <w:pPr>
              <w:spacing w:before="120" w:after="120" w:line="240" w:lineRule="auto"/>
              <w:jc w:val="center"/>
              <w:rPr>
                <w:rFonts w:ascii="Arial" w:eastAsia="Times New Roman" w:hAnsi="Arial" w:cs="Arial"/>
                <w:lang w:eastAsia="en-GB"/>
              </w:rPr>
            </w:pPr>
            <w:r w:rsidRPr="00B31592">
              <w:rPr>
                <w:rFonts w:ascii="Arial" w:eastAsia="Times New Roman" w:hAnsi="Arial" w:cs="Arial"/>
                <w:lang w:eastAsia="en-GB"/>
              </w:rPr>
              <w:t>N/A</w:t>
            </w:r>
          </w:p>
        </w:tc>
      </w:tr>
      <w:tr w:rsidR="00E66397" w:rsidRPr="001D545A" w14:paraId="2E41AABF"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E6092EA" w14:textId="7EDA4921" w:rsidR="00B31592" w:rsidRPr="00B31592" w:rsidRDefault="00B31592" w:rsidP="00B31592">
            <w:pPr>
              <w:spacing w:before="120" w:after="120" w:line="240" w:lineRule="auto"/>
              <w:jc w:val="center"/>
              <w:rPr>
                <w:rFonts w:ascii="Arial" w:eastAsia="Times New Roman" w:hAnsi="Arial" w:cs="Arial"/>
                <w:lang w:eastAsia="en-GB"/>
              </w:rPr>
            </w:pPr>
            <w:r w:rsidRPr="00B31592">
              <w:t>13/05/2024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9F106B0" w14:textId="57CB2824" w:rsidR="00B31592" w:rsidRPr="00B31592" w:rsidRDefault="00B31592" w:rsidP="00B31592">
            <w:pPr>
              <w:spacing w:before="120" w:after="120" w:line="240" w:lineRule="auto"/>
              <w:jc w:val="center"/>
              <w:rPr>
                <w:rFonts w:ascii="Arial" w:eastAsia="Times New Roman" w:hAnsi="Arial" w:cs="Arial"/>
                <w:lang w:eastAsia="en-GB"/>
              </w:rPr>
            </w:pPr>
            <w:proofErr w:type="gramStart"/>
            <w:r w:rsidRPr="00B31592">
              <w:t>NESS :</w:t>
            </w:r>
            <w:proofErr w:type="gramEnd"/>
            <w:r w:rsidRPr="00B31592">
              <w:t xml:space="preserve"> ENRICK BELOW DRUMNADROCHIT SEWAGE WORKS.</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E9A32B9" w14:textId="01F87DB3" w:rsidR="00B31592" w:rsidRPr="00B31592" w:rsidRDefault="00B31592" w:rsidP="00B31592">
            <w:pPr>
              <w:spacing w:before="120" w:after="120" w:line="240" w:lineRule="auto"/>
              <w:jc w:val="center"/>
              <w:rPr>
                <w:rFonts w:ascii="Arial" w:eastAsia="Times New Roman" w:hAnsi="Arial" w:cs="Arial"/>
                <w:lang w:eastAsia="en-GB"/>
              </w:rPr>
            </w:pPr>
            <w:r w:rsidRPr="00B31592">
              <w:t>2.11</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7C98EA86" w14:textId="054D10AB"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16A18AF" w14:textId="5CA2691A" w:rsidR="00B31592" w:rsidRPr="00B31592" w:rsidRDefault="00B31592" w:rsidP="00B31592">
            <w:pPr>
              <w:spacing w:before="120" w:after="120" w:line="240" w:lineRule="auto"/>
              <w:jc w:val="center"/>
              <w:rPr>
                <w:rFonts w:ascii="Arial" w:eastAsia="Times New Roman" w:hAnsi="Arial" w:cs="Arial"/>
                <w:lang w:eastAsia="en-GB"/>
              </w:rPr>
            </w:pPr>
            <w:r w:rsidRPr="00B31592">
              <w:t>0.5</w:t>
            </w:r>
          </w:p>
        </w:tc>
      </w:tr>
      <w:tr w:rsidR="00E66397" w:rsidRPr="001D545A" w14:paraId="0FBF77A3"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492B861" w14:textId="17348521" w:rsidR="00B31592" w:rsidRPr="00B31592" w:rsidRDefault="00B31592" w:rsidP="00B31592">
            <w:pPr>
              <w:spacing w:before="120" w:after="120" w:line="240" w:lineRule="auto"/>
              <w:jc w:val="center"/>
              <w:rPr>
                <w:rFonts w:ascii="Arial" w:eastAsia="Times New Roman" w:hAnsi="Arial" w:cs="Arial"/>
                <w:lang w:eastAsia="en-GB"/>
              </w:rPr>
            </w:pPr>
            <w:r w:rsidRPr="00B31592">
              <w:t>07/08/2024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BB815D6" w14:textId="00607715"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COLTNESS BR (CHEMISTRY)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402AA036" w14:textId="6A161437" w:rsidR="00B31592" w:rsidRPr="00B31592" w:rsidRDefault="00B31592" w:rsidP="00B31592">
            <w:pPr>
              <w:spacing w:before="120" w:after="120" w:line="240" w:lineRule="auto"/>
              <w:jc w:val="center"/>
              <w:rPr>
                <w:rFonts w:ascii="Arial" w:eastAsia="Times New Roman" w:hAnsi="Arial" w:cs="Arial"/>
                <w:lang w:eastAsia="en-GB"/>
              </w:rPr>
            </w:pPr>
            <w:r w:rsidRPr="00B31592">
              <w:t>2.10</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3E511FEB" w14:textId="78852791"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9424E37" w14:textId="5DA6F6CA" w:rsidR="00B31592" w:rsidRPr="00B31592" w:rsidRDefault="00B31592" w:rsidP="00B31592">
            <w:pPr>
              <w:spacing w:before="120" w:after="120" w:line="240" w:lineRule="auto"/>
              <w:jc w:val="center"/>
              <w:rPr>
                <w:rFonts w:ascii="Arial" w:eastAsia="Times New Roman" w:hAnsi="Arial" w:cs="Arial"/>
                <w:lang w:eastAsia="en-GB"/>
              </w:rPr>
            </w:pPr>
            <w:r w:rsidRPr="00B31592">
              <w:t>0.7</w:t>
            </w:r>
          </w:p>
        </w:tc>
      </w:tr>
      <w:tr w:rsidR="00E66397" w:rsidRPr="001D545A" w14:paraId="0738D6B0"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D08B632" w14:textId="54E40C7E" w:rsidR="00B31592" w:rsidRPr="00B31592" w:rsidRDefault="00B31592" w:rsidP="00B31592">
            <w:pPr>
              <w:spacing w:before="120" w:after="120" w:line="240" w:lineRule="auto"/>
              <w:jc w:val="center"/>
              <w:rPr>
                <w:rFonts w:ascii="Arial" w:eastAsia="Times New Roman" w:hAnsi="Arial" w:cs="Arial"/>
                <w:lang w:eastAsia="en-GB"/>
              </w:rPr>
            </w:pPr>
            <w:r w:rsidRPr="00B31592">
              <w:t>27/02/2024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24262C0" w14:textId="139064CA"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BOWHOUSEBOG BR (CHEMISTRY)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67D31745" w14:textId="19054213" w:rsidR="00B31592" w:rsidRPr="00B31592" w:rsidRDefault="00B31592" w:rsidP="00B31592">
            <w:pPr>
              <w:spacing w:before="120" w:after="120" w:line="240" w:lineRule="auto"/>
              <w:jc w:val="center"/>
              <w:rPr>
                <w:rFonts w:ascii="Arial" w:eastAsia="Times New Roman" w:hAnsi="Arial" w:cs="Arial"/>
                <w:lang w:eastAsia="en-GB"/>
              </w:rPr>
            </w:pPr>
            <w:r w:rsidRPr="00B31592">
              <w:t>2.05</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830A2C3" w14:textId="274BCF67"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CE0CD82" w14:textId="6956963F" w:rsidR="00B31592" w:rsidRPr="00B31592" w:rsidRDefault="00B31592" w:rsidP="00B31592">
            <w:pPr>
              <w:spacing w:before="120" w:after="120" w:line="240" w:lineRule="auto"/>
              <w:jc w:val="center"/>
              <w:rPr>
                <w:rFonts w:ascii="Arial" w:eastAsia="Times New Roman" w:hAnsi="Arial" w:cs="Arial"/>
                <w:lang w:eastAsia="en-GB"/>
              </w:rPr>
            </w:pPr>
            <w:r w:rsidRPr="00B31592">
              <w:t>1.9</w:t>
            </w:r>
          </w:p>
        </w:tc>
      </w:tr>
      <w:tr w:rsidR="00E66397" w:rsidRPr="001D545A" w14:paraId="1F2064C8"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A8DB664" w14:textId="4BC01EE1" w:rsidR="00B31592" w:rsidRPr="00B31592" w:rsidRDefault="00B31592" w:rsidP="00B31592">
            <w:pPr>
              <w:spacing w:before="120" w:after="120" w:line="240" w:lineRule="auto"/>
              <w:jc w:val="center"/>
              <w:rPr>
                <w:rFonts w:ascii="Arial" w:eastAsia="Times New Roman" w:hAnsi="Arial" w:cs="Arial"/>
                <w:lang w:eastAsia="en-GB"/>
              </w:rPr>
            </w:pPr>
            <w:r w:rsidRPr="00B31592">
              <w:t>01/05/2024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99AE973" w14:textId="70C25FF9"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BOWHOUSEBOG BR (CHEMISTRY)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6FAD9C9" w14:textId="79C4A060" w:rsidR="00B31592" w:rsidRPr="00B31592" w:rsidRDefault="00B31592" w:rsidP="00B31592">
            <w:pPr>
              <w:spacing w:before="120" w:after="120" w:line="240" w:lineRule="auto"/>
              <w:jc w:val="center"/>
              <w:rPr>
                <w:rFonts w:ascii="Arial" w:eastAsia="Times New Roman" w:hAnsi="Arial" w:cs="Arial"/>
                <w:lang w:eastAsia="en-GB"/>
              </w:rPr>
            </w:pPr>
            <w:r w:rsidRPr="00B31592">
              <w:t>2.04</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081DB46" w14:textId="22606149"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0C5CB98" w14:textId="39CEDA2F" w:rsidR="00B31592" w:rsidRPr="00B31592" w:rsidRDefault="00B31592" w:rsidP="00B31592">
            <w:pPr>
              <w:spacing w:before="120" w:after="120" w:line="240" w:lineRule="auto"/>
              <w:jc w:val="center"/>
              <w:rPr>
                <w:rFonts w:ascii="Arial" w:eastAsia="Times New Roman" w:hAnsi="Arial" w:cs="Arial"/>
                <w:lang w:eastAsia="en-GB"/>
              </w:rPr>
            </w:pPr>
            <w:r w:rsidRPr="00B31592">
              <w:t>1.9</w:t>
            </w:r>
          </w:p>
        </w:tc>
      </w:tr>
      <w:tr w:rsidR="00E66397" w:rsidRPr="001D545A" w14:paraId="60CF5977"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2E5EF52" w14:textId="246D872A" w:rsidR="00B31592" w:rsidRPr="00B31592" w:rsidRDefault="00B31592" w:rsidP="00B31592">
            <w:pPr>
              <w:spacing w:before="120" w:after="120" w:line="240" w:lineRule="auto"/>
              <w:jc w:val="center"/>
              <w:rPr>
                <w:rFonts w:ascii="Arial" w:eastAsia="Times New Roman" w:hAnsi="Arial" w:cs="Arial"/>
                <w:lang w:eastAsia="en-GB"/>
              </w:rPr>
            </w:pPr>
            <w:r w:rsidRPr="00B31592">
              <w:t>07/08/2024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A1ADCB3" w14:textId="5A49D764"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ORBISTON PARK</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391BCE9" w14:textId="706938C0" w:rsidR="00B31592" w:rsidRPr="00B31592" w:rsidRDefault="00B31592" w:rsidP="00B31592">
            <w:pPr>
              <w:spacing w:before="120" w:after="120" w:line="240" w:lineRule="auto"/>
              <w:jc w:val="center"/>
              <w:rPr>
                <w:rFonts w:ascii="Arial" w:eastAsia="Times New Roman" w:hAnsi="Arial" w:cs="Arial"/>
                <w:lang w:eastAsia="en-GB"/>
              </w:rPr>
            </w:pPr>
            <w:r w:rsidRPr="00B31592">
              <w:t>2.03</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908F01E" w14:textId="21D4AFAA" w:rsidR="00B31592" w:rsidRPr="00B31592" w:rsidRDefault="00B31592" w:rsidP="00B31592">
            <w:pPr>
              <w:spacing w:before="120" w:after="120" w:line="240" w:lineRule="auto"/>
              <w:jc w:val="center"/>
              <w:rPr>
                <w:rFonts w:ascii="Arial" w:eastAsia="Times New Roman" w:hAnsi="Arial" w:cs="Arial"/>
                <w:lang w:eastAsia="en-GB"/>
              </w:rPr>
            </w:pPr>
            <w:r w:rsidRPr="00B31592">
              <w:t>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F06E96" w14:textId="4F951B1C" w:rsidR="00B31592" w:rsidRPr="00B31592" w:rsidRDefault="00B31592" w:rsidP="00B31592">
            <w:pPr>
              <w:spacing w:before="120" w:after="120" w:line="240" w:lineRule="auto"/>
              <w:jc w:val="center"/>
              <w:rPr>
                <w:rFonts w:ascii="Arial" w:eastAsia="Times New Roman" w:hAnsi="Arial" w:cs="Arial"/>
                <w:lang w:eastAsia="en-GB"/>
              </w:rPr>
            </w:pPr>
            <w:r w:rsidRPr="00B31592">
              <w:t>5.4</w:t>
            </w:r>
          </w:p>
        </w:tc>
      </w:tr>
      <w:tr w:rsidR="00E66397" w:rsidRPr="001D545A" w14:paraId="0264D23B"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B55778D" w14:textId="18E71F8A" w:rsidR="00B31592" w:rsidRPr="00B31592" w:rsidRDefault="00B31592" w:rsidP="00B31592">
            <w:pPr>
              <w:spacing w:before="120" w:after="120" w:line="240" w:lineRule="auto"/>
              <w:jc w:val="center"/>
              <w:rPr>
                <w:rFonts w:ascii="Arial" w:eastAsia="Times New Roman" w:hAnsi="Arial" w:cs="Arial"/>
                <w:lang w:eastAsia="en-GB"/>
              </w:rPr>
            </w:pPr>
            <w:r w:rsidRPr="00B31592">
              <w:lastRenderedPageBreak/>
              <w:t>27/02/2024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8D8583B" w14:textId="668651D8"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COLTNESS BR (CHEMISTRY)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3EBD9A96" w14:textId="0FB32440" w:rsidR="00B31592" w:rsidRPr="00B31592" w:rsidRDefault="00B31592" w:rsidP="00B31592">
            <w:pPr>
              <w:spacing w:before="120" w:after="120" w:line="240" w:lineRule="auto"/>
              <w:jc w:val="center"/>
              <w:rPr>
                <w:rFonts w:ascii="Arial" w:eastAsia="Times New Roman" w:hAnsi="Arial" w:cs="Arial"/>
                <w:lang w:eastAsia="en-GB"/>
              </w:rPr>
            </w:pPr>
            <w:r w:rsidRPr="00B31592">
              <w:t>1.95</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0AE04D74" w14:textId="3D662AED"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A081043" w14:textId="263DD970" w:rsidR="00B31592" w:rsidRPr="00B31592" w:rsidRDefault="00B31592" w:rsidP="00B31592">
            <w:pPr>
              <w:spacing w:before="120" w:after="120" w:line="240" w:lineRule="auto"/>
              <w:jc w:val="center"/>
              <w:rPr>
                <w:rFonts w:ascii="Arial" w:eastAsia="Times New Roman" w:hAnsi="Arial" w:cs="Arial"/>
                <w:lang w:eastAsia="en-GB"/>
              </w:rPr>
            </w:pPr>
            <w:r w:rsidRPr="00B31592">
              <w:t>0.6</w:t>
            </w:r>
          </w:p>
        </w:tc>
      </w:tr>
      <w:tr w:rsidR="00E66397" w:rsidRPr="001D545A" w14:paraId="1706F901"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C15331E" w14:textId="75B1BD55" w:rsidR="00B31592" w:rsidRPr="00B31592" w:rsidRDefault="00B31592" w:rsidP="00B31592">
            <w:pPr>
              <w:spacing w:before="120" w:after="120" w:line="240" w:lineRule="auto"/>
              <w:jc w:val="center"/>
              <w:rPr>
                <w:rFonts w:ascii="Arial" w:eastAsia="Times New Roman" w:hAnsi="Arial" w:cs="Arial"/>
                <w:lang w:eastAsia="en-GB"/>
              </w:rPr>
            </w:pPr>
            <w:r w:rsidRPr="00B31592">
              <w:t>23/07/2024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456B759" w14:textId="47F31EEE" w:rsidR="00B31592" w:rsidRPr="00B31592" w:rsidRDefault="00B31592" w:rsidP="00B31592">
            <w:pPr>
              <w:spacing w:before="120" w:after="120" w:line="240" w:lineRule="auto"/>
              <w:jc w:val="center"/>
              <w:rPr>
                <w:rFonts w:ascii="Arial" w:eastAsia="Times New Roman" w:hAnsi="Arial" w:cs="Arial"/>
                <w:lang w:eastAsia="en-GB"/>
              </w:rPr>
            </w:pPr>
            <w:r w:rsidRPr="00B31592">
              <w:t>GORE WATER D/S GOREBRIDGE STW</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3DC4CD0A" w14:textId="66826086" w:rsidR="00B31592" w:rsidRPr="00B31592" w:rsidRDefault="00B31592" w:rsidP="00B31592">
            <w:pPr>
              <w:spacing w:before="120" w:after="120" w:line="240" w:lineRule="auto"/>
              <w:jc w:val="center"/>
              <w:rPr>
                <w:rFonts w:ascii="Arial" w:eastAsia="Times New Roman" w:hAnsi="Arial" w:cs="Arial"/>
                <w:lang w:eastAsia="en-GB"/>
              </w:rPr>
            </w:pPr>
            <w:r w:rsidRPr="00B31592">
              <w:t>1.95</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41FACE47" w14:textId="2AA305BD"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DC844DF" w14:textId="2DCB767B" w:rsidR="00B31592" w:rsidRPr="00B31592" w:rsidRDefault="00B31592" w:rsidP="00B31592">
            <w:pPr>
              <w:spacing w:before="120" w:after="120" w:line="240" w:lineRule="auto"/>
              <w:jc w:val="center"/>
              <w:rPr>
                <w:rFonts w:ascii="Arial" w:eastAsia="Times New Roman" w:hAnsi="Arial" w:cs="Arial"/>
                <w:lang w:eastAsia="en-GB"/>
              </w:rPr>
            </w:pPr>
            <w:r w:rsidRPr="00B31592">
              <w:t>0.7</w:t>
            </w:r>
          </w:p>
        </w:tc>
      </w:tr>
      <w:tr w:rsidR="00E66397" w:rsidRPr="001D545A" w14:paraId="6A0420B9"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93BC68A" w14:textId="3EB95BAB" w:rsidR="00B31592" w:rsidRPr="00B31592" w:rsidRDefault="00B31592" w:rsidP="00B31592">
            <w:pPr>
              <w:spacing w:before="120" w:after="120" w:line="240" w:lineRule="auto"/>
              <w:jc w:val="center"/>
              <w:rPr>
                <w:rFonts w:ascii="Arial" w:eastAsia="Times New Roman" w:hAnsi="Arial" w:cs="Arial"/>
                <w:lang w:eastAsia="en-GB"/>
              </w:rPr>
            </w:pPr>
            <w:r w:rsidRPr="00B31592">
              <w:t>02/08/2024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53C9225" w14:textId="242D63F6" w:rsidR="00B31592" w:rsidRPr="00B31592" w:rsidRDefault="00B31592" w:rsidP="00B31592">
            <w:pPr>
              <w:spacing w:before="120" w:after="120" w:line="240" w:lineRule="auto"/>
              <w:jc w:val="center"/>
              <w:rPr>
                <w:rFonts w:ascii="Arial" w:eastAsia="Times New Roman" w:hAnsi="Arial" w:cs="Arial"/>
                <w:lang w:eastAsia="en-GB"/>
              </w:rPr>
            </w:pPr>
            <w:r w:rsidRPr="00B31592">
              <w:t>R ESK AT MUSSELBURGH GAUGING STATION</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5FBF7280" w14:textId="32BDD424" w:rsidR="00B31592" w:rsidRPr="00B31592" w:rsidRDefault="00B31592" w:rsidP="00B31592">
            <w:pPr>
              <w:spacing w:before="120" w:after="120" w:line="240" w:lineRule="auto"/>
              <w:jc w:val="center"/>
              <w:rPr>
                <w:rFonts w:ascii="Arial" w:eastAsia="Times New Roman" w:hAnsi="Arial" w:cs="Arial"/>
                <w:lang w:eastAsia="en-GB"/>
              </w:rPr>
            </w:pPr>
            <w:r w:rsidRPr="00B31592">
              <w:t>1.94</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4E988944" w14:textId="4B1FF734"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CD6DDB4" w14:textId="718D0986" w:rsidR="00B31592" w:rsidRPr="00B31592" w:rsidRDefault="00B31592" w:rsidP="00B31592">
            <w:pPr>
              <w:spacing w:before="120" w:after="120" w:line="240" w:lineRule="auto"/>
              <w:jc w:val="center"/>
              <w:rPr>
                <w:rFonts w:ascii="Arial" w:eastAsia="Times New Roman" w:hAnsi="Arial" w:cs="Arial"/>
                <w:lang w:eastAsia="en-GB"/>
              </w:rPr>
            </w:pPr>
            <w:r w:rsidRPr="00B31592">
              <w:t>3.6</w:t>
            </w:r>
          </w:p>
        </w:tc>
      </w:tr>
      <w:tr w:rsidR="00E66397" w:rsidRPr="001D545A" w14:paraId="73E8C14A"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405F18D" w14:textId="67FE7746" w:rsidR="00B31592" w:rsidRPr="00B31592" w:rsidRDefault="00B31592" w:rsidP="00B31592">
            <w:pPr>
              <w:spacing w:before="120" w:after="120" w:line="240" w:lineRule="auto"/>
              <w:jc w:val="center"/>
              <w:rPr>
                <w:rFonts w:ascii="Arial" w:eastAsia="Times New Roman" w:hAnsi="Arial" w:cs="Arial"/>
                <w:lang w:eastAsia="en-GB"/>
              </w:rPr>
            </w:pPr>
            <w:r w:rsidRPr="00B31592">
              <w:t>07/04/2024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3105914" w14:textId="4AB0C702"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MONKLAND CANAL </w:t>
            </w:r>
            <w:r w:rsidR="00582EA4">
              <w:t>AT</w:t>
            </w:r>
            <w:r w:rsidRPr="00B31592">
              <w:t xml:space="preserve"> BLAIRHILL, COATBRIDGE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55365092" w14:textId="37802C4A" w:rsidR="00B31592" w:rsidRPr="00B31592" w:rsidRDefault="00B31592" w:rsidP="00B31592">
            <w:pPr>
              <w:spacing w:before="120" w:after="120" w:line="240" w:lineRule="auto"/>
              <w:jc w:val="center"/>
              <w:rPr>
                <w:rFonts w:ascii="Arial" w:eastAsia="Times New Roman" w:hAnsi="Arial" w:cs="Arial"/>
                <w:lang w:eastAsia="en-GB"/>
              </w:rPr>
            </w:pPr>
            <w:r w:rsidRPr="00B31592">
              <w:t>1.89</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FBDD811" w14:textId="6F2FD5C4"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116D4A6" w14:textId="245B740A" w:rsidR="00B31592" w:rsidRPr="00B31592" w:rsidRDefault="00B31592" w:rsidP="00B31592">
            <w:pPr>
              <w:spacing w:before="120" w:after="120" w:line="240" w:lineRule="auto"/>
              <w:jc w:val="center"/>
              <w:rPr>
                <w:rFonts w:ascii="Arial" w:eastAsia="Times New Roman" w:hAnsi="Arial" w:cs="Arial"/>
                <w:lang w:eastAsia="en-GB"/>
              </w:rPr>
            </w:pPr>
            <w:r w:rsidRPr="00B31592">
              <w:t>N/A</w:t>
            </w:r>
          </w:p>
        </w:tc>
      </w:tr>
      <w:tr w:rsidR="00E66397" w:rsidRPr="001D545A" w14:paraId="7D09F794"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521CAED" w14:textId="2832B590" w:rsidR="00B31592" w:rsidRPr="00B31592" w:rsidRDefault="00B31592" w:rsidP="00B31592">
            <w:pPr>
              <w:spacing w:before="120" w:after="120" w:line="240" w:lineRule="auto"/>
              <w:jc w:val="center"/>
              <w:rPr>
                <w:rFonts w:ascii="Arial" w:eastAsia="Times New Roman" w:hAnsi="Arial" w:cs="Arial"/>
                <w:lang w:eastAsia="en-GB"/>
              </w:rPr>
            </w:pPr>
            <w:r w:rsidRPr="00B31592">
              <w:t>08/08/2024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C72C6D5" w14:textId="01BDAAF1"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BROTHOCK W </w:t>
            </w:r>
            <w:r w:rsidR="00582EA4">
              <w:t>AT</w:t>
            </w:r>
            <w:r w:rsidRPr="00B31592">
              <w:t xml:space="preserve"> ARBROATH BROTHOCK BR.</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1A429FF7" w14:textId="4B2FEA19" w:rsidR="00B31592" w:rsidRPr="00B31592" w:rsidRDefault="00B31592" w:rsidP="00B31592">
            <w:pPr>
              <w:spacing w:before="120" w:after="120" w:line="240" w:lineRule="auto"/>
              <w:jc w:val="center"/>
              <w:rPr>
                <w:rFonts w:ascii="Arial" w:eastAsia="Times New Roman" w:hAnsi="Arial" w:cs="Arial"/>
                <w:lang w:eastAsia="en-GB"/>
              </w:rPr>
            </w:pPr>
            <w:r w:rsidRPr="00B31592">
              <w:t>1.81</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08FF7E42" w14:textId="11C96641"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C9B4DF1" w14:textId="5AA0A679" w:rsidR="00B31592" w:rsidRPr="00B31592" w:rsidRDefault="00B31592" w:rsidP="00B31592">
            <w:pPr>
              <w:spacing w:before="120" w:after="120" w:line="240" w:lineRule="auto"/>
              <w:jc w:val="center"/>
              <w:rPr>
                <w:rFonts w:ascii="Arial" w:eastAsia="Times New Roman" w:hAnsi="Arial" w:cs="Arial"/>
                <w:lang w:eastAsia="en-GB"/>
              </w:rPr>
            </w:pPr>
            <w:r w:rsidRPr="00B31592">
              <w:t>5</w:t>
            </w:r>
          </w:p>
        </w:tc>
      </w:tr>
      <w:tr w:rsidR="00E66397" w:rsidRPr="001D545A" w14:paraId="3466C02D"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C59049D" w14:textId="3C6C15D4" w:rsidR="00B31592" w:rsidRPr="00B31592" w:rsidRDefault="00B31592" w:rsidP="00B31592">
            <w:pPr>
              <w:spacing w:before="120" w:after="120" w:line="240" w:lineRule="auto"/>
              <w:jc w:val="center"/>
              <w:rPr>
                <w:rFonts w:ascii="Arial" w:eastAsia="Times New Roman" w:hAnsi="Arial" w:cs="Arial"/>
                <w:lang w:eastAsia="en-GB"/>
              </w:rPr>
            </w:pPr>
            <w:r w:rsidRPr="00B31592">
              <w:t>19/09/2024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E12DE8B" w14:textId="72F1DF99"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NORTH CALDER WATER </w:t>
            </w:r>
            <w:r w:rsidR="00582EA4">
              <w:t>AT</w:t>
            </w:r>
            <w:r w:rsidRPr="00B31592">
              <w:t xml:space="preserve"> MONKLAND GLEN</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4F0365E" w14:textId="0834AB69" w:rsidR="00B31592" w:rsidRPr="00B31592" w:rsidRDefault="00B31592" w:rsidP="00B31592">
            <w:pPr>
              <w:spacing w:before="120" w:after="120" w:line="240" w:lineRule="auto"/>
              <w:jc w:val="center"/>
              <w:rPr>
                <w:rFonts w:ascii="Arial" w:eastAsia="Times New Roman" w:hAnsi="Arial" w:cs="Arial"/>
                <w:lang w:eastAsia="en-GB"/>
              </w:rPr>
            </w:pPr>
            <w:r w:rsidRPr="00B31592">
              <w:t>1.81</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E626CA5" w14:textId="76648BD3"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0EECE23" w14:textId="601F4D9E" w:rsidR="00B31592" w:rsidRPr="00B31592" w:rsidRDefault="00B31592" w:rsidP="00B31592">
            <w:pPr>
              <w:spacing w:before="120" w:after="120" w:line="240" w:lineRule="auto"/>
              <w:jc w:val="center"/>
              <w:rPr>
                <w:rFonts w:ascii="Arial" w:eastAsia="Times New Roman" w:hAnsi="Arial" w:cs="Arial"/>
                <w:lang w:eastAsia="en-GB"/>
              </w:rPr>
            </w:pPr>
            <w:r w:rsidRPr="00B31592">
              <w:t>3.1</w:t>
            </w:r>
          </w:p>
        </w:tc>
      </w:tr>
      <w:tr w:rsidR="00E66397" w:rsidRPr="001D545A" w14:paraId="67206141"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2B5B6C9" w14:textId="198E288E" w:rsidR="00B31592" w:rsidRPr="00B31592" w:rsidRDefault="00B31592" w:rsidP="00B31592">
            <w:pPr>
              <w:spacing w:before="120" w:after="120" w:line="240" w:lineRule="auto"/>
              <w:jc w:val="center"/>
              <w:rPr>
                <w:rFonts w:ascii="Arial" w:eastAsia="Times New Roman" w:hAnsi="Arial" w:cs="Arial"/>
                <w:lang w:eastAsia="en-GB"/>
              </w:rPr>
            </w:pPr>
            <w:r w:rsidRPr="00B31592">
              <w:t>26/08/2024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0320149" w14:textId="7C1421AB"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COCKLEMILL BURN </w:t>
            </w:r>
            <w:r w:rsidR="00582EA4">
              <w:t>AT</w:t>
            </w:r>
            <w:r w:rsidRPr="00B31592">
              <w:t xml:space="preserve"> LATHALLAN HOME FARM</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1967ECD8" w14:textId="67A084F4" w:rsidR="00B31592" w:rsidRPr="00B31592" w:rsidRDefault="00B31592" w:rsidP="00B31592">
            <w:pPr>
              <w:spacing w:before="120" w:after="120" w:line="240" w:lineRule="auto"/>
              <w:jc w:val="center"/>
              <w:rPr>
                <w:rFonts w:ascii="Arial" w:eastAsia="Times New Roman" w:hAnsi="Arial" w:cs="Arial"/>
                <w:lang w:eastAsia="en-GB"/>
              </w:rPr>
            </w:pPr>
            <w:r w:rsidRPr="00B31592">
              <w:t>1.72</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42F5CB19" w14:textId="0A55110C"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A7D61DE" w14:textId="2BF18230" w:rsidR="00B31592" w:rsidRPr="00B31592" w:rsidRDefault="00B31592" w:rsidP="00B31592">
            <w:pPr>
              <w:spacing w:before="120" w:after="120" w:line="240" w:lineRule="auto"/>
              <w:jc w:val="center"/>
              <w:rPr>
                <w:rFonts w:ascii="Arial" w:eastAsia="Times New Roman" w:hAnsi="Arial" w:cs="Arial"/>
                <w:lang w:eastAsia="en-GB"/>
              </w:rPr>
            </w:pPr>
            <w:r w:rsidRPr="00B31592">
              <w:t>1.2</w:t>
            </w:r>
          </w:p>
        </w:tc>
      </w:tr>
      <w:tr w:rsidR="00E66397" w:rsidRPr="001D545A" w14:paraId="1294A58D"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BFBE478" w14:textId="7DB68E73" w:rsidR="00B31592" w:rsidRPr="00B31592" w:rsidRDefault="00B31592" w:rsidP="00B31592">
            <w:pPr>
              <w:spacing w:before="120" w:after="120" w:line="240" w:lineRule="auto"/>
              <w:jc w:val="center"/>
              <w:rPr>
                <w:rFonts w:ascii="Arial" w:eastAsia="Times New Roman" w:hAnsi="Arial" w:cs="Arial"/>
                <w:lang w:eastAsia="en-GB"/>
              </w:rPr>
            </w:pPr>
            <w:r w:rsidRPr="00B31592">
              <w:t>12/08/2024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978B951" w14:textId="289733D2" w:rsidR="00B31592" w:rsidRPr="00B31592" w:rsidRDefault="00B31592" w:rsidP="00B31592">
            <w:pPr>
              <w:spacing w:before="120" w:after="120" w:line="240" w:lineRule="auto"/>
              <w:jc w:val="center"/>
              <w:rPr>
                <w:rFonts w:ascii="Arial" w:eastAsia="Times New Roman" w:hAnsi="Arial" w:cs="Arial"/>
                <w:lang w:eastAsia="en-GB"/>
              </w:rPr>
            </w:pPr>
            <w:r w:rsidRPr="00B31592">
              <w:t>MURRAY BURN AT CONFLUENCE WITH WATER OF LEITH</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576A3D94" w14:textId="14196C1F" w:rsidR="00B31592" w:rsidRPr="00B31592" w:rsidRDefault="00B31592" w:rsidP="00B31592">
            <w:pPr>
              <w:spacing w:before="120" w:after="120" w:line="240" w:lineRule="auto"/>
              <w:jc w:val="center"/>
              <w:rPr>
                <w:rFonts w:ascii="Arial" w:eastAsia="Times New Roman" w:hAnsi="Arial" w:cs="Arial"/>
                <w:lang w:eastAsia="en-GB"/>
              </w:rPr>
            </w:pPr>
            <w:r w:rsidRPr="00B31592">
              <w:t>1.66</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1C938D9" w14:textId="0FDF88AB"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F96ADC1" w14:textId="7C7BA257" w:rsidR="00B31592" w:rsidRPr="00B31592" w:rsidRDefault="00B31592" w:rsidP="00B31592">
            <w:pPr>
              <w:spacing w:before="120" w:after="120" w:line="240" w:lineRule="auto"/>
              <w:jc w:val="center"/>
              <w:rPr>
                <w:rFonts w:ascii="Arial" w:eastAsia="Times New Roman" w:hAnsi="Arial" w:cs="Arial"/>
                <w:lang w:eastAsia="en-GB"/>
              </w:rPr>
            </w:pPr>
            <w:r w:rsidRPr="00B31592">
              <w:t>N/A</w:t>
            </w:r>
          </w:p>
        </w:tc>
      </w:tr>
      <w:tr w:rsidR="00E66397" w:rsidRPr="001D545A" w14:paraId="48B4079F"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AC9DCFD" w14:textId="5F83BAD3" w:rsidR="00B31592" w:rsidRPr="00B31592" w:rsidRDefault="00B31592" w:rsidP="00B31592">
            <w:pPr>
              <w:spacing w:before="120" w:after="120" w:line="240" w:lineRule="auto"/>
              <w:jc w:val="center"/>
              <w:rPr>
                <w:rFonts w:ascii="Arial" w:eastAsia="Times New Roman" w:hAnsi="Arial" w:cs="Arial"/>
                <w:lang w:eastAsia="en-GB"/>
              </w:rPr>
            </w:pPr>
            <w:r w:rsidRPr="00B31592">
              <w:t>27/02/2024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D2FDBCF" w14:textId="177D13F9"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SOUTH CALDER WATER </w:t>
            </w:r>
            <w:r w:rsidR="00582EA4">
              <w:t>AT</w:t>
            </w:r>
            <w:r w:rsidRPr="00B31592">
              <w:t xml:space="preserve"> ORBISTON PARK</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0105E75" w14:textId="2E558ED2" w:rsidR="00B31592" w:rsidRPr="00B31592" w:rsidRDefault="00B31592" w:rsidP="00B31592">
            <w:pPr>
              <w:spacing w:before="120" w:after="120" w:line="240" w:lineRule="auto"/>
              <w:jc w:val="center"/>
              <w:rPr>
                <w:rFonts w:ascii="Arial" w:eastAsia="Times New Roman" w:hAnsi="Arial" w:cs="Arial"/>
                <w:lang w:eastAsia="en-GB"/>
              </w:rPr>
            </w:pPr>
            <w:r w:rsidRPr="00B31592">
              <w:t>1.65</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F046235" w14:textId="0D8ABF6C" w:rsidR="00B31592" w:rsidRPr="00B31592" w:rsidRDefault="00B31592" w:rsidP="00B31592">
            <w:pPr>
              <w:spacing w:before="120" w:after="120" w:line="240" w:lineRule="auto"/>
              <w:jc w:val="center"/>
              <w:rPr>
                <w:rFonts w:ascii="Arial" w:eastAsia="Times New Roman" w:hAnsi="Arial" w:cs="Arial"/>
                <w:lang w:eastAsia="en-GB"/>
              </w:rPr>
            </w:pPr>
            <w:r w:rsidRPr="00B31592">
              <w:t>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384B77" w14:textId="33C906ED" w:rsidR="00B31592" w:rsidRPr="00B31592" w:rsidRDefault="00B31592" w:rsidP="00B31592">
            <w:pPr>
              <w:spacing w:before="120" w:after="120" w:line="240" w:lineRule="auto"/>
              <w:jc w:val="center"/>
              <w:rPr>
                <w:rFonts w:ascii="Arial" w:eastAsia="Times New Roman" w:hAnsi="Arial" w:cs="Arial"/>
                <w:lang w:eastAsia="en-GB"/>
              </w:rPr>
            </w:pPr>
            <w:r w:rsidRPr="00B31592">
              <w:t>5.4</w:t>
            </w:r>
          </w:p>
        </w:tc>
      </w:tr>
      <w:tr w:rsidR="00E66397" w:rsidRPr="001D545A" w14:paraId="04EA0AC1"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E12C6E1" w14:textId="5BA323F7" w:rsidR="00B31592" w:rsidRPr="00B31592" w:rsidRDefault="00B31592" w:rsidP="00B31592">
            <w:pPr>
              <w:spacing w:before="120" w:after="120" w:line="240" w:lineRule="auto"/>
              <w:jc w:val="center"/>
              <w:rPr>
                <w:rFonts w:ascii="Arial" w:eastAsia="Times New Roman" w:hAnsi="Arial" w:cs="Arial"/>
                <w:lang w:eastAsia="en-GB"/>
              </w:rPr>
            </w:pPr>
            <w:r w:rsidRPr="00B31592">
              <w:t>13/08/2024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1648174" w14:textId="605BA9B9"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BLACK DEVON </w:t>
            </w:r>
            <w:r w:rsidR="00582EA4">
              <w:t>AT</w:t>
            </w:r>
            <w:r w:rsidRPr="00B31592">
              <w:t xml:space="preserve"> MARY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57C6FF34" w14:textId="71111B34" w:rsidR="00B31592" w:rsidRPr="00B31592" w:rsidRDefault="00B31592" w:rsidP="00B31592">
            <w:pPr>
              <w:spacing w:before="120" w:after="120" w:line="240" w:lineRule="auto"/>
              <w:jc w:val="center"/>
              <w:rPr>
                <w:rFonts w:ascii="Arial" w:eastAsia="Times New Roman" w:hAnsi="Arial" w:cs="Arial"/>
                <w:lang w:eastAsia="en-GB"/>
              </w:rPr>
            </w:pPr>
            <w:r w:rsidRPr="00B31592">
              <w:t>1.64</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08395359" w14:textId="1EDE47A9"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A3F2E90" w14:textId="421B8A23" w:rsidR="00B31592" w:rsidRPr="00B31592" w:rsidRDefault="00B31592" w:rsidP="00B31592">
            <w:pPr>
              <w:spacing w:before="120" w:after="120" w:line="240" w:lineRule="auto"/>
              <w:jc w:val="center"/>
              <w:rPr>
                <w:rFonts w:ascii="Arial" w:eastAsia="Times New Roman" w:hAnsi="Arial" w:cs="Arial"/>
                <w:lang w:eastAsia="en-GB"/>
              </w:rPr>
            </w:pPr>
            <w:r w:rsidRPr="00B31592">
              <w:t>6.3</w:t>
            </w:r>
          </w:p>
        </w:tc>
      </w:tr>
      <w:tr w:rsidR="00E66397" w:rsidRPr="001D545A" w14:paraId="041BDBD2"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3CD5775" w14:textId="1CA7A97A" w:rsidR="00B31592" w:rsidRPr="00B31592" w:rsidRDefault="00B31592" w:rsidP="00B31592">
            <w:pPr>
              <w:spacing w:before="120" w:after="120" w:line="240" w:lineRule="auto"/>
              <w:jc w:val="center"/>
              <w:rPr>
                <w:rFonts w:ascii="Arial" w:eastAsia="Times New Roman" w:hAnsi="Arial" w:cs="Arial"/>
                <w:lang w:eastAsia="en-GB"/>
              </w:rPr>
            </w:pPr>
            <w:r w:rsidRPr="00B31592">
              <w:t>23/05/2024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7A0EA4F" w14:textId="6DAD643D" w:rsidR="00B31592" w:rsidRPr="00B31592" w:rsidRDefault="00B31592" w:rsidP="00B31592">
            <w:pPr>
              <w:spacing w:before="120" w:after="120" w:line="240" w:lineRule="auto"/>
              <w:jc w:val="center"/>
              <w:rPr>
                <w:rFonts w:ascii="Arial" w:eastAsia="Times New Roman" w:hAnsi="Arial" w:cs="Arial"/>
                <w:lang w:eastAsia="en-GB"/>
              </w:rPr>
            </w:pPr>
            <w:r w:rsidRPr="00B31592">
              <w:t xml:space="preserve">R CARRON </w:t>
            </w:r>
            <w:r w:rsidR="00582EA4">
              <w:t>AT</w:t>
            </w:r>
            <w:r w:rsidRPr="00B31592">
              <w:t xml:space="preserve"> CARRON IRONWORKS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349CB7E" w14:textId="384D894F" w:rsidR="00B31592" w:rsidRPr="00B31592" w:rsidRDefault="00B31592" w:rsidP="00B31592">
            <w:pPr>
              <w:spacing w:before="120" w:after="120" w:line="240" w:lineRule="auto"/>
              <w:jc w:val="center"/>
              <w:rPr>
                <w:rFonts w:ascii="Arial" w:eastAsia="Times New Roman" w:hAnsi="Arial" w:cs="Arial"/>
                <w:lang w:eastAsia="en-GB"/>
              </w:rPr>
            </w:pPr>
            <w:r w:rsidRPr="00B31592">
              <w:t>1.62</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61105EBD" w14:textId="506FE56D"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C0F5AD1" w14:textId="358F4AF7" w:rsidR="00B31592" w:rsidRPr="00B31592" w:rsidRDefault="00B31592" w:rsidP="00B31592">
            <w:pPr>
              <w:spacing w:before="120" w:after="120" w:line="240" w:lineRule="auto"/>
              <w:jc w:val="center"/>
              <w:rPr>
                <w:rFonts w:ascii="Arial" w:eastAsia="Times New Roman" w:hAnsi="Arial" w:cs="Arial"/>
                <w:lang w:eastAsia="en-GB"/>
              </w:rPr>
            </w:pPr>
            <w:r w:rsidRPr="00B31592">
              <w:t>7.9</w:t>
            </w:r>
          </w:p>
        </w:tc>
      </w:tr>
      <w:tr w:rsidR="00E66397" w:rsidRPr="001D545A" w14:paraId="28D7012A"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A24AD24" w14:textId="671D72A0" w:rsidR="00B31592" w:rsidRPr="00B31592" w:rsidRDefault="00B31592" w:rsidP="00B31592">
            <w:pPr>
              <w:spacing w:before="120" w:after="120" w:line="240" w:lineRule="auto"/>
              <w:jc w:val="center"/>
              <w:rPr>
                <w:rFonts w:ascii="Arial" w:eastAsia="Times New Roman" w:hAnsi="Arial" w:cs="Arial"/>
                <w:lang w:eastAsia="en-GB"/>
              </w:rPr>
            </w:pPr>
            <w:r w:rsidRPr="00B31592">
              <w:lastRenderedPageBreak/>
              <w:t>06/08/2024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C13190B" w14:textId="7EDDF0F7" w:rsidR="00B31592" w:rsidRPr="00B31592" w:rsidRDefault="00B31592" w:rsidP="00B31592">
            <w:pPr>
              <w:spacing w:before="120" w:after="120" w:line="240" w:lineRule="auto"/>
              <w:jc w:val="center"/>
              <w:rPr>
                <w:rFonts w:ascii="Arial" w:eastAsia="Times New Roman" w:hAnsi="Arial" w:cs="Arial"/>
                <w:lang w:eastAsia="en-GB"/>
              </w:rPr>
            </w:pPr>
            <w:r w:rsidRPr="00B31592">
              <w:t>EYE WATER AT GAUGING STATION</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3B4821A" w14:textId="11997970" w:rsidR="00B31592" w:rsidRPr="00B31592" w:rsidRDefault="00B31592" w:rsidP="00B31592">
            <w:pPr>
              <w:spacing w:before="120" w:after="120" w:line="240" w:lineRule="auto"/>
              <w:jc w:val="center"/>
              <w:rPr>
                <w:rFonts w:ascii="Arial" w:eastAsia="Times New Roman" w:hAnsi="Arial" w:cs="Arial"/>
                <w:lang w:eastAsia="en-GB"/>
              </w:rPr>
            </w:pPr>
            <w:r w:rsidRPr="00B31592">
              <w:t>1.58</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6EF007BE" w14:textId="09EB8FB8" w:rsidR="00B31592" w:rsidRPr="00B31592" w:rsidRDefault="00B31592" w:rsidP="00B31592">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965FE3C" w14:textId="553BAEEF" w:rsidR="00B31592" w:rsidRPr="00B31592" w:rsidRDefault="00B31592" w:rsidP="00B31592">
            <w:pPr>
              <w:spacing w:before="120" w:after="120" w:line="240" w:lineRule="auto"/>
              <w:jc w:val="center"/>
              <w:rPr>
                <w:rFonts w:ascii="Arial" w:eastAsia="Times New Roman" w:hAnsi="Arial" w:cs="Arial"/>
                <w:lang w:eastAsia="en-GB"/>
              </w:rPr>
            </w:pPr>
            <w:r w:rsidRPr="00B31592">
              <w:t>3.9</w:t>
            </w:r>
          </w:p>
        </w:tc>
      </w:tr>
      <w:tr w:rsidR="00E66397" w:rsidRPr="001D545A" w14:paraId="1D0DAECC"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F5C33A1" w14:textId="6FC36500" w:rsidR="00B31592" w:rsidRPr="00B31592" w:rsidRDefault="00B31592" w:rsidP="00B31592">
            <w:pPr>
              <w:spacing w:before="120" w:after="120" w:line="240" w:lineRule="auto"/>
              <w:jc w:val="center"/>
              <w:rPr>
                <w:rFonts w:ascii="Arial" w:eastAsia="Times New Roman" w:hAnsi="Arial" w:cs="Arial"/>
                <w:lang w:eastAsia="en-GB"/>
              </w:rPr>
            </w:pPr>
            <w:r w:rsidRPr="00B31592">
              <w:t>05/08/2024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F356501" w14:textId="237229AB" w:rsidR="00B31592" w:rsidRPr="00B31592" w:rsidRDefault="00B31592" w:rsidP="00B31592">
            <w:pPr>
              <w:spacing w:before="120" w:after="120" w:line="240" w:lineRule="auto"/>
              <w:jc w:val="center"/>
              <w:rPr>
                <w:rFonts w:ascii="Arial" w:eastAsia="Times New Roman" w:hAnsi="Arial" w:cs="Arial"/>
                <w:lang w:eastAsia="en-GB"/>
              </w:rPr>
            </w:pPr>
            <w:r w:rsidRPr="00B31592">
              <w:t>SOUTH UGIE WATER - LONGSIDE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E70B613" w14:textId="47D47A14" w:rsidR="00B31592" w:rsidRPr="00B31592" w:rsidRDefault="00B31592" w:rsidP="00B31592">
            <w:pPr>
              <w:spacing w:before="120" w:after="120" w:line="240" w:lineRule="auto"/>
              <w:jc w:val="center"/>
              <w:rPr>
                <w:rFonts w:ascii="Arial" w:eastAsia="Times New Roman" w:hAnsi="Arial" w:cs="Arial"/>
                <w:lang w:eastAsia="en-GB"/>
              </w:rPr>
            </w:pPr>
            <w:r w:rsidRPr="00B31592">
              <w:t>1.54</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3505C128" w14:textId="69BCED6D" w:rsidR="00B31592" w:rsidRPr="00B31592" w:rsidRDefault="00B31592" w:rsidP="00B31592">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8CFF599" w14:textId="033444CA" w:rsidR="00B31592" w:rsidRPr="00B31592" w:rsidRDefault="00B31592" w:rsidP="00B31592">
            <w:pPr>
              <w:spacing w:before="120" w:after="120" w:line="240" w:lineRule="auto"/>
              <w:jc w:val="center"/>
              <w:rPr>
                <w:rFonts w:ascii="Arial" w:eastAsia="Times New Roman" w:hAnsi="Arial" w:cs="Arial"/>
                <w:lang w:eastAsia="en-GB"/>
              </w:rPr>
            </w:pPr>
            <w:r w:rsidRPr="00B31592">
              <w:t>N/A</w:t>
            </w:r>
          </w:p>
        </w:tc>
      </w:tr>
      <w:tr w:rsidR="00E66397" w:rsidRPr="001D545A" w14:paraId="54FCBBEE"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2BF05CC" w14:textId="36760FEB" w:rsidR="00B31592" w:rsidRPr="00B31592" w:rsidRDefault="00B31592" w:rsidP="00B31592">
            <w:pPr>
              <w:spacing w:before="120" w:after="120" w:line="240" w:lineRule="auto"/>
              <w:jc w:val="center"/>
              <w:rPr>
                <w:rFonts w:ascii="Arial" w:eastAsia="Times New Roman" w:hAnsi="Arial" w:cs="Arial"/>
                <w:lang w:eastAsia="en-GB"/>
              </w:rPr>
            </w:pPr>
            <w:r w:rsidRPr="00B31592">
              <w:t>14/05/2024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54E1B02" w14:textId="617EDB3F" w:rsidR="00B31592" w:rsidRPr="00B31592" w:rsidRDefault="00B31592" w:rsidP="00B31592">
            <w:pPr>
              <w:spacing w:before="120" w:after="120" w:line="240" w:lineRule="auto"/>
              <w:jc w:val="center"/>
              <w:rPr>
                <w:rFonts w:ascii="Arial" w:eastAsia="Times New Roman" w:hAnsi="Arial" w:cs="Arial"/>
                <w:lang w:eastAsia="en-GB"/>
              </w:rPr>
            </w:pPr>
            <w:r w:rsidRPr="00B31592">
              <w:t>THE STANK U/S OF B6352 ROAD BRIDGE, TOWN YETHOLM</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606EE288" w14:textId="163EA1D8" w:rsidR="00B31592" w:rsidRPr="00B31592" w:rsidRDefault="00B31592" w:rsidP="00B31592">
            <w:pPr>
              <w:spacing w:before="120" w:after="120" w:line="240" w:lineRule="auto"/>
              <w:jc w:val="center"/>
              <w:rPr>
                <w:rFonts w:ascii="Arial" w:eastAsia="Times New Roman" w:hAnsi="Arial" w:cs="Arial"/>
                <w:lang w:eastAsia="en-GB"/>
              </w:rPr>
            </w:pPr>
            <w:r w:rsidRPr="00B31592">
              <w:t>1.51</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8F56E33" w14:textId="0654F22E" w:rsidR="00B31592" w:rsidRPr="00B31592" w:rsidRDefault="00DD438E" w:rsidP="00B31592">
            <w:pPr>
              <w:spacing w:before="120" w:after="120" w:line="240" w:lineRule="auto"/>
              <w:jc w:val="center"/>
              <w:rPr>
                <w:rFonts w:ascii="Arial" w:eastAsia="Times New Roman" w:hAnsi="Arial" w:cs="Arial"/>
                <w:lang w:eastAsia="en-GB"/>
              </w:rPr>
            </w:pPr>
            <w:r w:rsidRPr="00B31592">
              <w:t>Waste water, 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A91587F" w14:textId="216E073B" w:rsidR="00B31592" w:rsidRPr="00B31592" w:rsidRDefault="00A103EA" w:rsidP="00B31592">
            <w:pPr>
              <w:spacing w:before="120" w:after="120" w:line="240" w:lineRule="auto"/>
              <w:jc w:val="center"/>
              <w:rPr>
                <w:rFonts w:ascii="Arial" w:eastAsia="Times New Roman" w:hAnsi="Arial" w:cs="Arial"/>
                <w:lang w:eastAsia="en-GB"/>
              </w:rPr>
            </w:pPr>
            <w:r>
              <w:t>2.6</w:t>
            </w:r>
          </w:p>
        </w:tc>
      </w:tr>
      <w:tr w:rsidR="00A103EA" w:rsidRPr="001D545A" w14:paraId="12AE9B19"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11E5AEE" w14:textId="6A4D82EF" w:rsidR="00A103EA" w:rsidRPr="00B31592" w:rsidRDefault="00A103EA" w:rsidP="00A103EA">
            <w:pPr>
              <w:spacing w:before="120" w:after="120" w:line="240" w:lineRule="auto"/>
              <w:jc w:val="center"/>
              <w:rPr>
                <w:rFonts w:ascii="Arial" w:eastAsia="Times New Roman" w:hAnsi="Arial" w:cs="Arial"/>
                <w:lang w:eastAsia="en-GB"/>
              </w:rPr>
            </w:pPr>
            <w:r w:rsidRPr="00B31592">
              <w:t>28/08/2024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4933A7E" w14:textId="7556120C"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BACK BURN </w:t>
            </w:r>
            <w:r w:rsidR="00582EA4">
              <w:t>AT</w:t>
            </w:r>
            <w:r w:rsidRPr="00B31592">
              <w:t xml:space="preserve"> A6093 ROAD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F37F266" w14:textId="7BD3898C" w:rsidR="00A103EA" w:rsidRPr="00B31592" w:rsidRDefault="00A103EA" w:rsidP="00A103EA">
            <w:pPr>
              <w:spacing w:before="120" w:after="120" w:line="240" w:lineRule="auto"/>
              <w:jc w:val="center"/>
              <w:rPr>
                <w:rFonts w:ascii="Arial" w:eastAsia="Times New Roman" w:hAnsi="Arial" w:cs="Arial"/>
                <w:lang w:eastAsia="en-GB"/>
              </w:rPr>
            </w:pPr>
            <w:r w:rsidRPr="00B31592">
              <w:t>1.49</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05B3236" w14:textId="64620ED0" w:rsidR="00A103EA" w:rsidRPr="00B31592" w:rsidRDefault="00A103EA" w:rsidP="00A103EA">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5A1FE88" w14:textId="04E9F237" w:rsidR="00A103EA" w:rsidRPr="00B31592" w:rsidRDefault="00A103EA" w:rsidP="00A103EA">
            <w:pPr>
              <w:spacing w:before="120" w:after="120" w:line="240" w:lineRule="auto"/>
              <w:jc w:val="center"/>
              <w:rPr>
                <w:rFonts w:ascii="Arial" w:eastAsia="Times New Roman" w:hAnsi="Arial" w:cs="Arial"/>
                <w:lang w:eastAsia="en-GB"/>
              </w:rPr>
            </w:pPr>
            <w:r w:rsidRPr="00B31592">
              <w:t>5.9</w:t>
            </w:r>
          </w:p>
        </w:tc>
      </w:tr>
      <w:tr w:rsidR="00A103EA" w:rsidRPr="001D545A" w14:paraId="10F9B4C5"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666298C" w14:textId="3AA4FF7D" w:rsidR="00A103EA" w:rsidRPr="00B31592" w:rsidRDefault="00A103EA" w:rsidP="00A103EA">
            <w:pPr>
              <w:spacing w:before="120" w:after="120" w:line="240" w:lineRule="auto"/>
              <w:jc w:val="center"/>
              <w:rPr>
                <w:rFonts w:ascii="Arial" w:eastAsia="Times New Roman" w:hAnsi="Arial" w:cs="Arial"/>
                <w:lang w:eastAsia="en-GB"/>
              </w:rPr>
            </w:pPr>
            <w:r w:rsidRPr="00B31592">
              <w:t>01/08/2024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854A326" w14:textId="5B60FC69" w:rsidR="00A103EA" w:rsidRPr="00B31592" w:rsidRDefault="00A103EA" w:rsidP="00A103EA">
            <w:pPr>
              <w:spacing w:before="120" w:after="120" w:line="240" w:lineRule="auto"/>
              <w:jc w:val="center"/>
              <w:rPr>
                <w:rFonts w:ascii="Arial" w:eastAsia="Times New Roman" w:hAnsi="Arial" w:cs="Arial"/>
                <w:lang w:eastAsia="en-GB"/>
              </w:rPr>
            </w:pPr>
            <w:r w:rsidRPr="00B31592">
              <w:t>UNION CANAL WEST OF REDDING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3203A0A1" w14:textId="7D50B4E5" w:rsidR="00A103EA" w:rsidRPr="00B31592" w:rsidRDefault="00A103EA" w:rsidP="00A103EA">
            <w:pPr>
              <w:spacing w:before="120" w:after="120" w:line="240" w:lineRule="auto"/>
              <w:jc w:val="center"/>
              <w:rPr>
                <w:rFonts w:ascii="Arial" w:eastAsia="Times New Roman" w:hAnsi="Arial" w:cs="Arial"/>
                <w:lang w:eastAsia="en-GB"/>
              </w:rPr>
            </w:pPr>
            <w:r w:rsidRPr="00B31592">
              <w:t>1.43</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50360054" w14:textId="17D255E4" w:rsidR="00A103EA" w:rsidRPr="00B31592" w:rsidRDefault="00A103EA" w:rsidP="00A103EA">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2B76710" w14:textId="2EB94A9A" w:rsidR="00A103EA" w:rsidRPr="00B31592" w:rsidRDefault="00A103EA" w:rsidP="00A103EA">
            <w:pPr>
              <w:spacing w:before="120" w:after="120" w:line="240" w:lineRule="auto"/>
              <w:jc w:val="center"/>
              <w:rPr>
                <w:rFonts w:ascii="Arial" w:eastAsia="Times New Roman" w:hAnsi="Arial" w:cs="Arial"/>
                <w:lang w:eastAsia="en-GB"/>
              </w:rPr>
            </w:pPr>
            <w:r w:rsidRPr="00B31592">
              <w:t>N/A</w:t>
            </w:r>
          </w:p>
        </w:tc>
      </w:tr>
      <w:tr w:rsidR="00A103EA" w:rsidRPr="001D545A" w14:paraId="1E75F352"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FB0DCF4" w14:textId="66EA3121" w:rsidR="00A103EA" w:rsidRPr="00B31592" w:rsidRDefault="00A103EA" w:rsidP="00A103EA">
            <w:pPr>
              <w:spacing w:before="120" w:after="120" w:line="240" w:lineRule="auto"/>
              <w:jc w:val="center"/>
              <w:rPr>
                <w:rFonts w:ascii="Arial" w:eastAsia="Times New Roman" w:hAnsi="Arial" w:cs="Arial"/>
                <w:lang w:eastAsia="en-GB"/>
              </w:rPr>
            </w:pPr>
            <w:r w:rsidRPr="00B31592">
              <w:t>13/05/2024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F193A4F" w14:textId="39ABDB07"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RIVER NETHAN </w:t>
            </w:r>
            <w:r w:rsidR="00582EA4">
              <w:t>AT</w:t>
            </w:r>
            <w:r w:rsidRPr="00B31592">
              <w:t xml:space="preserve"> BURNFOOT</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5DEAEFB" w14:textId="1C38AAE8" w:rsidR="00A103EA" w:rsidRPr="00B31592" w:rsidRDefault="00A103EA" w:rsidP="00A103EA">
            <w:pPr>
              <w:spacing w:before="120" w:after="120" w:line="240" w:lineRule="auto"/>
              <w:jc w:val="center"/>
              <w:rPr>
                <w:rFonts w:ascii="Arial" w:eastAsia="Times New Roman" w:hAnsi="Arial" w:cs="Arial"/>
                <w:lang w:eastAsia="en-GB"/>
              </w:rPr>
            </w:pPr>
            <w:r w:rsidRPr="00B31592">
              <w:t>1.41</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7AEBBB8E" w14:textId="59465601" w:rsidR="00A103EA" w:rsidRPr="00B31592" w:rsidRDefault="00A103EA" w:rsidP="00A103EA">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08737D6" w14:textId="78BD7AA7" w:rsidR="00A103EA" w:rsidRPr="00B31592" w:rsidRDefault="00A103EA" w:rsidP="00A103EA">
            <w:pPr>
              <w:spacing w:before="120" w:after="120" w:line="240" w:lineRule="auto"/>
              <w:jc w:val="center"/>
              <w:rPr>
                <w:rFonts w:ascii="Arial" w:eastAsia="Times New Roman" w:hAnsi="Arial" w:cs="Arial"/>
                <w:lang w:eastAsia="en-GB"/>
              </w:rPr>
            </w:pPr>
            <w:r w:rsidRPr="00B31592">
              <w:t>0.03</w:t>
            </w:r>
          </w:p>
        </w:tc>
      </w:tr>
      <w:tr w:rsidR="00A103EA" w:rsidRPr="001D545A" w14:paraId="73F9FCFC"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2607D6F" w14:textId="416BAD35" w:rsidR="00A103EA" w:rsidRPr="00B31592" w:rsidRDefault="00A103EA" w:rsidP="00A103EA">
            <w:pPr>
              <w:spacing w:before="120" w:after="120" w:line="240" w:lineRule="auto"/>
              <w:jc w:val="center"/>
              <w:rPr>
                <w:rFonts w:ascii="Arial" w:eastAsia="Times New Roman" w:hAnsi="Arial" w:cs="Arial"/>
                <w:lang w:eastAsia="en-GB"/>
              </w:rPr>
            </w:pPr>
            <w:r w:rsidRPr="00B31592">
              <w:t>22/08/2024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AB8C2D8" w14:textId="14A19BA5" w:rsidR="00A103EA" w:rsidRPr="00B31592" w:rsidRDefault="00A103EA" w:rsidP="00A103EA">
            <w:pPr>
              <w:spacing w:before="120" w:after="120" w:line="240" w:lineRule="auto"/>
              <w:jc w:val="center"/>
              <w:rPr>
                <w:rFonts w:ascii="Arial" w:eastAsia="Times New Roman" w:hAnsi="Arial" w:cs="Arial"/>
                <w:lang w:eastAsia="en-GB"/>
              </w:rPr>
            </w:pPr>
            <w:r w:rsidRPr="00B31592">
              <w:t>POLLO BURN U/S OF B817</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4D17C929" w14:textId="4501478B" w:rsidR="00A103EA" w:rsidRPr="00B31592" w:rsidRDefault="00A103EA" w:rsidP="00A103EA">
            <w:pPr>
              <w:spacing w:before="120" w:after="120" w:line="240" w:lineRule="auto"/>
              <w:jc w:val="center"/>
              <w:rPr>
                <w:rFonts w:ascii="Arial" w:eastAsia="Times New Roman" w:hAnsi="Arial" w:cs="Arial"/>
                <w:lang w:eastAsia="en-GB"/>
              </w:rPr>
            </w:pPr>
            <w:r w:rsidRPr="00B31592">
              <w:t>1.37</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48D0AEE" w14:textId="0F92FF64" w:rsidR="00A103EA" w:rsidRPr="00B31592" w:rsidRDefault="00A103EA" w:rsidP="00A103EA">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1E9088D" w14:textId="50AB2C59" w:rsidR="00A103EA" w:rsidRPr="00B31592" w:rsidRDefault="00A103EA" w:rsidP="00A103EA">
            <w:pPr>
              <w:spacing w:before="120" w:after="120" w:line="240" w:lineRule="auto"/>
              <w:jc w:val="center"/>
              <w:rPr>
                <w:rFonts w:ascii="Arial" w:eastAsia="Times New Roman" w:hAnsi="Arial" w:cs="Arial"/>
                <w:lang w:eastAsia="en-GB"/>
              </w:rPr>
            </w:pPr>
            <w:r w:rsidRPr="00B31592">
              <w:t>N/A</w:t>
            </w:r>
          </w:p>
        </w:tc>
      </w:tr>
      <w:tr w:rsidR="00A103EA" w:rsidRPr="001D545A" w14:paraId="1C867FD9"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70B13B2" w14:textId="5AE0AB82" w:rsidR="00A103EA" w:rsidRPr="00B31592" w:rsidRDefault="00A103EA" w:rsidP="00A103EA">
            <w:pPr>
              <w:spacing w:before="120" w:after="120" w:line="240" w:lineRule="auto"/>
              <w:jc w:val="center"/>
              <w:rPr>
                <w:rFonts w:ascii="Arial" w:eastAsia="Times New Roman" w:hAnsi="Arial" w:cs="Arial"/>
                <w:lang w:eastAsia="en-GB"/>
              </w:rPr>
            </w:pPr>
            <w:r w:rsidRPr="00B31592">
              <w:t>07/05/2024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EFF72C0" w14:textId="0943E350"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NORTH CALDER WATER </w:t>
            </w:r>
            <w:r w:rsidR="00582EA4">
              <w:t>AT</w:t>
            </w:r>
            <w:r w:rsidRPr="00B31592">
              <w:t xml:space="preserve"> MONKLAND GLEN</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18E1F67C" w14:textId="64A3FEF9" w:rsidR="00A103EA" w:rsidRPr="00B31592" w:rsidRDefault="00A103EA" w:rsidP="00A103EA">
            <w:pPr>
              <w:spacing w:before="120" w:after="120" w:line="240" w:lineRule="auto"/>
              <w:jc w:val="center"/>
              <w:rPr>
                <w:rFonts w:ascii="Arial" w:eastAsia="Times New Roman" w:hAnsi="Arial" w:cs="Arial"/>
                <w:lang w:eastAsia="en-GB"/>
              </w:rPr>
            </w:pPr>
            <w:r w:rsidRPr="00B31592">
              <w:t>1.35</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FB9B882" w14:textId="10940983" w:rsidR="00A103EA" w:rsidRPr="00B31592" w:rsidRDefault="00A103EA" w:rsidP="00A103EA">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2E81551" w14:textId="644FDAD9" w:rsidR="00A103EA" w:rsidRPr="00B31592" w:rsidRDefault="00A103EA" w:rsidP="00A103EA">
            <w:pPr>
              <w:spacing w:before="120" w:after="120" w:line="240" w:lineRule="auto"/>
              <w:jc w:val="center"/>
              <w:rPr>
                <w:rFonts w:ascii="Arial" w:eastAsia="Times New Roman" w:hAnsi="Arial" w:cs="Arial"/>
                <w:lang w:eastAsia="en-GB"/>
              </w:rPr>
            </w:pPr>
            <w:r w:rsidRPr="00B31592">
              <w:t>1.9</w:t>
            </w:r>
          </w:p>
        </w:tc>
      </w:tr>
      <w:tr w:rsidR="00A103EA" w:rsidRPr="001D545A" w14:paraId="2593E003"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FB13B9D" w14:textId="78209196" w:rsidR="00A103EA" w:rsidRPr="00B31592" w:rsidRDefault="00A103EA" w:rsidP="00A103EA">
            <w:pPr>
              <w:spacing w:before="120" w:after="120" w:line="240" w:lineRule="auto"/>
              <w:jc w:val="center"/>
              <w:rPr>
                <w:rFonts w:ascii="Arial" w:eastAsia="Times New Roman" w:hAnsi="Arial" w:cs="Arial"/>
                <w:lang w:eastAsia="en-GB"/>
              </w:rPr>
            </w:pPr>
            <w:r w:rsidRPr="00B31592">
              <w:t>07/08/2024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D48E7A0" w14:textId="5D2F410C"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R AVON </w:t>
            </w:r>
            <w:r w:rsidR="00582EA4">
              <w:t>AT</w:t>
            </w:r>
            <w:r w:rsidRPr="00B31592">
              <w:t xml:space="preserve"> STRATH HOUSE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00EACD0E" w14:textId="02797013" w:rsidR="00A103EA" w:rsidRPr="00B31592" w:rsidRDefault="00A103EA" w:rsidP="00A103EA">
            <w:pPr>
              <w:spacing w:before="120" w:after="120" w:line="240" w:lineRule="auto"/>
              <w:jc w:val="center"/>
              <w:rPr>
                <w:rFonts w:ascii="Arial" w:eastAsia="Times New Roman" w:hAnsi="Arial" w:cs="Arial"/>
                <w:lang w:eastAsia="en-GB"/>
              </w:rPr>
            </w:pPr>
            <w:r w:rsidRPr="00B31592">
              <w:t>1.35</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4AC94317" w14:textId="4AE1721A" w:rsidR="00A103EA" w:rsidRPr="00B31592" w:rsidRDefault="00A103EA" w:rsidP="00A103EA">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61F9B41" w14:textId="15B52B94" w:rsidR="00A103EA" w:rsidRPr="00B31592" w:rsidRDefault="00A103EA" w:rsidP="00A103EA">
            <w:pPr>
              <w:spacing w:before="120" w:after="120" w:line="240" w:lineRule="auto"/>
              <w:jc w:val="center"/>
              <w:rPr>
                <w:rFonts w:ascii="Arial" w:eastAsia="Times New Roman" w:hAnsi="Arial" w:cs="Arial"/>
                <w:lang w:eastAsia="en-GB"/>
              </w:rPr>
            </w:pPr>
            <w:r w:rsidRPr="00B31592">
              <w:t>3.1</w:t>
            </w:r>
          </w:p>
        </w:tc>
      </w:tr>
      <w:tr w:rsidR="00A103EA" w:rsidRPr="001D545A" w14:paraId="0A76E248"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B5682A2" w14:textId="147E0EE5" w:rsidR="00A103EA" w:rsidRPr="00B31592" w:rsidRDefault="00A103EA" w:rsidP="00A103EA">
            <w:pPr>
              <w:spacing w:before="120" w:after="120" w:line="240" w:lineRule="auto"/>
              <w:jc w:val="center"/>
              <w:rPr>
                <w:rFonts w:ascii="Arial" w:eastAsia="Times New Roman" w:hAnsi="Arial" w:cs="Arial"/>
                <w:lang w:eastAsia="en-GB"/>
              </w:rPr>
            </w:pPr>
            <w:r w:rsidRPr="00B31592">
              <w:t>15/08/2024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0DE68B4" w14:textId="277F7726" w:rsidR="00A103EA" w:rsidRPr="00B31592" w:rsidRDefault="00A103EA" w:rsidP="00A103EA">
            <w:pPr>
              <w:spacing w:before="120" w:after="120" w:line="240" w:lineRule="auto"/>
              <w:jc w:val="center"/>
              <w:rPr>
                <w:rFonts w:ascii="Arial" w:eastAsia="Times New Roman" w:hAnsi="Arial" w:cs="Arial"/>
                <w:lang w:eastAsia="en-GB"/>
              </w:rPr>
            </w:pPr>
            <w:r w:rsidRPr="00B31592">
              <w:t>FORDYCE BURN - D/S FORDYCE STW</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0F6391CB" w14:textId="07CD45AC" w:rsidR="00A103EA" w:rsidRPr="00B31592" w:rsidRDefault="00A103EA" w:rsidP="00A103EA">
            <w:pPr>
              <w:spacing w:before="120" w:after="120" w:line="240" w:lineRule="auto"/>
              <w:jc w:val="center"/>
              <w:rPr>
                <w:rFonts w:ascii="Arial" w:eastAsia="Times New Roman" w:hAnsi="Arial" w:cs="Arial"/>
                <w:lang w:eastAsia="en-GB"/>
              </w:rPr>
            </w:pPr>
            <w:r w:rsidRPr="00B31592">
              <w:t>1.33</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79DCC866" w14:textId="38519492" w:rsidR="00A103EA" w:rsidRPr="00B31592" w:rsidRDefault="00A103EA" w:rsidP="00A103EA">
            <w:pPr>
              <w:spacing w:before="120" w:after="120" w:line="240" w:lineRule="auto"/>
              <w:jc w:val="cente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600DEFA" w14:textId="0692ABC6" w:rsidR="00A103EA" w:rsidRPr="00B31592" w:rsidRDefault="00A103EA" w:rsidP="00A103EA">
            <w:pPr>
              <w:spacing w:before="120" w:after="120" w:line="240" w:lineRule="auto"/>
              <w:jc w:val="center"/>
              <w:rPr>
                <w:rFonts w:ascii="Arial" w:eastAsia="Times New Roman" w:hAnsi="Arial" w:cs="Arial"/>
                <w:lang w:eastAsia="en-GB"/>
              </w:rPr>
            </w:pPr>
            <w:r w:rsidRPr="00B31592">
              <w:t>0.6</w:t>
            </w:r>
          </w:p>
        </w:tc>
      </w:tr>
      <w:tr w:rsidR="00A103EA" w:rsidRPr="001D545A" w14:paraId="5046E464"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58457F9" w14:textId="430E3425" w:rsidR="00A103EA" w:rsidRPr="00B31592" w:rsidRDefault="00A103EA" w:rsidP="00A103EA">
            <w:pPr>
              <w:spacing w:before="120" w:after="120" w:line="240" w:lineRule="auto"/>
              <w:jc w:val="center"/>
              <w:rPr>
                <w:rFonts w:ascii="Arial" w:eastAsia="Times New Roman" w:hAnsi="Arial" w:cs="Arial"/>
                <w:lang w:eastAsia="en-GB"/>
              </w:rPr>
            </w:pPr>
            <w:r w:rsidRPr="00B31592">
              <w:t>20/05/2024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12FB140" w14:textId="2ACDEE6C"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POW BURN </w:t>
            </w:r>
            <w:r w:rsidR="00582EA4">
              <w:t>AT</w:t>
            </w:r>
            <w:r w:rsidRPr="00B31592">
              <w:t xml:space="preserve"> </w:t>
            </w:r>
            <w:proofErr w:type="gramStart"/>
            <w:r w:rsidRPr="00B31592">
              <w:t>MOSSNEUK  (</w:t>
            </w:r>
            <w:proofErr w:type="gramEnd"/>
            <w:r w:rsidRPr="00B31592">
              <w:t>R6656)</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0DAFC1EA" w14:textId="68F696E0" w:rsidR="00A103EA" w:rsidRPr="00B31592" w:rsidRDefault="00A103EA" w:rsidP="00A103EA">
            <w:pPr>
              <w:spacing w:before="120" w:after="120" w:line="240" w:lineRule="auto"/>
              <w:jc w:val="center"/>
              <w:rPr>
                <w:rFonts w:ascii="Arial" w:eastAsia="Times New Roman" w:hAnsi="Arial" w:cs="Arial"/>
                <w:lang w:eastAsia="en-GB"/>
              </w:rPr>
            </w:pPr>
            <w:r w:rsidRPr="00B31592">
              <w:t>1.31</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2AAEE36F" w14:textId="79F62F39" w:rsidR="00A103EA" w:rsidRPr="00B31592" w:rsidRDefault="00A103EA" w:rsidP="00A103EA">
            <w:pPr>
              <w:spacing w:before="120" w:after="120" w:line="240" w:lineRule="auto"/>
              <w:jc w:val="center"/>
              <w:rPr>
                <w:rFonts w:ascii="Arial" w:eastAsia="Times New Roman" w:hAnsi="Arial" w:cs="Arial"/>
                <w:lang w:eastAsia="en-GB"/>
              </w:rPr>
            </w:pPr>
            <w:r w:rsidRPr="00B31592">
              <w:t>Waste water, 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257E05C" w14:textId="4BFEF690" w:rsidR="00A103EA" w:rsidRPr="00B31592" w:rsidRDefault="00A103EA" w:rsidP="00A103EA">
            <w:pPr>
              <w:spacing w:before="120" w:after="120" w:line="240" w:lineRule="auto"/>
              <w:jc w:val="center"/>
              <w:rPr>
                <w:rFonts w:ascii="Arial" w:eastAsia="Times New Roman" w:hAnsi="Arial" w:cs="Arial"/>
                <w:lang w:eastAsia="en-GB"/>
              </w:rPr>
            </w:pPr>
            <w:r w:rsidRPr="00B31592">
              <w:t>3.3</w:t>
            </w:r>
          </w:p>
        </w:tc>
      </w:tr>
      <w:tr w:rsidR="00A103EA" w:rsidRPr="001D545A" w14:paraId="095A00DB"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826CB93" w14:textId="12F337D3" w:rsidR="00A103EA" w:rsidRPr="00B31592" w:rsidRDefault="00A103EA" w:rsidP="00A103EA">
            <w:pPr>
              <w:spacing w:before="120" w:after="120" w:line="240" w:lineRule="auto"/>
              <w:jc w:val="center"/>
              <w:rPr>
                <w:rFonts w:ascii="Arial" w:eastAsia="Times New Roman" w:hAnsi="Arial" w:cs="Arial"/>
                <w:lang w:eastAsia="en-GB"/>
              </w:rPr>
            </w:pPr>
            <w:r w:rsidRPr="00B31592">
              <w:t>06/08/2024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35CC3AF" w14:textId="1853DB0A" w:rsidR="00A103EA" w:rsidRPr="00B31592" w:rsidRDefault="00A103EA" w:rsidP="00A103EA">
            <w:pPr>
              <w:spacing w:before="120" w:after="120" w:line="240" w:lineRule="auto"/>
              <w:jc w:val="center"/>
              <w:rPr>
                <w:rFonts w:ascii="Arial" w:eastAsia="Times New Roman" w:hAnsi="Arial" w:cs="Arial"/>
                <w:lang w:eastAsia="en-GB"/>
              </w:rPr>
            </w:pPr>
            <w:r w:rsidRPr="00B31592">
              <w:t>EYE WATER AT AYTON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08CBDF07" w14:textId="5706F378" w:rsidR="00A103EA" w:rsidRPr="00B31592" w:rsidRDefault="00A103EA" w:rsidP="00A103EA">
            <w:pPr>
              <w:spacing w:before="120" w:after="120" w:line="240" w:lineRule="auto"/>
              <w:jc w:val="center"/>
              <w:rPr>
                <w:rFonts w:ascii="Arial" w:eastAsia="Times New Roman" w:hAnsi="Arial" w:cs="Arial"/>
                <w:lang w:eastAsia="en-GB"/>
              </w:rPr>
            </w:pPr>
            <w:r w:rsidRPr="00B31592">
              <w:t>1.29</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037C9D7" w14:textId="351E6C31" w:rsidR="00A103EA" w:rsidRPr="00B31592" w:rsidRDefault="00A103EA" w:rsidP="00A103EA">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746FCB8" w14:textId="03906786" w:rsidR="00A103EA" w:rsidRPr="00B31592" w:rsidRDefault="00A103EA" w:rsidP="00A103EA">
            <w:pPr>
              <w:spacing w:before="120" w:after="120" w:line="240" w:lineRule="auto"/>
              <w:jc w:val="center"/>
              <w:rPr>
                <w:rFonts w:ascii="Arial" w:eastAsia="Times New Roman" w:hAnsi="Arial" w:cs="Arial"/>
                <w:lang w:eastAsia="en-GB"/>
              </w:rPr>
            </w:pPr>
            <w:r w:rsidRPr="00B31592">
              <w:t>0.2</w:t>
            </w:r>
          </w:p>
        </w:tc>
      </w:tr>
      <w:tr w:rsidR="00A103EA" w:rsidRPr="001D545A" w14:paraId="3EEADBA1"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44F6742" w14:textId="17B15EF7" w:rsidR="00A103EA" w:rsidRPr="00B31592" w:rsidRDefault="00A103EA" w:rsidP="00A103EA">
            <w:pPr>
              <w:spacing w:before="120" w:after="120" w:line="240" w:lineRule="auto"/>
              <w:jc w:val="center"/>
              <w:rPr>
                <w:rFonts w:ascii="Arial" w:eastAsia="Times New Roman" w:hAnsi="Arial" w:cs="Arial"/>
                <w:lang w:eastAsia="en-GB"/>
              </w:rPr>
            </w:pPr>
            <w:r w:rsidRPr="00B31592">
              <w:t>13/05/2024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5391449" w14:textId="7704F3DA"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SLAPHOUSE BURN </w:t>
            </w:r>
            <w:r w:rsidR="00582EA4">
              <w:t>AT</w:t>
            </w:r>
            <w:r w:rsidRPr="00B31592">
              <w:t xml:space="preserve"> BELLEISLE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29CC2607" w14:textId="40B726EC" w:rsidR="00A103EA" w:rsidRPr="00B31592" w:rsidRDefault="00A103EA" w:rsidP="00A103EA">
            <w:pPr>
              <w:spacing w:before="120" w:after="120" w:line="240" w:lineRule="auto"/>
              <w:jc w:val="center"/>
              <w:rPr>
                <w:rFonts w:ascii="Arial" w:eastAsia="Times New Roman" w:hAnsi="Arial" w:cs="Arial"/>
                <w:lang w:eastAsia="en-GB"/>
              </w:rPr>
            </w:pPr>
            <w:r w:rsidRPr="00B31592">
              <w:t>1.27</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7DBAC4B" w14:textId="2BEAA615" w:rsidR="00A103EA" w:rsidRPr="00B31592" w:rsidRDefault="00A103EA" w:rsidP="00A103EA">
            <w:pPr>
              <w:spacing w:before="120" w:after="120" w:line="240" w:lineRule="auto"/>
              <w:jc w:val="center"/>
              <w:rPr>
                <w:rFonts w:ascii="Arial" w:eastAsia="Times New Roman" w:hAnsi="Arial" w:cs="Arial"/>
                <w:lang w:eastAsia="en-GB"/>
              </w:rPr>
            </w:pPr>
            <w:r w:rsidRPr="00B31592">
              <w:t>Dog walking area</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16D733D" w14:textId="174D9DBB" w:rsidR="00A103EA" w:rsidRPr="00B31592" w:rsidRDefault="00A103EA" w:rsidP="00A103EA">
            <w:pPr>
              <w:spacing w:before="120" w:after="120" w:line="240" w:lineRule="auto"/>
              <w:jc w:val="center"/>
              <w:rPr>
                <w:rFonts w:ascii="Arial" w:eastAsia="Times New Roman" w:hAnsi="Arial" w:cs="Arial"/>
                <w:lang w:eastAsia="en-GB"/>
              </w:rPr>
            </w:pPr>
            <w:r w:rsidRPr="00B31592">
              <w:t>N/A</w:t>
            </w:r>
          </w:p>
        </w:tc>
      </w:tr>
      <w:tr w:rsidR="00A103EA" w:rsidRPr="001D545A" w14:paraId="0F8FFF12"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AC7C017" w14:textId="0A94DDE2" w:rsidR="00A103EA" w:rsidRPr="00B31592" w:rsidRDefault="00A103EA" w:rsidP="00A103EA">
            <w:pPr>
              <w:spacing w:before="120" w:after="120" w:line="240" w:lineRule="auto"/>
              <w:jc w:val="center"/>
              <w:rPr>
                <w:rFonts w:ascii="Arial" w:eastAsia="Times New Roman" w:hAnsi="Arial" w:cs="Arial"/>
                <w:lang w:eastAsia="en-GB"/>
              </w:rPr>
            </w:pPr>
            <w:r w:rsidRPr="00B31592">
              <w:lastRenderedPageBreak/>
              <w:t>20/05/2024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C20FA70" w14:textId="2822D307"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MOUSE WATER </w:t>
            </w:r>
            <w:r w:rsidR="00582EA4">
              <w:t>AT</w:t>
            </w:r>
            <w:r w:rsidRPr="00B31592">
              <w:t xml:space="preserve"> MOUSEMILL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38346A7D" w14:textId="7A2CCE72" w:rsidR="00A103EA" w:rsidRPr="00B31592" w:rsidRDefault="00A103EA" w:rsidP="00A103EA">
            <w:pPr>
              <w:spacing w:before="120" w:after="120" w:line="240" w:lineRule="auto"/>
              <w:jc w:val="center"/>
              <w:rPr>
                <w:rFonts w:ascii="Arial" w:eastAsia="Times New Roman" w:hAnsi="Arial" w:cs="Arial"/>
                <w:lang w:eastAsia="en-GB"/>
              </w:rPr>
            </w:pPr>
            <w:r w:rsidRPr="00B31592">
              <w:t>1.20</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4DE6020B" w14:textId="6205C117" w:rsidR="00A103EA" w:rsidRPr="00B31592" w:rsidRDefault="00A103EA" w:rsidP="00A103EA">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BE94886" w14:textId="3F373354" w:rsidR="00A103EA" w:rsidRPr="00B31592" w:rsidRDefault="00A103EA" w:rsidP="00A103EA">
            <w:pPr>
              <w:spacing w:before="120" w:after="120" w:line="240" w:lineRule="auto"/>
              <w:jc w:val="center"/>
              <w:rPr>
                <w:rFonts w:ascii="Arial" w:eastAsia="Times New Roman" w:hAnsi="Arial" w:cs="Arial"/>
                <w:lang w:eastAsia="en-GB"/>
              </w:rPr>
            </w:pPr>
            <w:r w:rsidRPr="00B31592">
              <w:t>5.6</w:t>
            </w:r>
          </w:p>
        </w:tc>
      </w:tr>
      <w:tr w:rsidR="00A103EA" w:rsidRPr="001D545A" w14:paraId="0065BFC2"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45B9037" w14:textId="0C10EAC4" w:rsidR="00A103EA" w:rsidRPr="00B31592" w:rsidRDefault="00A103EA" w:rsidP="00A103EA">
            <w:pPr>
              <w:spacing w:before="120" w:after="120" w:line="240" w:lineRule="auto"/>
              <w:jc w:val="center"/>
              <w:rPr>
                <w:rFonts w:ascii="Arial" w:eastAsia="Times New Roman" w:hAnsi="Arial" w:cs="Arial"/>
                <w:lang w:eastAsia="en-GB"/>
              </w:rPr>
            </w:pPr>
            <w:r w:rsidRPr="00B31592">
              <w:t>13/02/2024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7B864E5" w14:textId="25569B2E"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GRIMERSTA RIVER </w:t>
            </w:r>
            <w:r w:rsidR="00582EA4">
              <w:t>AT</w:t>
            </w:r>
            <w:r w:rsidRPr="00B31592">
              <w:t xml:space="preserve"> B8011 RD BRIDGE, ISLE OF LEWIS</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58039A01" w14:textId="05EABBB9" w:rsidR="00A103EA" w:rsidRPr="00B31592" w:rsidRDefault="00A103EA" w:rsidP="00A103EA">
            <w:pPr>
              <w:spacing w:before="120" w:after="120" w:line="240" w:lineRule="auto"/>
              <w:jc w:val="center"/>
              <w:rPr>
                <w:rFonts w:ascii="Arial" w:eastAsia="Times New Roman" w:hAnsi="Arial" w:cs="Arial"/>
                <w:lang w:eastAsia="en-GB"/>
              </w:rPr>
            </w:pPr>
            <w:r w:rsidRPr="00B31592">
              <w:t>1.19</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D37F906" w14:textId="1443070F" w:rsidR="00A103EA" w:rsidRPr="00B31592" w:rsidRDefault="00A103EA" w:rsidP="00A103EA">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7591ACC" w14:textId="52301035" w:rsidR="00A103EA" w:rsidRPr="00B31592" w:rsidRDefault="00A103EA" w:rsidP="00A103EA">
            <w:pPr>
              <w:spacing w:before="120" w:after="120" w:line="240" w:lineRule="auto"/>
              <w:jc w:val="center"/>
              <w:rPr>
                <w:rFonts w:ascii="Arial" w:eastAsia="Times New Roman" w:hAnsi="Arial" w:cs="Arial"/>
                <w:lang w:eastAsia="en-GB"/>
              </w:rPr>
            </w:pPr>
            <w:r w:rsidRPr="00B31592">
              <w:t>N</w:t>
            </w:r>
            <w:r w:rsidR="00861610">
              <w:t>/A</w:t>
            </w:r>
          </w:p>
        </w:tc>
      </w:tr>
      <w:tr w:rsidR="00A103EA" w:rsidRPr="001D545A" w14:paraId="788A1B7A"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0982D72" w14:textId="000B1582" w:rsidR="00A103EA" w:rsidRPr="00B31592" w:rsidRDefault="00A103EA" w:rsidP="00A103EA">
            <w:pPr>
              <w:spacing w:before="120" w:after="120" w:line="240" w:lineRule="auto"/>
              <w:jc w:val="center"/>
              <w:rPr>
                <w:rFonts w:ascii="Arial" w:eastAsia="Times New Roman" w:hAnsi="Arial" w:cs="Arial"/>
                <w:lang w:eastAsia="en-GB"/>
              </w:rPr>
            </w:pPr>
            <w:r w:rsidRPr="00B31592">
              <w:t>27/02/2024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9142B8D" w14:textId="7DF827C9" w:rsidR="00A103EA" w:rsidRPr="00B31592" w:rsidRDefault="00A103EA" w:rsidP="00A103EA">
            <w:pPr>
              <w:spacing w:before="120" w:after="120" w:line="240" w:lineRule="auto"/>
              <w:jc w:val="center"/>
              <w:rPr>
                <w:rFonts w:ascii="Arial" w:eastAsia="Times New Roman" w:hAnsi="Arial" w:cs="Arial"/>
                <w:lang w:eastAsia="en-GB"/>
              </w:rPr>
            </w:pPr>
            <w:r w:rsidRPr="00B31592">
              <w:t>WANLOCK WATER U/S OF SPANGO BRIDGE</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65D76CD7" w14:textId="19305E28" w:rsidR="00A103EA" w:rsidRPr="00B31592" w:rsidRDefault="00A103EA" w:rsidP="00A103EA">
            <w:pPr>
              <w:spacing w:before="120" w:after="120" w:line="240" w:lineRule="auto"/>
              <w:jc w:val="center"/>
              <w:rPr>
                <w:rFonts w:ascii="Arial" w:eastAsia="Times New Roman" w:hAnsi="Arial" w:cs="Arial"/>
                <w:lang w:eastAsia="en-GB"/>
              </w:rPr>
            </w:pPr>
            <w:r w:rsidRPr="00B31592">
              <w:t>1.11</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14776789" w14:textId="451C415B" w:rsidR="00A103EA" w:rsidRPr="00B31592" w:rsidRDefault="00A103EA" w:rsidP="00A103EA">
            <w:pPr>
              <w:spacing w:before="120" w:after="120" w:line="240" w:lineRule="auto"/>
              <w:jc w:val="center"/>
              <w:rPr>
                <w:rFonts w:ascii="Arial" w:eastAsia="Times New Roman" w:hAnsi="Arial" w:cs="Arial"/>
                <w:lang w:eastAsia="en-GB"/>
              </w:rPr>
            </w:pPr>
            <w:r w:rsidRPr="00B31592">
              <w:t>Undetermined</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3CBB275" w14:textId="542DC98A" w:rsidR="00A103EA" w:rsidRPr="00B31592" w:rsidRDefault="00A103EA" w:rsidP="00A103EA">
            <w:pPr>
              <w:spacing w:before="120" w:after="120" w:line="240" w:lineRule="auto"/>
              <w:jc w:val="center"/>
              <w:rPr>
                <w:rFonts w:ascii="Arial" w:eastAsia="Times New Roman" w:hAnsi="Arial" w:cs="Arial"/>
                <w:lang w:eastAsia="en-GB"/>
              </w:rPr>
            </w:pPr>
            <w:r w:rsidRPr="00B31592">
              <w:t>5.7</w:t>
            </w:r>
          </w:p>
        </w:tc>
      </w:tr>
      <w:tr w:rsidR="00A103EA" w:rsidRPr="001D545A" w14:paraId="573205E7" w14:textId="77777777" w:rsidTr="009E6936">
        <w:trPr>
          <w:cantSplit/>
          <w:trHeight w:val="300"/>
        </w:trPr>
        <w:tc>
          <w:tcPr>
            <w:tcW w:w="826"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C825019" w14:textId="4444C776" w:rsidR="00A103EA" w:rsidRPr="00B31592" w:rsidRDefault="00A103EA" w:rsidP="00A103EA">
            <w:pPr>
              <w:spacing w:before="120" w:after="120" w:line="240" w:lineRule="auto"/>
              <w:jc w:val="center"/>
              <w:rPr>
                <w:rFonts w:ascii="Arial" w:eastAsia="Times New Roman" w:hAnsi="Arial" w:cs="Arial"/>
                <w:lang w:eastAsia="en-GB"/>
              </w:rPr>
            </w:pPr>
            <w:r w:rsidRPr="00B31592">
              <w:t>14/02/2024</w:t>
            </w:r>
          </w:p>
        </w:tc>
        <w:tc>
          <w:tcPr>
            <w:tcW w:w="138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E47B223" w14:textId="44725D18" w:rsidR="00A103EA" w:rsidRPr="00B31592" w:rsidRDefault="00A103EA" w:rsidP="00A103EA">
            <w:pPr>
              <w:spacing w:before="120" w:after="120" w:line="240" w:lineRule="auto"/>
              <w:jc w:val="center"/>
              <w:rPr>
                <w:rFonts w:ascii="Arial" w:eastAsia="Times New Roman" w:hAnsi="Arial" w:cs="Arial"/>
                <w:lang w:eastAsia="en-GB"/>
              </w:rPr>
            </w:pPr>
            <w:r w:rsidRPr="00B31592">
              <w:t xml:space="preserve">URR WATER </w:t>
            </w:r>
            <w:r w:rsidR="00582EA4">
              <w:t>AT</w:t>
            </w:r>
            <w:r w:rsidRPr="00B31592">
              <w:t xml:space="preserve"> A712 CORSOCK BRIDGE (CHEMISTRY)</w:t>
            </w:r>
          </w:p>
        </w:tc>
        <w:tc>
          <w:tcPr>
            <w:tcW w:w="902" w:type="pct"/>
            <w:tcBorders>
              <w:top w:val="nil"/>
              <w:left w:val="nil"/>
              <w:bottom w:val="single" w:sz="8" w:space="0" w:color="A6A6A6" w:themeColor="background1" w:themeShade="A6"/>
              <w:right w:val="single" w:sz="8" w:space="0" w:color="A6A6A6" w:themeColor="background1" w:themeShade="A6"/>
            </w:tcBorders>
            <w:vAlign w:val="center"/>
          </w:tcPr>
          <w:p w14:paraId="7F89C7A5" w14:textId="6F98F5FA" w:rsidR="00A103EA" w:rsidRPr="00B31592" w:rsidRDefault="00A103EA" w:rsidP="00A103EA">
            <w:pPr>
              <w:spacing w:before="120" w:after="120" w:line="240" w:lineRule="auto"/>
              <w:jc w:val="center"/>
              <w:rPr>
                <w:rFonts w:ascii="Arial" w:eastAsia="Times New Roman" w:hAnsi="Arial" w:cs="Arial"/>
                <w:lang w:eastAsia="en-GB"/>
              </w:rPr>
            </w:pPr>
            <w:r w:rsidRPr="00B31592">
              <w:t>1.06</w:t>
            </w:r>
          </w:p>
        </w:tc>
        <w:tc>
          <w:tcPr>
            <w:tcW w:w="764" w:type="pct"/>
            <w:tcBorders>
              <w:top w:val="nil"/>
              <w:left w:val="nil"/>
              <w:bottom w:val="single" w:sz="8" w:space="0" w:color="A6A6A6" w:themeColor="background1" w:themeShade="A6"/>
              <w:right w:val="single" w:sz="8" w:space="0" w:color="A6A6A6" w:themeColor="background1" w:themeShade="A6"/>
            </w:tcBorders>
            <w:vAlign w:val="center"/>
          </w:tcPr>
          <w:p w14:paraId="63BD0A76" w14:textId="012B952E" w:rsidR="00A103EA" w:rsidRPr="00B31592" w:rsidRDefault="00A103EA" w:rsidP="00A103EA">
            <w:pPr>
              <w:spacing w:before="120" w:after="120" w:line="240" w:lineRule="auto"/>
              <w:jc w:val="center"/>
              <w:rPr>
                <w:rFonts w:ascii="Arial" w:eastAsia="Times New Roman" w:hAnsi="Arial" w:cs="Arial"/>
                <w:lang w:eastAsia="en-GB"/>
              </w:rPr>
            </w:pPr>
            <w:r w:rsidRPr="00B31592">
              <w:t>Waste water</w:t>
            </w:r>
          </w:p>
        </w:tc>
        <w:tc>
          <w:tcPr>
            <w:tcW w:w="111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6474514" w14:textId="4BD368DD" w:rsidR="00A103EA" w:rsidRPr="00B31592" w:rsidRDefault="00A103EA" w:rsidP="00A103EA">
            <w:pPr>
              <w:spacing w:before="120" w:after="120" w:line="240" w:lineRule="auto"/>
              <w:jc w:val="center"/>
              <w:rPr>
                <w:rFonts w:ascii="Arial" w:eastAsia="Times New Roman" w:hAnsi="Arial" w:cs="Arial"/>
                <w:lang w:eastAsia="en-GB"/>
              </w:rPr>
            </w:pPr>
            <w:r w:rsidRPr="00B31592">
              <w:t>0.9</w:t>
            </w:r>
          </w:p>
        </w:tc>
      </w:tr>
    </w:tbl>
    <w:p w14:paraId="22952262" w14:textId="00ACE7D8" w:rsidR="00040912" w:rsidRDefault="00040912"/>
    <w:p w14:paraId="0446EBB7" w14:textId="77777777" w:rsidR="00040912" w:rsidRDefault="00040912">
      <w:pPr>
        <w:spacing w:line="240" w:lineRule="auto"/>
      </w:pPr>
      <w:r>
        <w:br w:type="page"/>
      </w:r>
    </w:p>
    <w:p w14:paraId="2BEEF89F" w14:textId="3D0E4AC5" w:rsidR="00040912" w:rsidRDefault="00040912" w:rsidP="00040912">
      <w:pPr>
        <w:pStyle w:val="Heading3"/>
      </w:pPr>
      <w:r>
        <w:lastRenderedPageBreak/>
        <w:t>Appendix D</w:t>
      </w:r>
    </w:p>
    <w:p w14:paraId="7A46941C" w14:textId="0EC57DC5" w:rsidR="00040912" w:rsidRPr="00040912" w:rsidRDefault="00040912" w:rsidP="00040912">
      <w:pPr>
        <w:pStyle w:val="BodyText1"/>
        <w:rPr>
          <w:rFonts w:eastAsia="Times New Roman"/>
          <w:b/>
          <w:bCs/>
        </w:rPr>
      </w:pPr>
      <w:r w:rsidRPr="00625167">
        <w:rPr>
          <w:rFonts w:eastAsia="Times New Roman"/>
          <w:b/>
          <w:bCs/>
        </w:rPr>
        <w:t xml:space="preserve">Table </w:t>
      </w:r>
      <w:r>
        <w:rPr>
          <w:rFonts w:eastAsia="Times New Roman"/>
          <w:b/>
          <w:bCs/>
        </w:rPr>
        <w:t>D</w:t>
      </w:r>
      <w:r w:rsidRPr="00625167">
        <w:rPr>
          <w:rFonts w:eastAsia="Times New Roman"/>
          <w:b/>
          <w:bCs/>
        </w:rPr>
        <w:t xml:space="preserve">: </w:t>
      </w:r>
      <w:r>
        <w:rPr>
          <w:rFonts w:eastAsia="Times New Roman"/>
          <w:b/>
          <w:bCs/>
        </w:rPr>
        <w:t>Imidacloprid positive detects</w:t>
      </w:r>
      <w:r w:rsidR="00105D1F">
        <w:rPr>
          <w:rFonts w:eastAsia="Times New Roman"/>
          <w:b/>
          <w:bCs/>
        </w:rPr>
        <w:t xml:space="preserve">, ordered by </w:t>
      </w:r>
      <w:r w:rsidR="00E4534A">
        <w:rPr>
          <w:rFonts w:eastAsia="Times New Roman"/>
          <w:b/>
          <w:bCs/>
        </w:rPr>
        <w:t xml:space="preserve">decreasing </w:t>
      </w:r>
      <w:r w:rsidR="00105D1F">
        <w:rPr>
          <w:rFonts w:eastAsia="Times New Roman"/>
          <w:b/>
          <w:bCs/>
        </w:rPr>
        <w:t>concentration</w:t>
      </w:r>
      <w:r>
        <w:rPr>
          <w:rFonts w:eastAsia="Times New Roman"/>
          <w:b/>
          <w:bCs/>
        </w:rPr>
        <w:t>.</w:t>
      </w:r>
    </w:p>
    <w:tbl>
      <w:tblPr>
        <w:tblW w:w="4992" w:type="pct"/>
        <w:tblInd w:w="10" w:type="dxa"/>
        <w:tblLayout w:type="fixed"/>
        <w:tblCellMar>
          <w:left w:w="0" w:type="dxa"/>
          <w:right w:w="0" w:type="dxa"/>
        </w:tblCellMar>
        <w:tblLook w:val="04A0" w:firstRow="1" w:lastRow="0" w:firstColumn="1" w:lastColumn="0" w:noHBand="0" w:noVBand="1"/>
      </w:tblPr>
      <w:tblGrid>
        <w:gridCol w:w="1686"/>
        <w:gridCol w:w="2835"/>
        <w:gridCol w:w="1702"/>
        <w:gridCol w:w="1704"/>
        <w:gridCol w:w="2264"/>
      </w:tblGrid>
      <w:tr w:rsidR="00E66397" w:rsidRPr="001D545A" w14:paraId="6AC6E3CE" w14:textId="77777777" w:rsidTr="5557D75A">
        <w:trPr>
          <w:trHeight w:val="610"/>
          <w:tblHeader/>
        </w:trPr>
        <w:tc>
          <w:tcPr>
            <w:tcW w:w="827" w:type="pct"/>
            <w:tcBorders>
              <w:top w:val="single" w:sz="8" w:space="0" w:color="auto"/>
              <w:left w:val="single" w:sz="4" w:space="0" w:color="D0CECE" w:themeColor="background2" w:themeShade="E6"/>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777582C7" w14:textId="77777777" w:rsidR="00E66397" w:rsidRPr="001D545A" w:rsidRDefault="00E66397">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Date</w:t>
            </w:r>
          </w:p>
        </w:tc>
        <w:tc>
          <w:tcPr>
            <w:tcW w:w="1391"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72270E97" w14:textId="77777777" w:rsidR="00E66397" w:rsidRPr="001D545A" w:rsidRDefault="00E66397">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Location Description</w:t>
            </w:r>
          </w:p>
        </w:tc>
        <w:tc>
          <w:tcPr>
            <w:tcW w:w="835" w:type="pct"/>
            <w:tcBorders>
              <w:top w:val="single" w:sz="8" w:space="0" w:color="auto"/>
              <w:left w:val="nil"/>
              <w:bottom w:val="single" w:sz="8" w:space="0" w:color="auto"/>
              <w:right w:val="single" w:sz="8" w:space="0" w:color="auto"/>
            </w:tcBorders>
            <w:shd w:val="clear" w:color="auto" w:fill="016574" w:themeFill="accent6"/>
            <w:vAlign w:val="center"/>
          </w:tcPr>
          <w:p w14:paraId="5F67B243" w14:textId="65F3C0E2" w:rsidR="00E66397" w:rsidRDefault="009E6936">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themeColor="background1"/>
                <w:lang w:eastAsia="en-GB"/>
              </w:rPr>
              <w:t>Imida</w:t>
            </w:r>
            <w:r w:rsidR="00E4534A">
              <w:rPr>
                <w:rFonts w:ascii="Arial" w:eastAsia="Times New Roman" w:hAnsi="Arial" w:cs="Arial"/>
                <w:b/>
                <w:bCs/>
                <w:color w:val="FFFFFF" w:themeColor="background1"/>
                <w:lang w:eastAsia="en-GB"/>
              </w:rPr>
              <w:t xml:space="preserve">cloprid </w:t>
            </w:r>
            <w:r w:rsidR="7C480253" w:rsidRPr="5557D75A">
              <w:rPr>
                <w:rFonts w:ascii="Arial" w:eastAsia="Times New Roman" w:hAnsi="Arial" w:cs="Arial"/>
                <w:b/>
                <w:bCs/>
                <w:color w:val="FFFFFF" w:themeColor="background1"/>
                <w:lang w:eastAsia="en-GB"/>
              </w:rPr>
              <w:t>Concentration (</w:t>
            </w:r>
            <w:r w:rsidR="12599E2C" w:rsidRPr="5557D75A">
              <w:rPr>
                <w:rFonts w:ascii="Arial" w:eastAsia="Times New Roman" w:hAnsi="Arial" w:cs="Arial"/>
                <w:b/>
                <w:bCs/>
                <w:color w:val="FFFFFF" w:themeColor="background1"/>
                <w:lang w:eastAsia="en-GB"/>
              </w:rPr>
              <w:t>ng/l</w:t>
            </w:r>
            <w:r w:rsidR="7C480253" w:rsidRPr="5557D75A">
              <w:rPr>
                <w:rFonts w:ascii="Arial" w:eastAsia="Times New Roman" w:hAnsi="Arial" w:cs="Arial"/>
                <w:b/>
                <w:bCs/>
                <w:color w:val="FFFFFF" w:themeColor="background1"/>
                <w:lang w:eastAsia="en-GB"/>
              </w:rPr>
              <w:t>)</w:t>
            </w:r>
          </w:p>
        </w:tc>
        <w:tc>
          <w:tcPr>
            <w:tcW w:w="836" w:type="pct"/>
            <w:tcBorders>
              <w:top w:val="single" w:sz="8" w:space="0" w:color="auto"/>
              <w:left w:val="nil"/>
              <w:bottom w:val="single" w:sz="8" w:space="0" w:color="auto"/>
              <w:right w:val="single" w:sz="8" w:space="0" w:color="auto"/>
            </w:tcBorders>
            <w:shd w:val="clear" w:color="auto" w:fill="016574" w:themeFill="accent6"/>
            <w:vAlign w:val="center"/>
          </w:tcPr>
          <w:p w14:paraId="282E947A" w14:textId="77777777" w:rsidR="00E66397" w:rsidRDefault="00E66397">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Potential Source</w:t>
            </w:r>
          </w:p>
        </w:tc>
        <w:tc>
          <w:tcPr>
            <w:tcW w:w="1111"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1E02C186" w14:textId="77777777" w:rsidR="00E66397" w:rsidRPr="001D545A" w:rsidRDefault="00E66397">
            <w:pPr>
              <w:spacing w:before="120" w:after="120" w:line="276" w:lineRule="auto"/>
              <w:jc w:val="center"/>
              <w:rPr>
                <w:rFonts w:ascii="Arial" w:eastAsia="Times New Roman" w:hAnsi="Arial" w:cs="Arial"/>
                <w:b/>
                <w:bCs/>
                <w:color w:val="FFFFFF"/>
                <w:lang w:eastAsia="en-GB"/>
              </w:rPr>
            </w:pPr>
            <w:r w:rsidRPr="57D0195E">
              <w:rPr>
                <w:rFonts w:ascii="Arial" w:eastAsia="Times New Roman" w:hAnsi="Arial" w:cs="Arial"/>
                <w:b/>
                <w:bCs/>
                <w:color w:val="FFFFFF" w:themeColor="background1"/>
                <w:lang w:eastAsia="en-GB"/>
              </w:rPr>
              <w:t>Distance to nearest WWTP</w:t>
            </w:r>
            <w:r>
              <w:rPr>
                <w:rFonts w:ascii="Arial" w:eastAsia="Times New Roman" w:hAnsi="Arial" w:cs="Arial"/>
                <w:b/>
                <w:bCs/>
                <w:color w:val="FFFFFF" w:themeColor="background1"/>
                <w:lang w:eastAsia="en-GB"/>
              </w:rPr>
              <w:t xml:space="preserve"> (km)</w:t>
            </w:r>
          </w:p>
        </w:tc>
      </w:tr>
      <w:tr w:rsidR="00E66397" w:rsidRPr="001D545A" w14:paraId="76EFFCDF" w14:textId="77777777" w:rsidTr="5557D75A">
        <w:trPr>
          <w:trHeight w:val="315"/>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3118F41" w14:textId="7B407483" w:rsidR="00E66397" w:rsidRPr="00E66397" w:rsidRDefault="00E66397" w:rsidP="00040912">
            <w:pPr>
              <w:spacing w:before="120" w:after="120" w:line="240" w:lineRule="auto"/>
              <w:jc w:val="center"/>
              <w:rPr>
                <w:rFonts w:ascii="Arial" w:eastAsia="Times New Roman" w:hAnsi="Arial" w:cs="Arial"/>
                <w:lang w:eastAsia="en-GB"/>
              </w:rPr>
            </w:pPr>
            <w:r w:rsidRPr="00E66397">
              <w:t>06/02/2024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3B151CE" w14:textId="72C2C364" w:rsidR="00E66397" w:rsidRPr="00E66397" w:rsidRDefault="00E66397" w:rsidP="00040912">
            <w:pPr>
              <w:spacing w:before="120" w:after="120" w:line="240" w:lineRule="auto"/>
              <w:jc w:val="center"/>
              <w:rPr>
                <w:rFonts w:ascii="Arial" w:eastAsia="Times New Roman" w:hAnsi="Arial" w:cs="Arial"/>
                <w:lang w:eastAsia="en-GB"/>
              </w:rPr>
            </w:pPr>
            <w:r w:rsidRPr="00E66397">
              <w:t>RIVER ANNAN, 500M U/S EVAN WATER</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549C3796" w14:textId="34CED2A2"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82.94</w:t>
            </w:r>
          </w:p>
        </w:tc>
        <w:tc>
          <w:tcPr>
            <w:tcW w:w="836" w:type="pct"/>
            <w:tcBorders>
              <w:top w:val="nil"/>
              <w:left w:val="nil"/>
              <w:bottom w:val="single" w:sz="8" w:space="0" w:color="A6A6A6" w:themeColor="background1" w:themeShade="A6"/>
              <w:right w:val="single" w:sz="8" w:space="0" w:color="A6A6A6" w:themeColor="background1" w:themeShade="A6"/>
            </w:tcBorders>
          </w:tcPr>
          <w:p w14:paraId="080D479E" w14:textId="7D735BB4" w:rsidR="00E66397" w:rsidRPr="00E66397" w:rsidRDefault="00E66397" w:rsidP="00040912">
            <w:pPr>
              <w:spacing w:before="120" w:after="120" w:line="240" w:lineRule="auto"/>
              <w:jc w:val="center"/>
              <w:rPr>
                <w:rFonts w:ascii="Arial" w:eastAsia="Times New Roman" w:hAnsi="Arial" w:cs="Arial"/>
                <w:lang w:eastAsia="en-GB"/>
              </w:rPr>
            </w:pPr>
            <w:r w:rsidRPr="00E66397">
              <w:t>Waste water</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0812EE0" w14:textId="4D91F3D6" w:rsidR="00E66397" w:rsidRPr="00E66397" w:rsidRDefault="00E66397" w:rsidP="00040912">
            <w:pPr>
              <w:spacing w:before="120" w:after="120" w:line="240" w:lineRule="auto"/>
              <w:jc w:val="center"/>
              <w:rPr>
                <w:rFonts w:ascii="Arial" w:eastAsia="Times New Roman" w:hAnsi="Arial" w:cs="Arial"/>
                <w:lang w:eastAsia="en-GB"/>
              </w:rPr>
            </w:pPr>
            <w:r w:rsidRPr="00E66397">
              <w:t>1.7</w:t>
            </w:r>
          </w:p>
        </w:tc>
      </w:tr>
      <w:tr w:rsidR="00E66397" w:rsidRPr="001D545A" w14:paraId="39D1380B"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086AAB2" w14:textId="1D12B03F" w:rsidR="00E66397" w:rsidRPr="00E66397" w:rsidRDefault="00E66397" w:rsidP="00040912">
            <w:pPr>
              <w:spacing w:before="120" w:after="120" w:line="240" w:lineRule="auto"/>
              <w:jc w:val="center"/>
              <w:rPr>
                <w:rFonts w:ascii="Arial" w:eastAsia="Times New Roman" w:hAnsi="Arial" w:cs="Arial"/>
                <w:lang w:eastAsia="en-GB"/>
              </w:rPr>
            </w:pPr>
            <w:r w:rsidRPr="00E66397">
              <w:t>25/03/2024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94F735C" w14:textId="71003255" w:rsidR="00E66397" w:rsidRPr="00E66397" w:rsidRDefault="00E66397" w:rsidP="00040912">
            <w:pPr>
              <w:spacing w:before="120" w:after="120" w:line="240" w:lineRule="auto"/>
              <w:jc w:val="center"/>
              <w:rPr>
                <w:rFonts w:ascii="Arial" w:eastAsia="Times New Roman" w:hAnsi="Arial" w:cs="Arial"/>
                <w:lang w:eastAsia="en-GB"/>
              </w:rPr>
            </w:pPr>
            <w:r w:rsidRPr="00E66397">
              <w:t>LOCH GORM NEAR OUTFLOW (SWQ SITE)</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780984A2" w14:textId="2F97D1BA"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30.24</w:t>
            </w:r>
          </w:p>
        </w:tc>
        <w:tc>
          <w:tcPr>
            <w:tcW w:w="836" w:type="pct"/>
            <w:tcBorders>
              <w:top w:val="nil"/>
              <w:left w:val="nil"/>
              <w:bottom w:val="single" w:sz="8" w:space="0" w:color="A6A6A6" w:themeColor="background1" w:themeShade="A6"/>
              <w:right w:val="single" w:sz="8" w:space="0" w:color="A6A6A6" w:themeColor="background1" w:themeShade="A6"/>
            </w:tcBorders>
            <w:vAlign w:val="center"/>
          </w:tcPr>
          <w:p w14:paraId="20323091" w14:textId="6E55A74E" w:rsidR="00E66397" w:rsidRPr="00E66397" w:rsidRDefault="00E66397" w:rsidP="00040912">
            <w:pPr>
              <w:spacing w:before="120" w:after="120" w:line="240" w:lineRule="auto"/>
              <w:jc w:val="center"/>
              <w:rPr>
                <w:rFonts w:ascii="Arial" w:eastAsia="Times New Roman" w:hAnsi="Arial" w:cs="Arial"/>
                <w:lang w:eastAsia="en-GB"/>
              </w:rPr>
            </w:pPr>
            <w:r w:rsidRPr="00E66397">
              <w:t>Undetermined</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07DEBF0" w14:textId="67005A43" w:rsidR="00E66397" w:rsidRPr="00E66397" w:rsidRDefault="00E66397" w:rsidP="00040912">
            <w:pPr>
              <w:spacing w:before="120" w:after="120" w:line="240" w:lineRule="auto"/>
              <w:jc w:val="center"/>
              <w:rPr>
                <w:rFonts w:ascii="Arial" w:eastAsia="Times New Roman" w:hAnsi="Arial" w:cs="Arial"/>
                <w:lang w:eastAsia="en-GB"/>
              </w:rPr>
            </w:pPr>
            <w:r w:rsidRPr="00E66397">
              <w:t>N/A</w:t>
            </w:r>
          </w:p>
        </w:tc>
      </w:tr>
      <w:tr w:rsidR="00E66397" w:rsidRPr="001D545A" w14:paraId="27FB6DA0"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B2FAFAC" w14:textId="240005D4" w:rsidR="00E66397" w:rsidRPr="00E66397" w:rsidRDefault="00E66397" w:rsidP="00040912">
            <w:pPr>
              <w:spacing w:before="120" w:after="120" w:line="240" w:lineRule="auto"/>
              <w:jc w:val="center"/>
              <w:rPr>
                <w:rFonts w:ascii="Arial" w:eastAsia="Times New Roman" w:hAnsi="Arial" w:cs="Arial"/>
                <w:lang w:eastAsia="en-GB"/>
              </w:rPr>
            </w:pPr>
            <w:r w:rsidRPr="00E66397">
              <w:t>24/04/2024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F73296F" w14:textId="2FEC55A2" w:rsidR="00E66397" w:rsidRPr="00E66397" w:rsidRDefault="00E66397" w:rsidP="00040912">
            <w:pPr>
              <w:spacing w:before="120" w:after="120" w:line="240" w:lineRule="auto"/>
              <w:jc w:val="center"/>
              <w:rPr>
                <w:rFonts w:ascii="Arial" w:eastAsia="Times New Roman" w:hAnsi="Arial" w:cs="Arial"/>
                <w:lang w:eastAsia="en-GB"/>
              </w:rPr>
            </w:pPr>
            <w:r w:rsidRPr="00E66397">
              <w:t>CORRAN RIVER A846 BR</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700959E5" w14:textId="189DE37F"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23.13</w:t>
            </w:r>
          </w:p>
        </w:tc>
        <w:tc>
          <w:tcPr>
            <w:tcW w:w="836" w:type="pct"/>
            <w:tcBorders>
              <w:top w:val="nil"/>
              <w:left w:val="nil"/>
              <w:bottom w:val="single" w:sz="8" w:space="0" w:color="A6A6A6" w:themeColor="background1" w:themeShade="A6"/>
              <w:right w:val="single" w:sz="8" w:space="0" w:color="A6A6A6" w:themeColor="background1" w:themeShade="A6"/>
            </w:tcBorders>
            <w:vAlign w:val="center"/>
          </w:tcPr>
          <w:p w14:paraId="31CA867A" w14:textId="7C2D4916" w:rsidR="00E66397" w:rsidRPr="00E66397" w:rsidRDefault="00E66397" w:rsidP="00040912">
            <w:pPr>
              <w:spacing w:before="120" w:after="120" w:line="240" w:lineRule="auto"/>
              <w:jc w:val="center"/>
              <w:rPr>
                <w:rFonts w:ascii="Arial" w:eastAsia="Times New Roman" w:hAnsi="Arial" w:cs="Arial"/>
                <w:lang w:eastAsia="en-GB"/>
              </w:rPr>
            </w:pPr>
            <w:r w:rsidRPr="00E66397">
              <w:t>Undetermined</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195B988" w14:textId="7059DBE8" w:rsidR="00E66397" w:rsidRPr="00E66397" w:rsidRDefault="00E66397" w:rsidP="00040912">
            <w:pPr>
              <w:spacing w:before="120" w:after="120" w:line="240" w:lineRule="auto"/>
              <w:jc w:val="center"/>
              <w:rPr>
                <w:rFonts w:ascii="Arial" w:eastAsia="Times New Roman" w:hAnsi="Arial" w:cs="Arial"/>
                <w:lang w:eastAsia="en-GB"/>
              </w:rPr>
            </w:pPr>
            <w:r w:rsidRPr="00E66397">
              <w:t>N/A</w:t>
            </w:r>
          </w:p>
        </w:tc>
      </w:tr>
      <w:tr w:rsidR="00E66397" w:rsidRPr="001D545A" w14:paraId="39D0DE01"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27EB72A" w14:textId="03749D51" w:rsidR="00E66397" w:rsidRPr="00E66397" w:rsidRDefault="00E66397" w:rsidP="00040912">
            <w:pPr>
              <w:spacing w:before="120" w:after="120" w:line="240" w:lineRule="auto"/>
              <w:jc w:val="center"/>
              <w:rPr>
                <w:rFonts w:ascii="Arial" w:eastAsia="Times New Roman" w:hAnsi="Arial" w:cs="Arial"/>
                <w:lang w:eastAsia="en-GB"/>
              </w:rPr>
            </w:pPr>
            <w:r w:rsidRPr="00E66397">
              <w:t>13/05/2024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245ADE3" w14:textId="7210FC62" w:rsidR="00E66397" w:rsidRPr="00E66397" w:rsidRDefault="00E66397" w:rsidP="00040912">
            <w:pPr>
              <w:spacing w:before="120" w:after="120" w:line="240" w:lineRule="auto"/>
              <w:jc w:val="center"/>
              <w:rPr>
                <w:rFonts w:ascii="Arial" w:eastAsia="Times New Roman" w:hAnsi="Arial" w:cs="Arial"/>
                <w:lang w:eastAsia="en-GB"/>
              </w:rPr>
            </w:pPr>
            <w:r w:rsidRPr="00E66397">
              <w:t xml:space="preserve">RIVER ANNAN </w:t>
            </w:r>
            <w:r w:rsidR="00582EA4">
              <w:t>AT</w:t>
            </w:r>
            <w:r w:rsidRPr="00E66397">
              <w:t xml:space="preserve"> BRYDEKIRK GAUGING STATION</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162C98F6" w14:textId="14CA8E95"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19.05</w:t>
            </w:r>
          </w:p>
        </w:tc>
        <w:tc>
          <w:tcPr>
            <w:tcW w:w="836" w:type="pct"/>
            <w:tcBorders>
              <w:top w:val="nil"/>
              <w:left w:val="nil"/>
              <w:bottom w:val="single" w:sz="8" w:space="0" w:color="A6A6A6" w:themeColor="background1" w:themeShade="A6"/>
              <w:right w:val="single" w:sz="8" w:space="0" w:color="A6A6A6" w:themeColor="background1" w:themeShade="A6"/>
            </w:tcBorders>
            <w:vAlign w:val="center"/>
          </w:tcPr>
          <w:p w14:paraId="47F4D162" w14:textId="39CCB6DB" w:rsidR="00E66397" w:rsidRPr="00E66397" w:rsidRDefault="00E66397" w:rsidP="00040912">
            <w:pPr>
              <w:spacing w:before="120" w:after="120" w:line="240" w:lineRule="auto"/>
              <w:jc w:val="center"/>
              <w:rPr>
                <w:rFonts w:ascii="Arial" w:eastAsia="Times New Roman" w:hAnsi="Arial" w:cs="Arial"/>
                <w:lang w:eastAsia="en-GB"/>
              </w:rPr>
            </w:pPr>
            <w:r w:rsidRPr="00E66397">
              <w:t>Waste water</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6118966" w14:textId="7D8FC965" w:rsidR="00E66397" w:rsidRPr="00E66397" w:rsidRDefault="00E66397" w:rsidP="00040912">
            <w:pPr>
              <w:spacing w:before="120" w:after="120" w:line="240" w:lineRule="auto"/>
              <w:jc w:val="center"/>
              <w:rPr>
                <w:rFonts w:ascii="Arial" w:eastAsia="Times New Roman" w:hAnsi="Arial" w:cs="Arial"/>
                <w:lang w:eastAsia="en-GB"/>
              </w:rPr>
            </w:pPr>
            <w:r w:rsidRPr="00E66397">
              <w:t>0.4</w:t>
            </w:r>
          </w:p>
        </w:tc>
      </w:tr>
      <w:tr w:rsidR="00E66397" w:rsidRPr="001D545A" w14:paraId="7B0DB457"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69B171C" w14:textId="5483FC1C" w:rsidR="00E66397" w:rsidRPr="00E66397" w:rsidRDefault="00E66397" w:rsidP="00040912">
            <w:pPr>
              <w:spacing w:before="120" w:after="120" w:line="240" w:lineRule="auto"/>
              <w:jc w:val="center"/>
              <w:rPr>
                <w:rFonts w:ascii="Arial" w:eastAsia="Times New Roman" w:hAnsi="Arial" w:cs="Arial"/>
                <w:lang w:eastAsia="en-GB"/>
              </w:rPr>
            </w:pPr>
            <w:r w:rsidRPr="00E66397">
              <w:t>24/04/2024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6D2504E" w14:textId="2CB029EE" w:rsidR="00E66397" w:rsidRPr="00E66397" w:rsidRDefault="00E66397" w:rsidP="00040912">
            <w:pPr>
              <w:spacing w:before="120" w:after="120" w:line="240" w:lineRule="auto"/>
              <w:jc w:val="center"/>
              <w:rPr>
                <w:rFonts w:ascii="Arial" w:eastAsia="Times New Roman" w:hAnsi="Arial" w:cs="Arial"/>
                <w:lang w:eastAsia="en-GB"/>
              </w:rPr>
            </w:pPr>
            <w:r w:rsidRPr="00E66397">
              <w:t xml:space="preserve">LUSSA RIVER </w:t>
            </w:r>
            <w:r w:rsidR="00582EA4">
              <w:t>AT</w:t>
            </w:r>
            <w:r w:rsidRPr="00E66397">
              <w:t xml:space="preserve"> ARDLUSSA BRIDGE</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5D5FB6F2" w14:textId="490C98C1"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10.91</w:t>
            </w:r>
          </w:p>
        </w:tc>
        <w:tc>
          <w:tcPr>
            <w:tcW w:w="836" w:type="pct"/>
            <w:tcBorders>
              <w:top w:val="nil"/>
              <w:left w:val="nil"/>
              <w:bottom w:val="single" w:sz="8" w:space="0" w:color="A6A6A6" w:themeColor="background1" w:themeShade="A6"/>
              <w:right w:val="single" w:sz="8" w:space="0" w:color="A6A6A6" w:themeColor="background1" w:themeShade="A6"/>
            </w:tcBorders>
            <w:vAlign w:val="center"/>
          </w:tcPr>
          <w:p w14:paraId="3BFA505C" w14:textId="034CF0D8" w:rsidR="00E66397" w:rsidRPr="00E66397" w:rsidRDefault="00E66397" w:rsidP="00040912">
            <w:pPr>
              <w:spacing w:before="120" w:after="120" w:line="240" w:lineRule="auto"/>
              <w:jc w:val="center"/>
              <w:rPr>
                <w:rFonts w:ascii="Arial" w:eastAsia="Times New Roman" w:hAnsi="Arial" w:cs="Arial"/>
                <w:lang w:eastAsia="en-GB"/>
              </w:rPr>
            </w:pPr>
            <w:r w:rsidRPr="00E66397">
              <w:t>Undetermined</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CE9A939" w14:textId="46F2C5C4" w:rsidR="00E66397" w:rsidRPr="00E66397" w:rsidRDefault="00E66397" w:rsidP="00040912">
            <w:pPr>
              <w:spacing w:before="120" w:after="120" w:line="240" w:lineRule="auto"/>
              <w:jc w:val="center"/>
              <w:rPr>
                <w:rFonts w:ascii="Arial" w:eastAsia="Times New Roman" w:hAnsi="Arial" w:cs="Arial"/>
                <w:lang w:eastAsia="en-GB"/>
              </w:rPr>
            </w:pPr>
            <w:r w:rsidRPr="00E66397">
              <w:t>N</w:t>
            </w:r>
            <w:r w:rsidR="00EC6BA2">
              <w:t>/A</w:t>
            </w:r>
          </w:p>
        </w:tc>
      </w:tr>
      <w:tr w:rsidR="00E66397" w:rsidRPr="001D545A" w14:paraId="335603A2"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51118D0" w14:textId="0C0614E3" w:rsidR="00E66397" w:rsidRPr="00E66397" w:rsidRDefault="00E66397" w:rsidP="00040912">
            <w:pPr>
              <w:spacing w:before="120" w:after="120" w:line="240" w:lineRule="auto"/>
              <w:jc w:val="center"/>
              <w:rPr>
                <w:rFonts w:ascii="Arial" w:eastAsia="Times New Roman" w:hAnsi="Arial" w:cs="Arial"/>
                <w:lang w:eastAsia="en-GB"/>
              </w:rPr>
            </w:pPr>
            <w:r w:rsidRPr="00E66397">
              <w:t>29/05/2024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BF1C1D3" w14:textId="605C0D9F" w:rsidR="00E66397" w:rsidRPr="00E66397" w:rsidRDefault="00E66397" w:rsidP="00040912">
            <w:pPr>
              <w:spacing w:before="120" w:after="120" w:line="240" w:lineRule="auto"/>
              <w:jc w:val="center"/>
              <w:rPr>
                <w:rFonts w:ascii="Arial" w:eastAsia="Times New Roman" w:hAnsi="Arial" w:cs="Arial"/>
                <w:lang w:eastAsia="en-GB"/>
              </w:rPr>
            </w:pPr>
            <w:r w:rsidRPr="00E66397">
              <w:t>RIVER ORCHY AT UPSTREAM RIVER STRAE CONFLUENCE</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54A58275" w14:textId="46837FB4"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10.77</w:t>
            </w:r>
          </w:p>
        </w:tc>
        <w:tc>
          <w:tcPr>
            <w:tcW w:w="836" w:type="pct"/>
            <w:tcBorders>
              <w:top w:val="nil"/>
              <w:left w:val="nil"/>
              <w:bottom w:val="single" w:sz="8" w:space="0" w:color="A6A6A6" w:themeColor="background1" w:themeShade="A6"/>
              <w:right w:val="single" w:sz="8" w:space="0" w:color="A6A6A6" w:themeColor="background1" w:themeShade="A6"/>
            </w:tcBorders>
            <w:vAlign w:val="center"/>
          </w:tcPr>
          <w:p w14:paraId="6C8AB54B" w14:textId="3DC6E84B" w:rsidR="00E66397" w:rsidRPr="00E66397" w:rsidRDefault="00E66397" w:rsidP="00040912">
            <w:pPr>
              <w:spacing w:before="120" w:after="120" w:line="240" w:lineRule="auto"/>
              <w:jc w:val="center"/>
              <w:rPr>
                <w:rFonts w:ascii="Arial" w:eastAsia="Times New Roman" w:hAnsi="Arial" w:cs="Arial"/>
                <w:lang w:eastAsia="en-GB"/>
              </w:rPr>
            </w:pPr>
            <w:r w:rsidRPr="00E66397">
              <w:t>Waste water</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059E294" w14:textId="12CA5F2A" w:rsidR="00E66397" w:rsidRPr="00E66397" w:rsidRDefault="00E66397" w:rsidP="00040912">
            <w:pPr>
              <w:spacing w:before="120" w:after="120" w:line="240" w:lineRule="auto"/>
              <w:jc w:val="center"/>
              <w:rPr>
                <w:rFonts w:ascii="Arial" w:eastAsia="Times New Roman" w:hAnsi="Arial" w:cs="Arial"/>
                <w:lang w:eastAsia="en-GB"/>
              </w:rPr>
            </w:pPr>
            <w:r w:rsidRPr="00E66397">
              <w:t>2.6</w:t>
            </w:r>
          </w:p>
        </w:tc>
      </w:tr>
      <w:tr w:rsidR="00E66397" w:rsidRPr="001D545A" w14:paraId="6AA7FCC5"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6E3EA50" w14:textId="4C9CDD0A" w:rsidR="00E66397" w:rsidRPr="00E66397" w:rsidRDefault="00E66397" w:rsidP="00040912">
            <w:pPr>
              <w:spacing w:before="120" w:after="120" w:line="240" w:lineRule="auto"/>
              <w:jc w:val="center"/>
              <w:rPr>
                <w:rFonts w:ascii="Arial" w:eastAsia="Times New Roman" w:hAnsi="Arial" w:cs="Arial"/>
                <w:lang w:eastAsia="en-GB"/>
              </w:rPr>
            </w:pPr>
            <w:r w:rsidRPr="00E66397">
              <w:t>21/05/2024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0A0AA85" w14:textId="38D89762" w:rsidR="00E66397" w:rsidRPr="00E66397" w:rsidRDefault="00E66397" w:rsidP="00040912">
            <w:pPr>
              <w:spacing w:before="120" w:after="120" w:line="240" w:lineRule="auto"/>
              <w:jc w:val="center"/>
              <w:rPr>
                <w:rFonts w:ascii="Arial" w:eastAsia="Times New Roman" w:hAnsi="Arial" w:cs="Arial"/>
                <w:lang w:eastAsia="en-GB"/>
              </w:rPr>
            </w:pPr>
            <w:r w:rsidRPr="00E66397">
              <w:t>PARDOVAN BURN 20M U/S A904 RD.BR. (600M D/S PHILPSTOUN STW)</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5EBA97A4" w14:textId="683460C4"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10.72</w:t>
            </w:r>
          </w:p>
        </w:tc>
        <w:tc>
          <w:tcPr>
            <w:tcW w:w="836" w:type="pct"/>
            <w:tcBorders>
              <w:top w:val="nil"/>
              <w:left w:val="nil"/>
              <w:bottom w:val="single" w:sz="8" w:space="0" w:color="A6A6A6" w:themeColor="background1" w:themeShade="A6"/>
              <w:right w:val="single" w:sz="8" w:space="0" w:color="A6A6A6" w:themeColor="background1" w:themeShade="A6"/>
            </w:tcBorders>
            <w:vAlign w:val="center"/>
          </w:tcPr>
          <w:p w14:paraId="37585B00" w14:textId="3C713B0F" w:rsidR="00E66397" w:rsidRPr="00E66397" w:rsidRDefault="00E66397" w:rsidP="00040912">
            <w:pPr>
              <w:spacing w:before="120" w:after="120" w:line="240" w:lineRule="auto"/>
              <w:jc w:val="center"/>
              <w:rPr>
                <w:rFonts w:ascii="Arial" w:eastAsia="Times New Roman" w:hAnsi="Arial" w:cs="Arial"/>
                <w:lang w:eastAsia="en-GB"/>
              </w:rPr>
            </w:pPr>
            <w:r w:rsidRPr="00E66397">
              <w:t>Waste water</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53A7E278" w14:textId="5EF391F4" w:rsidR="00E66397" w:rsidRPr="00E66397" w:rsidRDefault="00E66397" w:rsidP="00040912">
            <w:pPr>
              <w:spacing w:before="120" w:after="120" w:line="240" w:lineRule="auto"/>
              <w:jc w:val="center"/>
              <w:rPr>
                <w:rFonts w:ascii="Arial" w:eastAsia="Times New Roman" w:hAnsi="Arial" w:cs="Arial"/>
                <w:lang w:eastAsia="en-GB"/>
              </w:rPr>
            </w:pPr>
            <w:r w:rsidRPr="00E66397">
              <w:t>0.6</w:t>
            </w:r>
          </w:p>
        </w:tc>
      </w:tr>
      <w:tr w:rsidR="00E66397" w:rsidRPr="001D545A" w14:paraId="0A499897"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B3B1E91" w14:textId="615A8CDF" w:rsidR="00E66397" w:rsidRPr="00E66397" w:rsidRDefault="00E66397" w:rsidP="00040912">
            <w:pPr>
              <w:spacing w:before="120" w:after="120" w:line="240" w:lineRule="auto"/>
              <w:jc w:val="center"/>
              <w:rPr>
                <w:rFonts w:ascii="Arial" w:eastAsia="Times New Roman" w:hAnsi="Arial" w:cs="Arial"/>
                <w:lang w:eastAsia="en-GB"/>
              </w:rPr>
            </w:pPr>
            <w:r w:rsidRPr="00E66397">
              <w:t>13/05/2024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61064DC" w14:textId="69DB1F33" w:rsidR="00E66397" w:rsidRPr="00E66397" w:rsidRDefault="00E66397" w:rsidP="00040912">
            <w:pPr>
              <w:spacing w:before="120" w:after="120" w:line="240" w:lineRule="auto"/>
              <w:jc w:val="center"/>
              <w:rPr>
                <w:rFonts w:ascii="Arial" w:eastAsia="Times New Roman" w:hAnsi="Arial" w:cs="Arial"/>
                <w:lang w:eastAsia="en-GB"/>
              </w:rPr>
            </w:pPr>
            <w:r w:rsidRPr="00E66397">
              <w:t>R AVON AT JINKABOOT BRIDGE</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6DFA30FF" w14:textId="1648DFB7"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9.7</w:t>
            </w:r>
          </w:p>
        </w:tc>
        <w:tc>
          <w:tcPr>
            <w:tcW w:w="836" w:type="pct"/>
            <w:tcBorders>
              <w:top w:val="nil"/>
              <w:left w:val="nil"/>
              <w:bottom w:val="single" w:sz="8" w:space="0" w:color="A6A6A6" w:themeColor="background1" w:themeShade="A6"/>
              <w:right w:val="single" w:sz="8" w:space="0" w:color="A6A6A6" w:themeColor="background1" w:themeShade="A6"/>
            </w:tcBorders>
            <w:vAlign w:val="center"/>
          </w:tcPr>
          <w:p w14:paraId="3236A830" w14:textId="04BB3072" w:rsidR="00E66397" w:rsidRPr="00E66397" w:rsidRDefault="00E66397" w:rsidP="00040912">
            <w:pPr>
              <w:spacing w:before="120" w:after="120" w:line="240" w:lineRule="auto"/>
              <w:jc w:val="center"/>
              <w:rPr>
                <w:rFonts w:ascii="Arial" w:eastAsia="Times New Roman" w:hAnsi="Arial" w:cs="Arial"/>
                <w:lang w:eastAsia="en-GB"/>
              </w:rPr>
            </w:pPr>
            <w:r w:rsidRPr="00E66397">
              <w:t>Waste water</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5DF1585" w14:textId="1C3E4B66" w:rsidR="00E66397" w:rsidRPr="00E66397" w:rsidRDefault="00E66397" w:rsidP="00040912">
            <w:pPr>
              <w:spacing w:before="120" w:after="120" w:line="240" w:lineRule="auto"/>
              <w:jc w:val="center"/>
              <w:rPr>
                <w:rFonts w:ascii="Arial" w:eastAsia="Times New Roman" w:hAnsi="Arial" w:cs="Arial"/>
                <w:lang w:eastAsia="en-GB"/>
              </w:rPr>
            </w:pPr>
            <w:r w:rsidRPr="00E66397">
              <w:t>0.6</w:t>
            </w:r>
          </w:p>
        </w:tc>
      </w:tr>
      <w:tr w:rsidR="00E66397" w:rsidRPr="001D545A" w14:paraId="6F2E99F4"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050E7A13" w14:textId="3EBBB6E2" w:rsidR="00E66397" w:rsidRPr="00E66397" w:rsidRDefault="00E66397" w:rsidP="00040912">
            <w:pPr>
              <w:spacing w:before="120" w:after="120" w:line="240" w:lineRule="auto"/>
              <w:jc w:val="center"/>
              <w:rPr>
                <w:rFonts w:ascii="Arial" w:eastAsia="Times New Roman" w:hAnsi="Arial" w:cs="Arial"/>
                <w:lang w:eastAsia="en-GB"/>
              </w:rPr>
            </w:pPr>
            <w:r w:rsidRPr="00E66397">
              <w:t>20/05/2024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176DD9BC" w14:textId="4263DA23" w:rsidR="00E66397" w:rsidRPr="00E66397" w:rsidRDefault="00E66397" w:rsidP="00040912">
            <w:pPr>
              <w:spacing w:before="120" w:after="120" w:line="240" w:lineRule="auto"/>
              <w:jc w:val="center"/>
              <w:rPr>
                <w:rFonts w:ascii="Arial" w:eastAsia="Times New Roman" w:hAnsi="Arial" w:cs="Arial"/>
                <w:lang w:eastAsia="en-GB"/>
              </w:rPr>
            </w:pPr>
            <w:r w:rsidRPr="00E66397">
              <w:t>BARANLONGART BURN D/S OF FISH FARM</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6C46C8ED" w14:textId="0BB448FC"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9.46</w:t>
            </w:r>
          </w:p>
        </w:tc>
        <w:tc>
          <w:tcPr>
            <w:tcW w:w="836" w:type="pct"/>
            <w:tcBorders>
              <w:top w:val="nil"/>
              <w:left w:val="nil"/>
              <w:bottom w:val="single" w:sz="8" w:space="0" w:color="A6A6A6" w:themeColor="background1" w:themeShade="A6"/>
              <w:right w:val="single" w:sz="8" w:space="0" w:color="A6A6A6" w:themeColor="background1" w:themeShade="A6"/>
            </w:tcBorders>
            <w:vAlign w:val="center"/>
          </w:tcPr>
          <w:p w14:paraId="72971ECF" w14:textId="1E609DFA" w:rsidR="00E66397" w:rsidRPr="00E66397" w:rsidRDefault="00E66397" w:rsidP="00040912">
            <w:pPr>
              <w:spacing w:before="120" w:after="120" w:line="240" w:lineRule="auto"/>
              <w:jc w:val="center"/>
              <w:rPr>
                <w:rFonts w:ascii="Arial" w:eastAsia="Times New Roman" w:hAnsi="Arial" w:cs="Arial"/>
                <w:lang w:eastAsia="en-GB"/>
              </w:rPr>
            </w:pPr>
            <w:r w:rsidRPr="00E66397">
              <w:t>Undetermined</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2A85EF00" w14:textId="7B993CA9" w:rsidR="00E66397" w:rsidRPr="00E66397" w:rsidRDefault="00E66397" w:rsidP="00040912">
            <w:pPr>
              <w:spacing w:before="120" w:after="120" w:line="240" w:lineRule="auto"/>
              <w:jc w:val="center"/>
              <w:rPr>
                <w:rFonts w:ascii="Arial" w:eastAsia="Times New Roman" w:hAnsi="Arial" w:cs="Arial"/>
                <w:lang w:eastAsia="en-GB"/>
              </w:rPr>
            </w:pPr>
            <w:r w:rsidRPr="00E66397">
              <w:t>N/A</w:t>
            </w:r>
          </w:p>
        </w:tc>
      </w:tr>
      <w:tr w:rsidR="00E66397" w:rsidRPr="001D545A" w14:paraId="67F9013B"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12DC063" w14:textId="1612A3F5" w:rsidR="00E66397" w:rsidRPr="00E66397" w:rsidRDefault="00E66397" w:rsidP="00040912">
            <w:pPr>
              <w:spacing w:before="120" w:after="120" w:line="240" w:lineRule="auto"/>
              <w:jc w:val="center"/>
              <w:rPr>
                <w:rFonts w:ascii="Arial" w:eastAsia="Times New Roman" w:hAnsi="Arial" w:cs="Arial"/>
                <w:lang w:eastAsia="en-GB"/>
              </w:rPr>
            </w:pPr>
            <w:r w:rsidRPr="00E66397">
              <w:t>25/06/2024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433A6072" w14:textId="6989B04A" w:rsidR="00E66397" w:rsidRPr="00E66397" w:rsidRDefault="00E66397" w:rsidP="00040912">
            <w:pPr>
              <w:spacing w:before="120" w:after="120" w:line="240" w:lineRule="auto"/>
              <w:jc w:val="center"/>
              <w:rPr>
                <w:rFonts w:ascii="Arial" w:eastAsia="Times New Roman" w:hAnsi="Arial" w:cs="Arial"/>
                <w:lang w:eastAsia="en-GB"/>
              </w:rPr>
            </w:pPr>
            <w:r w:rsidRPr="00E66397">
              <w:t xml:space="preserve">BONNY WATER </w:t>
            </w:r>
            <w:r w:rsidR="00582EA4">
              <w:t>AT</w:t>
            </w:r>
            <w:r w:rsidRPr="00E66397">
              <w:t xml:space="preserve"> UNDERWOOD</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3192BE05" w14:textId="065A56C3" w:rsidR="00E66397" w:rsidRPr="00E66397" w:rsidRDefault="00E66397" w:rsidP="00040912">
            <w:pPr>
              <w:spacing w:before="120" w:after="120" w:line="240" w:lineRule="auto"/>
              <w:jc w:val="center"/>
              <w:rPr>
                <w:rFonts w:asciiTheme="majorHAnsi" w:eastAsia="Times New Roman" w:hAnsiTheme="majorHAnsi" w:cstheme="majorBidi"/>
                <w:lang w:eastAsia="en-GB"/>
              </w:rPr>
            </w:pPr>
            <w:r w:rsidRPr="00E66397">
              <w:t>8.54</w:t>
            </w:r>
          </w:p>
        </w:tc>
        <w:tc>
          <w:tcPr>
            <w:tcW w:w="836" w:type="pct"/>
            <w:tcBorders>
              <w:top w:val="nil"/>
              <w:left w:val="nil"/>
              <w:bottom w:val="single" w:sz="8" w:space="0" w:color="A6A6A6" w:themeColor="background1" w:themeShade="A6"/>
              <w:right w:val="single" w:sz="8" w:space="0" w:color="A6A6A6" w:themeColor="background1" w:themeShade="A6"/>
            </w:tcBorders>
          </w:tcPr>
          <w:p w14:paraId="6590A007" w14:textId="52BF3DDF" w:rsidR="00E66397" w:rsidRPr="00E66397" w:rsidRDefault="00E66397" w:rsidP="00040912">
            <w:pPr>
              <w:spacing w:before="120" w:after="120" w:line="240" w:lineRule="auto"/>
              <w:jc w:val="center"/>
              <w:rPr>
                <w:rFonts w:ascii="Arial" w:eastAsia="Times New Roman" w:hAnsi="Arial" w:cs="Arial"/>
                <w:lang w:eastAsia="en-GB"/>
              </w:rPr>
            </w:pPr>
            <w:r w:rsidRPr="00E66397">
              <w:t>Waste water</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7858210E" w14:textId="0DB57559" w:rsidR="00E66397" w:rsidRPr="00E66397" w:rsidRDefault="00E66397" w:rsidP="00040912">
            <w:pPr>
              <w:spacing w:before="120" w:after="120" w:line="240" w:lineRule="auto"/>
              <w:jc w:val="center"/>
              <w:rPr>
                <w:rFonts w:ascii="Arial" w:eastAsia="Times New Roman" w:hAnsi="Arial" w:cs="Arial"/>
                <w:lang w:eastAsia="en-GB"/>
              </w:rPr>
            </w:pPr>
            <w:r w:rsidRPr="00E66397">
              <w:t>4.3</w:t>
            </w:r>
          </w:p>
        </w:tc>
      </w:tr>
      <w:tr w:rsidR="00E66397" w:rsidRPr="001D545A" w14:paraId="50348864" w14:textId="77777777" w:rsidTr="5557D75A">
        <w:trPr>
          <w:trHeight w:val="300"/>
        </w:trPr>
        <w:tc>
          <w:tcPr>
            <w:tcW w:w="827" w:type="pct"/>
            <w:tcBorders>
              <w:top w:val="nil"/>
              <w:left w:val="single" w:sz="4" w:space="0" w:color="D0CECE" w:themeColor="background2" w:themeShade="E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5CD3370" w14:textId="56891C1A" w:rsidR="00E66397" w:rsidRPr="00E66397" w:rsidRDefault="00E66397" w:rsidP="00040912">
            <w:pPr>
              <w:spacing w:before="120" w:after="120" w:line="240" w:lineRule="auto"/>
              <w:jc w:val="center"/>
              <w:rPr>
                <w:rFonts w:ascii="Arial" w:eastAsia="Times New Roman" w:hAnsi="Arial" w:cs="Arial"/>
                <w:lang w:eastAsia="en-GB"/>
              </w:rPr>
            </w:pPr>
            <w:r w:rsidRPr="00E66397">
              <w:t>02/04/2024</w:t>
            </w:r>
          </w:p>
        </w:tc>
        <w:tc>
          <w:tcPr>
            <w:tcW w:w="139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C3B45DA" w14:textId="65080522" w:rsidR="00E66397" w:rsidRPr="00E66397" w:rsidRDefault="00E66397" w:rsidP="00040912">
            <w:pPr>
              <w:spacing w:before="120" w:after="120" w:line="240" w:lineRule="auto"/>
              <w:jc w:val="center"/>
              <w:rPr>
                <w:rFonts w:ascii="Arial" w:eastAsia="Times New Roman" w:hAnsi="Arial" w:cs="Arial"/>
                <w:lang w:eastAsia="en-GB"/>
              </w:rPr>
            </w:pPr>
            <w:r w:rsidRPr="00E66397">
              <w:t>POUTON BURN U/S GARLIESTON</w:t>
            </w:r>
          </w:p>
        </w:tc>
        <w:tc>
          <w:tcPr>
            <w:tcW w:w="835" w:type="pct"/>
            <w:tcBorders>
              <w:top w:val="nil"/>
              <w:left w:val="nil"/>
              <w:bottom w:val="single" w:sz="8" w:space="0" w:color="A6A6A6" w:themeColor="background1" w:themeShade="A6"/>
              <w:right w:val="single" w:sz="8" w:space="0" w:color="A6A6A6" w:themeColor="background1" w:themeShade="A6"/>
            </w:tcBorders>
            <w:vAlign w:val="center"/>
          </w:tcPr>
          <w:p w14:paraId="58F380D4" w14:textId="114ACF6C" w:rsidR="00E66397" w:rsidRPr="00E66397" w:rsidRDefault="00730893" w:rsidP="00040912">
            <w:pPr>
              <w:spacing w:before="120" w:after="120" w:line="240" w:lineRule="auto"/>
              <w:jc w:val="center"/>
              <w:rPr>
                <w:rFonts w:ascii="Arial" w:eastAsia="Times New Roman" w:hAnsi="Arial" w:cs="Arial"/>
                <w:lang w:eastAsia="en-GB"/>
              </w:rPr>
            </w:pPr>
            <w:r>
              <w:t>6.95</w:t>
            </w:r>
          </w:p>
        </w:tc>
        <w:tc>
          <w:tcPr>
            <w:tcW w:w="836" w:type="pct"/>
            <w:tcBorders>
              <w:top w:val="nil"/>
              <w:left w:val="nil"/>
              <w:bottom w:val="single" w:sz="8" w:space="0" w:color="A6A6A6" w:themeColor="background1" w:themeShade="A6"/>
              <w:right w:val="single" w:sz="8" w:space="0" w:color="A6A6A6" w:themeColor="background1" w:themeShade="A6"/>
            </w:tcBorders>
          </w:tcPr>
          <w:p w14:paraId="10A22D8B" w14:textId="171CE279" w:rsidR="00E66397" w:rsidRPr="00E66397" w:rsidRDefault="00E66397" w:rsidP="00040912">
            <w:pPr>
              <w:spacing w:before="120" w:after="120" w:line="240" w:lineRule="auto"/>
              <w:jc w:val="center"/>
              <w:rPr>
                <w:rFonts w:ascii="Arial" w:eastAsia="Times New Roman" w:hAnsi="Arial" w:cs="Arial"/>
                <w:lang w:eastAsia="en-GB"/>
              </w:rPr>
            </w:pPr>
            <w:r w:rsidRPr="00E66397">
              <w:t>Waste water</w:t>
            </w:r>
          </w:p>
        </w:tc>
        <w:tc>
          <w:tcPr>
            <w:tcW w:w="111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38B9EFE2" w14:textId="4A28F221" w:rsidR="00E66397" w:rsidRPr="00E66397" w:rsidRDefault="00E66397" w:rsidP="00040912">
            <w:pPr>
              <w:spacing w:before="120" w:after="120" w:line="240" w:lineRule="auto"/>
              <w:jc w:val="center"/>
              <w:rPr>
                <w:rFonts w:ascii="Arial" w:eastAsia="Times New Roman" w:hAnsi="Arial" w:cs="Arial"/>
                <w:lang w:eastAsia="en-GB"/>
              </w:rPr>
            </w:pPr>
            <w:r w:rsidRPr="00E66397">
              <w:t>3.5</w:t>
            </w:r>
          </w:p>
        </w:tc>
      </w:tr>
    </w:tbl>
    <w:p w14:paraId="76BCF4B1" w14:textId="19203D10" w:rsidR="006243FF" w:rsidRDefault="006243FF" w:rsidP="00040912">
      <w:pPr>
        <w:spacing w:line="240" w:lineRule="auto"/>
      </w:pPr>
      <w:bookmarkStart w:id="1" w:name="_Hlk135317034"/>
      <w:bookmarkStart w:id="2" w:name="_Hlk135317066"/>
      <w:bookmarkEnd w:id="1"/>
      <w:bookmarkEnd w:id="2"/>
    </w:p>
    <w:p w14:paraId="0A31A55E" w14:textId="77777777" w:rsidR="00E248B6" w:rsidRDefault="00E248B6" w:rsidP="00040912">
      <w:pPr>
        <w:spacing w:line="240" w:lineRule="auto"/>
      </w:pPr>
    </w:p>
    <w:p w14:paraId="28671210" w14:textId="77777777" w:rsidR="0034194D" w:rsidRPr="007777DA" w:rsidRDefault="0034194D" w:rsidP="0034194D">
      <w:pPr>
        <w:pStyle w:val="BodyText1"/>
        <w:rPr>
          <w:rFonts w:eastAsia="Times New Roman"/>
          <w:sz w:val="32"/>
          <w:szCs w:val="32"/>
        </w:rPr>
      </w:pPr>
      <w:r w:rsidRPr="007777DA">
        <w:rPr>
          <w:rFonts w:eastAsia="Times New Roman"/>
          <w:sz w:val="32"/>
          <w:szCs w:val="32"/>
        </w:rPr>
        <w:lastRenderedPageBreak/>
        <w:t>If you would like this document in an accessible format, such as large print, audio recording or braille, please contact SEPA by emailing </w:t>
      </w:r>
      <w:hyperlink r:id="rId16" w:tgtFrame="_blank" w:tooltip="mailto:equalities@sepa.org.uk" w:history="1">
        <w:r w:rsidRPr="007777DA">
          <w:rPr>
            <w:rFonts w:eastAsia="Times New Roman"/>
            <w:color w:val="016574" w:themeColor="hyperlink"/>
            <w:sz w:val="32"/>
            <w:szCs w:val="32"/>
            <w:u w:val="single"/>
          </w:rPr>
          <w:t>equalities@sepa.org.uk</w:t>
        </w:r>
      </w:hyperlink>
      <w:r w:rsidRPr="007777DA">
        <w:rPr>
          <w:rFonts w:eastAsia="Times New Roman"/>
          <w:sz w:val="32"/>
          <w:szCs w:val="32"/>
        </w:rPr>
        <w:t xml:space="preserve"> </w:t>
      </w:r>
    </w:p>
    <w:p w14:paraId="31F42D1D" w14:textId="77777777" w:rsidR="00E248B6" w:rsidRPr="00040912" w:rsidRDefault="00E248B6" w:rsidP="00040912">
      <w:pPr>
        <w:spacing w:line="240" w:lineRule="auto"/>
      </w:pPr>
    </w:p>
    <w:sectPr w:rsidR="00E248B6" w:rsidRPr="00040912" w:rsidSect="005E5007">
      <w:headerReference w:type="even" r:id="rId17"/>
      <w:headerReference w:type="default" r:id="rId18"/>
      <w:footerReference w:type="even" r:id="rId19"/>
      <w:footerReference w:type="default" r:id="rId20"/>
      <w:headerReference w:type="first" r:id="rId21"/>
      <w:footerReference w:type="first" r:id="rId22"/>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BC907" w14:textId="77777777" w:rsidR="007E2C59" w:rsidRDefault="007E2C59" w:rsidP="00660C79">
      <w:pPr>
        <w:spacing w:line="240" w:lineRule="auto"/>
      </w:pPr>
      <w:r>
        <w:separator/>
      </w:r>
    </w:p>
  </w:endnote>
  <w:endnote w:type="continuationSeparator" w:id="0">
    <w:p w14:paraId="19F1E047" w14:textId="77777777" w:rsidR="007E2C59" w:rsidRDefault="007E2C59" w:rsidP="00660C79">
      <w:pPr>
        <w:spacing w:line="240" w:lineRule="auto"/>
      </w:pPr>
      <w:r>
        <w:continuationSeparator/>
      </w:r>
    </w:p>
  </w:endnote>
  <w:endnote w:type="continuationNotice" w:id="1">
    <w:p w14:paraId="7AB92441" w14:textId="77777777" w:rsidR="007E2C59" w:rsidRDefault="007E2C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DEFB" w14:textId="44BCA126" w:rsidR="00EC6A73" w:rsidRDefault="00F47254" w:rsidP="003B26B7">
    <w:pPr>
      <w:pStyle w:val="Footer"/>
      <w:framePr w:wrap="none" w:vAnchor="text" w:hAnchor="margin" w:xAlign="right" w:y="1"/>
      <w:rPr>
        <w:rStyle w:val="PageNumber"/>
      </w:rPr>
    </w:pPr>
    <w:r>
      <w:rPr>
        <w:noProof/>
      </w:rPr>
      <mc:AlternateContent>
        <mc:Choice Requires="wps">
          <w:drawing>
            <wp:anchor distT="0" distB="0" distL="0" distR="0" simplePos="0" relativeHeight="251669511" behindDoc="0" locked="0" layoutInCell="1" allowOverlap="1" wp14:anchorId="137EF504" wp14:editId="57259D1B">
              <wp:simplePos x="635" y="635"/>
              <wp:positionH relativeFrom="page">
                <wp:align>center</wp:align>
              </wp:positionH>
              <wp:positionV relativeFrom="page">
                <wp:align>bottom</wp:align>
              </wp:positionV>
              <wp:extent cx="518795" cy="422910"/>
              <wp:effectExtent l="0" t="0" r="14605" b="0"/>
              <wp:wrapNone/>
              <wp:docPr id="66872768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DFEC812" w14:textId="724E39B2"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EF504" id="_x0000_t202" coordsize="21600,21600" o:spt="202" path="m,l,21600r21600,l21600,xe">
              <v:stroke joinstyle="miter"/>
              <v:path gradientshapeok="t" o:connecttype="rect"/>
            </v:shapetype>
            <v:shape id="Text Box 14" o:spid="_x0000_s1029" type="#_x0000_t202" alt="OFFICIAL" style="position:absolute;margin-left:0;margin-top:0;width:40.85pt;height:33.3pt;z-index:25166951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3DFEC812" w14:textId="724E39B2"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15C9F982" w14:textId="60CDA858" w:rsidR="00EC6A73" w:rsidRDefault="00EC6A73" w:rsidP="003B2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F47254">
          <w:rPr>
            <w:rStyle w:val="PageNumber"/>
          </w:rPr>
          <w:fldChar w:fldCharType="separate"/>
        </w:r>
        <w:r w:rsidR="00F47254">
          <w:rPr>
            <w:rStyle w:val="PageNumber"/>
            <w:noProof/>
          </w:rPr>
          <w:t>7</w:t>
        </w:r>
        <w:r>
          <w:rPr>
            <w:rStyle w:val="PageNumber"/>
          </w:rPr>
          <w:fldChar w:fldCharType="end"/>
        </w:r>
      </w:p>
    </w:sdtContent>
  </w:sdt>
  <w:sdt>
    <w:sdtPr>
      <w:rPr>
        <w:rStyle w:val="PageNumber"/>
      </w:rPr>
      <w:id w:val="-1749717889"/>
      <w:docPartObj>
        <w:docPartGallery w:val="Page Numbers (Bottom of Page)"/>
        <w:docPartUnique/>
      </w:docPartObj>
    </w:sdtPr>
    <w:sdtContent>
      <w:p w14:paraId="0075BE28" w14:textId="02C23DFC"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sidR="00F47254">
          <w:rPr>
            <w:rStyle w:val="PageNumber"/>
          </w:rPr>
          <w:fldChar w:fldCharType="separate"/>
        </w:r>
        <w:r w:rsidR="00F47254">
          <w:rPr>
            <w:rStyle w:val="PageNumber"/>
            <w:noProof/>
          </w:rPr>
          <w:t>7</w:t>
        </w:r>
        <w:r>
          <w:rPr>
            <w:rStyle w:val="PageNumber"/>
          </w:rPr>
          <w:fldChar w:fldCharType="end"/>
        </w:r>
      </w:p>
    </w:sdtContent>
  </w:sdt>
  <w:p w14:paraId="400CB469"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B128" w14:textId="49444E9B" w:rsidR="00EC6A73" w:rsidRDefault="00F47254" w:rsidP="00917BB1">
    <w:pPr>
      <w:pStyle w:val="Footer"/>
      <w:ind w:right="360"/>
    </w:pPr>
    <w:r>
      <w:rPr>
        <w:noProof/>
      </w:rPr>
      <mc:AlternateContent>
        <mc:Choice Requires="wps">
          <w:drawing>
            <wp:anchor distT="0" distB="0" distL="0" distR="0" simplePos="0" relativeHeight="251670535" behindDoc="0" locked="0" layoutInCell="1" allowOverlap="1" wp14:anchorId="5C887F33" wp14:editId="504FAB21">
              <wp:simplePos x="635" y="635"/>
              <wp:positionH relativeFrom="page">
                <wp:align>center</wp:align>
              </wp:positionH>
              <wp:positionV relativeFrom="page">
                <wp:align>bottom</wp:align>
              </wp:positionV>
              <wp:extent cx="518795" cy="422910"/>
              <wp:effectExtent l="0" t="0" r="14605" b="0"/>
              <wp:wrapNone/>
              <wp:docPr id="1606772980"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EF22DFD" w14:textId="1BDB0779"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887F33" id="_x0000_t202" coordsize="21600,21600" o:spt="202" path="m,l,21600r21600,l21600,xe">
              <v:stroke joinstyle="miter"/>
              <v:path gradientshapeok="t" o:connecttype="rect"/>
            </v:shapetype>
            <v:shape id="Text Box 15" o:spid="_x0000_s1030" type="#_x0000_t202" alt="OFFICIAL" style="position:absolute;margin-left:0;margin-top:0;width:40.85pt;height:33.3pt;z-index:25167053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2EF22DFD" w14:textId="1BDB0779"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v:textbox>
              <w10:wrap anchorx="page" anchory="page"/>
            </v:shape>
          </w:pict>
        </mc:Fallback>
      </mc:AlternateContent>
    </w:r>
  </w:p>
  <w:p w14:paraId="2B3D261F"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3D796AC6" wp14:editId="760207C5">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14="http://schemas.microsoft.com/office/drawing/2010/main" xmlns:pic="http://schemas.openxmlformats.org/drawingml/2006/picture" xmlns:aclsh="http://schemas.microsoft.com/office/drawing/2020/classificationShape" xmlns:adec="http://schemas.microsoft.com/office/drawing/2017/decorative" xmlns:a="http://schemas.openxmlformats.org/drawingml/2006/main" xmlns:arto="http://schemas.microsoft.com/office/word/2006/arto">
          <w:pict w14:anchorId="4DCF52D8">
            <v:line id="Straight Connector 10"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7D804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Content>
      <w:p w14:paraId="63EC3DE3" w14:textId="77777777" w:rsidR="00EC6A73" w:rsidRDefault="00EC6A73" w:rsidP="222FBE5B">
        <w:pPr>
          <w:pStyle w:val="Footer"/>
          <w:framePr w:wrap="none" w:vAnchor="text" w:hAnchor="page" w:x="10958" w:y="9"/>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0F2A5E" w14:textId="77777777" w:rsidR="00917BB1" w:rsidRDefault="00917BB1" w:rsidP="00917BB1">
    <w:pPr>
      <w:pStyle w:val="Footer"/>
      <w:ind w:right="360"/>
    </w:pPr>
    <w:r>
      <w:rPr>
        <w:noProof/>
      </w:rPr>
      <w:drawing>
        <wp:inline distT="0" distB="0" distL="0" distR="0" wp14:anchorId="46F0F93E" wp14:editId="25968FEC">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33D9" w14:textId="20D83F52" w:rsidR="00242D07" w:rsidRDefault="00F47254">
    <w:pPr>
      <w:pStyle w:val="Footer"/>
    </w:pPr>
    <w:r>
      <w:rPr>
        <w:noProof/>
      </w:rPr>
      <mc:AlternateContent>
        <mc:Choice Requires="wps">
          <w:drawing>
            <wp:anchor distT="0" distB="0" distL="0" distR="0" simplePos="0" relativeHeight="251668487" behindDoc="0" locked="0" layoutInCell="1" allowOverlap="1" wp14:anchorId="2301F94B" wp14:editId="25E1FCAB">
              <wp:simplePos x="635" y="635"/>
              <wp:positionH relativeFrom="page">
                <wp:align>center</wp:align>
              </wp:positionH>
              <wp:positionV relativeFrom="page">
                <wp:align>bottom</wp:align>
              </wp:positionV>
              <wp:extent cx="518795" cy="422910"/>
              <wp:effectExtent l="0" t="0" r="14605" b="0"/>
              <wp:wrapNone/>
              <wp:docPr id="1000466965"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B79FDBF" w14:textId="520860A7"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01F94B" id="_x0000_t202" coordsize="21600,21600" o:spt="202" path="m,l,21600r21600,l21600,xe">
              <v:stroke joinstyle="miter"/>
              <v:path gradientshapeok="t" o:connecttype="rect"/>
            </v:shapetype>
            <v:shape id="Text Box 13" o:spid="_x0000_s1032" type="#_x0000_t202" alt="OFFICIAL" style="position:absolute;margin-left:0;margin-top:0;width:40.85pt;height:33.3pt;z-index:2516684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3B79FDBF" w14:textId="520860A7"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B178" w14:textId="77777777" w:rsidR="007E2C59" w:rsidRDefault="007E2C59" w:rsidP="00660C79">
      <w:pPr>
        <w:spacing w:line="240" w:lineRule="auto"/>
      </w:pPr>
      <w:r>
        <w:separator/>
      </w:r>
    </w:p>
  </w:footnote>
  <w:footnote w:type="continuationSeparator" w:id="0">
    <w:p w14:paraId="0AACB0EB" w14:textId="77777777" w:rsidR="007E2C59" w:rsidRDefault="007E2C59" w:rsidP="00660C79">
      <w:pPr>
        <w:spacing w:line="240" w:lineRule="auto"/>
      </w:pPr>
      <w:r>
        <w:continuationSeparator/>
      </w:r>
    </w:p>
  </w:footnote>
  <w:footnote w:type="continuationNotice" w:id="1">
    <w:p w14:paraId="47CC0905" w14:textId="77777777" w:rsidR="007E2C59" w:rsidRDefault="007E2C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D523" w14:textId="69353895" w:rsidR="00242D07" w:rsidRDefault="00F47254">
    <w:pPr>
      <w:pStyle w:val="Header"/>
    </w:pPr>
    <w:r>
      <w:rPr>
        <w:noProof/>
      </w:rPr>
      <mc:AlternateContent>
        <mc:Choice Requires="wps">
          <w:drawing>
            <wp:anchor distT="0" distB="0" distL="0" distR="0" simplePos="0" relativeHeight="251666439" behindDoc="0" locked="0" layoutInCell="1" allowOverlap="1" wp14:anchorId="39C8AA75" wp14:editId="2C9EA909">
              <wp:simplePos x="635" y="635"/>
              <wp:positionH relativeFrom="page">
                <wp:align>center</wp:align>
              </wp:positionH>
              <wp:positionV relativeFrom="page">
                <wp:align>top</wp:align>
              </wp:positionV>
              <wp:extent cx="518795" cy="422910"/>
              <wp:effectExtent l="0" t="0" r="14605" b="15240"/>
              <wp:wrapNone/>
              <wp:docPr id="9973242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3294558" w14:textId="71562C30"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C8AA75" id="_x0000_t202" coordsize="21600,21600" o:spt="202" path="m,l,21600r21600,l21600,xe">
              <v:stroke joinstyle="miter"/>
              <v:path gradientshapeok="t" o:connecttype="rect"/>
            </v:shapetype>
            <v:shape id="Text Box 11" o:spid="_x0000_s1027" type="#_x0000_t202" alt="OFFICIAL" style="position:absolute;margin-left:0;margin-top:0;width:40.85pt;height:33.3pt;z-index:25166643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53294558" w14:textId="71562C30"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3ADD" w14:textId="4923E9E2" w:rsidR="008D113C" w:rsidRPr="00917BB1" w:rsidRDefault="00F47254"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7463" behindDoc="0" locked="0" layoutInCell="1" allowOverlap="1" wp14:anchorId="01D065C9" wp14:editId="0DBEC0DA">
              <wp:simplePos x="635" y="635"/>
              <wp:positionH relativeFrom="page">
                <wp:align>center</wp:align>
              </wp:positionH>
              <wp:positionV relativeFrom="page">
                <wp:align>top</wp:align>
              </wp:positionV>
              <wp:extent cx="518795" cy="422910"/>
              <wp:effectExtent l="0" t="0" r="14605" b="15240"/>
              <wp:wrapNone/>
              <wp:docPr id="1683394529"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784F4232" w14:textId="13AB633D"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D065C9" id="_x0000_t202" coordsize="21600,21600" o:spt="202" path="m,l,21600r21600,l21600,xe">
              <v:stroke joinstyle="miter"/>
              <v:path gradientshapeok="t" o:connecttype="rect"/>
            </v:shapetype>
            <v:shape id="Text Box 12" o:spid="_x0000_s1028" type="#_x0000_t202" alt="OFFICIAL" style="position:absolute;left:0;text-align:left;margin-left:0;margin-top:0;width:40.85pt;height:33.3pt;z-index:2516674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784F4232" w14:textId="13AB633D"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v:textbox>
              <w10:wrap anchorx="page" anchory="page"/>
            </v:shape>
          </w:pict>
        </mc:Fallback>
      </mc:AlternateContent>
    </w:r>
    <w:r w:rsidR="001201F1">
      <w:rPr>
        <w:color w:val="6E7571" w:themeColor="text2"/>
      </w:rPr>
      <w:t>202</w:t>
    </w:r>
    <w:r w:rsidR="00EE0201">
      <w:rPr>
        <w:color w:val="6E7571" w:themeColor="text2"/>
      </w:rPr>
      <w:t>4 Water Quality Monitoring: Fipronil &amp; Imidacloprid</w:t>
    </w:r>
  </w:p>
  <w:p w14:paraId="3567DEF7"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60BE0D0E" wp14:editId="7607BE0E">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clsh="http://schemas.microsoft.com/office/drawing/2020/classificationShape" xmlns:adec="http://schemas.microsoft.com/office/drawing/2017/decorative" xmlns:a="http://schemas.openxmlformats.org/drawingml/2006/main" xmlns:arto="http://schemas.microsoft.com/office/word/2006/arto">
          <w:pict w14:anchorId="6B2701F9">
            <v:line id="Straight Connector 7"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1ED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741A" w14:textId="633ED085" w:rsidR="00242D07" w:rsidRDefault="00F47254">
    <w:pPr>
      <w:pStyle w:val="Header"/>
    </w:pPr>
    <w:r>
      <w:rPr>
        <w:noProof/>
      </w:rPr>
      <mc:AlternateContent>
        <mc:Choice Requires="wps">
          <w:drawing>
            <wp:anchor distT="0" distB="0" distL="0" distR="0" simplePos="0" relativeHeight="251665415" behindDoc="0" locked="0" layoutInCell="1" allowOverlap="1" wp14:anchorId="7BD2675D" wp14:editId="00873B67">
              <wp:simplePos x="635" y="635"/>
              <wp:positionH relativeFrom="page">
                <wp:align>center</wp:align>
              </wp:positionH>
              <wp:positionV relativeFrom="page">
                <wp:align>top</wp:align>
              </wp:positionV>
              <wp:extent cx="518795" cy="422910"/>
              <wp:effectExtent l="0" t="0" r="14605" b="15240"/>
              <wp:wrapNone/>
              <wp:docPr id="36199230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8BF4429" w14:textId="3CA6AD6A"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D2675D" id="_x0000_t202" coordsize="21600,21600" o:spt="202" path="m,l,21600r21600,l21600,xe">
              <v:stroke joinstyle="miter"/>
              <v:path gradientshapeok="t" o:connecttype="rect"/>
            </v:shapetype>
            <v:shape id="Text Box 10" o:spid="_x0000_s1031" type="#_x0000_t202" alt="OFFICIAL" style="position:absolute;margin-left:0;margin-top:0;width:40.85pt;height:33.3pt;z-index:2516654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58BF4429" w14:textId="3CA6AD6A" w:rsidR="00F47254" w:rsidRPr="00F47254" w:rsidRDefault="00F47254" w:rsidP="00F47254">
                    <w:pPr>
                      <w:rPr>
                        <w:rFonts w:ascii="Aptos" w:eastAsia="Aptos" w:hAnsi="Aptos" w:cs="Aptos"/>
                        <w:noProof/>
                        <w:color w:val="0000FF"/>
                        <w:sz w:val="20"/>
                        <w:szCs w:val="20"/>
                      </w:rPr>
                    </w:pPr>
                    <w:r w:rsidRPr="00F47254">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69531D"/>
    <w:multiLevelType w:val="hybridMultilevel"/>
    <w:tmpl w:val="B380B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E70D4C"/>
    <w:multiLevelType w:val="hybridMultilevel"/>
    <w:tmpl w:val="7C2A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FF7437"/>
    <w:multiLevelType w:val="hybridMultilevel"/>
    <w:tmpl w:val="9B36E7C2"/>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31079A"/>
    <w:multiLevelType w:val="hybridMultilevel"/>
    <w:tmpl w:val="B7640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B4244A"/>
    <w:multiLevelType w:val="hybridMultilevel"/>
    <w:tmpl w:val="EDFC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332E54"/>
    <w:multiLevelType w:val="hybridMultilevel"/>
    <w:tmpl w:val="12AE0644"/>
    <w:lvl w:ilvl="0" w:tplc="206E6B08">
      <w:start w:val="11"/>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736AC3"/>
    <w:multiLevelType w:val="multilevel"/>
    <w:tmpl w:val="610C8B3A"/>
    <w:lvl w:ilvl="0">
      <w:start w:val="1"/>
      <w:numFmt w:val="decimal"/>
      <w:lvlText w:val="%1."/>
      <w:lvlJc w:val="left"/>
      <w:pPr>
        <w:ind w:left="720" w:hanging="360"/>
      </w:pPr>
      <w:rPr>
        <w:rFonts w:hint="default"/>
      </w:rPr>
    </w:lvl>
    <w:lvl w:ilvl="1">
      <w:start w:val="6"/>
      <w:numFmt w:val="decimalZero"/>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F8C3C82"/>
    <w:multiLevelType w:val="hybridMultilevel"/>
    <w:tmpl w:val="86563506"/>
    <w:lvl w:ilvl="0" w:tplc="206E6B08">
      <w:start w:val="11"/>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8E495E"/>
    <w:multiLevelType w:val="hybridMultilevel"/>
    <w:tmpl w:val="9B36E7C2"/>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4B1222"/>
    <w:multiLevelType w:val="hybridMultilevel"/>
    <w:tmpl w:val="E6F61082"/>
    <w:lvl w:ilvl="0" w:tplc="F08E4268">
      <w:start w:val="1698"/>
      <w:numFmt w:val="decimalZero"/>
      <w:lvlText w:val="%1"/>
      <w:lvlJc w:val="left"/>
      <w:pPr>
        <w:ind w:left="1035" w:hanging="675"/>
      </w:pPr>
      <w:rPr>
        <w:rFonts w:asciiTheme="minorHAnsi" w:hAnsiTheme="minorHAnsi"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6E7D31"/>
    <w:multiLevelType w:val="hybridMultilevel"/>
    <w:tmpl w:val="3A0A140A"/>
    <w:lvl w:ilvl="0" w:tplc="08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6A0277A"/>
    <w:multiLevelType w:val="hybridMultilevel"/>
    <w:tmpl w:val="3EB8776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79B45A3"/>
    <w:multiLevelType w:val="hybridMultilevel"/>
    <w:tmpl w:val="D70C7E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7B250032"/>
    <w:multiLevelType w:val="hybridMultilevel"/>
    <w:tmpl w:val="CACEE4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FF2FD5"/>
    <w:multiLevelType w:val="hybridMultilevel"/>
    <w:tmpl w:val="9B36E7C2"/>
    <w:lvl w:ilvl="0" w:tplc="B6A2ECE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024938348">
    <w:abstractNumId w:val="18"/>
  </w:num>
  <w:num w:numId="12" w16cid:durableId="106119056">
    <w:abstractNumId w:val="11"/>
  </w:num>
  <w:num w:numId="13" w16cid:durableId="1818955842">
    <w:abstractNumId w:val="14"/>
  </w:num>
  <w:num w:numId="14" w16cid:durableId="1498351209">
    <w:abstractNumId w:val="10"/>
  </w:num>
  <w:num w:numId="15" w16cid:durableId="1876383285">
    <w:abstractNumId w:val="16"/>
  </w:num>
  <w:num w:numId="16" w16cid:durableId="1380784275">
    <w:abstractNumId w:val="23"/>
  </w:num>
  <w:num w:numId="17" w16cid:durableId="731079662">
    <w:abstractNumId w:val="22"/>
  </w:num>
  <w:num w:numId="18" w16cid:durableId="1790660197">
    <w:abstractNumId w:val="13"/>
  </w:num>
  <w:num w:numId="19" w16cid:durableId="787116692">
    <w:abstractNumId w:val="24"/>
  </w:num>
  <w:num w:numId="20" w16cid:durableId="553196141">
    <w:abstractNumId w:val="20"/>
  </w:num>
  <w:num w:numId="21" w16cid:durableId="1312708740">
    <w:abstractNumId w:val="25"/>
  </w:num>
  <w:num w:numId="22" w16cid:durableId="823357204">
    <w:abstractNumId w:val="12"/>
  </w:num>
  <w:num w:numId="23" w16cid:durableId="1169058586">
    <w:abstractNumId w:val="17"/>
  </w:num>
  <w:num w:numId="24" w16cid:durableId="1901135506">
    <w:abstractNumId w:val="19"/>
  </w:num>
  <w:num w:numId="25" w16cid:durableId="646784731">
    <w:abstractNumId w:val="15"/>
  </w:num>
  <w:num w:numId="26" w16cid:durableId="6270088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4F"/>
    <w:rsid w:val="00000354"/>
    <w:rsid w:val="00000DE9"/>
    <w:rsid w:val="00002ACF"/>
    <w:rsid w:val="000040D5"/>
    <w:rsid w:val="00006884"/>
    <w:rsid w:val="00010F2A"/>
    <w:rsid w:val="00011A3C"/>
    <w:rsid w:val="00011AEA"/>
    <w:rsid w:val="00013957"/>
    <w:rsid w:val="000148B0"/>
    <w:rsid w:val="000156C9"/>
    <w:rsid w:val="00016D97"/>
    <w:rsid w:val="000170E8"/>
    <w:rsid w:val="00017670"/>
    <w:rsid w:val="000203D3"/>
    <w:rsid w:val="00025D35"/>
    <w:rsid w:val="00026927"/>
    <w:rsid w:val="000314C1"/>
    <w:rsid w:val="00032533"/>
    <w:rsid w:val="00032829"/>
    <w:rsid w:val="00033151"/>
    <w:rsid w:val="00034A75"/>
    <w:rsid w:val="0003668A"/>
    <w:rsid w:val="000372CE"/>
    <w:rsid w:val="00037C46"/>
    <w:rsid w:val="00040431"/>
    <w:rsid w:val="0004044A"/>
    <w:rsid w:val="00040561"/>
    <w:rsid w:val="00040912"/>
    <w:rsid w:val="00041684"/>
    <w:rsid w:val="0004343C"/>
    <w:rsid w:val="00045053"/>
    <w:rsid w:val="000456A5"/>
    <w:rsid w:val="000457B9"/>
    <w:rsid w:val="00046B93"/>
    <w:rsid w:val="00047BFB"/>
    <w:rsid w:val="000501D2"/>
    <w:rsid w:val="0005297E"/>
    <w:rsid w:val="0005301D"/>
    <w:rsid w:val="00055953"/>
    <w:rsid w:val="00056065"/>
    <w:rsid w:val="0005688F"/>
    <w:rsid w:val="00056E2A"/>
    <w:rsid w:val="000602AC"/>
    <w:rsid w:val="00062205"/>
    <w:rsid w:val="00063C7C"/>
    <w:rsid w:val="0006463C"/>
    <w:rsid w:val="00064BD5"/>
    <w:rsid w:val="000650FA"/>
    <w:rsid w:val="00065195"/>
    <w:rsid w:val="000664D0"/>
    <w:rsid w:val="00067014"/>
    <w:rsid w:val="00067103"/>
    <w:rsid w:val="00067662"/>
    <w:rsid w:val="00067CFE"/>
    <w:rsid w:val="00070937"/>
    <w:rsid w:val="000729BA"/>
    <w:rsid w:val="00072BED"/>
    <w:rsid w:val="00073288"/>
    <w:rsid w:val="00073350"/>
    <w:rsid w:val="000738D0"/>
    <w:rsid w:val="0007596A"/>
    <w:rsid w:val="000771FB"/>
    <w:rsid w:val="00077306"/>
    <w:rsid w:val="00077CE6"/>
    <w:rsid w:val="00077ED4"/>
    <w:rsid w:val="00080812"/>
    <w:rsid w:val="00084EF2"/>
    <w:rsid w:val="0009217D"/>
    <w:rsid w:val="0009249B"/>
    <w:rsid w:val="000940B4"/>
    <w:rsid w:val="00094102"/>
    <w:rsid w:val="000947E4"/>
    <w:rsid w:val="0009562C"/>
    <w:rsid w:val="00096259"/>
    <w:rsid w:val="00096699"/>
    <w:rsid w:val="00096C38"/>
    <w:rsid w:val="000A06C0"/>
    <w:rsid w:val="000A31FF"/>
    <w:rsid w:val="000A3254"/>
    <w:rsid w:val="000A353E"/>
    <w:rsid w:val="000A44E9"/>
    <w:rsid w:val="000A6FE7"/>
    <w:rsid w:val="000A7042"/>
    <w:rsid w:val="000A73BF"/>
    <w:rsid w:val="000A73C5"/>
    <w:rsid w:val="000B04EB"/>
    <w:rsid w:val="000B28AD"/>
    <w:rsid w:val="000B4EB6"/>
    <w:rsid w:val="000B7559"/>
    <w:rsid w:val="000C20B7"/>
    <w:rsid w:val="000C2F1F"/>
    <w:rsid w:val="000C4114"/>
    <w:rsid w:val="000C450E"/>
    <w:rsid w:val="000C4A78"/>
    <w:rsid w:val="000C71F3"/>
    <w:rsid w:val="000D3C16"/>
    <w:rsid w:val="000E05DE"/>
    <w:rsid w:val="000E07DD"/>
    <w:rsid w:val="000E0D15"/>
    <w:rsid w:val="000E1A95"/>
    <w:rsid w:val="000E2593"/>
    <w:rsid w:val="000E28F2"/>
    <w:rsid w:val="000E3223"/>
    <w:rsid w:val="000E4C0A"/>
    <w:rsid w:val="000E727C"/>
    <w:rsid w:val="000E7BDC"/>
    <w:rsid w:val="000F0AD4"/>
    <w:rsid w:val="000F2D80"/>
    <w:rsid w:val="000F3D16"/>
    <w:rsid w:val="000F4794"/>
    <w:rsid w:val="000F5BFC"/>
    <w:rsid w:val="001009AF"/>
    <w:rsid w:val="00102F3C"/>
    <w:rsid w:val="00103039"/>
    <w:rsid w:val="00104411"/>
    <w:rsid w:val="00105D1F"/>
    <w:rsid w:val="00105F31"/>
    <w:rsid w:val="001064E9"/>
    <w:rsid w:val="001066A9"/>
    <w:rsid w:val="00110A11"/>
    <w:rsid w:val="00113F50"/>
    <w:rsid w:val="00120079"/>
    <w:rsid w:val="001201F1"/>
    <w:rsid w:val="00123080"/>
    <w:rsid w:val="00123360"/>
    <w:rsid w:val="001233D3"/>
    <w:rsid w:val="00123408"/>
    <w:rsid w:val="00124CC3"/>
    <w:rsid w:val="001255E5"/>
    <w:rsid w:val="001256F7"/>
    <w:rsid w:val="001266E8"/>
    <w:rsid w:val="00126CA4"/>
    <w:rsid w:val="00127B9A"/>
    <w:rsid w:val="00131DE1"/>
    <w:rsid w:val="0013267F"/>
    <w:rsid w:val="0013351C"/>
    <w:rsid w:val="00134CE1"/>
    <w:rsid w:val="00135F91"/>
    <w:rsid w:val="00137AB4"/>
    <w:rsid w:val="00143048"/>
    <w:rsid w:val="001449B3"/>
    <w:rsid w:val="00145C65"/>
    <w:rsid w:val="00146DD3"/>
    <w:rsid w:val="00151AC0"/>
    <w:rsid w:val="00153674"/>
    <w:rsid w:val="00154983"/>
    <w:rsid w:val="00160B0E"/>
    <w:rsid w:val="00163287"/>
    <w:rsid w:val="00163497"/>
    <w:rsid w:val="00163B59"/>
    <w:rsid w:val="001649E7"/>
    <w:rsid w:val="0016549C"/>
    <w:rsid w:val="00166FB1"/>
    <w:rsid w:val="00170F6F"/>
    <w:rsid w:val="00172077"/>
    <w:rsid w:val="0017228F"/>
    <w:rsid w:val="00172B10"/>
    <w:rsid w:val="00175853"/>
    <w:rsid w:val="001764AD"/>
    <w:rsid w:val="00176A51"/>
    <w:rsid w:val="001802B7"/>
    <w:rsid w:val="00180778"/>
    <w:rsid w:val="00180C52"/>
    <w:rsid w:val="00182629"/>
    <w:rsid w:val="00183144"/>
    <w:rsid w:val="0018621D"/>
    <w:rsid w:val="001906D9"/>
    <w:rsid w:val="00190A02"/>
    <w:rsid w:val="00191ECE"/>
    <w:rsid w:val="00192DA6"/>
    <w:rsid w:val="001930E0"/>
    <w:rsid w:val="001943E3"/>
    <w:rsid w:val="00195499"/>
    <w:rsid w:val="001971A9"/>
    <w:rsid w:val="00197878"/>
    <w:rsid w:val="001A0196"/>
    <w:rsid w:val="001A0C03"/>
    <w:rsid w:val="001A4007"/>
    <w:rsid w:val="001A4BB2"/>
    <w:rsid w:val="001A5A6F"/>
    <w:rsid w:val="001A76E5"/>
    <w:rsid w:val="001A7AA4"/>
    <w:rsid w:val="001B206E"/>
    <w:rsid w:val="001B4C26"/>
    <w:rsid w:val="001B5315"/>
    <w:rsid w:val="001B5796"/>
    <w:rsid w:val="001B784C"/>
    <w:rsid w:val="001B7E15"/>
    <w:rsid w:val="001C1BB9"/>
    <w:rsid w:val="001C3362"/>
    <w:rsid w:val="001C38EF"/>
    <w:rsid w:val="001C3B19"/>
    <w:rsid w:val="001C64F4"/>
    <w:rsid w:val="001C785E"/>
    <w:rsid w:val="001C798B"/>
    <w:rsid w:val="001D3248"/>
    <w:rsid w:val="001D3495"/>
    <w:rsid w:val="001D545A"/>
    <w:rsid w:val="001D5DDF"/>
    <w:rsid w:val="001D5F3F"/>
    <w:rsid w:val="001E06DC"/>
    <w:rsid w:val="001E0775"/>
    <w:rsid w:val="001E0EA9"/>
    <w:rsid w:val="001E23BF"/>
    <w:rsid w:val="001E3732"/>
    <w:rsid w:val="001E3AD4"/>
    <w:rsid w:val="001E413D"/>
    <w:rsid w:val="001E4A7B"/>
    <w:rsid w:val="001E5B89"/>
    <w:rsid w:val="001E6164"/>
    <w:rsid w:val="001E6664"/>
    <w:rsid w:val="001E6867"/>
    <w:rsid w:val="001E7219"/>
    <w:rsid w:val="001E74D4"/>
    <w:rsid w:val="001F25DB"/>
    <w:rsid w:val="001F27E3"/>
    <w:rsid w:val="001F2A0C"/>
    <w:rsid w:val="001F2AD9"/>
    <w:rsid w:val="001F4191"/>
    <w:rsid w:val="001F5E5C"/>
    <w:rsid w:val="0020046B"/>
    <w:rsid w:val="0020080F"/>
    <w:rsid w:val="00200DC2"/>
    <w:rsid w:val="0020598B"/>
    <w:rsid w:val="002069FF"/>
    <w:rsid w:val="0020719D"/>
    <w:rsid w:val="0021161C"/>
    <w:rsid w:val="00214217"/>
    <w:rsid w:val="002167C8"/>
    <w:rsid w:val="00220B39"/>
    <w:rsid w:val="0022108D"/>
    <w:rsid w:val="002212F0"/>
    <w:rsid w:val="00223F0C"/>
    <w:rsid w:val="00224870"/>
    <w:rsid w:val="00227628"/>
    <w:rsid w:val="00231DCD"/>
    <w:rsid w:val="00232664"/>
    <w:rsid w:val="002333B1"/>
    <w:rsid w:val="002336A8"/>
    <w:rsid w:val="00233817"/>
    <w:rsid w:val="00233ACC"/>
    <w:rsid w:val="00236552"/>
    <w:rsid w:val="00241DEB"/>
    <w:rsid w:val="00241E4A"/>
    <w:rsid w:val="00241EBF"/>
    <w:rsid w:val="00242D07"/>
    <w:rsid w:val="00247727"/>
    <w:rsid w:val="00247C43"/>
    <w:rsid w:val="00247D5A"/>
    <w:rsid w:val="00251FC4"/>
    <w:rsid w:val="0025247E"/>
    <w:rsid w:val="002528DC"/>
    <w:rsid w:val="00252DFC"/>
    <w:rsid w:val="00253456"/>
    <w:rsid w:val="002542B2"/>
    <w:rsid w:val="00254456"/>
    <w:rsid w:val="0025564A"/>
    <w:rsid w:val="0025647B"/>
    <w:rsid w:val="00257424"/>
    <w:rsid w:val="00263BE2"/>
    <w:rsid w:val="0026425D"/>
    <w:rsid w:val="00264B1C"/>
    <w:rsid w:val="002674B8"/>
    <w:rsid w:val="00267A49"/>
    <w:rsid w:val="00267FBA"/>
    <w:rsid w:val="00270CF4"/>
    <w:rsid w:val="00271BF7"/>
    <w:rsid w:val="002732E1"/>
    <w:rsid w:val="00274335"/>
    <w:rsid w:val="00275948"/>
    <w:rsid w:val="002775C2"/>
    <w:rsid w:val="002777C0"/>
    <w:rsid w:val="002800EF"/>
    <w:rsid w:val="00281BB1"/>
    <w:rsid w:val="002831D7"/>
    <w:rsid w:val="00283282"/>
    <w:rsid w:val="0028335B"/>
    <w:rsid w:val="0028412C"/>
    <w:rsid w:val="002854DD"/>
    <w:rsid w:val="00286333"/>
    <w:rsid w:val="00286A87"/>
    <w:rsid w:val="0028706F"/>
    <w:rsid w:val="002874D6"/>
    <w:rsid w:val="002907D6"/>
    <w:rsid w:val="00290B1F"/>
    <w:rsid w:val="00291710"/>
    <w:rsid w:val="00292A79"/>
    <w:rsid w:val="002938CD"/>
    <w:rsid w:val="00294204"/>
    <w:rsid w:val="00294DF9"/>
    <w:rsid w:val="00295076"/>
    <w:rsid w:val="0029626A"/>
    <w:rsid w:val="00296B14"/>
    <w:rsid w:val="002970FD"/>
    <w:rsid w:val="00297838"/>
    <w:rsid w:val="002A0DDF"/>
    <w:rsid w:val="002A1AFC"/>
    <w:rsid w:val="002A2BD9"/>
    <w:rsid w:val="002A411C"/>
    <w:rsid w:val="002A464B"/>
    <w:rsid w:val="002A6B06"/>
    <w:rsid w:val="002A6DD8"/>
    <w:rsid w:val="002A7534"/>
    <w:rsid w:val="002B07FE"/>
    <w:rsid w:val="002B2B78"/>
    <w:rsid w:val="002B3DE6"/>
    <w:rsid w:val="002B452E"/>
    <w:rsid w:val="002B4553"/>
    <w:rsid w:val="002B5791"/>
    <w:rsid w:val="002C0E97"/>
    <w:rsid w:val="002C1063"/>
    <w:rsid w:val="002C15DE"/>
    <w:rsid w:val="002C3ABF"/>
    <w:rsid w:val="002C4AA9"/>
    <w:rsid w:val="002C5847"/>
    <w:rsid w:val="002C7D54"/>
    <w:rsid w:val="002D0C58"/>
    <w:rsid w:val="002D1626"/>
    <w:rsid w:val="002D1A63"/>
    <w:rsid w:val="002D274D"/>
    <w:rsid w:val="002D2828"/>
    <w:rsid w:val="002D41E1"/>
    <w:rsid w:val="002D62AD"/>
    <w:rsid w:val="002D7AB5"/>
    <w:rsid w:val="002D7CA8"/>
    <w:rsid w:val="002E1B1C"/>
    <w:rsid w:val="002E236E"/>
    <w:rsid w:val="002E24C2"/>
    <w:rsid w:val="002E2668"/>
    <w:rsid w:val="002E2C45"/>
    <w:rsid w:val="002E3A83"/>
    <w:rsid w:val="002E4F48"/>
    <w:rsid w:val="002E561D"/>
    <w:rsid w:val="002E6DD2"/>
    <w:rsid w:val="002E7DD9"/>
    <w:rsid w:val="002F021E"/>
    <w:rsid w:val="002F25B3"/>
    <w:rsid w:val="002F581A"/>
    <w:rsid w:val="002F5DDA"/>
    <w:rsid w:val="002F6808"/>
    <w:rsid w:val="002F7338"/>
    <w:rsid w:val="002F7A09"/>
    <w:rsid w:val="0030096D"/>
    <w:rsid w:val="00301B77"/>
    <w:rsid w:val="00301D3C"/>
    <w:rsid w:val="0030353A"/>
    <w:rsid w:val="003049C6"/>
    <w:rsid w:val="0030576D"/>
    <w:rsid w:val="003078B2"/>
    <w:rsid w:val="00307A34"/>
    <w:rsid w:val="00312757"/>
    <w:rsid w:val="0031409F"/>
    <w:rsid w:val="00317618"/>
    <w:rsid w:val="00317D86"/>
    <w:rsid w:val="00322192"/>
    <w:rsid w:val="00322511"/>
    <w:rsid w:val="00323848"/>
    <w:rsid w:val="00323E56"/>
    <w:rsid w:val="003265A2"/>
    <w:rsid w:val="003302BA"/>
    <w:rsid w:val="00331868"/>
    <w:rsid w:val="00331FE7"/>
    <w:rsid w:val="003347A0"/>
    <w:rsid w:val="003347AD"/>
    <w:rsid w:val="00334969"/>
    <w:rsid w:val="00335C76"/>
    <w:rsid w:val="00337480"/>
    <w:rsid w:val="00340882"/>
    <w:rsid w:val="0034194D"/>
    <w:rsid w:val="00341D28"/>
    <w:rsid w:val="003428C5"/>
    <w:rsid w:val="003461C3"/>
    <w:rsid w:val="003466B0"/>
    <w:rsid w:val="003478B7"/>
    <w:rsid w:val="00350672"/>
    <w:rsid w:val="00350962"/>
    <w:rsid w:val="00352D95"/>
    <w:rsid w:val="00353DFE"/>
    <w:rsid w:val="003548D0"/>
    <w:rsid w:val="00356488"/>
    <w:rsid w:val="00356A19"/>
    <w:rsid w:val="00357097"/>
    <w:rsid w:val="003578C0"/>
    <w:rsid w:val="00361978"/>
    <w:rsid w:val="00361F91"/>
    <w:rsid w:val="0036268E"/>
    <w:rsid w:val="0036331C"/>
    <w:rsid w:val="00364152"/>
    <w:rsid w:val="003675C0"/>
    <w:rsid w:val="00371B57"/>
    <w:rsid w:val="00373141"/>
    <w:rsid w:val="003750EE"/>
    <w:rsid w:val="00375456"/>
    <w:rsid w:val="00376EBD"/>
    <w:rsid w:val="0037706C"/>
    <w:rsid w:val="00380361"/>
    <w:rsid w:val="00380CB2"/>
    <w:rsid w:val="003813E3"/>
    <w:rsid w:val="00381E17"/>
    <w:rsid w:val="00382B6C"/>
    <w:rsid w:val="00383FA1"/>
    <w:rsid w:val="003876B1"/>
    <w:rsid w:val="00390868"/>
    <w:rsid w:val="003908CB"/>
    <w:rsid w:val="00391478"/>
    <w:rsid w:val="00391498"/>
    <w:rsid w:val="00391A06"/>
    <w:rsid w:val="003928D5"/>
    <w:rsid w:val="00392EC5"/>
    <w:rsid w:val="003930B6"/>
    <w:rsid w:val="0039417C"/>
    <w:rsid w:val="00394AAF"/>
    <w:rsid w:val="0039681A"/>
    <w:rsid w:val="00397639"/>
    <w:rsid w:val="00397DAE"/>
    <w:rsid w:val="003A24A0"/>
    <w:rsid w:val="003A27A5"/>
    <w:rsid w:val="003A41F2"/>
    <w:rsid w:val="003A5784"/>
    <w:rsid w:val="003B08C9"/>
    <w:rsid w:val="003B0933"/>
    <w:rsid w:val="003B26B7"/>
    <w:rsid w:val="003B3CD1"/>
    <w:rsid w:val="003B3DE0"/>
    <w:rsid w:val="003B42C2"/>
    <w:rsid w:val="003B50B1"/>
    <w:rsid w:val="003B5FB7"/>
    <w:rsid w:val="003B6F00"/>
    <w:rsid w:val="003B71DC"/>
    <w:rsid w:val="003C0E6B"/>
    <w:rsid w:val="003C13F5"/>
    <w:rsid w:val="003C240E"/>
    <w:rsid w:val="003C2591"/>
    <w:rsid w:val="003C263C"/>
    <w:rsid w:val="003C3165"/>
    <w:rsid w:val="003C3561"/>
    <w:rsid w:val="003C4B22"/>
    <w:rsid w:val="003C4F1C"/>
    <w:rsid w:val="003C5583"/>
    <w:rsid w:val="003C5D49"/>
    <w:rsid w:val="003C5FC9"/>
    <w:rsid w:val="003C7354"/>
    <w:rsid w:val="003C7679"/>
    <w:rsid w:val="003D02DD"/>
    <w:rsid w:val="003D20FC"/>
    <w:rsid w:val="003D27D9"/>
    <w:rsid w:val="003D2FA4"/>
    <w:rsid w:val="003D4D78"/>
    <w:rsid w:val="003D5D14"/>
    <w:rsid w:val="003D64BF"/>
    <w:rsid w:val="003D686C"/>
    <w:rsid w:val="003D6CF0"/>
    <w:rsid w:val="003D6F4A"/>
    <w:rsid w:val="003D7D74"/>
    <w:rsid w:val="003E1377"/>
    <w:rsid w:val="003E17F8"/>
    <w:rsid w:val="003E23DC"/>
    <w:rsid w:val="003E2E8C"/>
    <w:rsid w:val="003E2EC9"/>
    <w:rsid w:val="003E37CB"/>
    <w:rsid w:val="003E548A"/>
    <w:rsid w:val="003E551A"/>
    <w:rsid w:val="003F03D0"/>
    <w:rsid w:val="003F326D"/>
    <w:rsid w:val="003F334A"/>
    <w:rsid w:val="003F50DE"/>
    <w:rsid w:val="003F5384"/>
    <w:rsid w:val="003F5B82"/>
    <w:rsid w:val="003F6BE8"/>
    <w:rsid w:val="003F7FF8"/>
    <w:rsid w:val="004007BB"/>
    <w:rsid w:val="00401AB5"/>
    <w:rsid w:val="0040340A"/>
    <w:rsid w:val="0040420D"/>
    <w:rsid w:val="00406551"/>
    <w:rsid w:val="00407172"/>
    <w:rsid w:val="004073BC"/>
    <w:rsid w:val="004137EC"/>
    <w:rsid w:val="00413811"/>
    <w:rsid w:val="00415362"/>
    <w:rsid w:val="0041791D"/>
    <w:rsid w:val="00422B85"/>
    <w:rsid w:val="004230B6"/>
    <w:rsid w:val="004255DD"/>
    <w:rsid w:val="00426059"/>
    <w:rsid w:val="0042654C"/>
    <w:rsid w:val="00432FE0"/>
    <w:rsid w:val="0043330E"/>
    <w:rsid w:val="0043651B"/>
    <w:rsid w:val="0043751C"/>
    <w:rsid w:val="004405D8"/>
    <w:rsid w:val="0044094A"/>
    <w:rsid w:val="00442F3B"/>
    <w:rsid w:val="00444957"/>
    <w:rsid w:val="00444AA1"/>
    <w:rsid w:val="00444CC1"/>
    <w:rsid w:val="0044528B"/>
    <w:rsid w:val="00445C35"/>
    <w:rsid w:val="00447AB5"/>
    <w:rsid w:val="00450999"/>
    <w:rsid w:val="00451D6C"/>
    <w:rsid w:val="00451D76"/>
    <w:rsid w:val="004540DB"/>
    <w:rsid w:val="0045421B"/>
    <w:rsid w:val="0045515C"/>
    <w:rsid w:val="00455DDA"/>
    <w:rsid w:val="00455E2E"/>
    <w:rsid w:val="00455EBF"/>
    <w:rsid w:val="00456FB6"/>
    <w:rsid w:val="00461803"/>
    <w:rsid w:val="0046263A"/>
    <w:rsid w:val="00465589"/>
    <w:rsid w:val="00466B0F"/>
    <w:rsid w:val="004710F0"/>
    <w:rsid w:val="00471861"/>
    <w:rsid w:val="00472513"/>
    <w:rsid w:val="0047377A"/>
    <w:rsid w:val="00473E00"/>
    <w:rsid w:val="00475F87"/>
    <w:rsid w:val="00480DA0"/>
    <w:rsid w:val="00481132"/>
    <w:rsid w:val="00481D85"/>
    <w:rsid w:val="00484AC5"/>
    <w:rsid w:val="00491010"/>
    <w:rsid w:val="00492A89"/>
    <w:rsid w:val="0049313E"/>
    <w:rsid w:val="00496B20"/>
    <w:rsid w:val="00497C80"/>
    <w:rsid w:val="004A044F"/>
    <w:rsid w:val="004A1D11"/>
    <w:rsid w:val="004A2B73"/>
    <w:rsid w:val="004A3BC5"/>
    <w:rsid w:val="004A3CD1"/>
    <w:rsid w:val="004A4470"/>
    <w:rsid w:val="004A4BDA"/>
    <w:rsid w:val="004A4CB4"/>
    <w:rsid w:val="004A61D0"/>
    <w:rsid w:val="004A731A"/>
    <w:rsid w:val="004B17F6"/>
    <w:rsid w:val="004B20F4"/>
    <w:rsid w:val="004B2356"/>
    <w:rsid w:val="004B37B6"/>
    <w:rsid w:val="004B3843"/>
    <w:rsid w:val="004B4C63"/>
    <w:rsid w:val="004B5D09"/>
    <w:rsid w:val="004B605E"/>
    <w:rsid w:val="004C0D36"/>
    <w:rsid w:val="004C2460"/>
    <w:rsid w:val="004C2A09"/>
    <w:rsid w:val="004C4E50"/>
    <w:rsid w:val="004C6805"/>
    <w:rsid w:val="004C752D"/>
    <w:rsid w:val="004D01A8"/>
    <w:rsid w:val="004D0D90"/>
    <w:rsid w:val="004D0DFD"/>
    <w:rsid w:val="004D1F0D"/>
    <w:rsid w:val="004D2409"/>
    <w:rsid w:val="004D27DD"/>
    <w:rsid w:val="004D2FBE"/>
    <w:rsid w:val="004D3C73"/>
    <w:rsid w:val="004D5785"/>
    <w:rsid w:val="004D6E5E"/>
    <w:rsid w:val="004E145F"/>
    <w:rsid w:val="004E1833"/>
    <w:rsid w:val="004E3284"/>
    <w:rsid w:val="004E341E"/>
    <w:rsid w:val="004E3DF5"/>
    <w:rsid w:val="004E4BCB"/>
    <w:rsid w:val="004E51A0"/>
    <w:rsid w:val="004E5792"/>
    <w:rsid w:val="004E71A7"/>
    <w:rsid w:val="004E75C4"/>
    <w:rsid w:val="004E7AE0"/>
    <w:rsid w:val="004F00CD"/>
    <w:rsid w:val="004F0886"/>
    <w:rsid w:val="004F180F"/>
    <w:rsid w:val="004F32FE"/>
    <w:rsid w:val="004F46CA"/>
    <w:rsid w:val="004F550A"/>
    <w:rsid w:val="004F7F7D"/>
    <w:rsid w:val="0050165D"/>
    <w:rsid w:val="00501E96"/>
    <w:rsid w:val="00505216"/>
    <w:rsid w:val="0050527A"/>
    <w:rsid w:val="0050531F"/>
    <w:rsid w:val="00505846"/>
    <w:rsid w:val="00505EB6"/>
    <w:rsid w:val="005061DB"/>
    <w:rsid w:val="005072A4"/>
    <w:rsid w:val="0050794E"/>
    <w:rsid w:val="0051012C"/>
    <w:rsid w:val="005110B9"/>
    <w:rsid w:val="005110E1"/>
    <w:rsid w:val="005110E4"/>
    <w:rsid w:val="00515E67"/>
    <w:rsid w:val="005208A4"/>
    <w:rsid w:val="00523EC4"/>
    <w:rsid w:val="0052423B"/>
    <w:rsid w:val="00530074"/>
    <w:rsid w:val="005302E5"/>
    <w:rsid w:val="00531D5C"/>
    <w:rsid w:val="005322E3"/>
    <w:rsid w:val="00532F89"/>
    <w:rsid w:val="0053457B"/>
    <w:rsid w:val="00535394"/>
    <w:rsid w:val="0054195D"/>
    <w:rsid w:val="00541C7D"/>
    <w:rsid w:val="005420B9"/>
    <w:rsid w:val="005423BB"/>
    <w:rsid w:val="00543E9A"/>
    <w:rsid w:val="00545B36"/>
    <w:rsid w:val="0054699F"/>
    <w:rsid w:val="005518BE"/>
    <w:rsid w:val="00551989"/>
    <w:rsid w:val="005529F7"/>
    <w:rsid w:val="00552AD2"/>
    <w:rsid w:val="00554978"/>
    <w:rsid w:val="00555D5F"/>
    <w:rsid w:val="00556DA7"/>
    <w:rsid w:val="0055729A"/>
    <w:rsid w:val="00560CA4"/>
    <w:rsid w:val="0056199B"/>
    <w:rsid w:val="00563822"/>
    <w:rsid w:val="005662DA"/>
    <w:rsid w:val="00571963"/>
    <w:rsid w:val="00571EDB"/>
    <w:rsid w:val="00574273"/>
    <w:rsid w:val="00577000"/>
    <w:rsid w:val="0057712C"/>
    <w:rsid w:val="00577536"/>
    <w:rsid w:val="0058004D"/>
    <w:rsid w:val="00580F9A"/>
    <w:rsid w:val="00581392"/>
    <w:rsid w:val="00581E42"/>
    <w:rsid w:val="0058262D"/>
    <w:rsid w:val="00582EA4"/>
    <w:rsid w:val="005832C0"/>
    <w:rsid w:val="005856B7"/>
    <w:rsid w:val="005878C3"/>
    <w:rsid w:val="00587ED9"/>
    <w:rsid w:val="00591292"/>
    <w:rsid w:val="00593ECA"/>
    <w:rsid w:val="00594EF2"/>
    <w:rsid w:val="00595CA0"/>
    <w:rsid w:val="005969E6"/>
    <w:rsid w:val="005A1D32"/>
    <w:rsid w:val="005A1E8B"/>
    <w:rsid w:val="005A1F73"/>
    <w:rsid w:val="005A355E"/>
    <w:rsid w:val="005A3800"/>
    <w:rsid w:val="005A3ABF"/>
    <w:rsid w:val="005A3DC5"/>
    <w:rsid w:val="005A7D9D"/>
    <w:rsid w:val="005B2234"/>
    <w:rsid w:val="005B457E"/>
    <w:rsid w:val="005B4A62"/>
    <w:rsid w:val="005B5BD7"/>
    <w:rsid w:val="005B6D5F"/>
    <w:rsid w:val="005B7008"/>
    <w:rsid w:val="005B796F"/>
    <w:rsid w:val="005C05CD"/>
    <w:rsid w:val="005D11C3"/>
    <w:rsid w:val="005D1213"/>
    <w:rsid w:val="005D34C9"/>
    <w:rsid w:val="005D425C"/>
    <w:rsid w:val="005D4904"/>
    <w:rsid w:val="005D5381"/>
    <w:rsid w:val="005D5689"/>
    <w:rsid w:val="005D65B1"/>
    <w:rsid w:val="005D76F0"/>
    <w:rsid w:val="005D7D3A"/>
    <w:rsid w:val="005E0F5D"/>
    <w:rsid w:val="005E1363"/>
    <w:rsid w:val="005E1380"/>
    <w:rsid w:val="005E17BD"/>
    <w:rsid w:val="005E5007"/>
    <w:rsid w:val="005E56DE"/>
    <w:rsid w:val="005E57EB"/>
    <w:rsid w:val="005E710B"/>
    <w:rsid w:val="005E7300"/>
    <w:rsid w:val="005E7452"/>
    <w:rsid w:val="005E77E3"/>
    <w:rsid w:val="005F024F"/>
    <w:rsid w:val="005F067D"/>
    <w:rsid w:val="005F201F"/>
    <w:rsid w:val="005F602F"/>
    <w:rsid w:val="005F651B"/>
    <w:rsid w:val="00600AD7"/>
    <w:rsid w:val="0060335C"/>
    <w:rsid w:val="00603406"/>
    <w:rsid w:val="006038A6"/>
    <w:rsid w:val="00605242"/>
    <w:rsid w:val="00605A60"/>
    <w:rsid w:val="00605D2E"/>
    <w:rsid w:val="00607F48"/>
    <w:rsid w:val="00610C25"/>
    <w:rsid w:val="006152A6"/>
    <w:rsid w:val="00615F53"/>
    <w:rsid w:val="00617AE2"/>
    <w:rsid w:val="00617DA9"/>
    <w:rsid w:val="00621472"/>
    <w:rsid w:val="00621BB1"/>
    <w:rsid w:val="00622463"/>
    <w:rsid w:val="0062302D"/>
    <w:rsid w:val="00624310"/>
    <w:rsid w:val="006243FF"/>
    <w:rsid w:val="00625167"/>
    <w:rsid w:val="006266E7"/>
    <w:rsid w:val="00626F49"/>
    <w:rsid w:val="006277A4"/>
    <w:rsid w:val="006305FB"/>
    <w:rsid w:val="006306B6"/>
    <w:rsid w:val="00630D1E"/>
    <w:rsid w:val="006316FC"/>
    <w:rsid w:val="006318BA"/>
    <w:rsid w:val="00635262"/>
    <w:rsid w:val="00635EAB"/>
    <w:rsid w:val="006379ED"/>
    <w:rsid w:val="006407CF"/>
    <w:rsid w:val="00641CA9"/>
    <w:rsid w:val="00642314"/>
    <w:rsid w:val="00642972"/>
    <w:rsid w:val="006429C2"/>
    <w:rsid w:val="0064414B"/>
    <w:rsid w:val="00646677"/>
    <w:rsid w:val="00647983"/>
    <w:rsid w:val="00652C57"/>
    <w:rsid w:val="00654A1E"/>
    <w:rsid w:val="00655379"/>
    <w:rsid w:val="00655657"/>
    <w:rsid w:val="00655B94"/>
    <w:rsid w:val="00655FBC"/>
    <w:rsid w:val="0065632B"/>
    <w:rsid w:val="00657814"/>
    <w:rsid w:val="006601DE"/>
    <w:rsid w:val="00660C79"/>
    <w:rsid w:val="00660F68"/>
    <w:rsid w:val="00661BF2"/>
    <w:rsid w:val="0066327D"/>
    <w:rsid w:val="00663DEC"/>
    <w:rsid w:val="00664CE3"/>
    <w:rsid w:val="00664EB5"/>
    <w:rsid w:val="0066520A"/>
    <w:rsid w:val="006653DE"/>
    <w:rsid w:val="0066577D"/>
    <w:rsid w:val="00665937"/>
    <w:rsid w:val="006668EE"/>
    <w:rsid w:val="00666F53"/>
    <w:rsid w:val="006710C5"/>
    <w:rsid w:val="00671A49"/>
    <w:rsid w:val="00671B3C"/>
    <w:rsid w:val="00671BAA"/>
    <w:rsid w:val="0067318D"/>
    <w:rsid w:val="00673321"/>
    <w:rsid w:val="006745DA"/>
    <w:rsid w:val="00676398"/>
    <w:rsid w:val="006766A8"/>
    <w:rsid w:val="0067785B"/>
    <w:rsid w:val="006800D9"/>
    <w:rsid w:val="00681124"/>
    <w:rsid w:val="006815DD"/>
    <w:rsid w:val="00682BB7"/>
    <w:rsid w:val="00682EED"/>
    <w:rsid w:val="00683EDB"/>
    <w:rsid w:val="00686F04"/>
    <w:rsid w:val="006872CD"/>
    <w:rsid w:val="00690DAD"/>
    <w:rsid w:val="00692377"/>
    <w:rsid w:val="00693821"/>
    <w:rsid w:val="00694289"/>
    <w:rsid w:val="00694428"/>
    <w:rsid w:val="00695881"/>
    <w:rsid w:val="006964AD"/>
    <w:rsid w:val="006965D1"/>
    <w:rsid w:val="00696616"/>
    <w:rsid w:val="00697174"/>
    <w:rsid w:val="006A0555"/>
    <w:rsid w:val="006A0C46"/>
    <w:rsid w:val="006A53EB"/>
    <w:rsid w:val="006A705A"/>
    <w:rsid w:val="006B088D"/>
    <w:rsid w:val="006B0A35"/>
    <w:rsid w:val="006B20B8"/>
    <w:rsid w:val="006B23A7"/>
    <w:rsid w:val="006B368F"/>
    <w:rsid w:val="006B71E7"/>
    <w:rsid w:val="006C0183"/>
    <w:rsid w:val="006C0259"/>
    <w:rsid w:val="006C0EE3"/>
    <w:rsid w:val="006C1566"/>
    <w:rsid w:val="006C484A"/>
    <w:rsid w:val="006C5F30"/>
    <w:rsid w:val="006C6909"/>
    <w:rsid w:val="006D16CE"/>
    <w:rsid w:val="006D1E4B"/>
    <w:rsid w:val="006D2E25"/>
    <w:rsid w:val="006D410B"/>
    <w:rsid w:val="006D5F15"/>
    <w:rsid w:val="006D60FB"/>
    <w:rsid w:val="006E393C"/>
    <w:rsid w:val="006E3A0F"/>
    <w:rsid w:val="006E5748"/>
    <w:rsid w:val="006E5896"/>
    <w:rsid w:val="006E6F1B"/>
    <w:rsid w:val="006E6FEB"/>
    <w:rsid w:val="006E72C1"/>
    <w:rsid w:val="006E7369"/>
    <w:rsid w:val="006E7474"/>
    <w:rsid w:val="006E7D25"/>
    <w:rsid w:val="006F003A"/>
    <w:rsid w:val="006F66C4"/>
    <w:rsid w:val="007000D9"/>
    <w:rsid w:val="007013C4"/>
    <w:rsid w:val="007018A3"/>
    <w:rsid w:val="00703AB6"/>
    <w:rsid w:val="00704669"/>
    <w:rsid w:val="00705FC4"/>
    <w:rsid w:val="00707116"/>
    <w:rsid w:val="00710B3C"/>
    <w:rsid w:val="0071275B"/>
    <w:rsid w:val="00712785"/>
    <w:rsid w:val="00712C42"/>
    <w:rsid w:val="007155BF"/>
    <w:rsid w:val="007168B9"/>
    <w:rsid w:val="00717B98"/>
    <w:rsid w:val="00720C3C"/>
    <w:rsid w:val="007228E0"/>
    <w:rsid w:val="00722926"/>
    <w:rsid w:val="007230A1"/>
    <w:rsid w:val="00723A5A"/>
    <w:rsid w:val="0072579C"/>
    <w:rsid w:val="00730432"/>
    <w:rsid w:val="00730893"/>
    <w:rsid w:val="0073164E"/>
    <w:rsid w:val="00731AAE"/>
    <w:rsid w:val="00731C4F"/>
    <w:rsid w:val="00733B8D"/>
    <w:rsid w:val="00735CDA"/>
    <w:rsid w:val="007366DF"/>
    <w:rsid w:val="00736783"/>
    <w:rsid w:val="00740BF4"/>
    <w:rsid w:val="00742944"/>
    <w:rsid w:val="0074359F"/>
    <w:rsid w:val="00744685"/>
    <w:rsid w:val="00747FA2"/>
    <w:rsid w:val="00750FAF"/>
    <w:rsid w:val="00751F75"/>
    <w:rsid w:val="00752C7E"/>
    <w:rsid w:val="0075389D"/>
    <w:rsid w:val="00753906"/>
    <w:rsid w:val="00755921"/>
    <w:rsid w:val="00755C58"/>
    <w:rsid w:val="00756F2E"/>
    <w:rsid w:val="007574F4"/>
    <w:rsid w:val="00757A72"/>
    <w:rsid w:val="00760590"/>
    <w:rsid w:val="0076094D"/>
    <w:rsid w:val="00760EF6"/>
    <w:rsid w:val="00761D5C"/>
    <w:rsid w:val="00762215"/>
    <w:rsid w:val="007636DA"/>
    <w:rsid w:val="0076458F"/>
    <w:rsid w:val="00764EBA"/>
    <w:rsid w:val="00765435"/>
    <w:rsid w:val="007656AE"/>
    <w:rsid w:val="00767D09"/>
    <w:rsid w:val="007775F7"/>
    <w:rsid w:val="00777CC2"/>
    <w:rsid w:val="0078008D"/>
    <w:rsid w:val="0078016B"/>
    <w:rsid w:val="007830D0"/>
    <w:rsid w:val="00783D3E"/>
    <w:rsid w:val="0078489E"/>
    <w:rsid w:val="00784B64"/>
    <w:rsid w:val="00785D7E"/>
    <w:rsid w:val="007868C1"/>
    <w:rsid w:val="00787865"/>
    <w:rsid w:val="00791D92"/>
    <w:rsid w:val="007922F6"/>
    <w:rsid w:val="007925B6"/>
    <w:rsid w:val="00794FB4"/>
    <w:rsid w:val="00795AAE"/>
    <w:rsid w:val="00796D7E"/>
    <w:rsid w:val="007A0FB9"/>
    <w:rsid w:val="007A1245"/>
    <w:rsid w:val="007A3D2C"/>
    <w:rsid w:val="007A4800"/>
    <w:rsid w:val="007A49D5"/>
    <w:rsid w:val="007A535E"/>
    <w:rsid w:val="007A60E1"/>
    <w:rsid w:val="007A7E2F"/>
    <w:rsid w:val="007B1DCD"/>
    <w:rsid w:val="007B289C"/>
    <w:rsid w:val="007B28E8"/>
    <w:rsid w:val="007B4E2F"/>
    <w:rsid w:val="007B715D"/>
    <w:rsid w:val="007B7CC8"/>
    <w:rsid w:val="007B7E5A"/>
    <w:rsid w:val="007C04E6"/>
    <w:rsid w:val="007C05E4"/>
    <w:rsid w:val="007C0814"/>
    <w:rsid w:val="007C0A16"/>
    <w:rsid w:val="007C10BA"/>
    <w:rsid w:val="007C2169"/>
    <w:rsid w:val="007C3F12"/>
    <w:rsid w:val="007C5216"/>
    <w:rsid w:val="007C5836"/>
    <w:rsid w:val="007C5A28"/>
    <w:rsid w:val="007C6A6F"/>
    <w:rsid w:val="007C7044"/>
    <w:rsid w:val="007C7809"/>
    <w:rsid w:val="007D1235"/>
    <w:rsid w:val="007D3911"/>
    <w:rsid w:val="007D3A17"/>
    <w:rsid w:val="007D441B"/>
    <w:rsid w:val="007D4B69"/>
    <w:rsid w:val="007E0336"/>
    <w:rsid w:val="007E0D9A"/>
    <w:rsid w:val="007E115C"/>
    <w:rsid w:val="007E16D6"/>
    <w:rsid w:val="007E2C59"/>
    <w:rsid w:val="007E3EE7"/>
    <w:rsid w:val="007E3F31"/>
    <w:rsid w:val="007E63AD"/>
    <w:rsid w:val="007E7452"/>
    <w:rsid w:val="007E75F9"/>
    <w:rsid w:val="007F24FE"/>
    <w:rsid w:val="007F2B6E"/>
    <w:rsid w:val="007F370D"/>
    <w:rsid w:val="007F54F6"/>
    <w:rsid w:val="007F5A23"/>
    <w:rsid w:val="00801105"/>
    <w:rsid w:val="00801CDA"/>
    <w:rsid w:val="008026D8"/>
    <w:rsid w:val="00802F34"/>
    <w:rsid w:val="008030B9"/>
    <w:rsid w:val="00803CAB"/>
    <w:rsid w:val="008057D9"/>
    <w:rsid w:val="00805FE6"/>
    <w:rsid w:val="0080604C"/>
    <w:rsid w:val="00813FCD"/>
    <w:rsid w:val="008151A0"/>
    <w:rsid w:val="008159A5"/>
    <w:rsid w:val="00815D59"/>
    <w:rsid w:val="008166A8"/>
    <w:rsid w:val="00817409"/>
    <w:rsid w:val="00817CC3"/>
    <w:rsid w:val="00820447"/>
    <w:rsid w:val="00822329"/>
    <w:rsid w:val="008226F0"/>
    <w:rsid w:val="008235BC"/>
    <w:rsid w:val="008243CB"/>
    <w:rsid w:val="00824AF8"/>
    <w:rsid w:val="00824B19"/>
    <w:rsid w:val="00824B55"/>
    <w:rsid w:val="00825107"/>
    <w:rsid w:val="008252A8"/>
    <w:rsid w:val="008267C2"/>
    <w:rsid w:val="00826A32"/>
    <w:rsid w:val="0083264A"/>
    <w:rsid w:val="0083271B"/>
    <w:rsid w:val="00832DE9"/>
    <w:rsid w:val="008337CA"/>
    <w:rsid w:val="00834B1D"/>
    <w:rsid w:val="00835C5A"/>
    <w:rsid w:val="00836964"/>
    <w:rsid w:val="008378E7"/>
    <w:rsid w:val="00837C11"/>
    <w:rsid w:val="00837D11"/>
    <w:rsid w:val="00840BA4"/>
    <w:rsid w:val="00842BA8"/>
    <w:rsid w:val="008449C4"/>
    <w:rsid w:val="00844EC5"/>
    <w:rsid w:val="00846FC8"/>
    <w:rsid w:val="00847437"/>
    <w:rsid w:val="008474D7"/>
    <w:rsid w:val="008530DF"/>
    <w:rsid w:val="00853B5A"/>
    <w:rsid w:val="00855072"/>
    <w:rsid w:val="00861610"/>
    <w:rsid w:val="008617BA"/>
    <w:rsid w:val="00861AA2"/>
    <w:rsid w:val="00861B46"/>
    <w:rsid w:val="008620F0"/>
    <w:rsid w:val="00862D80"/>
    <w:rsid w:val="0086512C"/>
    <w:rsid w:val="0086697B"/>
    <w:rsid w:val="00867903"/>
    <w:rsid w:val="00867AF6"/>
    <w:rsid w:val="00870FE9"/>
    <w:rsid w:val="008723DE"/>
    <w:rsid w:val="00873D6D"/>
    <w:rsid w:val="00875776"/>
    <w:rsid w:val="0088082C"/>
    <w:rsid w:val="00881602"/>
    <w:rsid w:val="00887455"/>
    <w:rsid w:val="00887816"/>
    <w:rsid w:val="00892A8B"/>
    <w:rsid w:val="008936D7"/>
    <w:rsid w:val="00895ECF"/>
    <w:rsid w:val="00895F28"/>
    <w:rsid w:val="008A07AB"/>
    <w:rsid w:val="008A0C66"/>
    <w:rsid w:val="008A0CE7"/>
    <w:rsid w:val="008A12EF"/>
    <w:rsid w:val="008A1878"/>
    <w:rsid w:val="008A2C97"/>
    <w:rsid w:val="008A344C"/>
    <w:rsid w:val="008A3A8C"/>
    <w:rsid w:val="008A536A"/>
    <w:rsid w:val="008A5A3B"/>
    <w:rsid w:val="008A7490"/>
    <w:rsid w:val="008B13A8"/>
    <w:rsid w:val="008B1820"/>
    <w:rsid w:val="008B1BAA"/>
    <w:rsid w:val="008B1F37"/>
    <w:rsid w:val="008B217E"/>
    <w:rsid w:val="008B3E21"/>
    <w:rsid w:val="008B577B"/>
    <w:rsid w:val="008B65C9"/>
    <w:rsid w:val="008C189D"/>
    <w:rsid w:val="008C1A73"/>
    <w:rsid w:val="008C1E63"/>
    <w:rsid w:val="008C23C3"/>
    <w:rsid w:val="008C2A0A"/>
    <w:rsid w:val="008C3309"/>
    <w:rsid w:val="008C3474"/>
    <w:rsid w:val="008C445F"/>
    <w:rsid w:val="008C4C7F"/>
    <w:rsid w:val="008C72A8"/>
    <w:rsid w:val="008C737C"/>
    <w:rsid w:val="008C7E10"/>
    <w:rsid w:val="008D0327"/>
    <w:rsid w:val="008D113C"/>
    <w:rsid w:val="008D205D"/>
    <w:rsid w:val="008D2E86"/>
    <w:rsid w:val="008D3103"/>
    <w:rsid w:val="008D33EE"/>
    <w:rsid w:val="008D376F"/>
    <w:rsid w:val="008D5B61"/>
    <w:rsid w:val="008E05FA"/>
    <w:rsid w:val="008E0D41"/>
    <w:rsid w:val="008E34A6"/>
    <w:rsid w:val="008E50DC"/>
    <w:rsid w:val="008E6B5F"/>
    <w:rsid w:val="008F0E32"/>
    <w:rsid w:val="008F1116"/>
    <w:rsid w:val="008F1ACB"/>
    <w:rsid w:val="008F371B"/>
    <w:rsid w:val="008F6A43"/>
    <w:rsid w:val="0090065D"/>
    <w:rsid w:val="00901C8B"/>
    <w:rsid w:val="00903FBA"/>
    <w:rsid w:val="00904367"/>
    <w:rsid w:val="00905AE3"/>
    <w:rsid w:val="00905E36"/>
    <w:rsid w:val="0090739A"/>
    <w:rsid w:val="00907C65"/>
    <w:rsid w:val="0091070C"/>
    <w:rsid w:val="00911487"/>
    <w:rsid w:val="00913D1C"/>
    <w:rsid w:val="00913DE7"/>
    <w:rsid w:val="00915F9D"/>
    <w:rsid w:val="00916FB3"/>
    <w:rsid w:val="00917BB1"/>
    <w:rsid w:val="00920EBB"/>
    <w:rsid w:val="00921AAE"/>
    <w:rsid w:val="0092232E"/>
    <w:rsid w:val="00922A34"/>
    <w:rsid w:val="009238E2"/>
    <w:rsid w:val="00924A11"/>
    <w:rsid w:val="009318EE"/>
    <w:rsid w:val="00932779"/>
    <w:rsid w:val="00932C24"/>
    <w:rsid w:val="0093425D"/>
    <w:rsid w:val="00935219"/>
    <w:rsid w:val="00936BC1"/>
    <w:rsid w:val="00940695"/>
    <w:rsid w:val="0094112B"/>
    <w:rsid w:val="009412E3"/>
    <w:rsid w:val="0094327F"/>
    <w:rsid w:val="009456BE"/>
    <w:rsid w:val="0094597B"/>
    <w:rsid w:val="00945F48"/>
    <w:rsid w:val="00947147"/>
    <w:rsid w:val="00947E76"/>
    <w:rsid w:val="00951FD6"/>
    <w:rsid w:val="0095255D"/>
    <w:rsid w:val="00955DC0"/>
    <w:rsid w:val="00955FFB"/>
    <w:rsid w:val="00962E30"/>
    <w:rsid w:val="009634FF"/>
    <w:rsid w:val="00965491"/>
    <w:rsid w:val="00965873"/>
    <w:rsid w:val="00965E54"/>
    <w:rsid w:val="0096627D"/>
    <w:rsid w:val="009665BB"/>
    <w:rsid w:val="00966BC6"/>
    <w:rsid w:val="00967202"/>
    <w:rsid w:val="00970197"/>
    <w:rsid w:val="00970B01"/>
    <w:rsid w:val="00972C31"/>
    <w:rsid w:val="009746EC"/>
    <w:rsid w:val="00975D21"/>
    <w:rsid w:val="009779FB"/>
    <w:rsid w:val="00980531"/>
    <w:rsid w:val="00981BF1"/>
    <w:rsid w:val="00982F6D"/>
    <w:rsid w:val="009845E9"/>
    <w:rsid w:val="00986C32"/>
    <w:rsid w:val="00987D64"/>
    <w:rsid w:val="0099194F"/>
    <w:rsid w:val="009926A0"/>
    <w:rsid w:val="00994FF5"/>
    <w:rsid w:val="0099644F"/>
    <w:rsid w:val="00996824"/>
    <w:rsid w:val="00997932"/>
    <w:rsid w:val="00997C9A"/>
    <w:rsid w:val="009A0BFA"/>
    <w:rsid w:val="009A2121"/>
    <w:rsid w:val="009A240D"/>
    <w:rsid w:val="009A4072"/>
    <w:rsid w:val="009A416E"/>
    <w:rsid w:val="009A43D1"/>
    <w:rsid w:val="009B02B3"/>
    <w:rsid w:val="009B17C7"/>
    <w:rsid w:val="009B192A"/>
    <w:rsid w:val="009B27CC"/>
    <w:rsid w:val="009B3552"/>
    <w:rsid w:val="009B438C"/>
    <w:rsid w:val="009B58D1"/>
    <w:rsid w:val="009B7F40"/>
    <w:rsid w:val="009C0CF9"/>
    <w:rsid w:val="009C11CC"/>
    <w:rsid w:val="009C15C8"/>
    <w:rsid w:val="009C22F2"/>
    <w:rsid w:val="009C2763"/>
    <w:rsid w:val="009C2A5E"/>
    <w:rsid w:val="009C2B1B"/>
    <w:rsid w:val="009C2BC5"/>
    <w:rsid w:val="009C2C82"/>
    <w:rsid w:val="009C7F67"/>
    <w:rsid w:val="009D20C4"/>
    <w:rsid w:val="009D21C3"/>
    <w:rsid w:val="009D35D3"/>
    <w:rsid w:val="009E00DC"/>
    <w:rsid w:val="009E06A4"/>
    <w:rsid w:val="009E2BBB"/>
    <w:rsid w:val="009E3A09"/>
    <w:rsid w:val="009E430D"/>
    <w:rsid w:val="009E43B9"/>
    <w:rsid w:val="009E4A16"/>
    <w:rsid w:val="009E5017"/>
    <w:rsid w:val="009E543C"/>
    <w:rsid w:val="009E55C4"/>
    <w:rsid w:val="009E5648"/>
    <w:rsid w:val="009E6041"/>
    <w:rsid w:val="009E67CC"/>
    <w:rsid w:val="009E6936"/>
    <w:rsid w:val="009F0AF9"/>
    <w:rsid w:val="009F31C9"/>
    <w:rsid w:val="009F3DDB"/>
    <w:rsid w:val="009F4AA8"/>
    <w:rsid w:val="009F58D8"/>
    <w:rsid w:val="009F631D"/>
    <w:rsid w:val="009F78E2"/>
    <w:rsid w:val="009F7AF3"/>
    <w:rsid w:val="00A0067D"/>
    <w:rsid w:val="00A006E4"/>
    <w:rsid w:val="00A01064"/>
    <w:rsid w:val="00A01E6A"/>
    <w:rsid w:val="00A02639"/>
    <w:rsid w:val="00A03D79"/>
    <w:rsid w:val="00A040A0"/>
    <w:rsid w:val="00A04E87"/>
    <w:rsid w:val="00A05D3A"/>
    <w:rsid w:val="00A06AB1"/>
    <w:rsid w:val="00A1023E"/>
    <w:rsid w:val="00A103EA"/>
    <w:rsid w:val="00A10AC5"/>
    <w:rsid w:val="00A10F12"/>
    <w:rsid w:val="00A11228"/>
    <w:rsid w:val="00A117D5"/>
    <w:rsid w:val="00A12A52"/>
    <w:rsid w:val="00A12DE5"/>
    <w:rsid w:val="00A13308"/>
    <w:rsid w:val="00A13C56"/>
    <w:rsid w:val="00A16D0C"/>
    <w:rsid w:val="00A21E5F"/>
    <w:rsid w:val="00A22182"/>
    <w:rsid w:val="00A24621"/>
    <w:rsid w:val="00A266E5"/>
    <w:rsid w:val="00A27A8C"/>
    <w:rsid w:val="00A2AFFF"/>
    <w:rsid w:val="00A312BB"/>
    <w:rsid w:val="00A3146E"/>
    <w:rsid w:val="00A32337"/>
    <w:rsid w:val="00A324CF"/>
    <w:rsid w:val="00A32F79"/>
    <w:rsid w:val="00A338F1"/>
    <w:rsid w:val="00A34172"/>
    <w:rsid w:val="00A3613C"/>
    <w:rsid w:val="00A36E40"/>
    <w:rsid w:val="00A379C8"/>
    <w:rsid w:val="00A42985"/>
    <w:rsid w:val="00A434BA"/>
    <w:rsid w:val="00A45B6B"/>
    <w:rsid w:val="00A508F3"/>
    <w:rsid w:val="00A517B9"/>
    <w:rsid w:val="00A5539B"/>
    <w:rsid w:val="00A562D9"/>
    <w:rsid w:val="00A56A2A"/>
    <w:rsid w:val="00A6060F"/>
    <w:rsid w:val="00A636CE"/>
    <w:rsid w:val="00A6529D"/>
    <w:rsid w:val="00A65E44"/>
    <w:rsid w:val="00A66056"/>
    <w:rsid w:val="00A674D5"/>
    <w:rsid w:val="00A70212"/>
    <w:rsid w:val="00A729DB"/>
    <w:rsid w:val="00A73F0C"/>
    <w:rsid w:val="00A7463C"/>
    <w:rsid w:val="00A74727"/>
    <w:rsid w:val="00A752CD"/>
    <w:rsid w:val="00A768D7"/>
    <w:rsid w:val="00A777C7"/>
    <w:rsid w:val="00A80168"/>
    <w:rsid w:val="00A8018E"/>
    <w:rsid w:val="00A80CF4"/>
    <w:rsid w:val="00A80E84"/>
    <w:rsid w:val="00A81A72"/>
    <w:rsid w:val="00A823B0"/>
    <w:rsid w:val="00A8450F"/>
    <w:rsid w:val="00A85844"/>
    <w:rsid w:val="00A85EC8"/>
    <w:rsid w:val="00A862E7"/>
    <w:rsid w:val="00A86300"/>
    <w:rsid w:val="00A8647B"/>
    <w:rsid w:val="00A87272"/>
    <w:rsid w:val="00A8756C"/>
    <w:rsid w:val="00A90966"/>
    <w:rsid w:val="00A90B1C"/>
    <w:rsid w:val="00A90CAA"/>
    <w:rsid w:val="00A925C0"/>
    <w:rsid w:val="00A929D3"/>
    <w:rsid w:val="00A9349C"/>
    <w:rsid w:val="00A9355E"/>
    <w:rsid w:val="00A93FF4"/>
    <w:rsid w:val="00A94947"/>
    <w:rsid w:val="00AA06D0"/>
    <w:rsid w:val="00AA24A5"/>
    <w:rsid w:val="00AA6F13"/>
    <w:rsid w:val="00AB3AAE"/>
    <w:rsid w:val="00AB62E8"/>
    <w:rsid w:val="00AB6752"/>
    <w:rsid w:val="00AC2EE7"/>
    <w:rsid w:val="00AC5747"/>
    <w:rsid w:val="00AC5911"/>
    <w:rsid w:val="00AC648E"/>
    <w:rsid w:val="00AC69C8"/>
    <w:rsid w:val="00AC6CB5"/>
    <w:rsid w:val="00AC6F45"/>
    <w:rsid w:val="00AC7346"/>
    <w:rsid w:val="00AC7C9E"/>
    <w:rsid w:val="00AD0A78"/>
    <w:rsid w:val="00AD0DFC"/>
    <w:rsid w:val="00AD1DF7"/>
    <w:rsid w:val="00AD1EA8"/>
    <w:rsid w:val="00AD1F64"/>
    <w:rsid w:val="00AD2496"/>
    <w:rsid w:val="00AD3529"/>
    <w:rsid w:val="00AD3939"/>
    <w:rsid w:val="00AD488E"/>
    <w:rsid w:val="00AD500C"/>
    <w:rsid w:val="00AD60EA"/>
    <w:rsid w:val="00AD723A"/>
    <w:rsid w:val="00AD790B"/>
    <w:rsid w:val="00AD7D85"/>
    <w:rsid w:val="00AE03E6"/>
    <w:rsid w:val="00AE0607"/>
    <w:rsid w:val="00AE068C"/>
    <w:rsid w:val="00AE4055"/>
    <w:rsid w:val="00AE4DAD"/>
    <w:rsid w:val="00AE6B88"/>
    <w:rsid w:val="00AF1DDB"/>
    <w:rsid w:val="00AF1EE2"/>
    <w:rsid w:val="00AF26D7"/>
    <w:rsid w:val="00AF3488"/>
    <w:rsid w:val="00AF421F"/>
    <w:rsid w:val="00AF5021"/>
    <w:rsid w:val="00AF50DD"/>
    <w:rsid w:val="00AF56F8"/>
    <w:rsid w:val="00AF5E75"/>
    <w:rsid w:val="00AF74E2"/>
    <w:rsid w:val="00B007DF"/>
    <w:rsid w:val="00B007E0"/>
    <w:rsid w:val="00B03D44"/>
    <w:rsid w:val="00B03E57"/>
    <w:rsid w:val="00B045EF"/>
    <w:rsid w:val="00B04BCF"/>
    <w:rsid w:val="00B06951"/>
    <w:rsid w:val="00B06F80"/>
    <w:rsid w:val="00B07441"/>
    <w:rsid w:val="00B13FB1"/>
    <w:rsid w:val="00B17267"/>
    <w:rsid w:val="00B20AB6"/>
    <w:rsid w:val="00B20CAC"/>
    <w:rsid w:val="00B21578"/>
    <w:rsid w:val="00B2254C"/>
    <w:rsid w:val="00B233EA"/>
    <w:rsid w:val="00B2355C"/>
    <w:rsid w:val="00B23CF3"/>
    <w:rsid w:val="00B23F85"/>
    <w:rsid w:val="00B24B5F"/>
    <w:rsid w:val="00B250CC"/>
    <w:rsid w:val="00B257B4"/>
    <w:rsid w:val="00B27925"/>
    <w:rsid w:val="00B31592"/>
    <w:rsid w:val="00B32901"/>
    <w:rsid w:val="00B32ADF"/>
    <w:rsid w:val="00B33693"/>
    <w:rsid w:val="00B34692"/>
    <w:rsid w:val="00B34F87"/>
    <w:rsid w:val="00B35216"/>
    <w:rsid w:val="00B36956"/>
    <w:rsid w:val="00B409EE"/>
    <w:rsid w:val="00B40E94"/>
    <w:rsid w:val="00B417FF"/>
    <w:rsid w:val="00B453AA"/>
    <w:rsid w:val="00B46E48"/>
    <w:rsid w:val="00B47346"/>
    <w:rsid w:val="00B50FB5"/>
    <w:rsid w:val="00B51F58"/>
    <w:rsid w:val="00B51FCE"/>
    <w:rsid w:val="00B52962"/>
    <w:rsid w:val="00B52D19"/>
    <w:rsid w:val="00B52E2A"/>
    <w:rsid w:val="00B534A2"/>
    <w:rsid w:val="00B54057"/>
    <w:rsid w:val="00B54CA7"/>
    <w:rsid w:val="00B54CF4"/>
    <w:rsid w:val="00B5500E"/>
    <w:rsid w:val="00B555B8"/>
    <w:rsid w:val="00B56534"/>
    <w:rsid w:val="00B61F6C"/>
    <w:rsid w:val="00B64C69"/>
    <w:rsid w:val="00B64D19"/>
    <w:rsid w:val="00B66D9C"/>
    <w:rsid w:val="00B675A0"/>
    <w:rsid w:val="00B7311C"/>
    <w:rsid w:val="00B734E1"/>
    <w:rsid w:val="00B73B78"/>
    <w:rsid w:val="00B757DF"/>
    <w:rsid w:val="00B762D5"/>
    <w:rsid w:val="00B7685F"/>
    <w:rsid w:val="00B8186E"/>
    <w:rsid w:val="00B83EAE"/>
    <w:rsid w:val="00B84F47"/>
    <w:rsid w:val="00B85517"/>
    <w:rsid w:val="00B87B38"/>
    <w:rsid w:val="00B90B07"/>
    <w:rsid w:val="00B91158"/>
    <w:rsid w:val="00B915E6"/>
    <w:rsid w:val="00B91DB3"/>
    <w:rsid w:val="00B91ECB"/>
    <w:rsid w:val="00B922EE"/>
    <w:rsid w:val="00B92D25"/>
    <w:rsid w:val="00B930AA"/>
    <w:rsid w:val="00B93A09"/>
    <w:rsid w:val="00B94865"/>
    <w:rsid w:val="00B96063"/>
    <w:rsid w:val="00B96BB6"/>
    <w:rsid w:val="00B96CA8"/>
    <w:rsid w:val="00B973CD"/>
    <w:rsid w:val="00B97F73"/>
    <w:rsid w:val="00BA287B"/>
    <w:rsid w:val="00BA31AA"/>
    <w:rsid w:val="00BA532D"/>
    <w:rsid w:val="00BA7303"/>
    <w:rsid w:val="00BB4559"/>
    <w:rsid w:val="00BB693D"/>
    <w:rsid w:val="00BB6A9C"/>
    <w:rsid w:val="00BB6DC8"/>
    <w:rsid w:val="00BB71FF"/>
    <w:rsid w:val="00BB76DA"/>
    <w:rsid w:val="00BC0C95"/>
    <w:rsid w:val="00BC559F"/>
    <w:rsid w:val="00BC5E01"/>
    <w:rsid w:val="00BC6806"/>
    <w:rsid w:val="00BC76CA"/>
    <w:rsid w:val="00BC7D9A"/>
    <w:rsid w:val="00BD074D"/>
    <w:rsid w:val="00BD11A2"/>
    <w:rsid w:val="00BD31C5"/>
    <w:rsid w:val="00BD3A1E"/>
    <w:rsid w:val="00BD3F9E"/>
    <w:rsid w:val="00BD581A"/>
    <w:rsid w:val="00BD5B3C"/>
    <w:rsid w:val="00BE089A"/>
    <w:rsid w:val="00BE09C4"/>
    <w:rsid w:val="00BE1F51"/>
    <w:rsid w:val="00BE2CA1"/>
    <w:rsid w:val="00BE2D67"/>
    <w:rsid w:val="00BE308E"/>
    <w:rsid w:val="00BE482A"/>
    <w:rsid w:val="00BE5498"/>
    <w:rsid w:val="00BE5996"/>
    <w:rsid w:val="00BE6AF0"/>
    <w:rsid w:val="00BE6CB0"/>
    <w:rsid w:val="00BE7A4F"/>
    <w:rsid w:val="00BF16E5"/>
    <w:rsid w:val="00BF4D68"/>
    <w:rsid w:val="00BF4D8F"/>
    <w:rsid w:val="00BF4E07"/>
    <w:rsid w:val="00BF6415"/>
    <w:rsid w:val="00BF6FB5"/>
    <w:rsid w:val="00BFDBE2"/>
    <w:rsid w:val="00C01151"/>
    <w:rsid w:val="00C0116F"/>
    <w:rsid w:val="00C021A4"/>
    <w:rsid w:val="00C040C8"/>
    <w:rsid w:val="00C04999"/>
    <w:rsid w:val="00C051AE"/>
    <w:rsid w:val="00C07689"/>
    <w:rsid w:val="00C13020"/>
    <w:rsid w:val="00C142DA"/>
    <w:rsid w:val="00C16A7A"/>
    <w:rsid w:val="00C16BA6"/>
    <w:rsid w:val="00C205D5"/>
    <w:rsid w:val="00C2117E"/>
    <w:rsid w:val="00C21AC0"/>
    <w:rsid w:val="00C22056"/>
    <w:rsid w:val="00C2591B"/>
    <w:rsid w:val="00C264A4"/>
    <w:rsid w:val="00C27A74"/>
    <w:rsid w:val="00C306E8"/>
    <w:rsid w:val="00C32218"/>
    <w:rsid w:val="00C33591"/>
    <w:rsid w:val="00C34D1A"/>
    <w:rsid w:val="00C35548"/>
    <w:rsid w:val="00C375E9"/>
    <w:rsid w:val="00C401D9"/>
    <w:rsid w:val="00C4083D"/>
    <w:rsid w:val="00C41B87"/>
    <w:rsid w:val="00C431B3"/>
    <w:rsid w:val="00C47D9F"/>
    <w:rsid w:val="00C52889"/>
    <w:rsid w:val="00C52AF8"/>
    <w:rsid w:val="00C53909"/>
    <w:rsid w:val="00C54DA2"/>
    <w:rsid w:val="00C55302"/>
    <w:rsid w:val="00C56313"/>
    <w:rsid w:val="00C564B8"/>
    <w:rsid w:val="00C569B9"/>
    <w:rsid w:val="00C57BAF"/>
    <w:rsid w:val="00C57EC2"/>
    <w:rsid w:val="00C607F6"/>
    <w:rsid w:val="00C61A64"/>
    <w:rsid w:val="00C61EA5"/>
    <w:rsid w:val="00C62A79"/>
    <w:rsid w:val="00C62D9E"/>
    <w:rsid w:val="00C65D4D"/>
    <w:rsid w:val="00C67AC6"/>
    <w:rsid w:val="00C7105C"/>
    <w:rsid w:val="00C722BE"/>
    <w:rsid w:val="00C72E28"/>
    <w:rsid w:val="00C735B2"/>
    <w:rsid w:val="00C73993"/>
    <w:rsid w:val="00C741A2"/>
    <w:rsid w:val="00C746B2"/>
    <w:rsid w:val="00C7565B"/>
    <w:rsid w:val="00C7766F"/>
    <w:rsid w:val="00C8370A"/>
    <w:rsid w:val="00C8712F"/>
    <w:rsid w:val="00C87EF1"/>
    <w:rsid w:val="00C87F7E"/>
    <w:rsid w:val="00C91484"/>
    <w:rsid w:val="00C91829"/>
    <w:rsid w:val="00C91C1C"/>
    <w:rsid w:val="00C92D3A"/>
    <w:rsid w:val="00C93BCA"/>
    <w:rsid w:val="00C97157"/>
    <w:rsid w:val="00C97291"/>
    <w:rsid w:val="00CA3D11"/>
    <w:rsid w:val="00CA4A6E"/>
    <w:rsid w:val="00CA5BA6"/>
    <w:rsid w:val="00CA70B5"/>
    <w:rsid w:val="00CA7E1A"/>
    <w:rsid w:val="00CB072D"/>
    <w:rsid w:val="00CB25F4"/>
    <w:rsid w:val="00CB52DE"/>
    <w:rsid w:val="00CB6503"/>
    <w:rsid w:val="00CC05A7"/>
    <w:rsid w:val="00CC0D49"/>
    <w:rsid w:val="00CC13E2"/>
    <w:rsid w:val="00CC30BB"/>
    <w:rsid w:val="00CC3EA6"/>
    <w:rsid w:val="00CC768F"/>
    <w:rsid w:val="00CD187E"/>
    <w:rsid w:val="00CD4077"/>
    <w:rsid w:val="00CD68EE"/>
    <w:rsid w:val="00CD6AC0"/>
    <w:rsid w:val="00CD7532"/>
    <w:rsid w:val="00CE0C30"/>
    <w:rsid w:val="00CE49F5"/>
    <w:rsid w:val="00CE4E89"/>
    <w:rsid w:val="00CE5D3D"/>
    <w:rsid w:val="00CF4A8D"/>
    <w:rsid w:val="00CF4DFD"/>
    <w:rsid w:val="00CF6B77"/>
    <w:rsid w:val="00CF7EFB"/>
    <w:rsid w:val="00D060B6"/>
    <w:rsid w:val="00D10FA7"/>
    <w:rsid w:val="00D11BF7"/>
    <w:rsid w:val="00D124E5"/>
    <w:rsid w:val="00D12C65"/>
    <w:rsid w:val="00D147DF"/>
    <w:rsid w:val="00D1545C"/>
    <w:rsid w:val="00D1606E"/>
    <w:rsid w:val="00D16379"/>
    <w:rsid w:val="00D2093F"/>
    <w:rsid w:val="00D20A8F"/>
    <w:rsid w:val="00D20E99"/>
    <w:rsid w:val="00D24FF9"/>
    <w:rsid w:val="00D2577F"/>
    <w:rsid w:val="00D261C1"/>
    <w:rsid w:val="00D30206"/>
    <w:rsid w:val="00D34F45"/>
    <w:rsid w:val="00D35037"/>
    <w:rsid w:val="00D35448"/>
    <w:rsid w:val="00D42573"/>
    <w:rsid w:val="00D43285"/>
    <w:rsid w:val="00D44DEF"/>
    <w:rsid w:val="00D4542D"/>
    <w:rsid w:val="00D4647C"/>
    <w:rsid w:val="00D51C77"/>
    <w:rsid w:val="00D54247"/>
    <w:rsid w:val="00D5492A"/>
    <w:rsid w:val="00D55C7C"/>
    <w:rsid w:val="00D56718"/>
    <w:rsid w:val="00D569C6"/>
    <w:rsid w:val="00D57021"/>
    <w:rsid w:val="00D60E15"/>
    <w:rsid w:val="00D6132C"/>
    <w:rsid w:val="00D617D5"/>
    <w:rsid w:val="00D61A37"/>
    <w:rsid w:val="00D62626"/>
    <w:rsid w:val="00D64459"/>
    <w:rsid w:val="00D644C9"/>
    <w:rsid w:val="00D6510A"/>
    <w:rsid w:val="00D65536"/>
    <w:rsid w:val="00D65BA8"/>
    <w:rsid w:val="00D66CDE"/>
    <w:rsid w:val="00D6712A"/>
    <w:rsid w:val="00D67483"/>
    <w:rsid w:val="00D67A79"/>
    <w:rsid w:val="00D7296A"/>
    <w:rsid w:val="00D74EFD"/>
    <w:rsid w:val="00D7510E"/>
    <w:rsid w:val="00D7544C"/>
    <w:rsid w:val="00D76B10"/>
    <w:rsid w:val="00D76E3D"/>
    <w:rsid w:val="00D8075B"/>
    <w:rsid w:val="00D8160C"/>
    <w:rsid w:val="00D82D0B"/>
    <w:rsid w:val="00D8328D"/>
    <w:rsid w:val="00D8535C"/>
    <w:rsid w:val="00D90A0E"/>
    <w:rsid w:val="00D90EAB"/>
    <w:rsid w:val="00D9228D"/>
    <w:rsid w:val="00D92EA2"/>
    <w:rsid w:val="00D93927"/>
    <w:rsid w:val="00D9741F"/>
    <w:rsid w:val="00DA00D5"/>
    <w:rsid w:val="00DA0FCA"/>
    <w:rsid w:val="00DA1486"/>
    <w:rsid w:val="00DA25E7"/>
    <w:rsid w:val="00DA573C"/>
    <w:rsid w:val="00DA5787"/>
    <w:rsid w:val="00DA61DE"/>
    <w:rsid w:val="00DA63A8"/>
    <w:rsid w:val="00DA79C6"/>
    <w:rsid w:val="00DA7A2C"/>
    <w:rsid w:val="00DB1106"/>
    <w:rsid w:val="00DB1422"/>
    <w:rsid w:val="00DB1729"/>
    <w:rsid w:val="00DB2091"/>
    <w:rsid w:val="00DB3464"/>
    <w:rsid w:val="00DB70C9"/>
    <w:rsid w:val="00DB7D76"/>
    <w:rsid w:val="00DB7DA9"/>
    <w:rsid w:val="00DC015B"/>
    <w:rsid w:val="00DC01CF"/>
    <w:rsid w:val="00DC03F9"/>
    <w:rsid w:val="00DC13FF"/>
    <w:rsid w:val="00DC1586"/>
    <w:rsid w:val="00DC1593"/>
    <w:rsid w:val="00DC3224"/>
    <w:rsid w:val="00DC58F3"/>
    <w:rsid w:val="00DC5B28"/>
    <w:rsid w:val="00DC6B4E"/>
    <w:rsid w:val="00DD0520"/>
    <w:rsid w:val="00DD089E"/>
    <w:rsid w:val="00DD17BC"/>
    <w:rsid w:val="00DD3E92"/>
    <w:rsid w:val="00DD438E"/>
    <w:rsid w:val="00DD47D8"/>
    <w:rsid w:val="00DD4A2A"/>
    <w:rsid w:val="00DD5B10"/>
    <w:rsid w:val="00DD6E0B"/>
    <w:rsid w:val="00DE0DD8"/>
    <w:rsid w:val="00DE25BD"/>
    <w:rsid w:val="00DE512F"/>
    <w:rsid w:val="00DF17E3"/>
    <w:rsid w:val="00DF199A"/>
    <w:rsid w:val="00DF1BAC"/>
    <w:rsid w:val="00DF2049"/>
    <w:rsid w:val="00DF2252"/>
    <w:rsid w:val="00DF2B54"/>
    <w:rsid w:val="00DF3A66"/>
    <w:rsid w:val="00DF7630"/>
    <w:rsid w:val="00DF7DCE"/>
    <w:rsid w:val="00E0099F"/>
    <w:rsid w:val="00E00DB1"/>
    <w:rsid w:val="00E014A1"/>
    <w:rsid w:val="00E01BC3"/>
    <w:rsid w:val="00E02A98"/>
    <w:rsid w:val="00E02AD9"/>
    <w:rsid w:val="00E03505"/>
    <w:rsid w:val="00E04565"/>
    <w:rsid w:val="00E04FA3"/>
    <w:rsid w:val="00E05A30"/>
    <w:rsid w:val="00E06885"/>
    <w:rsid w:val="00E06D96"/>
    <w:rsid w:val="00E07BE5"/>
    <w:rsid w:val="00E11609"/>
    <w:rsid w:val="00E11654"/>
    <w:rsid w:val="00E11A56"/>
    <w:rsid w:val="00E14668"/>
    <w:rsid w:val="00E172A0"/>
    <w:rsid w:val="00E17DCE"/>
    <w:rsid w:val="00E200AD"/>
    <w:rsid w:val="00E207AD"/>
    <w:rsid w:val="00E226FE"/>
    <w:rsid w:val="00E238C8"/>
    <w:rsid w:val="00E24275"/>
    <w:rsid w:val="00E248B6"/>
    <w:rsid w:val="00E25000"/>
    <w:rsid w:val="00E25E6E"/>
    <w:rsid w:val="00E261F1"/>
    <w:rsid w:val="00E26AE7"/>
    <w:rsid w:val="00E26C74"/>
    <w:rsid w:val="00E27427"/>
    <w:rsid w:val="00E27805"/>
    <w:rsid w:val="00E32452"/>
    <w:rsid w:val="00E32B3B"/>
    <w:rsid w:val="00E32D3E"/>
    <w:rsid w:val="00E33892"/>
    <w:rsid w:val="00E34EAA"/>
    <w:rsid w:val="00E35503"/>
    <w:rsid w:val="00E36467"/>
    <w:rsid w:val="00E36E18"/>
    <w:rsid w:val="00E377D6"/>
    <w:rsid w:val="00E41A3A"/>
    <w:rsid w:val="00E42854"/>
    <w:rsid w:val="00E43A02"/>
    <w:rsid w:val="00E4505F"/>
    <w:rsid w:val="00E4534A"/>
    <w:rsid w:val="00E458FD"/>
    <w:rsid w:val="00E47693"/>
    <w:rsid w:val="00E538EE"/>
    <w:rsid w:val="00E539E2"/>
    <w:rsid w:val="00E55670"/>
    <w:rsid w:val="00E57C8E"/>
    <w:rsid w:val="00E6434B"/>
    <w:rsid w:val="00E646B2"/>
    <w:rsid w:val="00E64951"/>
    <w:rsid w:val="00E66397"/>
    <w:rsid w:val="00E666F8"/>
    <w:rsid w:val="00E67AEA"/>
    <w:rsid w:val="00E67C75"/>
    <w:rsid w:val="00E719C5"/>
    <w:rsid w:val="00E730B8"/>
    <w:rsid w:val="00E745BE"/>
    <w:rsid w:val="00E74DA4"/>
    <w:rsid w:val="00E74EFB"/>
    <w:rsid w:val="00E74F5B"/>
    <w:rsid w:val="00E75569"/>
    <w:rsid w:val="00E75C7A"/>
    <w:rsid w:val="00E7649C"/>
    <w:rsid w:val="00E81089"/>
    <w:rsid w:val="00E82F20"/>
    <w:rsid w:val="00E8353D"/>
    <w:rsid w:val="00E83DD0"/>
    <w:rsid w:val="00E86BDD"/>
    <w:rsid w:val="00E92CF4"/>
    <w:rsid w:val="00E93CD6"/>
    <w:rsid w:val="00E9473A"/>
    <w:rsid w:val="00E94D83"/>
    <w:rsid w:val="00E96AC5"/>
    <w:rsid w:val="00EA0095"/>
    <w:rsid w:val="00EA0CDA"/>
    <w:rsid w:val="00EA1780"/>
    <w:rsid w:val="00EA1A59"/>
    <w:rsid w:val="00EA1D1B"/>
    <w:rsid w:val="00EA3BDA"/>
    <w:rsid w:val="00EA491C"/>
    <w:rsid w:val="00EA4D66"/>
    <w:rsid w:val="00EA5C04"/>
    <w:rsid w:val="00EA6150"/>
    <w:rsid w:val="00EA72E4"/>
    <w:rsid w:val="00EB2CF6"/>
    <w:rsid w:val="00EB2F3B"/>
    <w:rsid w:val="00EB315B"/>
    <w:rsid w:val="00EB55C1"/>
    <w:rsid w:val="00EB583A"/>
    <w:rsid w:val="00EB5F25"/>
    <w:rsid w:val="00EB644B"/>
    <w:rsid w:val="00EB7B3E"/>
    <w:rsid w:val="00EC0B8A"/>
    <w:rsid w:val="00EC41AD"/>
    <w:rsid w:val="00EC5B33"/>
    <w:rsid w:val="00EC6A73"/>
    <w:rsid w:val="00EC6BA2"/>
    <w:rsid w:val="00EC71FB"/>
    <w:rsid w:val="00ED0980"/>
    <w:rsid w:val="00ED3255"/>
    <w:rsid w:val="00ED4BAA"/>
    <w:rsid w:val="00ED7348"/>
    <w:rsid w:val="00ED79D6"/>
    <w:rsid w:val="00ED7EB1"/>
    <w:rsid w:val="00EE0201"/>
    <w:rsid w:val="00EE0C4C"/>
    <w:rsid w:val="00EE1251"/>
    <w:rsid w:val="00EE1800"/>
    <w:rsid w:val="00EE35BE"/>
    <w:rsid w:val="00EE596D"/>
    <w:rsid w:val="00EE682F"/>
    <w:rsid w:val="00EE70B5"/>
    <w:rsid w:val="00EE7AEF"/>
    <w:rsid w:val="00EF1A53"/>
    <w:rsid w:val="00EF1F1D"/>
    <w:rsid w:val="00EF431E"/>
    <w:rsid w:val="00F00973"/>
    <w:rsid w:val="00F01114"/>
    <w:rsid w:val="00F03874"/>
    <w:rsid w:val="00F05610"/>
    <w:rsid w:val="00F07048"/>
    <w:rsid w:val="00F12A17"/>
    <w:rsid w:val="00F13C3B"/>
    <w:rsid w:val="00F166AD"/>
    <w:rsid w:val="00F21D0B"/>
    <w:rsid w:val="00F22053"/>
    <w:rsid w:val="00F22C36"/>
    <w:rsid w:val="00F22DD7"/>
    <w:rsid w:val="00F245CC"/>
    <w:rsid w:val="00F24D1A"/>
    <w:rsid w:val="00F2D363"/>
    <w:rsid w:val="00F328AE"/>
    <w:rsid w:val="00F33D2C"/>
    <w:rsid w:val="00F33F82"/>
    <w:rsid w:val="00F37E79"/>
    <w:rsid w:val="00F42ACD"/>
    <w:rsid w:val="00F43573"/>
    <w:rsid w:val="00F4450A"/>
    <w:rsid w:val="00F4486B"/>
    <w:rsid w:val="00F44E04"/>
    <w:rsid w:val="00F45767"/>
    <w:rsid w:val="00F4646E"/>
    <w:rsid w:val="00F47254"/>
    <w:rsid w:val="00F51516"/>
    <w:rsid w:val="00F52877"/>
    <w:rsid w:val="00F5335A"/>
    <w:rsid w:val="00F53AD0"/>
    <w:rsid w:val="00F5757C"/>
    <w:rsid w:val="00F613A9"/>
    <w:rsid w:val="00F61E51"/>
    <w:rsid w:val="00F63028"/>
    <w:rsid w:val="00F64D4C"/>
    <w:rsid w:val="00F72274"/>
    <w:rsid w:val="00F7385C"/>
    <w:rsid w:val="00F73B14"/>
    <w:rsid w:val="00F74BB3"/>
    <w:rsid w:val="00F82DD2"/>
    <w:rsid w:val="00F90C2F"/>
    <w:rsid w:val="00F917A5"/>
    <w:rsid w:val="00F91DCA"/>
    <w:rsid w:val="00F968C1"/>
    <w:rsid w:val="00FA1689"/>
    <w:rsid w:val="00FA2F10"/>
    <w:rsid w:val="00FA442A"/>
    <w:rsid w:val="00FA4DF1"/>
    <w:rsid w:val="00FA62C5"/>
    <w:rsid w:val="00FA6FF1"/>
    <w:rsid w:val="00FA706B"/>
    <w:rsid w:val="00FA7A44"/>
    <w:rsid w:val="00FB031A"/>
    <w:rsid w:val="00FB104B"/>
    <w:rsid w:val="00FB2153"/>
    <w:rsid w:val="00FB24F9"/>
    <w:rsid w:val="00FB316F"/>
    <w:rsid w:val="00FB4DA5"/>
    <w:rsid w:val="00FB608F"/>
    <w:rsid w:val="00FB7C19"/>
    <w:rsid w:val="00FC051C"/>
    <w:rsid w:val="00FC0BFE"/>
    <w:rsid w:val="00FC1E06"/>
    <w:rsid w:val="00FC1F3F"/>
    <w:rsid w:val="00FC44B4"/>
    <w:rsid w:val="00FC4674"/>
    <w:rsid w:val="00FC4B16"/>
    <w:rsid w:val="00FC4BCB"/>
    <w:rsid w:val="00FC5A6D"/>
    <w:rsid w:val="00FC7DF3"/>
    <w:rsid w:val="00FD03CE"/>
    <w:rsid w:val="00FD0978"/>
    <w:rsid w:val="00FD0E66"/>
    <w:rsid w:val="00FD14DE"/>
    <w:rsid w:val="00FD3CED"/>
    <w:rsid w:val="00FD589B"/>
    <w:rsid w:val="00FD617F"/>
    <w:rsid w:val="00FD6AF5"/>
    <w:rsid w:val="00FE06E3"/>
    <w:rsid w:val="00FE0AC0"/>
    <w:rsid w:val="00FE12E0"/>
    <w:rsid w:val="00FE166A"/>
    <w:rsid w:val="00FE16A4"/>
    <w:rsid w:val="00FE2DEC"/>
    <w:rsid w:val="00FE2ECE"/>
    <w:rsid w:val="00FE3D4C"/>
    <w:rsid w:val="00FE401E"/>
    <w:rsid w:val="00FE47AA"/>
    <w:rsid w:val="00FE4AF0"/>
    <w:rsid w:val="00FE5337"/>
    <w:rsid w:val="00FE5C7F"/>
    <w:rsid w:val="00FF5101"/>
    <w:rsid w:val="00FF5D1F"/>
    <w:rsid w:val="00FF5D5A"/>
    <w:rsid w:val="00FF6792"/>
    <w:rsid w:val="014C8E0B"/>
    <w:rsid w:val="0156E7F6"/>
    <w:rsid w:val="018C4F6C"/>
    <w:rsid w:val="01B0A368"/>
    <w:rsid w:val="01B7CE2C"/>
    <w:rsid w:val="01DF53B5"/>
    <w:rsid w:val="01F6B0F4"/>
    <w:rsid w:val="023C5789"/>
    <w:rsid w:val="0245791E"/>
    <w:rsid w:val="02646B05"/>
    <w:rsid w:val="02651759"/>
    <w:rsid w:val="02998F48"/>
    <w:rsid w:val="02B52ABD"/>
    <w:rsid w:val="034805BC"/>
    <w:rsid w:val="034E7211"/>
    <w:rsid w:val="0356F6E8"/>
    <w:rsid w:val="036DCC38"/>
    <w:rsid w:val="03711F5C"/>
    <w:rsid w:val="040520C8"/>
    <w:rsid w:val="041820FA"/>
    <w:rsid w:val="04701AF7"/>
    <w:rsid w:val="04B72EFF"/>
    <w:rsid w:val="04F70129"/>
    <w:rsid w:val="04F9B315"/>
    <w:rsid w:val="0523435B"/>
    <w:rsid w:val="0526E833"/>
    <w:rsid w:val="06047F9E"/>
    <w:rsid w:val="06785E3C"/>
    <w:rsid w:val="067EB23D"/>
    <w:rsid w:val="06E157A5"/>
    <w:rsid w:val="06E5A2C1"/>
    <w:rsid w:val="0720A0F8"/>
    <w:rsid w:val="0724871E"/>
    <w:rsid w:val="074F59F8"/>
    <w:rsid w:val="078328B6"/>
    <w:rsid w:val="07C10A91"/>
    <w:rsid w:val="07D0B6C0"/>
    <w:rsid w:val="07D71AFC"/>
    <w:rsid w:val="0832E5E7"/>
    <w:rsid w:val="083A3EE8"/>
    <w:rsid w:val="08804330"/>
    <w:rsid w:val="08E31740"/>
    <w:rsid w:val="095828F5"/>
    <w:rsid w:val="097C0394"/>
    <w:rsid w:val="0A1224CF"/>
    <w:rsid w:val="0AC32AA6"/>
    <w:rsid w:val="0AC79DAD"/>
    <w:rsid w:val="0B1179E1"/>
    <w:rsid w:val="0B9C0A3E"/>
    <w:rsid w:val="0C2D6640"/>
    <w:rsid w:val="0C34D8EE"/>
    <w:rsid w:val="0CAB1CA9"/>
    <w:rsid w:val="0CE935C5"/>
    <w:rsid w:val="0D61285D"/>
    <w:rsid w:val="0D8C187B"/>
    <w:rsid w:val="0D994735"/>
    <w:rsid w:val="0E0DBAF8"/>
    <w:rsid w:val="0EA9475F"/>
    <w:rsid w:val="0F33E4AD"/>
    <w:rsid w:val="0F42CA10"/>
    <w:rsid w:val="0F4ECD77"/>
    <w:rsid w:val="0F8A7050"/>
    <w:rsid w:val="0FCC28EB"/>
    <w:rsid w:val="0FD0E780"/>
    <w:rsid w:val="102D0433"/>
    <w:rsid w:val="10502CEA"/>
    <w:rsid w:val="10DFEBCA"/>
    <w:rsid w:val="10E1FD31"/>
    <w:rsid w:val="10F7CD33"/>
    <w:rsid w:val="10FB6A35"/>
    <w:rsid w:val="1171C626"/>
    <w:rsid w:val="117CD5DA"/>
    <w:rsid w:val="11838D0A"/>
    <w:rsid w:val="11EFE202"/>
    <w:rsid w:val="12244D34"/>
    <w:rsid w:val="12590D34"/>
    <w:rsid w:val="12599E2C"/>
    <w:rsid w:val="1271832C"/>
    <w:rsid w:val="12D9353E"/>
    <w:rsid w:val="12E2C76D"/>
    <w:rsid w:val="1363BE58"/>
    <w:rsid w:val="1397F23C"/>
    <w:rsid w:val="1412AEA5"/>
    <w:rsid w:val="14359042"/>
    <w:rsid w:val="148ABB1E"/>
    <w:rsid w:val="14E434BB"/>
    <w:rsid w:val="14E678E0"/>
    <w:rsid w:val="14EF888B"/>
    <w:rsid w:val="15A9A43E"/>
    <w:rsid w:val="15BD0B88"/>
    <w:rsid w:val="16041F5C"/>
    <w:rsid w:val="160FC2E2"/>
    <w:rsid w:val="165983DD"/>
    <w:rsid w:val="174D1DA5"/>
    <w:rsid w:val="174FE211"/>
    <w:rsid w:val="178CB3BE"/>
    <w:rsid w:val="17A56FA5"/>
    <w:rsid w:val="181175D4"/>
    <w:rsid w:val="1863FA5F"/>
    <w:rsid w:val="18C80F78"/>
    <w:rsid w:val="18D1C4C6"/>
    <w:rsid w:val="195C814A"/>
    <w:rsid w:val="19B8DC32"/>
    <w:rsid w:val="19DA0331"/>
    <w:rsid w:val="19DB12BA"/>
    <w:rsid w:val="19F62C38"/>
    <w:rsid w:val="1A05FA6C"/>
    <w:rsid w:val="1A6C6CF3"/>
    <w:rsid w:val="1AAD8615"/>
    <w:rsid w:val="1AF69469"/>
    <w:rsid w:val="1B08AA76"/>
    <w:rsid w:val="1B9A601C"/>
    <w:rsid w:val="1BF537E3"/>
    <w:rsid w:val="1C3C3CDA"/>
    <w:rsid w:val="1C63AE2A"/>
    <w:rsid w:val="1CE96F7F"/>
    <w:rsid w:val="1D277BA7"/>
    <w:rsid w:val="1D93F291"/>
    <w:rsid w:val="1E36728B"/>
    <w:rsid w:val="1E7A0DF8"/>
    <w:rsid w:val="1EBA6634"/>
    <w:rsid w:val="1F862FA7"/>
    <w:rsid w:val="20D670A7"/>
    <w:rsid w:val="20DA261D"/>
    <w:rsid w:val="2107CB38"/>
    <w:rsid w:val="212A7018"/>
    <w:rsid w:val="21C11770"/>
    <w:rsid w:val="21E8D8D7"/>
    <w:rsid w:val="222FBE5B"/>
    <w:rsid w:val="2255AA5D"/>
    <w:rsid w:val="22CD5E67"/>
    <w:rsid w:val="22D6BEB1"/>
    <w:rsid w:val="22F01CB6"/>
    <w:rsid w:val="238F7AD6"/>
    <w:rsid w:val="23ABF14E"/>
    <w:rsid w:val="23F43A8A"/>
    <w:rsid w:val="2406D9AD"/>
    <w:rsid w:val="2415176B"/>
    <w:rsid w:val="245ADBE3"/>
    <w:rsid w:val="245F6E15"/>
    <w:rsid w:val="249CE1BD"/>
    <w:rsid w:val="24CF6409"/>
    <w:rsid w:val="24D4573E"/>
    <w:rsid w:val="25380976"/>
    <w:rsid w:val="25769E4E"/>
    <w:rsid w:val="258E832B"/>
    <w:rsid w:val="259C396F"/>
    <w:rsid w:val="25B9A62A"/>
    <w:rsid w:val="25C5EB82"/>
    <w:rsid w:val="25E3E3C2"/>
    <w:rsid w:val="2660C987"/>
    <w:rsid w:val="267A0659"/>
    <w:rsid w:val="267DB29E"/>
    <w:rsid w:val="26F41385"/>
    <w:rsid w:val="270D7448"/>
    <w:rsid w:val="27301C71"/>
    <w:rsid w:val="274E5AFD"/>
    <w:rsid w:val="27C58D7D"/>
    <w:rsid w:val="27CAFB3D"/>
    <w:rsid w:val="27E22811"/>
    <w:rsid w:val="2815BBCD"/>
    <w:rsid w:val="284CFA84"/>
    <w:rsid w:val="289F852D"/>
    <w:rsid w:val="28A4F3BE"/>
    <w:rsid w:val="28E1FE35"/>
    <w:rsid w:val="29860550"/>
    <w:rsid w:val="2990DE5A"/>
    <w:rsid w:val="29D6A3C7"/>
    <w:rsid w:val="2A5213F1"/>
    <w:rsid w:val="2A82D967"/>
    <w:rsid w:val="2AA60005"/>
    <w:rsid w:val="2AE23753"/>
    <w:rsid w:val="2B354216"/>
    <w:rsid w:val="2B6649D1"/>
    <w:rsid w:val="2C836FC0"/>
    <w:rsid w:val="2CB03124"/>
    <w:rsid w:val="2CBF7655"/>
    <w:rsid w:val="2D00D7D2"/>
    <w:rsid w:val="2D214499"/>
    <w:rsid w:val="2DE4767E"/>
    <w:rsid w:val="2E6FFF23"/>
    <w:rsid w:val="2E79B63D"/>
    <w:rsid w:val="2EF2D9D8"/>
    <w:rsid w:val="2EF9844C"/>
    <w:rsid w:val="2F5B2402"/>
    <w:rsid w:val="2FABE5E2"/>
    <w:rsid w:val="2FEF450D"/>
    <w:rsid w:val="305CEC2D"/>
    <w:rsid w:val="3080B085"/>
    <w:rsid w:val="30AE63A0"/>
    <w:rsid w:val="31647AB6"/>
    <w:rsid w:val="3172DBD0"/>
    <w:rsid w:val="31CB7811"/>
    <w:rsid w:val="31F19904"/>
    <w:rsid w:val="31F66495"/>
    <w:rsid w:val="320CAABF"/>
    <w:rsid w:val="320CBA82"/>
    <w:rsid w:val="3259458B"/>
    <w:rsid w:val="327F435F"/>
    <w:rsid w:val="327FEB85"/>
    <w:rsid w:val="32ECBC62"/>
    <w:rsid w:val="3345CDB0"/>
    <w:rsid w:val="335C2DD1"/>
    <w:rsid w:val="33B7FD7B"/>
    <w:rsid w:val="33D23472"/>
    <w:rsid w:val="33F70EFD"/>
    <w:rsid w:val="355A4BCD"/>
    <w:rsid w:val="35642DD3"/>
    <w:rsid w:val="35A0BF72"/>
    <w:rsid w:val="35A2B26A"/>
    <w:rsid w:val="35CC9F7F"/>
    <w:rsid w:val="3662F841"/>
    <w:rsid w:val="36846CD1"/>
    <w:rsid w:val="36A25ED2"/>
    <w:rsid w:val="36CA84FD"/>
    <w:rsid w:val="36E05159"/>
    <w:rsid w:val="36E4ACFB"/>
    <w:rsid w:val="36F749BA"/>
    <w:rsid w:val="36FA12CD"/>
    <w:rsid w:val="373F5FD1"/>
    <w:rsid w:val="37B7C37B"/>
    <w:rsid w:val="38209D2A"/>
    <w:rsid w:val="3824AF0A"/>
    <w:rsid w:val="385D6166"/>
    <w:rsid w:val="387AD14B"/>
    <w:rsid w:val="38C994D7"/>
    <w:rsid w:val="38D6A712"/>
    <w:rsid w:val="38E210F8"/>
    <w:rsid w:val="38F7DB3D"/>
    <w:rsid w:val="392AEEBC"/>
    <w:rsid w:val="39527103"/>
    <w:rsid w:val="395BDF5D"/>
    <w:rsid w:val="3966F454"/>
    <w:rsid w:val="3973E394"/>
    <w:rsid w:val="39A4B787"/>
    <w:rsid w:val="39B35BEA"/>
    <w:rsid w:val="3A32702B"/>
    <w:rsid w:val="3B1CA46C"/>
    <w:rsid w:val="3B4136C1"/>
    <w:rsid w:val="3B57531B"/>
    <w:rsid w:val="3B655D48"/>
    <w:rsid w:val="3BB6B332"/>
    <w:rsid w:val="3BD46DF6"/>
    <w:rsid w:val="3BD9E7CF"/>
    <w:rsid w:val="3C098A8F"/>
    <w:rsid w:val="3C12909B"/>
    <w:rsid w:val="3C525965"/>
    <w:rsid w:val="3C61862B"/>
    <w:rsid w:val="3D24FB3C"/>
    <w:rsid w:val="3D2B50FE"/>
    <w:rsid w:val="3D52C162"/>
    <w:rsid w:val="3D98D94F"/>
    <w:rsid w:val="3DD17F7D"/>
    <w:rsid w:val="3DFCEDBE"/>
    <w:rsid w:val="3E09966D"/>
    <w:rsid w:val="3E285010"/>
    <w:rsid w:val="3E3988C0"/>
    <w:rsid w:val="3E3CA977"/>
    <w:rsid w:val="3E47ACC9"/>
    <w:rsid w:val="3E79F4B4"/>
    <w:rsid w:val="3E8749E8"/>
    <w:rsid w:val="3EBACDE1"/>
    <w:rsid w:val="3EF79862"/>
    <w:rsid w:val="3F0B7107"/>
    <w:rsid w:val="3F157E3B"/>
    <w:rsid w:val="3F5AFD56"/>
    <w:rsid w:val="3F70083E"/>
    <w:rsid w:val="3F998527"/>
    <w:rsid w:val="3FBC21A1"/>
    <w:rsid w:val="3FC30411"/>
    <w:rsid w:val="3FC55F8F"/>
    <w:rsid w:val="3FEEC187"/>
    <w:rsid w:val="401CA7CF"/>
    <w:rsid w:val="4022C9EB"/>
    <w:rsid w:val="40B262B8"/>
    <w:rsid w:val="411F8F3F"/>
    <w:rsid w:val="4168AF6C"/>
    <w:rsid w:val="4176875F"/>
    <w:rsid w:val="418F200A"/>
    <w:rsid w:val="419FCE8A"/>
    <w:rsid w:val="41DCCBE5"/>
    <w:rsid w:val="41F51422"/>
    <w:rsid w:val="41F70F6E"/>
    <w:rsid w:val="4205CFC1"/>
    <w:rsid w:val="420D6830"/>
    <w:rsid w:val="4272B036"/>
    <w:rsid w:val="428C60BC"/>
    <w:rsid w:val="42916FCE"/>
    <w:rsid w:val="429BBDAC"/>
    <w:rsid w:val="43371121"/>
    <w:rsid w:val="4350098A"/>
    <w:rsid w:val="437A88BF"/>
    <w:rsid w:val="43D0AEC6"/>
    <w:rsid w:val="43E378ED"/>
    <w:rsid w:val="43F9CD42"/>
    <w:rsid w:val="44024C70"/>
    <w:rsid w:val="456AB19B"/>
    <w:rsid w:val="45D36F30"/>
    <w:rsid w:val="45D6FE54"/>
    <w:rsid w:val="45DBFBE5"/>
    <w:rsid w:val="45E77EF5"/>
    <w:rsid w:val="461972B4"/>
    <w:rsid w:val="46405ECB"/>
    <w:rsid w:val="4648E4BE"/>
    <w:rsid w:val="465C2C94"/>
    <w:rsid w:val="466D414C"/>
    <w:rsid w:val="46F101BE"/>
    <w:rsid w:val="470F28BE"/>
    <w:rsid w:val="4729AEB1"/>
    <w:rsid w:val="47484542"/>
    <w:rsid w:val="47A9AA3D"/>
    <w:rsid w:val="47FA5B33"/>
    <w:rsid w:val="487E9AED"/>
    <w:rsid w:val="48802C13"/>
    <w:rsid w:val="48CEB91E"/>
    <w:rsid w:val="48EA9727"/>
    <w:rsid w:val="48F59C7C"/>
    <w:rsid w:val="494539B8"/>
    <w:rsid w:val="495D5E5B"/>
    <w:rsid w:val="4A54A7FC"/>
    <w:rsid w:val="4A8365A2"/>
    <w:rsid w:val="4AC40BE9"/>
    <w:rsid w:val="4AD2149A"/>
    <w:rsid w:val="4B15BC08"/>
    <w:rsid w:val="4B83B4EA"/>
    <w:rsid w:val="4BE8602A"/>
    <w:rsid w:val="4C02F41E"/>
    <w:rsid w:val="4C22633A"/>
    <w:rsid w:val="4C7FFA4E"/>
    <w:rsid w:val="4C9AD8AF"/>
    <w:rsid w:val="4CD9893B"/>
    <w:rsid w:val="4D0B4FB1"/>
    <w:rsid w:val="4D275FE8"/>
    <w:rsid w:val="4D2E3754"/>
    <w:rsid w:val="4DF6966A"/>
    <w:rsid w:val="4E099210"/>
    <w:rsid w:val="4E187A90"/>
    <w:rsid w:val="4EA3867B"/>
    <w:rsid w:val="4EA3F9E4"/>
    <w:rsid w:val="4EC306C3"/>
    <w:rsid w:val="4F396F1D"/>
    <w:rsid w:val="4F58D184"/>
    <w:rsid w:val="4FBD8CBD"/>
    <w:rsid w:val="4FD2AF5E"/>
    <w:rsid w:val="4FD40E28"/>
    <w:rsid w:val="5000FE06"/>
    <w:rsid w:val="500CEE37"/>
    <w:rsid w:val="501882ED"/>
    <w:rsid w:val="50286CFA"/>
    <w:rsid w:val="504A5FAE"/>
    <w:rsid w:val="50C42CE0"/>
    <w:rsid w:val="50F9672F"/>
    <w:rsid w:val="511E7F74"/>
    <w:rsid w:val="5181A7EC"/>
    <w:rsid w:val="518EC9A3"/>
    <w:rsid w:val="51E8C75C"/>
    <w:rsid w:val="51FE958E"/>
    <w:rsid w:val="5236487A"/>
    <w:rsid w:val="525E008C"/>
    <w:rsid w:val="529961B6"/>
    <w:rsid w:val="52E5B16C"/>
    <w:rsid w:val="52E726C6"/>
    <w:rsid w:val="53018475"/>
    <w:rsid w:val="53214D9C"/>
    <w:rsid w:val="53237047"/>
    <w:rsid w:val="532F35AA"/>
    <w:rsid w:val="533860B8"/>
    <w:rsid w:val="534B3B06"/>
    <w:rsid w:val="5359CC67"/>
    <w:rsid w:val="5365E29A"/>
    <w:rsid w:val="53C278B7"/>
    <w:rsid w:val="54058B17"/>
    <w:rsid w:val="543EAC61"/>
    <w:rsid w:val="54602B6A"/>
    <w:rsid w:val="548E669F"/>
    <w:rsid w:val="54A33F11"/>
    <w:rsid w:val="54D6B107"/>
    <w:rsid w:val="55049859"/>
    <w:rsid w:val="5557D75A"/>
    <w:rsid w:val="55AE473E"/>
    <w:rsid w:val="55D844A4"/>
    <w:rsid w:val="5646966D"/>
    <w:rsid w:val="56B4F8AF"/>
    <w:rsid w:val="56CA1C7E"/>
    <w:rsid w:val="57238B9B"/>
    <w:rsid w:val="5777EE86"/>
    <w:rsid w:val="57D0195E"/>
    <w:rsid w:val="57E7CDAE"/>
    <w:rsid w:val="59040994"/>
    <w:rsid w:val="5926A04E"/>
    <w:rsid w:val="593C7EE4"/>
    <w:rsid w:val="596B63E9"/>
    <w:rsid w:val="5972AED9"/>
    <w:rsid w:val="59AE4634"/>
    <w:rsid w:val="59B9310F"/>
    <w:rsid w:val="5A00BDD7"/>
    <w:rsid w:val="5A29FED9"/>
    <w:rsid w:val="5A53D6D2"/>
    <w:rsid w:val="5A8E51D9"/>
    <w:rsid w:val="5AE92F2E"/>
    <w:rsid w:val="5B20AD73"/>
    <w:rsid w:val="5BA36B34"/>
    <w:rsid w:val="5BB2FB7A"/>
    <w:rsid w:val="5BF3A6C8"/>
    <w:rsid w:val="5BF68191"/>
    <w:rsid w:val="5C315CAE"/>
    <w:rsid w:val="5C36C33A"/>
    <w:rsid w:val="5C4CCA91"/>
    <w:rsid w:val="5CC93E59"/>
    <w:rsid w:val="5D3C9B02"/>
    <w:rsid w:val="5D970384"/>
    <w:rsid w:val="5DD4BAD7"/>
    <w:rsid w:val="5E5E866D"/>
    <w:rsid w:val="5E7487FA"/>
    <w:rsid w:val="5E7FD1EE"/>
    <w:rsid w:val="5ECB2C29"/>
    <w:rsid w:val="5EE53D0B"/>
    <w:rsid w:val="5F7BA549"/>
    <w:rsid w:val="5FB0B4F0"/>
    <w:rsid w:val="5FF87C6B"/>
    <w:rsid w:val="6020155E"/>
    <w:rsid w:val="602A2700"/>
    <w:rsid w:val="6059D8C5"/>
    <w:rsid w:val="60AEB719"/>
    <w:rsid w:val="60BF4291"/>
    <w:rsid w:val="60C0FE6A"/>
    <w:rsid w:val="60D5619A"/>
    <w:rsid w:val="6160CD31"/>
    <w:rsid w:val="61646765"/>
    <w:rsid w:val="61B2C848"/>
    <w:rsid w:val="6200C835"/>
    <w:rsid w:val="6213AE34"/>
    <w:rsid w:val="6272B0BA"/>
    <w:rsid w:val="62E7C1FB"/>
    <w:rsid w:val="639A5AD1"/>
    <w:rsid w:val="63CA5D94"/>
    <w:rsid w:val="63EF272B"/>
    <w:rsid w:val="644A55E3"/>
    <w:rsid w:val="64A5AA7D"/>
    <w:rsid w:val="64EECA5D"/>
    <w:rsid w:val="64F3C510"/>
    <w:rsid w:val="64F4C1B8"/>
    <w:rsid w:val="65093737"/>
    <w:rsid w:val="6564C425"/>
    <w:rsid w:val="656B11D3"/>
    <w:rsid w:val="659C2E2B"/>
    <w:rsid w:val="65DC6D7E"/>
    <w:rsid w:val="660B57FC"/>
    <w:rsid w:val="66434241"/>
    <w:rsid w:val="666BF01E"/>
    <w:rsid w:val="66B45BBF"/>
    <w:rsid w:val="66CE0E50"/>
    <w:rsid w:val="670465DA"/>
    <w:rsid w:val="670583B2"/>
    <w:rsid w:val="670CCFEE"/>
    <w:rsid w:val="6731DC21"/>
    <w:rsid w:val="67539410"/>
    <w:rsid w:val="6787A50D"/>
    <w:rsid w:val="67901000"/>
    <w:rsid w:val="67B64888"/>
    <w:rsid w:val="67B85511"/>
    <w:rsid w:val="67BCA7FD"/>
    <w:rsid w:val="67C57A2D"/>
    <w:rsid w:val="67DF2761"/>
    <w:rsid w:val="68318310"/>
    <w:rsid w:val="684BD280"/>
    <w:rsid w:val="68593E6D"/>
    <w:rsid w:val="686B037D"/>
    <w:rsid w:val="68799CEB"/>
    <w:rsid w:val="687F7ABB"/>
    <w:rsid w:val="6886A8EB"/>
    <w:rsid w:val="6889574A"/>
    <w:rsid w:val="68DDAA75"/>
    <w:rsid w:val="695E9666"/>
    <w:rsid w:val="69602E3D"/>
    <w:rsid w:val="6A4D042A"/>
    <w:rsid w:val="6A6AA74F"/>
    <w:rsid w:val="6A6E4167"/>
    <w:rsid w:val="6A7F8DC7"/>
    <w:rsid w:val="6A8C44B2"/>
    <w:rsid w:val="6AA952F1"/>
    <w:rsid w:val="6AD04ADF"/>
    <w:rsid w:val="6AED2CDA"/>
    <w:rsid w:val="6B72DEB7"/>
    <w:rsid w:val="6B91E4A8"/>
    <w:rsid w:val="6BED819F"/>
    <w:rsid w:val="6C289170"/>
    <w:rsid w:val="6C2D71F3"/>
    <w:rsid w:val="6C4CA474"/>
    <w:rsid w:val="6C5B2868"/>
    <w:rsid w:val="6C88A666"/>
    <w:rsid w:val="6CAA41FC"/>
    <w:rsid w:val="6CDDB355"/>
    <w:rsid w:val="6D40D540"/>
    <w:rsid w:val="6D7F78CA"/>
    <w:rsid w:val="6D82E9E1"/>
    <w:rsid w:val="6D8845DA"/>
    <w:rsid w:val="6E211B62"/>
    <w:rsid w:val="6E299456"/>
    <w:rsid w:val="6F2A4148"/>
    <w:rsid w:val="6F3099F7"/>
    <w:rsid w:val="6F38835A"/>
    <w:rsid w:val="6F7E722A"/>
    <w:rsid w:val="6FCDD748"/>
    <w:rsid w:val="70A8D9E3"/>
    <w:rsid w:val="70FDF548"/>
    <w:rsid w:val="71D90A2C"/>
    <w:rsid w:val="72396F6E"/>
    <w:rsid w:val="725EE229"/>
    <w:rsid w:val="7271D7CC"/>
    <w:rsid w:val="729964F8"/>
    <w:rsid w:val="72C8BEDC"/>
    <w:rsid w:val="72E5CB2A"/>
    <w:rsid w:val="73339876"/>
    <w:rsid w:val="7378BE53"/>
    <w:rsid w:val="73A94332"/>
    <w:rsid w:val="73B9B1D4"/>
    <w:rsid w:val="73D693FB"/>
    <w:rsid w:val="73E2838B"/>
    <w:rsid w:val="741BCAE9"/>
    <w:rsid w:val="74E4FA6B"/>
    <w:rsid w:val="75298449"/>
    <w:rsid w:val="753E8618"/>
    <w:rsid w:val="755CCA60"/>
    <w:rsid w:val="75C1B0AD"/>
    <w:rsid w:val="75E3839C"/>
    <w:rsid w:val="75F42F27"/>
    <w:rsid w:val="7633E99B"/>
    <w:rsid w:val="7640347A"/>
    <w:rsid w:val="7644478D"/>
    <w:rsid w:val="7695E1A0"/>
    <w:rsid w:val="76A66892"/>
    <w:rsid w:val="76A75FF3"/>
    <w:rsid w:val="76F62F7B"/>
    <w:rsid w:val="770561E7"/>
    <w:rsid w:val="77147D96"/>
    <w:rsid w:val="77175C09"/>
    <w:rsid w:val="77704B87"/>
    <w:rsid w:val="7778CC0D"/>
    <w:rsid w:val="77896F0D"/>
    <w:rsid w:val="77A90274"/>
    <w:rsid w:val="77EE7395"/>
    <w:rsid w:val="78B668D8"/>
    <w:rsid w:val="78E8829A"/>
    <w:rsid w:val="792B6437"/>
    <w:rsid w:val="7953EC5A"/>
    <w:rsid w:val="79A695BA"/>
    <w:rsid w:val="79CBD89A"/>
    <w:rsid w:val="79FCD716"/>
    <w:rsid w:val="7A0B8CC9"/>
    <w:rsid w:val="7A6ED33E"/>
    <w:rsid w:val="7A8F2AA0"/>
    <w:rsid w:val="7B05E194"/>
    <w:rsid w:val="7BE2A49B"/>
    <w:rsid w:val="7C059E25"/>
    <w:rsid w:val="7C0D975F"/>
    <w:rsid w:val="7C4616FA"/>
    <w:rsid w:val="7C480253"/>
    <w:rsid w:val="7C72BD12"/>
    <w:rsid w:val="7CC0F0E3"/>
    <w:rsid w:val="7D3B5E55"/>
    <w:rsid w:val="7D46ABCD"/>
    <w:rsid w:val="7D714B42"/>
    <w:rsid w:val="7D9F0960"/>
    <w:rsid w:val="7E90956E"/>
    <w:rsid w:val="7EE0CFA1"/>
    <w:rsid w:val="7F40B866"/>
    <w:rsid w:val="7F9E378F"/>
    <w:rsid w:val="7FA4187D"/>
    <w:rsid w:val="7FC0F8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6A8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625167"/>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625167"/>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625167"/>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62516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625167"/>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625167"/>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625167"/>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625167"/>
    <w:rPr>
      <w:rFonts w:asciiTheme="majorHAnsi" w:eastAsiaTheme="majorEastAsia" w:hAnsiTheme="majorHAnsi" w:cstheme="majorBidi"/>
      <w:b/>
      <w:iCs/>
    </w:rPr>
  </w:style>
  <w:style w:type="paragraph" w:customStyle="1" w:styleId="BodyText1">
    <w:name w:val="Body Text1"/>
    <w:basedOn w:val="Normal"/>
    <w:qFormat/>
    <w:rsid w:val="00625167"/>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ListParagraph">
    <w:name w:val="List Paragraph"/>
    <w:basedOn w:val="Normal"/>
    <w:uiPriority w:val="34"/>
    <w:qFormat/>
    <w:rsid w:val="0037706C"/>
    <w:pPr>
      <w:spacing w:after="160" w:line="259" w:lineRule="auto"/>
      <w:ind w:left="720"/>
      <w:contextualSpacing/>
    </w:pPr>
    <w:rPr>
      <w:rFonts w:eastAsiaTheme="minorHAnsi"/>
      <w:kern w:val="2"/>
      <w:sz w:val="22"/>
      <w:szCs w:val="22"/>
      <w14:ligatures w14:val="standardContextual"/>
    </w:rPr>
  </w:style>
  <w:style w:type="character" w:styleId="CommentReference">
    <w:name w:val="annotation reference"/>
    <w:basedOn w:val="DefaultParagraphFont"/>
    <w:uiPriority w:val="99"/>
    <w:semiHidden/>
    <w:unhideWhenUsed/>
    <w:rsid w:val="00BF4D68"/>
    <w:rPr>
      <w:sz w:val="16"/>
      <w:szCs w:val="16"/>
    </w:rPr>
  </w:style>
  <w:style w:type="paragraph" w:styleId="CommentText">
    <w:name w:val="annotation text"/>
    <w:basedOn w:val="Normal"/>
    <w:link w:val="CommentTextChar"/>
    <w:uiPriority w:val="99"/>
    <w:unhideWhenUsed/>
    <w:rsid w:val="00BF4D68"/>
    <w:pPr>
      <w:spacing w:line="240" w:lineRule="auto"/>
    </w:pPr>
    <w:rPr>
      <w:sz w:val="20"/>
      <w:szCs w:val="20"/>
    </w:rPr>
  </w:style>
  <w:style w:type="character" w:customStyle="1" w:styleId="CommentTextChar">
    <w:name w:val="Comment Text Char"/>
    <w:basedOn w:val="DefaultParagraphFont"/>
    <w:link w:val="CommentText"/>
    <w:uiPriority w:val="99"/>
    <w:rsid w:val="00BF4D6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F4D68"/>
    <w:rPr>
      <w:b/>
      <w:bCs/>
    </w:rPr>
  </w:style>
  <w:style w:type="character" w:customStyle="1" w:styleId="CommentSubjectChar">
    <w:name w:val="Comment Subject Char"/>
    <w:basedOn w:val="CommentTextChar"/>
    <w:link w:val="CommentSubject"/>
    <w:uiPriority w:val="99"/>
    <w:semiHidden/>
    <w:rsid w:val="00BF4D68"/>
    <w:rPr>
      <w:rFonts w:eastAsiaTheme="minorEastAsia"/>
      <w:b/>
      <w:bCs/>
      <w:sz w:val="20"/>
      <w:szCs w:val="20"/>
    </w:rPr>
  </w:style>
  <w:style w:type="character" w:styleId="Mention">
    <w:name w:val="Mention"/>
    <w:basedOn w:val="DefaultParagraphFont"/>
    <w:uiPriority w:val="99"/>
    <w:unhideWhenUsed/>
    <w:rsid w:val="004F46CA"/>
    <w:rPr>
      <w:color w:val="2B579A"/>
      <w:shd w:val="clear" w:color="auto" w:fill="E1DFDD"/>
    </w:rPr>
  </w:style>
  <w:style w:type="paragraph" w:styleId="NormalWeb">
    <w:name w:val="Normal (Web)"/>
    <w:basedOn w:val="Normal"/>
    <w:uiPriority w:val="99"/>
    <w:unhideWhenUsed/>
    <w:rsid w:val="00A10F12"/>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qualities@sepa.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4350</Words>
  <Characters>24800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2026-08-31T10:35:00Z</dcterms:created>
  <dcterms:modified xsi:type="dcterms:W3CDTF">2026-08-31T10:37:00Z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1593906d,5f1cbcc,64568fe1</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3ba1ea15,27dbf980,5fc568f4</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2026-08-31T10:36:11Z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625f349b-b066-45df-9950-a09ea8bb91ab</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