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871F" w14:textId="77777777" w:rsidR="00935BAC" w:rsidRDefault="00000000">
      <w:pPr>
        <w:ind w:left="8291" w:right="-15"/>
        <w:rPr>
          <w:rFonts w:ascii="Times New Roman"/>
          <w:sz w:val="20"/>
        </w:rPr>
      </w:pPr>
      <w:r>
        <w:rPr>
          <w:rFonts w:ascii="Times New Roman"/>
          <w:noProof/>
          <w:sz w:val="20"/>
        </w:rPr>
        <w:drawing>
          <wp:inline distT="0" distB="0" distL="0" distR="0" wp14:anchorId="4154C029" wp14:editId="6C6911CD">
            <wp:extent cx="1315657" cy="740664"/>
            <wp:effectExtent l="0" t="0" r="0" b="0"/>
            <wp:docPr id="3" name="Image 3" descr="SEP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PA logo"/>
                    <pic:cNvPicPr/>
                  </pic:nvPicPr>
                  <pic:blipFill>
                    <a:blip r:embed="rId7" cstate="print"/>
                    <a:stretch>
                      <a:fillRect/>
                    </a:stretch>
                  </pic:blipFill>
                  <pic:spPr>
                    <a:xfrm>
                      <a:off x="0" y="0"/>
                      <a:ext cx="1315657" cy="740664"/>
                    </a:xfrm>
                    <a:prstGeom prst="rect">
                      <a:avLst/>
                    </a:prstGeom>
                  </pic:spPr>
                </pic:pic>
              </a:graphicData>
            </a:graphic>
          </wp:inline>
        </w:drawing>
      </w:r>
    </w:p>
    <w:p w14:paraId="58878B00" w14:textId="77777777" w:rsidR="00935BAC" w:rsidRDefault="00935BAC">
      <w:pPr>
        <w:pStyle w:val="BodyText"/>
        <w:rPr>
          <w:rFonts w:ascii="Times New Roman"/>
        </w:rPr>
      </w:pPr>
    </w:p>
    <w:p w14:paraId="62EC5790" w14:textId="77777777" w:rsidR="00935BAC" w:rsidRDefault="00935BAC">
      <w:pPr>
        <w:pStyle w:val="BodyText"/>
        <w:rPr>
          <w:rFonts w:ascii="Times New Roman"/>
        </w:rPr>
      </w:pPr>
    </w:p>
    <w:p w14:paraId="1FE823FA" w14:textId="77777777" w:rsidR="00935BAC" w:rsidRDefault="00935BAC">
      <w:pPr>
        <w:pStyle w:val="BodyText"/>
        <w:spacing w:before="95"/>
        <w:rPr>
          <w:rFonts w:ascii="Times New Roman"/>
        </w:rPr>
      </w:pPr>
    </w:p>
    <w:p w14:paraId="27B9008B" w14:textId="77777777" w:rsidR="00935BAC" w:rsidRPr="00950F65" w:rsidRDefault="00000000" w:rsidP="00950F65">
      <w:pPr>
        <w:pStyle w:val="Heading1"/>
        <w:spacing w:line="360" w:lineRule="auto"/>
        <w:ind w:left="141" w:right="537" w:firstLine="0"/>
        <w:rPr>
          <w:sz w:val="28"/>
          <w:szCs w:val="28"/>
        </w:rPr>
      </w:pPr>
      <w:r w:rsidRPr="00950F65">
        <w:rPr>
          <w:sz w:val="28"/>
          <w:szCs w:val="28"/>
        </w:rPr>
        <w:t>THE</w:t>
      </w:r>
      <w:r w:rsidRPr="00950F65">
        <w:rPr>
          <w:spacing w:val="-6"/>
          <w:sz w:val="28"/>
          <w:szCs w:val="28"/>
        </w:rPr>
        <w:t xml:space="preserve"> </w:t>
      </w:r>
      <w:r w:rsidRPr="00950F65">
        <w:rPr>
          <w:sz w:val="28"/>
          <w:szCs w:val="28"/>
        </w:rPr>
        <w:t>WASTE</w:t>
      </w:r>
      <w:r w:rsidRPr="00950F65">
        <w:rPr>
          <w:spacing w:val="-6"/>
          <w:sz w:val="28"/>
          <w:szCs w:val="28"/>
        </w:rPr>
        <w:t xml:space="preserve"> </w:t>
      </w:r>
      <w:r w:rsidRPr="00950F65">
        <w:rPr>
          <w:sz w:val="28"/>
          <w:szCs w:val="28"/>
        </w:rPr>
        <w:t>BATTERIES</w:t>
      </w:r>
      <w:r w:rsidRPr="00950F65">
        <w:rPr>
          <w:spacing w:val="-4"/>
          <w:sz w:val="28"/>
          <w:szCs w:val="28"/>
        </w:rPr>
        <w:t xml:space="preserve"> </w:t>
      </w:r>
      <w:r w:rsidRPr="00950F65">
        <w:rPr>
          <w:sz w:val="28"/>
          <w:szCs w:val="28"/>
        </w:rPr>
        <w:t>AND</w:t>
      </w:r>
      <w:r w:rsidRPr="00950F65">
        <w:rPr>
          <w:spacing w:val="-2"/>
          <w:sz w:val="28"/>
          <w:szCs w:val="28"/>
        </w:rPr>
        <w:t xml:space="preserve"> </w:t>
      </w:r>
      <w:r w:rsidRPr="00950F65">
        <w:rPr>
          <w:sz w:val="28"/>
          <w:szCs w:val="28"/>
        </w:rPr>
        <w:t>ACCUMULATORS</w:t>
      </w:r>
      <w:r w:rsidRPr="00950F65">
        <w:rPr>
          <w:spacing w:val="-6"/>
          <w:sz w:val="28"/>
          <w:szCs w:val="28"/>
        </w:rPr>
        <w:t xml:space="preserve"> </w:t>
      </w:r>
      <w:r w:rsidRPr="00950F65">
        <w:rPr>
          <w:sz w:val="28"/>
          <w:szCs w:val="28"/>
        </w:rPr>
        <w:t>FEES</w:t>
      </w:r>
      <w:r w:rsidRPr="00950F65">
        <w:rPr>
          <w:spacing w:val="-4"/>
          <w:sz w:val="28"/>
          <w:szCs w:val="28"/>
        </w:rPr>
        <w:t xml:space="preserve"> </w:t>
      </w:r>
      <w:r w:rsidRPr="00950F65">
        <w:rPr>
          <w:sz w:val="28"/>
          <w:szCs w:val="28"/>
        </w:rPr>
        <w:t>AND</w:t>
      </w:r>
      <w:r w:rsidRPr="00950F65">
        <w:rPr>
          <w:spacing w:val="-6"/>
          <w:sz w:val="28"/>
          <w:szCs w:val="28"/>
        </w:rPr>
        <w:t xml:space="preserve"> </w:t>
      </w:r>
      <w:r w:rsidRPr="00950F65">
        <w:rPr>
          <w:sz w:val="28"/>
          <w:szCs w:val="28"/>
        </w:rPr>
        <w:t>CHARGES</w:t>
      </w:r>
      <w:r w:rsidRPr="00950F65">
        <w:rPr>
          <w:spacing w:val="-6"/>
          <w:sz w:val="28"/>
          <w:szCs w:val="28"/>
        </w:rPr>
        <w:t xml:space="preserve"> </w:t>
      </w:r>
      <w:r w:rsidRPr="00950F65">
        <w:rPr>
          <w:sz w:val="28"/>
          <w:szCs w:val="28"/>
        </w:rPr>
        <w:t>(SCOTLAND) SCHEME 2015</w:t>
      </w:r>
    </w:p>
    <w:p w14:paraId="7F569C59" w14:textId="77777777" w:rsidR="00935BAC" w:rsidRDefault="00935BAC" w:rsidP="00950F65">
      <w:pPr>
        <w:pStyle w:val="BodyText"/>
        <w:spacing w:before="2" w:line="360" w:lineRule="auto"/>
        <w:rPr>
          <w:b/>
        </w:rPr>
      </w:pPr>
    </w:p>
    <w:p w14:paraId="38B909F4" w14:textId="77777777" w:rsidR="00935BAC" w:rsidRPr="00950F65" w:rsidRDefault="00000000" w:rsidP="00950F65">
      <w:pPr>
        <w:pStyle w:val="BodyText"/>
        <w:spacing w:before="1" w:line="360" w:lineRule="auto"/>
        <w:ind w:left="141" w:right="283"/>
        <w:rPr>
          <w:sz w:val="24"/>
          <w:szCs w:val="24"/>
        </w:rPr>
      </w:pPr>
      <w:r w:rsidRPr="00950F65">
        <w:rPr>
          <w:sz w:val="24"/>
          <w:szCs w:val="24"/>
        </w:rPr>
        <w:t>We have powers to make charging schemes for matters relating to waste batteries and accumulators. These powers are contained in the Environment Act 1995, sections 41, 41A and 42. We have</w:t>
      </w:r>
      <w:r w:rsidRPr="00950F65">
        <w:rPr>
          <w:spacing w:val="80"/>
          <w:sz w:val="24"/>
          <w:szCs w:val="24"/>
        </w:rPr>
        <w:t xml:space="preserve"> </w:t>
      </w:r>
      <w:r w:rsidRPr="00950F65">
        <w:rPr>
          <w:sz w:val="24"/>
          <w:szCs w:val="24"/>
        </w:rPr>
        <w:t xml:space="preserve">obtained the approval of the Scottish Ministers and so we make the following scheme of fees and </w:t>
      </w:r>
      <w:r w:rsidRPr="00950F65">
        <w:rPr>
          <w:spacing w:val="-2"/>
          <w:sz w:val="24"/>
          <w:szCs w:val="24"/>
        </w:rPr>
        <w:t>charges.</w:t>
      </w:r>
    </w:p>
    <w:p w14:paraId="2DBFA6CA" w14:textId="77777777" w:rsidR="00935BAC" w:rsidRPr="00950F65" w:rsidRDefault="00935BAC" w:rsidP="00950F65">
      <w:pPr>
        <w:pStyle w:val="BodyText"/>
        <w:spacing w:before="249" w:line="360" w:lineRule="auto"/>
        <w:rPr>
          <w:sz w:val="24"/>
          <w:szCs w:val="24"/>
        </w:rPr>
      </w:pPr>
    </w:p>
    <w:p w14:paraId="2C6E625C" w14:textId="77777777" w:rsidR="00935BAC" w:rsidRPr="00950F65" w:rsidRDefault="00000000" w:rsidP="00950F65">
      <w:pPr>
        <w:pStyle w:val="Heading1"/>
        <w:numPr>
          <w:ilvl w:val="0"/>
          <w:numId w:val="5"/>
        </w:numPr>
        <w:tabs>
          <w:tab w:val="left" w:pos="861"/>
        </w:tabs>
        <w:spacing w:line="360" w:lineRule="auto"/>
        <w:rPr>
          <w:sz w:val="24"/>
          <w:szCs w:val="24"/>
        </w:rPr>
      </w:pPr>
      <w:r w:rsidRPr="00950F65">
        <w:rPr>
          <w:sz w:val="24"/>
          <w:szCs w:val="24"/>
        </w:rPr>
        <w:t>CITATION,</w:t>
      </w:r>
      <w:r w:rsidRPr="00950F65">
        <w:rPr>
          <w:spacing w:val="-9"/>
          <w:sz w:val="24"/>
          <w:szCs w:val="24"/>
        </w:rPr>
        <w:t xml:space="preserve"> </w:t>
      </w:r>
      <w:r w:rsidRPr="00950F65">
        <w:rPr>
          <w:sz w:val="24"/>
          <w:szCs w:val="24"/>
        </w:rPr>
        <w:t>EXTENT,</w:t>
      </w:r>
      <w:r w:rsidRPr="00950F65">
        <w:rPr>
          <w:spacing w:val="-6"/>
          <w:sz w:val="24"/>
          <w:szCs w:val="24"/>
        </w:rPr>
        <w:t xml:space="preserve"> </w:t>
      </w:r>
      <w:r w:rsidRPr="00950F65">
        <w:rPr>
          <w:sz w:val="24"/>
          <w:szCs w:val="24"/>
        </w:rPr>
        <w:t>COMMENCEMENT</w:t>
      </w:r>
      <w:r w:rsidRPr="00950F65">
        <w:rPr>
          <w:spacing w:val="-8"/>
          <w:sz w:val="24"/>
          <w:szCs w:val="24"/>
        </w:rPr>
        <w:t xml:space="preserve"> </w:t>
      </w:r>
      <w:r w:rsidRPr="00950F65">
        <w:rPr>
          <w:sz w:val="24"/>
          <w:szCs w:val="24"/>
        </w:rPr>
        <w:t>AND</w:t>
      </w:r>
      <w:r w:rsidRPr="00950F65">
        <w:rPr>
          <w:spacing w:val="-7"/>
          <w:sz w:val="24"/>
          <w:szCs w:val="24"/>
        </w:rPr>
        <w:t xml:space="preserve"> </w:t>
      </w:r>
      <w:r w:rsidRPr="00950F65">
        <w:rPr>
          <w:spacing w:val="-2"/>
          <w:sz w:val="24"/>
          <w:szCs w:val="24"/>
        </w:rPr>
        <w:t>REVOCATION</w:t>
      </w:r>
    </w:p>
    <w:p w14:paraId="21C02822" w14:textId="77777777" w:rsidR="00935BAC" w:rsidRPr="00950F65" w:rsidRDefault="00935BAC" w:rsidP="00950F65">
      <w:pPr>
        <w:pStyle w:val="BodyText"/>
        <w:spacing w:before="3" w:line="360" w:lineRule="auto"/>
        <w:rPr>
          <w:b/>
          <w:sz w:val="24"/>
          <w:szCs w:val="24"/>
        </w:rPr>
      </w:pPr>
    </w:p>
    <w:p w14:paraId="63D0697B" w14:textId="77777777" w:rsidR="00935BAC" w:rsidRPr="00950F65" w:rsidRDefault="00000000" w:rsidP="00950F65">
      <w:pPr>
        <w:pStyle w:val="ListParagraph"/>
        <w:numPr>
          <w:ilvl w:val="1"/>
          <w:numId w:val="5"/>
        </w:numPr>
        <w:tabs>
          <w:tab w:val="left" w:pos="849"/>
        </w:tabs>
        <w:spacing w:before="0" w:line="360" w:lineRule="auto"/>
        <w:ind w:right="278"/>
        <w:rPr>
          <w:sz w:val="24"/>
          <w:szCs w:val="24"/>
        </w:rPr>
      </w:pPr>
      <w:r w:rsidRPr="00950F65">
        <w:rPr>
          <w:sz w:val="24"/>
          <w:szCs w:val="24"/>
        </w:rPr>
        <w:t>This scheme shall be cited and referred to as the</w:t>
      </w:r>
      <w:r w:rsidRPr="00950F65">
        <w:rPr>
          <w:spacing w:val="-2"/>
          <w:sz w:val="24"/>
          <w:szCs w:val="24"/>
        </w:rPr>
        <w:t xml:space="preserve"> </w:t>
      </w:r>
      <w:r w:rsidRPr="00950F65">
        <w:rPr>
          <w:sz w:val="24"/>
          <w:szCs w:val="24"/>
        </w:rPr>
        <w:t>Waste Batteries and Accumulators Fees and Charges (Scotland) Scheme 2015 (and it shall be referred to here as "the Scheme").</w:t>
      </w:r>
    </w:p>
    <w:p w14:paraId="4D6B7850" w14:textId="77777777" w:rsidR="00935BAC" w:rsidRPr="00950F65" w:rsidRDefault="00935BAC" w:rsidP="00950F65">
      <w:pPr>
        <w:pStyle w:val="BodyText"/>
        <w:spacing w:line="360" w:lineRule="auto"/>
        <w:rPr>
          <w:sz w:val="24"/>
          <w:szCs w:val="24"/>
        </w:rPr>
      </w:pPr>
    </w:p>
    <w:p w14:paraId="2EF36CBB" w14:textId="77777777" w:rsidR="00935BAC" w:rsidRPr="00950F65" w:rsidRDefault="00000000" w:rsidP="00950F65">
      <w:pPr>
        <w:pStyle w:val="ListParagraph"/>
        <w:numPr>
          <w:ilvl w:val="1"/>
          <w:numId w:val="5"/>
        </w:numPr>
        <w:tabs>
          <w:tab w:val="left" w:pos="861"/>
        </w:tabs>
        <w:spacing w:before="0" w:line="360" w:lineRule="auto"/>
        <w:ind w:left="861" w:hanging="720"/>
        <w:rPr>
          <w:sz w:val="24"/>
          <w:szCs w:val="24"/>
        </w:rPr>
      </w:pPr>
      <w:r w:rsidRPr="00950F65">
        <w:rPr>
          <w:sz w:val="24"/>
          <w:szCs w:val="24"/>
        </w:rPr>
        <w:t>The</w:t>
      </w:r>
      <w:r w:rsidRPr="00950F65">
        <w:rPr>
          <w:spacing w:val="-6"/>
          <w:sz w:val="24"/>
          <w:szCs w:val="24"/>
        </w:rPr>
        <w:t xml:space="preserve"> </w:t>
      </w:r>
      <w:r w:rsidRPr="00950F65">
        <w:rPr>
          <w:sz w:val="24"/>
          <w:szCs w:val="24"/>
        </w:rPr>
        <w:t>Scheme</w:t>
      </w:r>
      <w:r w:rsidRPr="00950F65">
        <w:rPr>
          <w:spacing w:val="-5"/>
          <w:sz w:val="24"/>
          <w:szCs w:val="24"/>
        </w:rPr>
        <w:t xml:space="preserve"> </w:t>
      </w:r>
      <w:r w:rsidRPr="00950F65">
        <w:rPr>
          <w:sz w:val="24"/>
          <w:szCs w:val="24"/>
        </w:rPr>
        <w:t>shall</w:t>
      </w:r>
      <w:r w:rsidRPr="00950F65">
        <w:rPr>
          <w:spacing w:val="-4"/>
          <w:sz w:val="24"/>
          <w:szCs w:val="24"/>
        </w:rPr>
        <w:t xml:space="preserve"> </w:t>
      </w:r>
      <w:r w:rsidRPr="00950F65">
        <w:rPr>
          <w:sz w:val="24"/>
          <w:szCs w:val="24"/>
        </w:rPr>
        <w:t>apply</w:t>
      </w:r>
      <w:r w:rsidRPr="00950F65">
        <w:rPr>
          <w:spacing w:val="-5"/>
          <w:sz w:val="24"/>
          <w:szCs w:val="24"/>
        </w:rPr>
        <w:t xml:space="preserve"> </w:t>
      </w:r>
      <w:r w:rsidRPr="00950F65">
        <w:rPr>
          <w:sz w:val="24"/>
          <w:szCs w:val="24"/>
        </w:rPr>
        <w:t>to</w:t>
      </w:r>
      <w:r w:rsidRPr="00950F65">
        <w:rPr>
          <w:spacing w:val="-4"/>
          <w:sz w:val="24"/>
          <w:szCs w:val="24"/>
        </w:rPr>
        <w:t xml:space="preserve"> </w:t>
      </w:r>
      <w:r w:rsidRPr="00950F65">
        <w:rPr>
          <w:sz w:val="24"/>
          <w:szCs w:val="24"/>
        </w:rPr>
        <w:t>Scotland</w:t>
      </w:r>
      <w:r w:rsidRPr="00950F65">
        <w:rPr>
          <w:spacing w:val="-4"/>
          <w:sz w:val="24"/>
          <w:szCs w:val="24"/>
        </w:rPr>
        <w:t xml:space="preserve"> </w:t>
      </w:r>
      <w:r w:rsidRPr="00950F65">
        <w:rPr>
          <w:sz w:val="24"/>
          <w:szCs w:val="24"/>
        </w:rPr>
        <w:t>only</w:t>
      </w:r>
      <w:r w:rsidRPr="00950F65">
        <w:rPr>
          <w:spacing w:val="-5"/>
          <w:sz w:val="24"/>
          <w:szCs w:val="24"/>
        </w:rPr>
        <w:t xml:space="preserve"> </w:t>
      </w:r>
      <w:r w:rsidRPr="00950F65">
        <w:rPr>
          <w:sz w:val="24"/>
          <w:szCs w:val="24"/>
        </w:rPr>
        <w:t>and</w:t>
      </w:r>
      <w:r w:rsidRPr="00950F65">
        <w:rPr>
          <w:spacing w:val="-4"/>
          <w:sz w:val="24"/>
          <w:szCs w:val="24"/>
        </w:rPr>
        <w:t xml:space="preserve"> </w:t>
      </w:r>
      <w:r w:rsidRPr="00950F65">
        <w:rPr>
          <w:sz w:val="24"/>
          <w:szCs w:val="24"/>
        </w:rPr>
        <w:t>shall</w:t>
      </w:r>
      <w:r w:rsidRPr="00950F65">
        <w:rPr>
          <w:spacing w:val="-3"/>
          <w:sz w:val="24"/>
          <w:szCs w:val="24"/>
        </w:rPr>
        <w:t xml:space="preserve"> </w:t>
      </w:r>
      <w:r w:rsidRPr="00950F65">
        <w:rPr>
          <w:sz w:val="24"/>
          <w:szCs w:val="24"/>
        </w:rPr>
        <w:t>come</w:t>
      </w:r>
      <w:r w:rsidRPr="00950F65">
        <w:rPr>
          <w:spacing w:val="-3"/>
          <w:sz w:val="24"/>
          <w:szCs w:val="24"/>
        </w:rPr>
        <w:t xml:space="preserve"> </w:t>
      </w:r>
      <w:r w:rsidRPr="00950F65">
        <w:rPr>
          <w:sz w:val="24"/>
          <w:szCs w:val="24"/>
        </w:rPr>
        <w:t>into</w:t>
      </w:r>
      <w:r w:rsidRPr="00950F65">
        <w:rPr>
          <w:spacing w:val="-7"/>
          <w:sz w:val="24"/>
          <w:szCs w:val="24"/>
        </w:rPr>
        <w:t xml:space="preserve"> </w:t>
      </w:r>
      <w:r w:rsidRPr="00950F65">
        <w:rPr>
          <w:sz w:val="24"/>
          <w:szCs w:val="24"/>
        </w:rPr>
        <w:t>force</w:t>
      </w:r>
      <w:r w:rsidRPr="00950F65">
        <w:rPr>
          <w:spacing w:val="-6"/>
          <w:sz w:val="24"/>
          <w:szCs w:val="24"/>
        </w:rPr>
        <w:t xml:space="preserve"> </w:t>
      </w:r>
      <w:r w:rsidRPr="00950F65">
        <w:rPr>
          <w:sz w:val="24"/>
          <w:szCs w:val="24"/>
        </w:rPr>
        <w:t>on</w:t>
      </w:r>
      <w:r w:rsidRPr="00950F65">
        <w:rPr>
          <w:spacing w:val="-3"/>
          <w:sz w:val="24"/>
          <w:szCs w:val="24"/>
        </w:rPr>
        <w:t xml:space="preserve"> </w:t>
      </w:r>
      <w:r w:rsidRPr="00950F65">
        <w:rPr>
          <w:sz w:val="24"/>
          <w:szCs w:val="24"/>
        </w:rPr>
        <w:t>1</w:t>
      </w:r>
      <w:r w:rsidRPr="00950F65">
        <w:rPr>
          <w:spacing w:val="-6"/>
          <w:sz w:val="24"/>
          <w:szCs w:val="24"/>
        </w:rPr>
        <w:t xml:space="preserve"> </w:t>
      </w:r>
      <w:r w:rsidRPr="00950F65">
        <w:rPr>
          <w:sz w:val="24"/>
          <w:szCs w:val="24"/>
        </w:rPr>
        <w:t>April</w:t>
      </w:r>
      <w:r w:rsidRPr="00950F65">
        <w:rPr>
          <w:spacing w:val="1"/>
          <w:sz w:val="24"/>
          <w:szCs w:val="24"/>
        </w:rPr>
        <w:t xml:space="preserve"> </w:t>
      </w:r>
      <w:r w:rsidRPr="00950F65">
        <w:rPr>
          <w:spacing w:val="-2"/>
          <w:sz w:val="24"/>
          <w:szCs w:val="24"/>
        </w:rPr>
        <w:t>2015.</w:t>
      </w:r>
    </w:p>
    <w:p w14:paraId="4B9F0957" w14:textId="77777777" w:rsidR="00935BAC" w:rsidRPr="00950F65" w:rsidRDefault="00935BAC" w:rsidP="00950F65">
      <w:pPr>
        <w:pStyle w:val="BodyText"/>
        <w:spacing w:line="360" w:lineRule="auto"/>
        <w:rPr>
          <w:sz w:val="24"/>
          <w:szCs w:val="24"/>
        </w:rPr>
      </w:pPr>
    </w:p>
    <w:p w14:paraId="1ED86497" w14:textId="46A314CA" w:rsidR="00935BAC" w:rsidRPr="00950F65" w:rsidRDefault="00000000" w:rsidP="00950F65">
      <w:pPr>
        <w:pStyle w:val="ListParagraph"/>
        <w:numPr>
          <w:ilvl w:val="1"/>
          <w:numId w:val="5"/>
        </w:numPr>
        <w:tabs>
          <w:tab w:val="left" w:pos="861"/>
        </w:tabs>
        <w:spacing w:before="0" w:line="360" w:lineRule="auto"/>
        <w:ind w:left="861" w:right="279" w:hanging="720"/>
        <w:rPr>
          <w:sz w:val="24"/>
          <w:szCs w:val="24"/>
        </w:rPr>
      </w:pPr>
      <w:r w:rsidRPr="00950F65">
        <w:rPr>
          <w:sz w:val="24"/>
          <w:szCs w:val="24"/>
        </w:rPr>
        <w:t>The</w:t>
      </w:r>
      <w:r w:rsidRPr="00950F65">
        <w:rPr>
          <w:spacing w:val="40"/>
          <w:sz w:val="24"/>
          <w:szCs w:val="24"/>
        </w:rPr>
        <w:t xml:space="preserve"> </w:t>
      </w:r>
      <w:r w:rsidRPr="00950F65">
        <w:rPr>
          <w:sz w:val="24"/>
          <w:szCs w:val="24"/>
        </w:rPr>
        <w:t>Waste</w:t>
      </w:r>
      <w:r w:rsidRPr="00950F65">
        <w:rPr>
          <w:spacing w:val="40"/>
          <w:sz w:val="24"/>
          <w:szCs w:val="24"/>
        </w:rPr>
        <w:t xml:space="preserve"> </w:t>
      </w:r>
      <w:r w:rsidRPr="00950F65">
        <w:rPr>
          <w:sz w:val="24"/>
          <w:szCs w:val="24"/>
        </w:rPr>
        <w:t>Batteries</w:t>
      </w:r>
      <w:r w:rsidRPr="00950F65">
        <w:rPr>
          <w:spacing w:val="40"/>
          <w:sz w:val="24"/>
          <w:szCs w:val="24"/>
        </w:rPr>
        <w:t xml:space="preserve"> </w:t>
      </w:r>
      <w:r w:rsidRPr="00950F65">
        <w:rPr>
          <w:sz w:val="24"/>
          <w:szCs w:val="24"/>
        </w:rPr>
        <w:t>and</w:t>
      </w:r>
      <w:r w:rsidRPr="00950F65">
        <w:rPr>
          <w:spacing w:val="40"/>
          <w:sz w:val="24"/>
          <w:szCs w:val="24"/>
        </w:rPr>
        <w:t xml:space="preserve"> </w:t>
      </w:r>
      <w:r w:rsidRPr="00950F65">
        <w:rPr>
          <w:sz w:val="24"/>
          <w:szCs w:val="24"/>
        </w:rPr>
        <w:t>Accumulators</w:t>
      </w:r>
      <w:r w:rsidRPr="00950F65">
        <w:rPr>
          <w:spacing w:val="40"/>
          <w:sz w:val="24"/>
          <w:szCs w:val="24"/>
        </w:rPr>
        <w:t xml:space="preserve"> </w:t>
      </w:r>
      <w:r w:rsidRPr="00950F65">
        <w:rPr>
          <w:sz w:val="24"/>
          <w:szCs w:val="24"/>
        </w:rPr>
        <w:t>Fees</w:t>
      </w:r>
      <w:r w:rsidRPr="00950F65">
        <w:rPr>
          <w:spacing w:val="40"/>
          <w:sz w:val="24"/>
          <w:szCs w:val="24"/>
        </w:rPr>
        <w:t xml:space="preserve"> </w:t>
      </w:r>
      <w:r w:rsidRPr="00950F65">
        <w:rPr>
          <w:sz w:val="24"/>
          <w:szCs w:val="24"/>
        </w:rPr>
        <w:t>and</w:t>
      </w:r>
      <w:r w:rsidRPr="00950F65">
        <w:rPr>
          <w:spacing w:val="40"/>
          <w:sz w:val="24"/>
          <w:szCs w:val="24"/>
        </w:rPr>
        <w:t xml:space="preserve"> </w:t>
      </w:r>
      <w:r w:rsidRPr="00950F65">
        <w:rPr>
          <w:sz w:val="24"/>
          <w:szCs w:val="24"/>
        </w:rPr>
        <w:t>Charges</w:t>
      </w:r>
      <w:r w:rsidRPr="00950F65">
        <w:rPr>
          <w:spacing w:val="40"/>
          <w:sz w:val="24"/>
          <w:szCs w:val="24"/>
        </w:rPr>
        <w:t xml:space="preserve"> </w:t>
      </w:r>
      <w:r w:rsidRPr="00950F65">
        <w:rPr>
          <w:sz w:val="24"/>
          <w:szCs w:val="24"/>
        </w:rPr>
        <w:t>(Scotland)</w:t>
      </w:r>
      <w:r w:rsidRPr="00950F65">
        <w:rPr>
          <w:spacing w:val="40"/>
          <w:sz w:val="24"/>
          <w:szCs w:val="24"/>
        </w:rPr>
        <w:t xml:space="preserve"> </w:t>
      </w:r>
      <w:r w:rsidRPr="00950F65">
        <w:rPr>
          <w:sz w:val="24"/>
          <w:szCs w:val="24"/>
        </w:rPr>
        <w:t>Scheme</w:t>
      </w:r>
      <w:r w:rsidRPr="00950F65">
        <w:rPr>
          <w:spacing w:val="40"/>
          <w:sz w:val="24"/>
          <w:szCs w:val="24"/>
        </w:rPr>
        <w:t xml:space="preserve"> </w:t>
      </w:r>
      <w:r w:rsidRPr="00950F65">
        <w:rPr>
          <w:sz w:val="24"/>
          <w:szCs w:val="24"/>
        </w:rPr>
        <w:t>2014</w:t>
      </w:r>
      <w:r w:rsidRPr="00950F65">
        <w:rPr>
          <w:spacing w:val="40"/>
          <w:sz w:val="24"/>
          <w:szCs w:val="24"/>
        </w:rPr>
        <w:t xml:space="preserve"> </w:t>
      </w:r>
      <w:r w:rsidRPr="00950F65">
        <w:rPr>
          <w:sz w:val="24"/>
          <w:szCs w:val="24"/>
        </w:rPr>
        <w:t>shall cease to have effect on</w:t>
      </w:r>
      <w:r w:rsidRPr="00950F65">
        <w:rPr>
          <w:spacing w:val="-1"/>
          <w:sz w:val="24"/>
          <w:szCs w:val="24"/>
        </w:rPr>
        <w:t xml:space="preserve"> </w:t>
      </w:r>
      <w:r w:rsidRPr="00950F65">
        <w:rPr>
          <w:sz w:val="24"/>
          <w:szCs w:val="24"/>
        </w:rPr>
        <w:t>1</w:t>
      </w:r>
      <w:r w:rsidRPr="00950F65">
        <w:rPr>
          <w:spacing w:val="-20"/>
          <w:sz w:val="24"/>
          <w:szCs w:val="24"/>
        </w:rPr>
        <w:t xml:space="preserve"> </w:t>
      </w:r>
      <w:r w:rsidRPr="00950F65">
        <w:rPr>
          <w:sz w:val="24"/>
          <w:szCs w:val="24"/>
        </w:rPr>
        <w:t>April 2015, insofar as it relates to any period on</w:t>
      </w:r>
      <w:r w:rsidRPr="00950F65">
        <w:rPr>
          <w:spacing w:val="-1"/>
          <w:sz w:val="24"/>
          <w:szCs w:val="24"/>
        </w:rPr>
        <w:t xml:space="preserve"> </w:t>
      </w:r>
      <w:r w:rsidRPr="00950F65">
        <w:rPr>
          <w:sz w:val="24"/>
          <w:szCs w:val="24"/>
        </w:rPr>
        <w:t>or after 1 April 2015.</w:t>
      </w:r>
    </w:p>
    <w:p w14:paraId="6E97B092" w14:textId="77777777" w:rsidR="00935BAC" w:rsidRPr="00950F65" w:rsidRDefault="00935BAC" w:rsidP="00950F65">
      <w:pPr>
        <w:pStyle w:val="BodyText"/>
        <w:spacing w:before="252" w:line="360" w:lineRule="auto"/>
        <w:rPr>
          <w:sz w:val="24"/>
          <w:szCs w:val="24"/>
        </w:rPr>
      </w:pPr>
    </w:p>
    <w:p w14:paraId="4C5DC853" w14:textId="77777777" w:rsidR="00935BAC" w:rsidRPr="00950F65" w:rsidRDefault="00000000" w:rsidP="00950F65">
      <w:pPr>
        <w:pStyle w:val="Heading1"/>
        <w:numPr>
          <w:ilvl w:val="0"/>
          <w:numId w:val="5"/>
        </w:numPr>
        <w:tabs>
          <w:tab w:val="left" w:pos="849"/>
        </w:tabs>
        <w:spacing w:line="360" w:lineRule="auto"/>
        <w:ind w:left="849" w:hanging="708"/>
        <w:rPr>
          <w:sz w:val="24"/>
          <w:szCs w:val="24"/>
        </w:rPr>
      </w:pPr>
      <w:r w:rsidRPr="00950F65">
        <w:rPr>
          <w:spacing w:val="-2"/>
          <w:sz w:val="24"/>
          <w:szCs w:val="24"/>
        </w:rPr>
        <w:t>INTERPRETATION</w:t>
      </w:r>
    </w:p>
    <w:p w14:paraId="44DAF896" w14:textId="77777777" w:rsidR="00935BAC" w:rsidRPr="00950F65" w:rsidRDefault="00935BAC" w:rsidP="00950F65">
      <w:pPr>
        <w:pStyle w:val="BodyText"/>
        <w:spacing w:line="360" w:lineRule="auto"/>
        <w:rPr>
          <w:b/>
          <w:sz w:val="24"/>
          <w:szCs w:val="24"/>
        </w:rPr>
      </w:pPr>
    </w:p>
    <w:p w14:paraId="1F7F6391" w14:textId="11DFA693" w:rsidR="00950F65" w:rsidRDefault="00000000" w:rsidP="00950F65">
      <w:pPr>
        <w:pStyle w:val="ListParagraph"/>
        <w:numPr>
          <w:ilvl w:val="1"/>
          <w:numId w:val="5"/>
        </w:numPr>
        <w:tabs>
          <w:tab w:val="left" w:pos="861"/>
        </w:tabs>
        <w:spacing w:before="1" w:line="360" w:lineRule="auto"/>
        <w:ind w:left="861" w:hanging="720"/>
        <w:rPr>
          <w:spacing w:val="-2"/>
          <w:sz w:val="24"/>
          <w:szCs w:val="24"/>
        </w:rPr>
      </w:pPr>
      <w:r w:rsidRPr="00950F65">
        <w:rPr>
          <w:sz w:val="24"/>
          <w:szCs w:val="24"/>
        </w:rPr>
        <w:t>In</w:t>
      </w:r>
      <w:r w:rsidRPr="00950F65">
        <w:rPr>
          <w:spacing w:val="-6"/>
          <w:sz w:val="24"/>
          <w:szCs w:val="24"/>
        </w:rPr>
        <w:t xml:space="preserve"> </w:t>
      </w:r>
      <w:r w:rsidRPr="00950F65">
        <w:rPr>
          <w:sz w:val="24"/>
          <w:szCs w:val="24"/>
        </w:rPr>
        <w:t>the</w:t>
      </w:r>
      <w:r w:rsidRPr="00950F65">
        <w:rPr>
          <w:spacing w:val="-4"/>
          <w:sz w:val="24"/>
          <w:szCs w:val="24"/>
        </w:rPr>
        <w:t xml:space="preserve"> </w:t>
      </w:r>
      <w:r w:rsidRPr="00950F65">
        <w:rPr>
          <w:sz w:val="24"/>
          <w:szCs w:val="24"/>
        </w:rPr>
        <w:t>Scheme,</w:t>
      </w:r>
      <w:r w:rsidRPr="00950F65">
        <w:rPr>
          <w:spacing w:val="-5"/>
          <w:sz w:val="24"/>
          <w:szCs w:val="24"/>
        </w:rPr>
        <w:t xml:space="preserve"> </w:t>
      </w:r>
      <w:r w:rsidRPr="00950F65">
        <w:rPr>
          <w:sz w:val="24"/>
          <w:szCs w:val="24"/>
        </w:rPr>
        <w:t>unless</w:t>
      </w:r>
      <w:r w:rsidRPr="00950F65">
        <w:rPr>
          <w:spacing w:val="-6"/>
          <w:sz w:val="24"/>
          <w:szCs w:val="24"/>
        </w:rPr>
        <w:t xml:space="preserve"> </w:t>
      </w:r>
      <w:r w:rsidRPr="00950F65">
        <w:rPr>
          <w:sz w:val="24"/>
          <w:szCs w:val="24"/>
        </w:rPr>
        <w:t>the</w:t>
      </w:r>
      <w:r w:rsidRPr="00950F65">
        <w:rPr>
          <w:spacing w:val="-4"/>
          <w:sz w:val="24"/>
          <w:szCs w:val="24"/>
        </w:rPr>
        <w:t xml:space="preserve"> </w:t>
      </w:r>
      <w:r w:rsidRPr="00950F65">
        <w:rPr>
          <w:sz w:val="24"/>
          <w:szCs w:val="24"/>
        </w:rPr>
        <w:t>contrary</w:t>
      </w:r>
      <w:r w:rsidRPr="00950F65">
        <w:rPr>
          <w:spacing w:val="-5"/>
          <w:sz w:val="24"/>
          <w:szCs w:val="24"/>
        </w:rPr>
        <w:t xml:space="preserve"> </w:t>
      </w:r>
      <w:r w:rsidRPr="00950F65">
        <w:rPr>
          <w:sz w:val="24"/>
          <w:szCs w:val="24"/>
        </w:rPr>
        <w:t>intention</w:t>
      </w:r>
      <w:r w:rsidRPr="00950F65">
        <w:rPr>
          <w:spacing w:val="-4"/>
          <w:sz w:val="24"/>
          <w:szCs w:val="24"/>
        </w:rPr>
        <w:t xml:space="preserve"> </w:t>
      </w:r>
      <w:r w:rsidRPr="00950F65">
        <w:rPr>
          <w:spacing w:val="-2"/>
          <w:sz w:val="24"/>
          <w:szCs w:val="24"/>
        </w:rPr>
        <w:t>appears:</w:t>
      </w:r>
    </w:p>
    <w:p w14:paraId="4C060608" w14:textId="77777777" w:rsidR="00950F65" w:rsidRDefault="00950F65">
      <w:pPr>
        <w:rPr>
          <w:spacing w:val="-2"/>
          <w:sz w:val="24"/>
          <w:szCs w:val="24"/>
        </w:rPr>
      </w:pPr>
      <w:r>
        <w:rPr>
          <w:spacing w:val="-2"/>
          <w:sz w:val="24"/>
          <w:szCs w:val="24"/>
        </w:rPr>
        <w:br w:type="page"/>
      </w:r>
    </w:p>
    <w:p w14:paraId="751B79AE" w14:textId="77777777" w:rsidR="00935BAC" w:rsidRPr="00950F65" w:rsidRDefault="00935BAC" w:rsidP="00950F65">
      <w:pPr>
        <w:pStyle w:val="BodyText"/>
        <w:spacing w:line="360" w:lineRule="auto"/>
        <w:rPr>
          <w:sz w:val="24"/>
          <w:szCs w:val="24"/>
        </w:rPr>
      </w:pPr>
    </w:p>
    <w:p w14:paraId="3A17F768" w14:textId="77777777" w:rsidR="00935BAC" w:rsidRPr="00950F65" w:rsidRDefault="00000000" w:rsidP="00950F65">
      <w:pPr>
        <w:pStyle w:val="ListParagraph"/>
        <w:numPr>
          <w:ilvl w:val="2"/>
          <w:numId w:val="5"/>
        </w:numPr>
        <w:tabs>
          <w:tab w:val="left" w:pos="1233"/>
          <w:tab w:val="left" w:pos="1273"/>
        </w:tabs>
        <w:spacing w:before="1" w:line="360" w:lineRule="auto"/>
        <w:ind w:left="1273" w:right="282" w:hanging="425"/>
        <w:rPr>
          <w:sz w:val="24"/>
          <w:szCs w:val="24"/>
        </w:rPr>
      </w:pPr>
      <w:r w:rsidRPr="00950F65">
        <w:rPr>
          <w:sz w:val="24"/>
          <w:szCs w:val="24"/>
        </w:rPr>
        <w:t>any meanings given to words or phrases within the Regulations shall have the same meanings here</w:t>
      </w:r>
    </w:p>
    <w:p w14:paraId="4E205E32" w14:textId="58769EAE" w:rsidR="00935BAC" w:rsidRPr="00950F65" w:rsidRDefault="00000000" w:rsidP="00950F65">
      <w:pPr>
        <w:pStyle w:val="ListParagraph"/>
        <w:numPr>
          <w:ilvl w:val="2"/>
          <w:numId w:val="5"/>
        </w:numPr>
        <w:tabs>
          <w:tab w:val="left" w:pos="1207"/>
        </w:tabs>
        <w:spacing w:before="252" w:line="360" w:lineRule="auto"/>
        <w:ind w:left="1207" w:hanging="358"/>
        <w:rPr>
          <w:spacing w:val="-2"/>
          <w:sz w:val="24"/>
          <w:szCs w:val="24"/>
        </w:rPr>
      </w:pPr>
      <w:r w:rsidRPr="00950F65">
        <w:rPr>
          <w:sz w:val="24"/>
          <w:szCs w:val="24"/>
        </w:rPr>
        <w:t>"regulation"</w:t>
      </w:r>
      <w:r w:rsidRPr="00950F65">
        <w:rPr>
          <w:spacing w:val="-8"/>
          <w:sz w:val="24"/>
          <w:szCs w:val="24"/>
        </w:rPr>
        <w:t xml:space="preserve"> </w:t>
      </w:r>
      <w:r w:rsidRPr="00950F65">
        <w:rPr>
          <w:sz w:val="24"/>
          <w:szCs w:val="24"/>
        </w:rPr>
        <w:t>shall</w:t>
      </w:r>
      <w:r w:rsidRPr="00950F65">
        <w:rPr>
          <w:spacing w:val="-5"/>
          <w:sz w:val="24"/>
          <w:szCs w:val="24"/>
        </w:rPr>
        <w:t xml:space="preserve"> </w:t>
      </w:r>
      <w:r w:rsidRPr="00950F65">
        <w:rPr>
          <w:sz w:val="24"/>
          <w:szCs w:val="24"/>
        </w:rPr>
        <w:t>mean</w:t>
      </w:r>
      <w:r w:rsidRPr="00950F65">
        <w:rPr>
          <w:spacing w:val="-7"/>
          <w:sz w:val="24"/>
          <w:szCs w:val="24"/>
        </w:rPr>
        <w:t xml:space="preserve"> </w:t>
      </w:r>
      <w:r w:rsidRPr="00950F65">
        <w:rPr>
          <w:sz w:val="24"/>
          <w:szCs w:val="24"/>
        </w:rPr>
        <w:t>a</w:t>
      </w:r>
      <w:r w:rsidRPr="00950F65">
        <w:rPr>
          <w:spacing w:val="-6"/>
          <w:sz w:val="24"/>
          <w:szCs w:val="24"/>
        </w:rPr>
        <w:t xml:space="preserve"> </w:t>
      </w:r>
      <w:r w:rsidRPr="00950F65">
        <w:rPr>
          <w:sz w:val="24"/>
          <w:szCs w:val="24"/>
        </w:rPr>
        <w:t>regulation</w:t>
      </w:r>
      <w:r w:rsidRPr="00950F65">
        <w:rPr>
          <w:spacing w:val="-5"/>
          <w:sz w:val="24"/>
          <w:szCs w:val="24"/>
        </w:rPr>
        <w:t xml:space="preserve"> </w:t>
      </w:r>
      <w:r w:rsidRPr="00950F65">
        <w:rPr>
          <w:sz w:val="24"/>
          <w:szCs w:val="24"/>
        </w:rPr>
        <w:t>within</w:t>
      </w:r>
      <w:r w:rsidRPr="00950F65">
        <w:rPr>
          <w:spacing w:val="-5"/>
          <w:sz w:val="24"/>
          <w:szCs w:val="24"/>
        </w:rPr>
        <w:t xml:space="preserve"> </w:t>
      </w:r>
      <w:r w:rsidRPr="00950F65">
        <w:rPr>
          <w:sz w:val="24"/>
          <w:szCs w:val="24"/>
        </w:rPr>
        <w:t>the</w:t>
      </w:r>
      <w:r w:rsidRPr="00950F65">
        <w:rPr>
          <w:spacing w:val="-6"/>
          <w:sz w:val="24"/>
          <w:szCs w:val="24"/>
        </w:rPr>
        <w:t xml:space="preserve"> </w:t>
      </w:r>
      <w:r w:rsidRPr="00950F65">
        <w:rPr>
          <w:spacing w:val="-2"/>
          <w:sz w:val="24"/>
          <w:szCs w:val="24"/>
        </w:rPr>
        <w:t>Regulations;</w:t>
      </w:r>
    </w:p>
    <w:p w14:paraId="418F84EC" w14:textId="77777777" w:rsidR="00935BAC" w:rsidRPr="00950F65" w:rsidRDefault="00000000" w:rsidP="00950F65">
      <w:pPr>
        <w:pStyle w:val="ListParagraph"/>
        <w:numPr>
          <w:ilvl w:val="2"/>
          <w:numId w:val="5"/>
        </w:numPr>
        <w:tabs>
          <w:tab w:val="left" w:pos="1207"/>
          <w:tab w:val="left" w:pos="1209"/>
        </w:tabs>
        <w:spacing w:line="360" w:lineRule="auto"/>
        <w:ind w:left="1209" w:right="277" w:hanging="360"/>
        <w:rPr>
          <w:sz w:val="24"/>
          <w:szCs w:val="24"/>
        </w:rPr>
      </w:pPr>
      <w:r w:rsidRPr="00950F65">
        <w:rPr>
          <w:sz w:val="24"/>
          <w:szCs w:val="24"/>
        </w:rPr>
        <w:t>“SEPA" means the Scottish Environment Protection Agency, incorporated under the Environment Act 1995 and having its Corporate Office at Strathallan House, Castle Business Park, Stirling, FK9 4TZ;</w:t>
      </w:r>
    </w:p>
    <w:p w14:paraId="39EB17A5" w14:textId="77777777" w:rsidR="00935BAC" w:rsidRPr="00950F65" w:rsidRDefault="00000000" w:rsidP="00950F65">
      <w:pPr>
        <w:pStyle w:val="ListParagraph"/>
        <w:numPr>
          <w:ilvl w:val="2"/>
          <w:numId w:val="5"/>
        </w:numPr>
        <w:tabs>
          <w:tab w:val="left" w:pos="1207"/>
        </w:tabs>
        <w:spacing w:before="240" w:line="360" w:lineRule="auto"/>
        <w:ind w:left="1207" w:hanging="358"/>
        <w:rPr>
          <w:sz w:val="24"/>
          <w:szCs w:val="24"/>
        </w:rPr>
      </w:pPr>
      <w:r w:rsidRPr="00950F65">
        <w:rPr>
          <w:sz w:val="24"/>
          <w:szCs w:val="24"/>
        </w:rPr>
        <w:t>"us"</w:t>
      </w:r>
      <w:r w:rsidRPr="00950F65">
        <w:rPr>
          <w:spacing w:val="-3"/>
          <w:sz w:val="24"/>
          <w:szCs w:val="24"/>
        </w:rPr>
        <w:t xml:space="preserve"> </w:t>
      </w:r>
      <w:r w:rsidRPr="00950F65">
        <w:rPr>
          <w:sz w:val="24"/>
          <w:szCs w:val="24"/>
        </w:rPr>
        <w:t>and</w:t>
      </w:r>
      <w:r w:rsidRPr="00950F65">
        <w:rPr>
          <w:spacing w:val="-4"/>
          <w:sz w:val="24"/>
          <w:szCs w:val="24"/>
        </w:rPr>
        <w:t xml:space="preserve"> </w:t>
      </w:r>
      <w:r w:rsidRPr="00950F65">
        <w:rPr>
          <w:sz w:val="24"/>
          <w:szCs w:val="24"/>
        </w:rPr>
        <w:t>"we"</w:t>
      </w:r>
      <w:r w:rsidRPr="00950F65">
        <w:rPr>
          <w:spacing w:val="-2"/>
          <w:sz w:val="24"/>
          <w:szCs w:val="24"/>
        </w:rPr>
        <w:t xml:space="preserve"> </w:t>
      </w:r>
      <w:r w:rsidRPr="00950F65">
        <w:rPr>
          <w:sz w:val="24"/>
          <w:szCs w:val="24"/>
        </w:rPr>
        <w:t>means</w:t>
      </w:r>
      <w:r w:rsidRPr="00950F65">
        <w:rPr>
          <w:spacing w:val="-3"/>
          <w:sz w:val="24"/>
          <w:szCs w:val="24"/>
        </w:rPr>
        <w:t xml:space="preserve"> </w:t>
      </w:r>
      <w:r w:rsidRPr="00950F65">
        <w:rPr>
          <w:spacing w:val="-4"/>
          <w:sz w:val="24"/>
          <w:szCs w:val="24"/>
        </w:rPr>
        <w:t>SEPA;</w:t>
      </w:r>
    </w:p>
    <w:p w14:paraId="0AF6DA7A" w14:textId="77777777" w:rsidR="00935BAC" w:rsidRPr="00950F65" w:rsidRDefault="00000000" w:rsidP="00950F65">
      <w:pPr>
        <w:pStyle w:val="ListParagraph"/>
        <w:numPr>
          <w:ilvl w:val="2"/>
          <w:numId w:val="5"/>
        </w:numPr>
        <w:tabs>
          <w:tab w:val="left" w:pos="1207"/>
        </w:tabs>
        <w:spacing w:line="360" w:lineRule="auto"/>
        <w:ind w:left="1207" w:hanging="358"/>
        <w:rPr>
          <w:sz w:val="24"/>
          <w:szCs w:val="24"/>
        </w:rPr>
      </w:pPr>
      <w:r w:rsidRPr="00950F65">
        <w:rPr>
          <w:sz w:val="24"/>
          <w:szCs w:val="24"/>
        </w:rPr>
        <w:t>"the</w:t>
      </w:r>
      <w:r w:rsidRPr="00950F65">
        <w:rPr>
          <w:spacing w:val="-7"/>
          <w:sz w:val="24"/>
          <w:szCs w:val="24"/>
        </w:rPr>
        <w:t xml:space="preserve"> </w:t>
      </w:r>
      <w:r w:rsidRPr="00950F65">
        <w:rPr>
          <w:sz w:val="24"/>
          <w:szCs w:val="24"/>
        </w:rPr>
        <w:t>Regulations"</w:t>
      </w:r>
      <w:r w:rsidRPr="00950F65">
        <w:rPr>
          <w:spacing w:val="-6"/>
          <w:sz w:val="24"/>
          <w:szCs w:val="24"/>
        </w:rPr>
        <w:t xml:space="preserve"> </w:t>
      </w:r>
      <w:r w:rsidRPr="00950F65">
        <w:rPr>
          <w:sz w:val="24"/>
          <w:szCs w:val="24"/>
        </w:rPr>
        <w:t>means</w:t>
      </w:r>
      <w:r w:rsidRPr="00950F65">
        <w:rPr>
          <w:spacing w:val="-7"/>
          <w:sz w:val="24"/>
          <w:szCs w:val="24"/>
        </w:rPr>
        <w:t xml:space="preserve"> </w:t>
      </w:r>
      <w:r w:rsidRPr="00950F65">
        <w:rPr>
          <w:sz w:val="24"/>
          <w:szCs w:val="24"/>
        </w:rPr>
        <w:t>the</w:t>
      </w:r>
      <w:r w:rsidRPr="00950F65">
        <w:rPr>
          <w:spacing w:val="-11"/>
          <w:sz w:val="24"/>
          <w:szCs w:val="24"/>
        </w:rPr>
        <w:t xml:space="preserve"> </w:t>
      </w:r>
      <w:r w:rsidRPr="00950F65">
        <w:rPr>
          <w:sz w:val="24"/>
          <w:szCs w:val="24"/>
        </w:rPr>
        <w:t>Waste</w:t>
      </w:r>
      <w:r w:rsidRPr="00950F65">
        <w:rPr>
          <w:spacing w:val="-5"/>
          <w:sz w:val="24"/>
          <w:szCs w:val="24"/>
        </w:rPr>
        <w:t xml:space="preserve"> </w:t>
      </w:r>
      <w:r w:rsidRPr="00950F65">
        <w:rPr>
          <w:sz w:val="24"/>
          <w:szCs w:val="24"/>
        </w:rPr>
        <w:t>Batteries</w:t>
      </w:r>
      <w:r w:rsidRPr="00950F65">
        <w:rPr>
          <w:spacing w:val="-5"/>
          <w:sz w:val="24"/>
          <w:szCs w:val="24"/>
        </w:rPr>
        <w:t xml:space="preserve"> </w:t>
      </w:r>
      <w:r w:rsidRPr="00950F65">
        <w:rPr>
          <w:sz w:val="24"/>
          <w:szCs w:val="24"/>
        </w:rPr>
        <w:t>and</w:t>
      </w:r>
      <w:r w:rsidRPr="00950F65">
        <w:rPr>
          <w:spacing w:val="-7"/>
          <w:sz w:val="24"/>
          <w:szCs w:val="24"/>
        </w:rPr>
        <w:t xml:space="preserve"> </w:t>
      </w:r>
      <w:r w:rsidRPr="00950F65">
        <w:rPr>
          <w:sz w:val="24"/>
          <w:szCs w:val="24"/>
        </w:rPr>
        <w:t>Accumulators</w:t>
      </w:r>
      <w:r w:rsidRPr="00950F65">
        <w:rPr>
          <w:spacing w:val="-6"/>
          <w:sz w:val="24"/>
          <w:szCs w:val="24"/>
        </w:rPr>
        <w:t xml:space="preserve"> </w:t>
      </w:r>
      <w:r w:rsidRPr="00950F65">
        <w:rPr>
          <w:sz w:val="24"/>
          <w:szCs w:val="24"/>
        </w:rPr>
        <w:t>Regulations</w:t>
      </w:r>
      <w:r w:rsidRPr="00950F65">
        <w:rPr>
          <w:spacing w:val="-4"/>
          <w:sz w:val="24"/>
          <w:szCs w:val="24"/>
        </w:rPr>
        <w:t xml:space="preserve"> </w:t>
      </w:r>
      <w:r w:rsidRPr="00950F65">
        <w:rPr>
          <w:spacing w:val="-2"/>
          <w:sz w:val="24"/>
          <w:szCs w:val="24"/>
        </w:rPr>
        <w:t>2009;</w:t>
      </w:r>
    </w:p>
    <w:p w14:paraId="473839EF" w14:textId="77777777" w:rsidR="003110EA" w:rsidRPr="00950F65" w:rsidRDefault="00000000" w:rsidP="00950F65">
      <w:pPr>
        <w:pStyle w:val="ListParagraph"/>
        <w:numPr>
          <w:ilvl w:val="2"/>
          <w:numId w:val="5"/>
        </w:numPr>
        <w:spacing w:before="240" w:line="360" w:lineRule="auto"/>
        <w:ind w:left="1207" w:hanging="358"/>
        <w:rPr>
          <w:sz w:val="24"/>
          <w:szCs w:val="24"/>
        </w:rPr>
      </w:pPr>
      <w:r w:rsidRPr="00950F65">
        <w:rPr>
          <w:sz w:val="24"/>
          <w:szCs w:val="24"/>
        </w:rPr>
        <w:t>"the</w:t>
      </w:r>
      <w:r w:rsidRPr="00950F65">
        <w:rPr>
          <w:spacing w:val="-6"/>
          <w:sz w:val="24"/>
          <w:szCs w:val="24"/>
        </w:rPr>
        <w:t xml:space="preserve"> </w:t>
      </w:r>
      <w:r w:rsidRPr="00950F65">
        <w:rPr>
          <w:sz w:val="24"/>
          <w:szCs w:val="24"/>
        </w:rPr>
        <w:t>1995</w:t>
      </w:r>
      <w:r w:rsidRPr="00950F65">
        <w:rPr>
          <w:spacing w:val="-4"/>
          <w:sz w:val="24"/>
          <w:szCs w:val="24"/>
        </w:rPr>
        <w:t xml:space="preserve"> </w:t>
      </w:r>
      <w:r w:rsidRPr="00950F65">
        <w:rPr>
          <w:sz w:val="24"/>
          <w:szCs w:val="24"/>
        </w:rPr>
        <w:t>Act"</w:t>
      </w:r>
      <w:r w:rsidRPr="00950F65">
        <w:rPr>
          <w:spacing w:val="-5"/>
          <w:sz w:val="24"/>
          <w:szCs w:val="24"/>
        </w:rPr>
        <w:t xml:space="preserve"> </w:t>
      </w:r>
      <w:r w:rsidRPr="00950F65">
        <w:rPr>
          <w:sz w:val="24"/>
          <w:szCs w:val="24"/>
        </w:rPr>
        <w:t>means</w:t>
      </w:r>
      <w:r w:rsidRPr="00950F65">
        <w:rPr>
          <w:spacing w:val="-6"/>
          <w:sz w:val="24"/>
          <w:szCs w:val="24"/>
        </w:rPr>
        <w:t xml:space="preserve"> </w:t>
      </w:r>
      <w:r w:rsidRPr="00950F65">
        <w:rPr>
          <w:sz w:val="24"/>
          <w:szCs w:val="24"/>
        </w:rPr>
        <w:t>the</w:t>
      </w:r>
      <w:r w:rsidRPr="00950F65">
        <w:rPr>
          <w:spacing w:val="-4"/>
          <w:sz w:val="24"/>
          <w:szCs w:val="24"/>
        </w:rPr>
        <w:t xml:space="preserve"> </w:t>
      </w:r>
      <w:r w:rsidRPr="00950F65">
        <w:rPr>
          <w:sz w:val="24"/>
          <w:szCs w:val="24"/>
        </w:rPr>
        <w:t>Environment</w:t>
      </w:r>
      <w:r w:rsidRPr="00950F65">
        <w:rPr>
          <w:spacing w:val="-3"/>
          <w:sz w:val="24"/>
          <w:szCs w:val="24"/>
        </w:rPr>
        <w:t xml:space="preserve"> </w:t>
      </w:r>
      <w:r w:rsidRPr="00950F65">
        <w:rPr>
          <w:sz w:val="24"/>
          <w:szCs w:val="24"/>
        </w:rPr>
        <w:t>Act</w:t>
      </w:r>
      <w:r w:rsidRPr="00950F65">
        <w:rPr>
          <w:spacing w:val="-4"/>
          <w:sz w:val="24"/>
          <w:szCs w:val="24"/>
        </w:rPr>
        <w:t xml:space="preserve"> </w:t>
      </w:r>
      <w:r w:rsidRPr="00950F65">
        <w:rPr>
          <w:spacing w:val="-2"/>
          <w:sz w:val="24"/>
          <w:szCs w:val="24"/>
        </w:rPr>
        <w:t>1995;</w:t>
      </w:r>
    </w:p>
    <w:p w14:paraId="289B3E8F" w14:textId="2CE0CD7F" w:rsidR="00935BAC" w:rsidRPr="00950F65" w:rsidRDefault="003110EA" w:rsidP="00950F65">
      <w:pPr>
        <w:pStyle w:val="ListParagraph"/>
        <w:numPr>
          <w:ilvl w:val="2"/>
          <w:numId w:val="5"/>
        </w:numPr>
        <w:spacing w:before="240" w:line="360" w:lineRule="auto"/>
        <w:ind w:left="1207" w:hanging="358"/>
        <w:rPr>
          <w:sz w:val="24"/>
          <w:szCs w:val="24"/>
        </w:rPr>
      </w:pPr>
      <w:r w:rsidRPr="00950F65">
        <w:rPr>
          <w:sz w:val="24"/>
          <w:szCs w:val="24"/>
        </w:rPr>
        <w:t xml:space="preserve"> </w:t>
      </w:r>
      <w:r w:rsidR="00000000" w:rsidRPr="00950F65">
        <w:rPr>
          <w:sz w:val="24"/>
          <w:szCs w:val="24"/>
        </w:rPr>
        <w:t>"you" shall mean the body that has to pay our fees or charges and shall, therefore, include the "applicant", "the operator" and "the party".</w:t>
      </w:r>
    </w:p>
    <w:p w14:paraId="66BBBAFB" w14:textId="77777777" w:rsidR="00935BAC" w:rsidRPr="00950F65" w:rsidRDefault="00000000" w:rsidP="00950F65">
      <w:pPr>
        <w:pStyle w:val="ListParagraph"/>
        <w:numPr>
          <w:ilvl w:val="1"/>
          <w:numId w:val="5"/>
        </w:numPr>
        <w:tabs>
          <w:tab w:val="left" w:pos="849"/>
        </w:tabs>
        <w:spacing w:before="240" w:line="360" w:lineRule="auto"/>
        <w:ind w:right="281"/>
        <w:rPr>
          <w:sz w:val="24"/>
          <w:szCs w:val="24"/>
        </w:rPr>
      </w:pPr>
      <w:r w:rsidRPr="00950F65">
        <w:rPr>
          <w:sz w:val="24"/>
          <w:szCs w:val="24"/>
        </w:rPr>
        <w:t>The Interpretation Act 1978 shall apply to the Scheme; excepting that "year" and "financial year" shall each be defined as being that period from 1 April to 31 March.</w:t>
      </w:r>
    </w:p>
    <w:p w14:paraId="4B011084" w14:textId="77777777" w:rsidR="00935BAC" w:rsidRPr="00950F65" w:rsidRDefault="00000000" w:rsidP="00950F65">
      <w:pPr>
        <w:pStyle w:val="ListParagraph"/>
        <w:numPr>
          <w:ilvl w:val="1"/>
          <w:numId w:val="5"/>
        </w:numPr>
        <w:tabs>
          <w:tab w:val="left" w:pos="847"/>
          <w:tab w:val="left" w:pos="849"/>
        </w:tabs>
        <w:spacing w:before="238" w:line="360" w:lineRule="auto"/>
        <w:ind w:right="291"/>
        <w:rPr>
          <w:sz w:val="24"/>
          <w:szCs w:val="24"/>
        </w:rPr>
      </w:pPr>
      <w:r w:rsidRPr="00950F65">
        <w:rPr>
          <w:sz w:val="24"/>
          <w:szCs w:val="24"/>
        </w:rPr>
        <w:t>The headings of each of the clauses are for information only and do not affect the meaning of the clauses.</w:t>
      </w:r>
    </w:p>
    <w:p w14:paraId="6A496DA6" w14:textId="77777777" w:rsidR="00935BAC" w:rsidRPr="00950F65" w:rsidRDefault="00935BAC" w:rsidP="00950F65">
      <w:pPr>
        <w:pStyle w:val="BodyText"/>
        <w:spacing w:before="227" w:line="360" w:lineRule="auto"/>
        <w:rPr>
          <w:sz w:val="24"/>
          <w:szCs w:val="24"/>
        </w:rPr>
      </w:pPr>
    </w:p>
    <w:p w14:paraId="1E006D00" w14:textId="77777777" w:rsidR="00935BAC" w:rsidRPr="00950F65" w:rsidRDefault="00000000" w:rsidP="00950F65">
      <w:pPr>
        <w:pStyle w:val="Heading1"/>
        <w:numPr>
          <w:ilvl w:val="0"/>
          <w:numId w:val="5"/>
        </w:numPr>
        <w:tabs>
          <w:tab w:val="left" w:pos="849"/>
        </w:tabs>
        <w:spacing w:line="360" w:lineRule="auto"/>
        <w:ind w:left="849" w:hanging="708"/>
        <w:rPr>
          <w:sz w:val="24"/>
          <w:szCs w:val="24"/>
        </w:rPr>
      </w:pPr>
      <w:r w:rsidRPr="00950F65">
        <w:rPr>
          <w:sz w:val="24"/>
          <w:szCs w:val="24"/>
        </w:rPr>
        <w:t>FEES</w:t>
      </w:r>
      <w:r w:rsidRPr="00950F65">
        <w:rPr>
          <w:spacing w:val="-3"/>
          <w:sz w:val="24"/>
          <w:szCs w:val="24"/>
        </w:rPr>
        <w:t xml:space="preserve"> </w:t>
      </w:r>
      <w:r w:rsidRPr="00950F65">
        <w:rPr>
          <w:sz w:val="24"/>
          <w:szCs w:val="24"/>
        </w:rPr>
        <w:t>AND</w:t>
      </w:r>
      <w:r w:rsidRPr="00950F65">
        <w:rPr>
          <w:spacing w:val="-4"/>
          <w:sz w:val="24"/>
          <w:szCs w:val="24"/>
        </w:rPr>
        <w:t xml:space="preserve"> </w:t>
      </w:r>
      <w:r w:rsidRPr="00950F65">
        <w:rPr>
          <w:sz w:val="24"/>
          <w:szCs w:val="24"/>
        </w:rPr>
        <w:t>CHARGES</w:t>
      </w:r>
      <w:r w:rsidRPr="00950F65">
        <w:rPr>
          <w:spacing w:val="-3"/>
          <w:sz w:val="24"/>
          <w:szCs w:val="24"/>
        </w:rPr>
        <w:t xml:space="preserve"> </w:t>
      </w:r>
      <w:r w:rsidRPr="00950F65">
        <w:rPr>
          <w:sz w:val="24"/>
          <w:szCs w:val="24"/>
        </w:rPr>
        <w:t>—</w:t>
      </w:r>
      <w:r w:rsidRPr="00950F65">
        <w:rPr>
          <w:spacing w:val="-5"/>
          <w:sz w:val="24"/>
          <w:szCs w:val="24"/>
        </w:rPr>
        <w:t xml:space="preserve"> </w:t>
      </w:r>
      <w:r w:rsidRPr="00950F65">
        <w:rPr>
          <w:spacing w:val="-2"/>
          <w:sz w:val="24"/>
          <w:szCs w:val="24"/>
        </w:rPr>
        <w:t>GENERAL</w:t>
      </w:r>
    </w:p>
    <w:p w14:paraId="11624E81" w14:textId="77777777" w:rsidR="00935BAC" w:rsidRPr="00950F65" w:rsidRDefault="00000000" w:rsidP="00950F65">
      <w:pPr>
        <w:pStyle w:val="ListParagraph"/>
        <w:numPr>
          <w:ilvl w:val="1"/>
          <w:numId w:val="5"/>
        </w:numPr>
        <w:tabs>
          <w:tab w:val="left" w:pos="849"/>
        </w:tabs>
        <w:spacing w:before="242" w:line="360" w:lineRule="auto"/>
        <w:ind w:right="285"/>
        <w:rPr>
          <w:sz w:val="24"/>
          <w:szCs w:val="24"/>
        </w:rPr>
      </w:pPr>
      <w:r w:rsidRPr="00950F65">
        <w:rPr>
          <w:sz w:val="24"/>
          <w:szCs w:val="24"/>
        </w:rPr>
        <w:t>Except if we say otherwise in the Scheme, fees and charges must be paid in full at the same time as submission of the application to which the fee or charge relates. An application submitted without the fee or charge shall be treated as an invalid application.</w:t>
      </w:r>
    </w:p>
    <w:p w14:paraId="036A5281" w14:textId="77777777" w:rsidR="00935BAC" w:rsidRPr="00950F65" w:rsidRDefault="00000000" w:rsidP="00950F65">
      <w:pPr>
        <w:pStyle w:val="ListParagraph"/>
        <w:numPr>
          <w:ilvl w:val="1"/>
          <w:numId w:val="5"/>
        </w:numPr>
        <w:tabs>
          <w:tab w:val="left" w:pos="849"/>
        </w:tabs>
        <w:spacing w:before="239" w:line="360" w:lineRule="auto"/>
        <w:ind w:right="287"/>
        <w:rPr>
          <w:sz w:val="24"/>
          <w:szCs w:val="24"/>
        </w:rPr>
      </w:pPr>
      <w:r w:rsidRPr="00950F65">
        <w:rPr>
          <w:sz w:val="24"/>
          <w:szCs w:val="24"/>
        </w:rPr>
        <w:t>We shall endeavor to issue an invoice for any fee or charge which does not have to be paid at the same time as an application is submitted. If, however, an invoice is not received or if an invoice is issued incorrectly the fee is still payable.</w:t>
      </w:r>
    </w:p>
    <w:p w14:paraId="27782362" w14:textId="59B26688" w:rsidR="00935BAC" w:rsidRDefault="00000000" w:rsidP="00950F65">
      <w:pPr>
        <w:pStyle w:val="ListParagraph"/>
        <w:numPr>
          <w:ilvl w:val="1"/>
          <w:numId w:val="5"/>
        </w:numPr>
        <w:tabs>
          <w:tab w:val="left" w:pos="849"/>
        </w:tabs>
        <w:spacing w:before="242" w:line="360" w:lineRule="auto"/>
        <w:ind w:right="286"/>
        <w:rPr>
          <w:sz w:val="24"/>
          <w:szCs w:val="24"/>
        </w:rPr>
      </w:pPr>
      <w:r w:rsidRPr="00950F65">
        <w:rPr>
          <w:sz w:val="24"/>
          <w:szCs w:val="24"/>
        </w:rPr>
        <w:lastRenderedPageBreak/>
        <w:t>Subject to the remainder of the terms hereof, all fees and charges shall not be refunded in any circumstances. In particular, they shall not be refunded if the application for which the fee or charge submitted is refused or withdrawn.</w:t>
      </w:r>
    </w:p>
    <w:p w14:paraId="215EE6A8" w14:textId="77777777" w:rsidR="00950F65" w:rsidRPr="00950F65" w:rsidRDefault="00950F65" w:rsidP="00950F65">
      <w:pPr>
        <w:pStyle w:val="ListParagraph"/>
        <w:tabs>
          <w:tab w:val="left" w:pos="849"/>
        </w:tabs>
        <w:spacing w:before="242" w:line="360" w:lineRule="auto"/>
        <w:ind w:right="286" w:firstLine="0"/>
        <w:rPr>
          <w:sz w:val="24"/>
          <w:szCs w:val="24"/>
        </w:rPr>
      </w:pPr>
    </w:p>
    <w:p w14:paraId="3D3B686D" w14:textId="77777777" w:rsidR="00935BAC" w:rsidRPr="00950F65" w:rsidRDefault="00000000" w:rsidP="00950F65">
      <w:pPr>
        <w:pStyle w:val="Heading1"/>
        <w:numPr>
          <w:ilvl w:val="0"/>
          <w:numId w:val="5"/>
        </w:numPr>
        <w:tabs>
          <w:tab w:val="left" w:pos="849"/>
        </w:tabs>
        <w:spacing w:line="360" w:lineRule="auto"/>
        <w:ind w:left="849" w:hanging="708"/>
        <w:rPr>
          <w:sz w:val="24"/>
          <w:szCs w:val="24"/>
        </w:rPr>
      </w:pPr>
      <w:r w:rsidRPr="00950F65">
        <w:rPr>
          <w:sz w:val="24"/>
          <w:szCs w:val="24"/>
        </w:rPr>
        <w:t>APPLICATION</w:t>
      </w:r>
      <w:r w:rsidRPr="00950F65">
        <w:rPr>
          <w:spacing w:val="-10"/>
          <w:sz w:val="24"/>
          <w:szCs w:val="24"/>
        </w:rPr>
        <w:t xml:space="preserve"> </w:t>
      </w:r>
      <w:r w:rsidRPr="00950F65">
        <w:rPr>
          <w:sz w:val="24"/>
          <w:szCs w:val="24"/>
        </w:rPr>
        <w:t>FEES</w:t>
      </w:r>
      <w:r w:rsidRPr="00950F65">
        <w:rPr>
          <w:spacing w:val="-6"/>
          <w:sz w:val="24"/>
          <w:szCs w:val="24"/>
        </w:rPr>
        <w:t xml:space="preserve"> </w:t>
      </w:r>
      <w:r w:rsidRPr="00950F65">
        <w:rPr>
          <w:sz w:val="24"/>
          <w:szCs w:val="24"/>
        </w:rPr>
        <w:t>AND</w:t>
      </w:r>
      <w:r w:rsidRPr="00950F65">
        <w:rPr>
          <w:spacing w:val="-7"/>
          <w:sz w:val="24"/>
          <w:szCs w:val="24"/>
        </w:rPr>
        <w:t xml:space="preserve"> </w:t>
      </w:r>
      <w:r w:rsidRPr="00950F65">
        <w:rPr>
          <w:sz w:val="24"/>
          <w:szCs w:val="24"/>
        </w:rPr>
        <w:t>SUBSISTENCE</w:t>
      </w:r>
      <w:r w:rsidRPr="00950F65">
        <w:rPr>
          <w:spacing w:val="-7"/>
          <w:sz w:val="24"/>
          <w:szCs w:val="24"/>
        </w:rPr>
        <w:t xml:space="preserve"> </w:t>
      </w:r>
      <w:r w:rsidRPr="00950F65">
        <w:rPr>
          <w:spacing w:val="-2"/>
          <w:sz w:val="24"/>
          <w:szCs w:val="24"/>
        </w:rPr>
        <w:t>CHARGES</w:t>
      </w:r>
    </w:p>
    <w:p w14:paraId="2B21E455" w14:textId="77777777" w:rsidR="00935BAC" w:rsidRPr="00950F65" w:rsidRDefault="00000000" w:rsidP="00950F65">
      <w:pPr>
        <w:pStyle w:val="ListParagraph"/>
        <w:numPr>
          <w:ilvl w:val="1"/>
          <w:numId w:val="5"/>
        </w:numPr>
        <w:tabs>
          <w:tab w:val="left" w:pos="849"/>
        </w:tabs>
        <w:spacing w:before="244" w:line="360" w:lineRule="auto"/>
        <w:ind w:right="284"/>
        <w:rPr>
          <w:sz w:val="24"/>
          <w:szCs w:val="24"/>
        </w:rPr>
      </w:pPr>
      <w:r w:rsidRPr="00950F65">
        <w:rPr>
          <w:sz w:val="24"/>
          <w:szCs w:val="24"/>
        </w:rPr>
        <w:t>We</w:t>
      </w:r>
      <w:r w:rsidRPr="00950F65">
        <w:rPr>
          <w:spacing w:val="-3"/>
          <w:sz w:val="24"/>
          <w:szCs w:val="24"/>
        </w:rPr>
        <w:t xml:space="preserve"> </w:t>
      </w:r>
      <w:r w:rsidRPr="00950F65">
        <w:rPr>
          <w:sz w:val="24"/>
          <w:szCs w:val="24"/>
        </w:rPr>
        <w:t>shall</w:t>
      </w:r>
      <w:r w:rsidRPr="00950F65">
        <w:rPr>
          <w:spacing w:val="-1"/>
          <w:sz w:val="24"/>
          <w:szCs w:val="24"/>
        </w:rPr>
        <w:t xml:space="preserve"> </w:t>
      </w:r>
      <w:r w:rsidRPr="00950F65">
        <w:rPr>
          <w:sz w:val="24"/>
          <w:szCs w:val="24"/>
        </w:rPr>
        <w:t>charge</w:t>
      </w:r>
      <w:r w:rsidRPr="00950F65">
        <w:rPr>
          <w:spacing w:val="-1"/>
          <w:sz w:val="24"/>
          <w:szCs w:val="24"/>
        </w:rPr>
        <w:t xml:space="preserve"> </w:t>
      </w:r>
      <w:r w:rsidRPr="00950F65">
        <w:rPr>
          <w:sz w:val="24"/>
          <w:szCs w:val="24"/>
        </w:rPr>
        <w:t>subsistence</w:t>
      </w:r>
      <w:r w:rsidRPr="00950F65">
        <w:rPr>
          <w:spacing w:val="-1"/>
          <w:sz w:val="24"/>
          <w:szCs w:val="24"/>
        </w:rPr>
        <w:t xml:space="preserve"> </w:t>
      </w:r>
      <w:r w:rsidRPr="00950F65">
        <w:rPr>
          <w:sz w:val="24"/>
          <w:szCs w:val="24"/>
        </w:rPr>
        <w:t>charges and/or application</w:t>
      </w:r>
      <w:r w:rsidRPr="00950F65">
        <w:rPr>
          <w:spacing w:val="-1"/>
          <w:sz w:val="24"/>
          <w:szCs w:val="24"/>
        </w:rPr>
        <w:t xml:space="preserve"> </w:t>
      </w:r>
      <w:r w:rsidRPr="00950F65">
        <w:rPr>
          <w:sz w:val="24"/>
          <w:szCs w:val="24"/>
        </w:rPr>
        <w:t>fees</w:t>
      </w:r>
      <w:r w:rsidRPr="00950F65">
        <w:rPr>
          <w:spacing w:val="-1"/>
          <w:sz w:val="24"/>
          <w:szCs w:val="24"/>
        </w:rPr>
        <w:t xml:space="preserve"> </w:t>
      </w:r>
      <w:r w:rsidRPr="00950F65">
        <w:rPr>
          <w:sz w:val="24"/>
          <w:szCs w:val="24"/>
        </w:rPr>
        <w:t>in</w:t>
      </w:r>
      <w:r w:rsidRPr="00950F65">
        <w:rPr>
          <w:spacing w:val="-1"/>
          <w:sz w:val="24"/>
          <w:szCs w:val="24"/>
        </w:rPr>
        <w:t xml:space="preserve"> </w:t>
      </w:r>
      <w:r w:rsidRPr="00950F65">
        <w:rPr>
          <w:sz w:val="24"/>
          <w:szCs w:val="24"/>
        </w:rPr>
        <w:t>respect of each</w:t>
      </w:r>
      <w:r w:rsidRPr="00950F65">
        <w:rPr>
          <w:spacing w:val="-1"/>
          <w:sz w:val="24"/>
          <w:szCs w:val="24"/>
        </w:rPr>
        <w:t xml:space="preserve"> </w:t>
      </w:r>
      <w:r w:rsidRPr="00950F65">
        <w:rPr>
          <w:sz w:val="24"/>
          <w:szCs w:val="24"/>
        </w:rPr>
        <w:t>of the</w:t>
      </w:r>
      <w:r w:rsidRPr="00950F65">
        <w:rPr>
          <w:spacing w:val="-1"/>
          <w:sz w:val="24"/>
          <w:szCs w:val="24"/>
        </w:rPr>
        <w:t xml:space="preserve"> </w:t>
      </w:r>
      <w:r w:rsidRPr="00950F65">
        <w:rPr>
          <w:sz w:val="24"/>
          <w:szCs w:val="24"/>
        </w:rPr>
        <w:t>activities mentioned in clauses 4.2, 4.3 and 4.4 below.</w:t>
      </w:r>
    </w:p>
    <w:p w14:paraId="4E415656" w14:textId="77777777" w:rsidR="00935BAC" w:rsidRPr="00950F65" w:rsidRDefault="00000000" w:rsidP="00950F65">
      <w:pPr>
        <w:pStyle w:val="ListParagraph"/>
        <w:numPr>
          <w:ilvl w:val="1"/>
          <w:numId w:val="5"/>
        </w:numPr>
        <w:tabs>
          <w:tab w:val="left" w:pos="849"/>
        </w:tabs>
        <w:spacing w:before="238" w:line="360" w:lineRule="auto"/>
        <w:ind w:left="851" w:right="284" w:hanging="709"/>
        <w:rPr>
          <w:sz w:val="24"/>
          <w:szCs w:val="24"/>
        </w:rPr>
      </w:pPr>
      <w:r w:rsidRPr="00950F65">
        <w:rPr>
          <w:sz w:val="24"/>
          <w:szCs w:val="24"/>
        </w:rPr>
        <w:t>We shall charge annually £30 in respect of any administrative costs incurred in the exercise of functions connected with</w:t>
      </w:r>
    </w:p>
    <w:p w14:paraId="3B9A09B1" w14:textId="77777777" w:rsidR="00935BAC" w:rsidRPr="00950F65" w:rsidRDefault="00000000" w:rsidP="00950F65">
      <w:pPr>
        <w:pStyle w:val="ListParagraph"/>
        <w:numPr>
          <w:ilvl w:val="2"/>
          <w:numId w:val="5"/>
        </w:numPr>
        <w:tabs>
          <w:tab w:val="left" w:pos="1271"/>
          <w:tab w:val="left" w:pos="1273"/>
        </w:tabs>
        <w:spacing w:line="360" w:lineRule="auto"/>
        <w:ind w:left="1273" w:right="1220" w:hanging="425"/>
        <w:rPr>
          <w:sz w:val="24"/>
          <w:szCs w:val="24"/>
        </w:rPr>
      </w:pPr>
      <w:r w:rsidRPr="00950F65">
        <w:rPr>
          <w:sz w:val="24"/>
          <w:szCs w:val="24"/>
        </w:rPr>
        <w:t>registration</w:t>
      </w:r>
      <w:r w:rsidRPr="00950F65">
        <w:rPr>
          <w:spacing w:val="-3"/>
          <w:sz w:val="24"/>
          <w:szCs w:val="24"/>
        </w:rPr>
        <w:t xml:space="preserve"> </w:t>
      </w:r>
      <w:r w:rsidRPr="00950F65">
        <w:rPr>
          <w:sz w:val="24"/>
          <w:szCs w:val="24"/>
        </w:rPr>
        <w:t>of</w:t>
      </w:r>
      <w:r w:rsidRPr="00950F65">
        <w:rPr>
          <w:spacing w:val="-1"/>
          <w:sz w:val="24"/>
          <w:szCs w:val="24"/>
        </w:rPr>
        <w:t xml:space="preserve"> </w:t>
      </w:r>
      <w:r w:rsidRPr="00950F65">
        <w:rPr>
          <w:sz w:val="24"/>
          <w:szCs w:val="24"/>
        </w:rPr>
        <w:t>small</w:t>
      </w:r>
      <w:r w:rsidRPr="00950F65">
        <w:rPr>
          <w:spacing w:val="-3"/>
          <w:sz w:val="24"/>
          <w:szCs w:val="24"/>
        </w:rPr>
        <w:t xml:space="preserve"> </w:t>
      </w:r>
      <w:r w:rsidRPr="00950F65">
        <w:rPr>
          <w:sz w:val="24"/>
          <w:szCs w:val="24"/>
        </w:rPr>
        <w:t>producers</w:t>
      </w:r>
      <w:r w:rsidRPr="00950F65">
        <w:rPr>
          <w:spacing w:val="-5"/>
          <w:sz w:val="24"/>
          <w:szCs w:val="24"/>
        </w:rPr>
        <w:t xml:space="preserve"> </w:t>
      </w:r>
      <w:r w:rsidRPr="00950F65">
        <w:rPr>
          <w:sz w:val="24"/>
          <w:szCs w:val="24"/>
        </w:rPr>
        <w:t>(including</w:t>
      </w:r>
      <w:r w:rsidRPr="00950F65">
        <w:rPr>
          <w:spacing w:val="-3"/>
          <w:sz w:val="24"/>
          <w:szCs w:val="24"/>
        </w:rPr>
        <w:t xml:space="preserve"> </w:t>
      </w:r>
      <w:r w:rsidRPr="00950F65">
        <w:rPr>
          <w:sz w:val="24"/>
          <w:szCs w:val="24"/>
        </w:rPr>
        <w:t>amending</w:t>
      </w:r>
      <w:r w:rsidRPr="00950F65">
        <w:rPr>
          <w:spacing w:val="-3"/>
          <w:sz w:val="24"/>
          <w:szCs w:val="24"/>
        </w:rPr>
        <w:t xml:space="preserve"> </w:t>
      </w:r>
      <w:r w:rsidRPr="00950F65">
        <w:rPr>
          <w:sz w:val="24"/>
          <w:szCs w:val="24"/>
        </w:rPr>
        <w:t>the</w:t>
      </w:r>
      <w:r w:rsidRPr="00950F65">
        <w:rPr>
          <w:spacing w:val="-5"/>
          <w:sz w:val="24"/>
          <w:szCs w:val="24"/>
        </w:rPr>
        <w:t xml:space="preserve"> </w:t>
      </w:r>
      <w:r w:rsidRPr="00950F65">
        <w:rPr>
          <w:sz w:val="24"/>
          <w:szCs w:val="24"/>
        </w:rPr>
        <w:t>register</w:t>
      </w:r>
      <w:r w:rsidRPr="00950F65">
        <w:rPr>
          <w:spacing w:val="-2"/>
          <w:sz w:val="24"/>
          <w:szCs w:val="24"/>
        </w:rPr>
        <w:t xml:space="preserve"> </w:t>
      </w:r>
      <w:r w:rsidRPr="00950F65">
        <w:rPr>
          <w:sz w:val="24"/>
          <w:szCs w:val="24"/>
        </w:rPr>
        <w:t>maintained</w:t>
      </w:r>
      <w:r w:rsidRPr="00950F65">
        <w:rPr>
          <w:spacing w:val="-5"/>
          <w:sz w:val="24"/>
          <w:szCs w:val="24"/>
        </w:rPr>
        <w:t xml:space="preserve"> </w:t>
      </w:r>
      <w:r w:rsidRPr="00950F65">
        <w:rPr>
          <w:sz w:val="24"/>
          <w:szCs w:val="24"/>
        </w:rPr>
        <w:t>under regulation 76);</w:t>
      </w:r>
    </w:p>
    <w:p w14:paraId="1F72AD16" w14:textId="77777777" w:rsidR="00935BAC" w:rsidRPr="00950F65" w:rsidRDefault="00000000" w:rsidP="00950F65">
      <w:pPr>
        <w:pStyle w:val="ListParagraph"/>
        <w:numPr>
          <w:ilvl w:val="2"/>
          <w:numId w:val="5"/>
        </w:numPr>
        <w:tabs>
          <w:tab w:val="left" w:pos="1272"/>
        </w:tabs>
        <w:spacing w:line="360" w:lineRule="auto"/>
        <w:ind w:left="1272" w:hanging="423"/>
        <w:rPr>
          <w:sz w:val="24"/>
          <w:szCs w:val="24"/>
        </w:rPr>
      </w:pPr>
      <w:r w:rsidRPr="00950F65">
        <w:rPr>
          <w:sz w:val="24"/>
          <w:szCs w:val="24"/>
        </w:rPr>
        <w:t>monitoring</w:t>
      </w:r>
      <w:r w:rsidRPr="00950F65">
        <w:rPr>
          <w:spacing w:val="-9"/>
          <w:sz w:val="24"/>
          <w:szCs w:val="24"/>
        </w:rPr>
        <w:t xml:space="preserve"> </w:t>
      </w:r>
      <w:r w:rsidRPr="00950F65">
        <w:rPr>
          <w:sz w:val="24"/>
          <w:szCs w:val="24"/>
        </w:rPr>
        <w:t>the</w:t>
      </w:r>
      <w:r w:rsidRPr="00950F65">
        <w:rPr>
          <w:spacing w:val="-8"/>
          <w:sz w:val="24"/>
          <w:szCs w:val="24"/>
        </w:rPr>
        <w:t xml:space="preserve"> </w:t>
      </w:r>
      <w:r w:rsidRPr="00950F65">
        <w:rPr>
          <w:sz w:val="24"/>
          <w:szCs w:val="24"/>
        </w:rPr>
        <w:t>compliance</w:t>
      </w:r>
      <w:r w:rsidRPr="00950F65">
        <w:rPr>
          <w:spacing w:val="-6"/>
          <w:sz w:val="24"/>
          <w:szCs w:val="24"/>
        </w:rPr>
        <w:t xml:space="preserve"> </w:t>
      </w:r>
      <w:r w:rsidRPr="00950F65">
        <w:rPr>
          <w:sz w:val="24"/>
          <w:szCs w:val="24"/>
        </w:rPr>
        <w:t>of</w:t>
      </w:r>
      <w:r w:rsidRPr="00950F65">
        <w:rPr>
          <w:spacing w:val="-5"/>
          <w:sz w:val="24"/>
          <w:szCs w:val="24"/>
        </w:rPr>
        <w:t xml:space="preserve"> </w:t>
      </w:r>
      <w:r w:rsidRPr="00950F65">
        <w:rPr>
          <w:sz w:val="24"/>
          <w:szCs w:val="24"/>
        </w:rPr>
        <w:t>small</w:t>
      </w:r>
      <w:r w:rsidRPr="00950F65">
        <w:rPr>
          <w:spacing w:val="-6"/>
          <w:sz w:val="24"/>
          <w:szCs w:val="24"/>
        </w:rPr>
        <w:t xml:space="preserve"> </w:t>
      </w:r>
      <w:r w:rsidRPr="00950F65">
        <w:rPr>
          <w:sz w:val="24"/>
          <w:szCs w:val="24"/>
        </w:rPr>
        <w:t>producers</w:t>
      </w:r>
      <w:r w:rsidRPr="00950F65">
        <w:rPr>
          <w:spacing w:val="-5"/>
          <w:sz w:val="24"/>
          <w:szCs w:val="24"/>
        </w:rPr>
        <w:t xml:space="preserve"> </w:t>
      </w:r>
      <w:r w:rsidRPr="00950F65">
        <w:rPr>
          <w:sz w:val="24"/>
          <w:szCs w:val="24"/>
        </w:rPr>
        <w:t>with</w:t>
      </w:r>
      <w:r w:rsidRPr="00950F65">
        <w:rPr>
          <w:spacing w:val="-7"/>
          <w:sz w:val="24"/>
          <w:szCs w:val="24"/>
        </w:rPr>
        <w:t xml:space="preserve"> </w:t>
      </w:r>
      <w:r w:rsidRPr="00950F65">
        <w:rPr>
          <w:sz w:val="24"/>
          <w:szCs w:val="24"/>
        </w:rPr>
        <w:t>their</w:t>
      </w:r>
      <w:r w:rsidRPr="00950F65">
        <w:rPr>
          <w:spacing w:val="-7"/>
          <w:sz w:val="24"/>
          <w:szCs w:val="24"/>
        </w:rPr>
        <w:t xml:space="preserve"> </w:t>
      </w:r>
      <w:r w:rsidRPr="00950F65">
        <w:rPr>
          <w:sz w:val="24"/>
          <w:szCs w:val="24"/>
        </w:rPr>
        <w:t>obligations</w:t>
      </w:r>
      <w:r w:rsidRPr="00950F65">
        <w:rPr>
          <w:spacing w:val="-5"/>
          <w:sz w:val="24"/>
          <w:szCs w:val="24"/>
        </w:rPr>
        <w:t xml:space="preserve"> </w:t>
      </w:r>
      <w:r w:rsidRPr="00950F65">
        <w:rPr>
          <w:sz w:val="24"/>
          <w:szCs w:val="24"/>
        </w:rPr>
        <w:t>under</w:t>
      </w:r>
      <w:r w:rsidRPr="00950F65">
        <w:rPr>
          <w:spacing w:val="-9"/>
          <w:sz w:val="24"/>
          <w:szCs w:val="24"/>
        </w:rPr>
        <w:t xml:space="preserve"> </w:t>
      </w:r>
      <w:r w:rsidRPr="00950F65">
        <w:rPr>
          <w:sz w:val="24"/>
          <w:szCs w:val="24"/>
        </w:rPr>
        <w:t>this</w:t>
      </w:r>
      <w:r w:rsidRPr="00950F65">
        <w:rPr>
          <w:spacing w:val="-5"/>
          <w:sz w:val="24"/>
          <w:szCs w:val="24"/>
        </w:rPr>
        <w:t xml:space="preserve"> </w:t>
      </w:r>
      <w:r w:rsidRPr="00950F65">
        <w:rPr>
          <w:spacing w:val="-2"/>
          <w:sz w:val="24"/>
          <w:szCs w:val="24"/>
        </w:rPr>
        <w:t>Part;</w:t>
      </w:r>
    </w:p>
    <w:p w14:paraId="0D66DA0B" w14:textId="77777777" w:rsidR="00935BAC" w:rsidRPr="00950F65" w:rsidRDefault="00000000" w:rsidP="00950F65">
      <w:pPr>
        <w:pStyle w:val="ListParagraph"/>
        <w:numPr>
          <w:ilvl w:val="2"/>
          <w:numId w:val="5"/>
        </w:numPr>
        <w:tabs>
          <w:tab w:val="left" w:pos="1272"/>
        </w:tabs>
        <w:spacing w:before="239" w:line="360" w:lineRule="auto"/>
        <w:ind w:left="1272" w:hanging="423"/>
        <w:rPr>
          <w:sz w:val="24"/>
          <w:szCs w:val="24"/>
        </w:rPr>
      </w:pPr>
      <w:r w:rsidRPr="00950F65">
        <w:rPr>
          <w:sz w:val="24"/>
          <w:szCs w:val="24"/>
        </w:rPr>
        <w:t>monitoring</w:t>
      </w:r>
      <w:r w:rsidRPr="00950F65">
        <w:rPr>
          <w:spacing w:val="-7"/>
          <w:sz w:val="24"/>
          <w:szCs w:val="24"/>
        </w:rPr>
        <w:t xml:space="preserve"> </w:t>
      </w:r>
      <w:r w:rsidRPr="00950F65">
        <w:rPr>
          <w:sz w:val="24"/>
          <w:szCs w:val="24"/>
        </w:rPr>
        <w:t>the</w:t>
      </w:r>
      <w:r w:rsidRPr="00950F65">
        <w:rPr>
          <w:spacing w:val="-8"/>
          <w:sz w:val="24"/>
          <w:szCs w:val="24"/>
        </w:rPr>
        <w:t xml:space="preserve"> </w:t>
      </w:r>
      <w:r w:rsidRPr="00950F65">
        <w:rPr>
          <w:sz w:val="24"/>
          <w:szCs w:val="24"/>
        </w:rPr>
        <w:t>accuracy</w:t>
      </w:r>
      <w:r w:rsidRPr="00950F65">
        <w:rPr>
          <w:spacing w:val="-8"/>
          <w:sz w:val="24"/>
          <w:szCs w:val="24"/>
        </w:rPr>
        <w:t xml:space="preserve"> </w:t>
      </w:r>
      <w:r w:rsidRPr="00950F65">
        <w:rPr>
          <w:sz w:val="24"/>
          <w:szCs w:val="24"/>
        </w:rPr>
        <w:t>of</w:t>
      </w:r>
      <w:r w:rsidRPr="00950F65">
        <w:rPr>
          <w:spacing w:val="-3"/>
          <w:sz w:val="24"/>
          <w:szCs w:val="24"/>
        </w:rPr>
        <w:t xml:space="preserve"> </w:t>
      </w:r>
      <w:r w:rsidRPr="00950F65">
        <w:rPr>
          <w:sz w:val="24"/>
          <w:szCs w:val="24"/>
        </w:rPr>
        <w:t>information</w:t>
      </w:r>
      <w:r w:rsidRPr="00950F65">
        <w:rPr>
          <w:spacing w:val="-6"/>
          <w:sz w:val="24"/>
          <w:szCs w:val="24"/>
        </w:rPr>
        <w:t xml:space="preserve"> </w:t>
      </w:r>
      <w:r w:rsidRPr="00950F65">
        <w:rPr>
          <w:sz w:val="24"/>
          <w:szCs w:val="24"/>
        </w:rPr>
        <w:t>provided</w:t>
      </w:r>
      <w:r w:rsidRPr="00950F65">
        <w:rPr>
          <w:spacing w:val="-6"/>
          <w:sz w:val="24"/>
          <w:szCs w:val="24"/>
        </w:rPr>
        <w:t xml:space="preserve"> </w:t>
      </w:r>
      <w:r w:rsidRPr="00950F65">
        <w:rPr>
          <w:sz w:val="24"/>
          <w:szCs w:val="24"/>
        </w:rPr>
        <w:t>by</w:t>
      </w:r>
      <w:r w:rsidRPr="00950F65">
        <w:rPr>
          <w:spacing w:val="-8"/>
          <w:sz w:val="24"/>
          <w:szCs w:val="24"/>
        </w:rPr>
        <w:t xml:space="preserve"> </w:t>
      </w:r>
      <w:r w:rsidRPr="00950F65">
        <w:rPr>
          <w:sz w:val="24"/>
          <w:szCs w:val="24"/>
        </w:rPr>
        <w:t>small</w:t>
      </w:r>
      <w:r w:rsidRPr="00950F65">
        <w:rPr>
          <w:spacing w:val="-7"/>
          <w:sz w:val="24"/>
          <w:szCs w:val="24"/>
        </w:rPr>
        <w:t xml:space="preserve"> </w:t>
      </w:r>
      <w:r w:rsidRPr="00950F65">
        <w:rPr>
          <w:sz w:val="24"/>
          <w:szCs w:val="24"/>
        </w:rPr>
        <w:t>producers</w:t>
      </w:r>
      <w:r w:rsidRPr="00950F65">
        <w:rPr>
          <w:spacing w:val="-5"/>
          <w:sz w:val="24"/>
          <w:szCs w:val="24"/>
        </w:rPr>
        <w:t xml:space="preserve"> </w:t>
      </w:r>
      <w:r w:rsidRPr="00950F65">
        <w:rPr>
          <w:sz w:val="24"/>
          <w:szCs w:val="24"/>
        </w:rPr>
        <w:t>under</w:t>
      </w:r>
      <w:r w:rsidRPr="00950F65">
        <w:rPr>
          <w:spacing w:val="-7"/>
          <w:sz w:val="24"/>
          <w:szCs w:val="24"/>
        </w:rPr>
        <w:t xml:space="preserve"> </w:t>
      </w:r>
      <w:r w:rsidRPr="00950F65">
        <w:rPr>
          <w:sz w:val="24"/>
          <w:szCs w:val="24"/>
        </w:rPr>
        <w:t xml:space="preserve">regulation </w:t>
      </w:r>
      <w:r w:rsidRPr="00950F65">
        <w:rPr>
          <w:spacing w:val="-5"/>
          <w:sz w:val="24"/>
          <w:szCs w:val="24"/>
        </w:rPr>
        <w:t>13;</w:t>
      </w:r>
    </w:p>
    <w:p w14:paraId="531E2912" w14:textId="716AD7B6" w:rsidR="003110EA" w:rsidRPr="00950F65" w:rsidRDefault="00000000" w:rsidP="00950F65">
      <w:pPr>
        <w:pStyle w:val="ListParagraph"/>
        <w:numPr>
          <w:ilvl w:val="2"/>
          <w:numId w:val="5"/>
        </w:numPr>
        <w:tabs>
          <w:tab w:val="left" w:pos="1272"/>
        </w:tabs>
        <w:spacing w:line="360" w:lineRule="auto"/>
        <w:ind w:left="1272" w:hanging="423"/>
        <w:rPr>
          <w:sz w:val="24"/>
          <w:szCs w:val="24"/>
        </w:rPr>
      </w:pPr>
      <w:r w:rsidRPr="00950F65">
        <w:rPr>
          <w:sz w:val="24"/>
          <w:szCs w:val="24"/>
        </w:rPr>
        <w:t>publishing</w:t>
      </w:r>
      <w:r w:rsidRPr="00950F65">
        <w:rPr>
          <w:spacing w:val="-6"/>
          <w:sz w:val="24"/>
          <w:szCs w:val="24"/>
        </w:rPr>
        <w:t xml:space="preserve"> </w:t>
      </w:r>
      <w:r w:rsidRPr="00950F65">
        <w:rPr>
          <w:sz w:val="24"/>
          <w:szCs w:val="24"/>
        </w:rPr>
        <w:t>information</w:t>
      </w:r>
      <w:r w:rsidRPr="00950F65">
        <w:rPr>
          <w:spacing w:val="-7"/>
          <w:sz w:val="24"/>
          <w:szCs w:val="24"/>
        </w:rPr>
        <w:t xml:space="preserve"> </w:t>
      </w:r>
      <w:r w:rsidRPr="00950F65">
        <w:rPr>
          <w:sz w:val="24"/>
          <w:szCs w:val="24"/>
        </w:rPr>
        <w:t>in</w:t>
      </w:r>
      <w:r w:rsidRPr="00950F65">
        <w:rPr>
          <w:spacing w:val="-8"/>
          <w:sz w:val="24"/>
          <w:szCs w:val="24"/>
        </w:rPr>
        <w:t xml:space="preserve"> </w:t>
      </w:r>
      <w:r w:rsidRPr="00950F65">
        <w:rPr>
          <w:sz w:val="24"/>
          <w:szCs w:val="24"/>
        </w:rPr>
        <w:t>relation</w:t>
      </w:r>
      <w:r w:rsidRPr="00950F65">
        <w:rPr>
          <w:spacing w:val="-5"/>
          <w:sz w:val="24"/>
          <w:szCs w:val="24"/>
        </w:rPr>
        <w:t xml:space="preserve"> </w:t>
      </w:r>
      <w:r w:rsidRPr="00950F65">
        <w:rPr>
          <w:sz w:val="24"/>
          <w:szCs w:val="24"/>
        </w:rPr>
        <w:t>to</w:t>
      </w:r>
      <w:r w:rsidRPr="00950F65">
        <w:rPr>
          <w:spacing w:val="-9"/>
          <w:sz w:val="24"/>
          <w:szCs w:val="24"/>
        </w:rPr>
        <w:t xml:space="preserve"> </w:t>
      </w:r>
      <w:r w:rsidRPr="00950F65">
        <w:rPr>
          <w:sz w:val="24"/>
          <w:szCs w:val="24"/>
        </w:rPr>
        <w:t>small</w:t>
      </w:r>
      <w:r w:rsidRPr="00950F65">
        <w:rPr>
          <w:spacing w:val="-7"/>
          <w:sz w:val="24"/>
          <w:szCs w:val="24"/>
        </w:rPr>
        <w:t xml:space="preserve"> </w:t>
      </w:r>
      <w:r w:rsidRPr="00950F65">
        <w:rPr>
          <w:sz w:val="24"/>
          <w:szCs w:val="24"/>
        </w:rPr>
        <w:t>producers</w:t>
      </w:r>
      <w:r w:rsidRPr="00950F65">
        <w:rPr>
          <w:spacing w:val="-6"/>
          <w:sz w:val="24"/>
          <w:szCs w:val="24"/>
        </w:rPr>
        <w:t xml:space="preserve"> </w:t>
      </w:r>
      <w:r w:rsidRPr="00950F65">
        <w:rPr>
          <w:sz w:val="24"/>
          <w:szCs w:val="24"/>
        </w:rPr>
        <w:t>under</w:t>
      </w:r>
      <w:r w:rsidRPr="00950F65">
        <w:rPr>
          <w:spacing w:val="-8"/>
          <w:sz w:val="24"/>
          <w:szCs w:val="24"/>
        </w:rPr>
        <w:t xml:space="preserve"> </w:t>
      </w:r>
      <w:r w:rsidRPr="00950F65">
        <w:rPr>
          <w:sz w:val="24"/>
          <w:szCs w:val="24"/>
        </w:rPr>
        <w:t>regulation</w:t>
      </w:r>
      <w:r w:rsidRPr="00950F65">
        <w:rPr>
          <w:spacing w:val="-6"/>
          <w:sz w:val="24"/>
          <w:szCs w:val="24"/>
        </w:rPr>
        <w:t xml:space="preserve"> </w:t>
      </w:r>
      <w:r w:rsidRPr="00950F65">
        <w:rPr>
          <w:spacing w:val="-5"/>
          <w:sz w:val="24"/>
          <w:szCs w:val="24"/>
        </w:rPr>
        <w:t>81.</w:t>
      </w:r>
    </w:p>
    <w:p w14:paraId="567DF922" w14:textId="77777777" w:rsidR="00935BAC" w:rsidRPr="00950F65" w:rsidRDefault="00000000" w:rsidP="00950F65">
      <w:pPr>
        <w:pStyle w:val="ListParagraph"/>
        <w:numPr>
          <w:ilvl w:val="1"/>
          <w:numId w:val="5"/>
        </w:numPr>
        <w:tabs>
          <w:tab w:val="left" w:pos="906"/>
        </w:tabs>
        <w:spacing w:before="238" w:line="360" w:lineRule="auto"/>
        <w:ind w:left="907" w:hanging="765"/>
        <w:rPr>
          <w:sz w:val="24"/>
          <w:szCs w:val="24"/>
        </w:rPr>
      </w:pPr>
      <w:r w:rsidRPr="00950F65">
        <w:rPr>
          <w:sz w:val="24"/>
          <w:szCs w:val="24"/>
        </w:rPr>
        <w:t>We</w:t>
      </w:r>
      <w:r w:rsidRPr="00950F65">
        <w:rPr>
          <w:spacing w:val="-5"/>
          <w:sz w:val="24"/>
          <w:szCs w:val="24"/>
        </w:rPr>
        <w:t xml:space="preserve"> </w:t>
      </w:r>
      <w:r w:rsidRPr="00950F65">
        <w:rPr>
          <w:sz w:val="24"/>
          <w:szCs w:val="24"/>
        </w:rPr>
        <w:t>shall</w:t>
      </w:r>
      <w:r w:rsidRPr="00950F65">
        <w:rPr>
          <w:spacing w:val="-1"/>
          <w:sz w:val="24"/>
          <w:szCs w:val="24"/>
        </w:rPr>
        <w:t xml:space="preserve"> </w:t>
      </w:r>
      <w:r w:rsidRPr="00950F65">
        <w:rPr>
          <w:sz w:val="24"/>
          <w:szCs w:val="24"/>
        </w:rPr>
        <w:t xml:space="preserve">also </w:t>
      </w:r>
      <w:r w:rsidRPr="00950F65">
        <w:rPr>
          <w:spacing w:val="-2"/>
          <w:sz w:val="24"/>
          <w:szCs w:val="24"/>
        </w:rPr>
        <w:t>charge:</w:t>
      </w:r>
    </w:p>
    <w:p w14:paraId="39CB6F35" w14:textId="77777777" w:rsidR="00935BAC" w:rsidRPr="00950F65" w:rsidRDefault="00000000" w:rsidP="00950F65">
      <w:pPr>
        <w:pStyle w:val="ListParagraph"/>
        <w:numPr>
          <w:ilvl w:val="2"/>
          <w:numId w:val="5"/>
        </w:numPr>
        <w:tabs>
          <w:tab w:val="left" w:pos="1256"/>
        </w:tabs>
        <w:spacing w:line="360" w:lineRule="auto"/>
        <w:ind w:left="1256" w:hanging="407"/>
        <w:rPr>
          <w:sz w:val="24"/>
          <w:szCs w:val="24"/>
        </w:rPr>
      </w:pPr>
      <w:r w:rsidRPr="00950F65">
        <w:rPr>
          <w:sz w:val="24"/>
          <w:szCs w:val="24"/>
        </w:rPr>
        <w:t>an</w:t>
      </w:r>
      <w:r w:rsidRPr="00950F65">
        <w:rPr>
          <w:spacing w:val="67"/>
          <w:sz w:val="24"/>
          <w:szCs w:val="24"/>
        </w:rPr>
        <w:t xml:space="preserve"> </w:t>
      </w:r>
      <w:r w:rsidRPr="00950F65">
        <w:rPr>
          <w:sz w:val="24"/>
          <w:szCs w:val="24"/>
        </w:rPr>
        <w:t>application</w:t>
      </w:r>
      <w:r w:rsidRPr="00950F65">
        <w:rPr>
          <w:spacing w:val="70"/>
          <w:sz w:val="24"/>
          <w:szCs w:val="24"/>
        </w:rPr>
        <w:t xml:space="preserve"> </w:t>
      </w:r>
      <w:r w:rsidRPr="00950F65">
        <w:rPr>
          <w:sz w:val="24"/>
          <w:szCs w:val="24"/>
        </w:rPr>
        <w:t>charge</w:t>
      </w:r>
      <w:r w:rsidRPr="00950F65">
        <w:rPr>
          <w:spacing w:val="70"/>
          <w:sz w:val="24"/>
          <w:szCs w:val="24"/>
        </w:rPr>
        <w:t xml:space="preserve"> </w:t>
      </w:r>
      <w:r w:rsidRPr="00950F65">
        <w:rPr>
          <w:sz w:val="24"/>
          <w:szCs w:val="24"/>
        </w:rPr>
        <w:t>(which</w:t>
      </w:r>
      <w:r w:rsidRPr="00950F65">
        <w:rPr>
          <w:spacing w:val="73"/>
          <w:sz w:val="24"/>
          <w:szCs w:val="24"/>
        </w:rPr>
        <w:t xml:space="preserve"> </w:t>
      </w:r>
      <w:r w:rsidRPr="00950F65">
        <w:rPr>
          <w:sz w:val="24"/>
          <w:szCs w:val="24"/>
        </w:rPr>
        <w:t>was</w:t>
      </w:r>
      <w:r w:rsidRPr="00950F65">
        <w:rPr>
          <w:spacing w:val="69"/>
          <w:sz w:val="24"/>
          <w:szCs w:val="24"/>
        </w:rPr>
        <w:t xml:space="preserve"> </w:t>
      </w:r>
      <w:r w:rsidRPr="00950F65">
        <w:rPr>
          <w:sz w:val="24"/>
          <w:szCs w:val="24"/>
        </w:rPr>
        <w:t>required</w:t>
      </w:r>
      <w:r w:rsidRPr="00950F65">
        <w:rPr>
          <w:spacing w:val="70"/>
          <w:sz w:val="24"/>
          <w:szCs w:val="24"/>
        </w:rPr>
        <w:t xml:space="preserve"> </w:t>
      </w:r>
      <w:r w:rsidRPr="00950F65">
        <w:rPr>
          <w:sz w:val="24"/>
          <w:szCs w:val="24"/>
        </w:rPr>
        <w:t>to</w:t>
      </w:r>
      <w:r w:rsidRPr="00950F65">
        <w:rPr>
          <w:spacing w:val="70"/>
          <w:sz w:val="24"/>
          <w:szCs w:val="24"/>
        </w:rPr>
        <w:t xml:space="preserve"> </w:t>
      </w:r>
      <w:r w:rsidRPr="00950F65">
        <w:rPr>
          <w:sz w:val="24"/>
          <w:szCs w:val="24"/>
        </w:rPr>
        <w:t>be</w:t>
      </w:r>
      <w:r w:rsidRPr="00950F65">
        <w:rPr>
          <w:spacing w:val="70"/>
          <w:sz w:val="24"/>
          <w:szCs w:val="24"/>
        </w:rPr>
        <w:t xml:space="preserve"> </w:t>
      </w:r>
      <w:r w:rsidRPr="00950F65">
        <w:rPr>
          <w:sz w:val="24"/>
          <w:szCs w:val="24"/>
        </w:rPr>
        <w:t>paid</w:t>
      </w:r>
      <w:r w:rsidRPr="00950F65">
        <w:rPr>
          <w:spacing w:val="72"/>
          <w:sz w:val="24"/>
          <w:szCs w:val="24"/>
        </w:rPr>
        <w:t xml:space="preserve"> </w:t>
      </w:r>
      <w:r w:rsidRPr="00950F65">
        <w:rPr>
          <w:sz w:val="24"/>
          <w:szCs w:val="24"/>
        </w:rPr>
        <w:t>under</w:t>
      </w:r>
      <w:r w:rsidRPr="00950F65">
        <w:rPr>
          <w:spacing w:val="76"/>
          <w:sz w:val="24"/>
          <w:szCs w:val="24"/>
        </w:rPr>
        <w:t xml:space="preserve"> </w:t>
      </w:r>
      <w:hyperlink r:id="rId8">
        <w:r w:rsidR="00935BAC" w:rsidRPr="00950F65">
          <w:rPr>
            <w:sz w:val="24"/>
            <w:szCs w:val="24"/>
          </w:rPr>
          <w:t>regulation</w:t>
        </w:r>
        <w:r w:rsidR="00935BAC" w:rsidRPr="00950F65">
          <w:rPr>
            <w:spacing w:val="70"/>
            <w:sz w:val="24"/>
            <w:szCs w:val="24"/>
          </w:rPr>
          <w:t xml:space="preserve"> </w:t>
        </w:r>
        <w:r w:rsidR="00935BAC" w:rsidRPr="00950F65">
          <w:rPr>
            <w:sz w:val="24"/>
            <w:szCs w:val="24"/>
          </w:rPr>
          <w:t>47(5)(c)</w:t>
        </w:r>
      </w:hyperlink>
      <w:r w:rsidRPr="00950F65">
        <w:rPr>
          <w:sz w:val="24"/>
          <w:szCs w:val="24"/>
        </w:rPr>
        <w:t>)</w:t>
      </w:r>
      <w:r w:rsidRPr="00950F65">
        <w:rPr>
          <w:spacing w:val="72"/>
          <w:sz w:val="24"/>
          <w:szCs w:val="24"/>
        </w:rPr>
        <w:t xml:space="preserve"> </w:t>
      </w:r>
      <w:r w:rsidRPr="00950F65">
        <w:rPr>
          <w:spacing w:val="-5"/>
          <w:sz w:val="24"/>
          <w:szCs w:val="24"/>
        </w:rPr>
        <w:t>of</w:t>
      </w:r>
    </w:p>
    <w:p w14:paraId="4C7626A2" w14:textId="77777777" w:rsidR="00935BAC" w:rsidRPr="00950F65" w:rsidRDefault="00000000" w:rsidP="00950F65">
      <w:pPr>
        <w:pStyle w:val="BodyText"/>
        <w:spacing w:line="360" w:lineRule="auto"/>
        <w:ind w:left="1273"/>
        <w:rPr>
          <w:sz w:val="24"/>
          <w:szCs w:val="24"/>
        </w:rPr>
      </w:pPr>
      <w:r w:rsidRPr="00950F65">
        <w:rPr>
          <w:sz w:val="24"/>
          <w:szCs w:val="24"/>
        </w:rPr>
        <w:t>£17,000</w:t>
      </w:r>
      <w:r w:rsidRPr="00950F65">
        <w:rPr>
          <w:spacing w:val="-8"/>
          <w:sz w:val="24"/>
          <w:szCs w:val="24"/>
        </w:rPr>
        <w:t xml:space="preserve"> </w:t>
      </w:r>
      <w:r w:rsidRPr="00950F65">
        <w:rPr>
          <w:sz w:val="24"/>
          <w:szCs w:val="24"/>
        </w:rPr>
        <w:t>for</w:t>
      </w:r>
      <w:r w:rsidRPr="00950F65">
        <w:rPr>
          <w:spacing w:val="-5"/>
          <w:sz w:val="24"/>
          <w:szCs w:val="24"/>
        </w:rPr>
        <w:t xml:space="preserve"> </w:t>
      </w:r>
      <w:r w:rsidRPr="00950F65">
        <w:rPr>
          <w:sz w:val="24"/>
          <w:szCs w:val="24"/>
        </w:rPr>
        <w:t>each</w:t>
      </w:r>
      <w:r w:rsidRPr="00950F65">
        <w:rPr>
          <w:spacing w:val="-5"/>
          <w:sz w:val="24"/>
          <w:szCs w:val="24"/>
        </w:rPr>
        <w:t xml:space="preserve"> </w:t>
      </w:r>
      <w:r w:rsidRPr="00950F65">
        <w:rPr>
          <w:sz w:val="24"/>
          <w:szCs w:val="24"/>
        </w:rPr>
        <w:t>battery</w:t>
      </w:r>
      <w:r w:rsidRPr="00950F65">
        <w:rPr>
          <w:spacing w:val="-7"/>
          <w:sz w:val="24"/>
          <w:szCs w:val="24"/>
        </w:rPr>
        <w:t xml:space="preserve"> </w:t>
      </w:r>
      <w:r w:rsidRPr="00950F65">
        <w:rPr>
          <w:sz w:val="24"/>
          <w:szCs w:val="24"/>
        </w:rPr>
        <w:t>compliance</w:t>
      </w:r>
      <w:r w:rsidRPr="00950F65">
        <w:rPr>
          <w:spacing w:val="-4"/>
          <w:sz w:val="24"/>
          <w:szCs w:val="24"/>
        </w:rPr>
        <w:t xml:space="preserve"> </w:t>
      </w:r>
      <w:r w:rsidRPr="00950F65">
        <w:rPr>
          <w:spacing w:val="-2"/>
          <w:sz w:val="24"/>
          <w:szCs w:val="24"/>
        </w:rPr>
        <w:t>scheme</w:t>
      </w:r>
    </w:p>
    <w:p w14:paraId="6BB501A5" w14:textId="77777777" w:rsidR="00935BAC" w:rsidRPr="00950F65" w:rsidRDefault="00000000" w:rsidP="00950F65">
      <w:pPr>
        <w:pStyle w:val="ListParagraph"/>
        <w:numPr>
          <w:ilvl w:val="2"/>
          <w:numId w:val="5"/>
        </w:numPr>
        <w:tabs>
          <w:tab w:val="left" w:pos="1273"/>
          <w:tab w:val="left" w:pos="1281"/>
        </w:tabs>
        <w:spacing w:before="239" w:line="360" w:lineRule="auto"/>
        <w:ind w:left="1273" w:right="278" w:hanging="425"/>
        <w:rPr>
          <w:sz w:val="24"/>
          <w:szCs w:val="24"/>
        </w:rPr>
      </w:pPr>
      <w:r w:rsidRPr="00950F65">
        <w:rPr>
          <w:sz w:val="24"/>
          <w:szCs w:val="24"/>
        </w:rPr>
        <w:t>annually,</w:t>
      </w:r>
      <w:r w:rsidRPr="00950F65">
        <w:rPr>
          <w:spacing w:val="80"/>
          <w:sz w:val="24"/>
          <w:szCs w:val="24"/>
        </w:rPr>
        <w:t xml:space="preserve"> </w:t>
      </w:r>
      <w:r w:rsidRPr="00950F65">
        <w:rPr>
          <w:sz w:val="24"/>
          <w:szCs w:val="24"/>
        </w:rPr>
        <w:t>a</w:t>
      </w:r>
      <w:r w:rsidRPr="00950F65">
        <w:rPr>
          <w:spacing w:val="80"/>
          <w:sz w:val="24"/>
          <w:szCs w:val="24"/>
        </w:rPr>
        <w:t xml:space="preserve"> </w:t>
      </w:r>
      <w:r w:rsidRPr="00950F65">
        <w:rPr>
          <w:sz w:val="24"/>
          <w:szCs w:val="24"/>
        </w:rPr>
        <w:t>subsistence</w:t>
      </w:r>
      <w:r w:rsidRPr="00950F65">
        <w:rPr>
          <w:spacing w:val="80"/>
          <w:sz w:val="24"/>
          <w:szCs w:val="24"/>
        </w:rPr>
        <w:t xml:space="preserve"> </w:t>
      </w:r>
      <w:r w:rsidRPr="00950F65">
        <w:rPr>
          <w:sz w:val="24"/>
          <w:szCs w:val="24"/>
        </w:rPr>
        <w:t>charge</w:t>
      </w:r>
      <w:r w:rsidRPr="00950F65">
        <w:rPr>
          <w:spacing w:val="80"/>
          <w:sz w:val="24"/>
          <w:szCs w:val="24"/>
        </w:rPr>
        <w:t xml:space="preserve"> </w:t>
      </w:r>
      <w:r w:rsidRPr="00950F65">
        <w:rPr>
          <w:sz w:val="24"/>
          <w:szCs w:val="24"/>
        </w:rPr>
        <w:t>(which</w:t>
      </w:r>
      <w:r w:rsidRPr="00950F65">
        <w:rPr>
          <w:spacing w:val="80"/>
          <w:sz w:val="24"/>
          <w:szCs w:val="24"/>
        </w:rPr>
        <w:t xml:space="preserve"> </w:t>
      </w:r>
      <w:r w:rsidRPr="00950F65">
        <w:rPr>
          <w:sz w:val="24"/>
          <w:szCs w:val="24"/>
        </w:rPr>
        <w:t>was</w:t>
      </w:r>
      <w:r w:rsidRPr="00950F65">
        <w:rPr>
          <w:spacing w:val="80"/>
          <w:sz w:val="24"/>
          <w:szCs w:val="24"/>
        </w:rPr>
        <w:t xml:space="preserve"> </w:t>
      </w:r>
      <w:r w:rsidRPr="00950F65">
        <w:rPr>
          <w:sz w:val="24"/>
          <w:szCs w:val="24"/>
        </w:rPr>
        <w:t>required</w:t>
      </w:r>
      <w:r w:rsidRPr="00950F65">
        <w:rPr>
          <w:spacing w:val="80"/>
          <w:sz w:val="24"/>
          <w:szCs w:val="24"/>
        </w:rPr>
        <w:t xml:space="preserve"> </w:t>
      </w:r>
      <w:r w:rsidRPr="00950F65">
        <w:rPr>
          <w:sz w:val="24"/>
          <w:szCs w:val="24"/>
        </w:rPr>
        <w:t>to</w:t>
      </w:r>
      <w:r w:rsidRPr="00950F65">
        <w:rPr>
          <w:spacing w:val="80"/>
          <w:sz w:val="24"/>
          <w:szCs w:val="24"/>
        </w:rPr>
        <w:t xml:space="preserve"> </w:t>
      </w:r>
      <w:r w:rsidRPr="00950F65">
        <w:rPr>
          <w:sz w:val="24"/>
          <w:szCs w:val="24"/>
        </w:rPr>
        <w:t>be</w:t>
      </w:r>
      <w:r w:rsidRPr="00950F65">
        <w:rPr>
          <w:spacing w:val="80"/>
          <w:sz w:val="24"/>
          <w:szCs w:val="24"/>
        </w:rPr>
        <w:t xml:space="preserve"> </w:t>
      </w:r>
      <w:r w:rsidRPr="00950F65">
        <w:rPr>
          <w:sz w:val="24"/>
          <w:szCs w:val="24"/>
        </w:rPr>
        <w:t>paid</w:t>
      </w:r>
      <w:r w:rsidRPr="00950F65">
        <w:rPr>
          <w:spacing w:val="80"/>
          <w:sz w:val="24"/>
          <w:szCs w:val="24"/>
        </w:rPr>
        <w:t xml:space="preserve"> </w:t>
      </w:r>
      <w:r w:rsidRPr="00950F65">
        <w:rPr>
          <w:sz w:val="24"/>
          <w:szCs w:val="24"/>
        </w:rPr>
        <w:t>under</w:t>
      </w:r>
      <w:r w:rsidRPr="00950F65">
        <w:rPr>
          <w:spacing w:val="80"/>
          <w:sz w:val="24"/>
          <w:szCs w:val="24"/>
        </w:rPr>
        <w:t xml:space="preserve"> </w:t>
      </w:r>
      <w:hyperlink r:id="rId9">
        <w:r w:rsidR="00935BAC" w:rsidRPr="00950F65">
          <w:rPr>
            <w:sz w:val="24"/>
            <w:szCs w:val="24"/>
          </w:rPr>
          <w:t>regulation</w:t>
        </w:r>
      </w:hyperlink>
      <w:r w:rsidRPr="00950F65">
        <w:rPr>
          <w:sz w:val="24"/>
          <w:szCs w:val="24"/>
        </w:rPr>
        <w:t xml:space="preserve"> </w:t>
      </w:r>
      <w:hyperlink r:id="rId10">
        <w:r w:rsidR="00935BAC" w:rsidRPr="00950F65">
          <w:rPr>
            <w:sz w:val="24"/>
            <w:szCs w:val="24"/>
          </w:rPr>
          <w:t>52(2)(h)</w:t>
        </w:r>
      </w:hyperlink>
      <w:r w:rsidRPr="00950F65">
        <w:rPr>
          <w:sz w:val="24"/>
          <w:szCs w:val="24"/>
        </w:rPr>
        <w:t>) for each battery compliance scheme of -</w:t>
      </w:r>
    </w:p>
    <w:p w14:paraId="1A0D0D41" w14:textId="77777777" w:rsidR="00935BAC" w:rsidRPr="00950F65" w:rsidRDefault="00000000" w:rsidP="00950F65">
      <w:pPr>
        <w:pStyle w:val="ListParagraph"/>
        <w:numPr>
          <w:ilvl w:val="3"/>
          <w:numId w:val="5"/>
        </w:numPr>
        <w:tabs>
          <w:tab w:val="left" w:pos="1529"/>
        </w:tabs>
        <w:spacing w:line="360" w:lineRule="auto"/>
        <w:ind w:left="1529" w:hanging="256"/>
        <w:rPr>
          <w:sz w:val="24"/>
          <w:szCs w:val="24"/>
        </w:rPr>
      </w:pPr>
      <w:r w:rsidRPr="00950F65">
        <w:rPr>
          <w:sz w:val="24"/>
          <w:szCs w:val="24"/>
        </w:rPr>
        <w:t>£90,000;</w:t>
      </w:r>
      <w:r w:rsidRPr="00950F65">
        <w:rPr>
          <w:spacing w:val="-6"/>
          <w:sz w:val="24"/>
          <w:szCs w:val="24"/>
        </w:rPr>
        <w:t xml:space="preserve"> </w:t>
      </w:r>
      <w:r w:rsidRPr="00950F65">
        <w:rPr>
          <w:spacing w:val="-5"/>
          <w:sz w:val="24"/>
          <w:szCs w:val="24"/>
        </w:rPr>
        <w:t>and</w:t>
      </w:r>
    </w:p>
    <w:p w14:paraId="01C24943" w14:textId="242257B7" w:rsidR="00950F65" w:rsidRDefault="00000000" w:rsidP="00950F65">
      <w:pPr>
        <w:pStyle w:val="ListParagraph"/>
        <w:numPr>
          <w:ilvl w:val="3"/>
          <w:numId w:val="5"/>
        </w:numPr>
        <w:tabs>
          <w:tab w:val="left" w:pos="1576"/>
        </w:tabs>
        <w:spacing w:before="242" w:line="360" w:lineRule="auto"/>
        <w:ind w:left="1576" w:hanging="303"/>
        <w:rPr>
          <w:spacing w:val="-2"/>
          <w:sz w:val="24"/>
          <w:szCs w:val="24"/>
        </w:rPr>
      </w:pPr>
      <w:r w:rsidRPr="00950F65">
        <w:rPr>
          <w:sz w:val="24"/>
          <w:szCs w:val="24"/>
        </w:rPr>
        <w:t>£600</w:t>
      </w:r>
      <w:r w:rsidRPr="00950F65">
        <w:rPr>
          <w:spacing w:val="-6"/>
          <w:sz w:val="24"/>
          <w:szCs w:val="24"/>
        </w:rPr>
        <w:t xml:space="preserve"> </w:t>
      </w:r>
      <w:r w:rsidRPr="00950F65">
        <w:rPr>
          <w:sz w:val="24"/>
          <w:szCs w:val="24"/>
        </w:rPr>
        <w:t>for</w:t>
      </w:r>
      <w:r w:rsidRPr="00950F65">
        <w:rPr>
          <w:spacing w:val="-4"/>
          <w:sz w:val="24"/>
          <w:szCs w:val="24"/>
        </w:rPr>
        <w:t xml:space="preserve"> </w:t>
      </w:r>
      <w:r w:rsidRPr="00950F65">
        <w:rPr>
          <w:sz w:val="24"/>
          <w:szCs w:val="24"/>
        </w:rPr>
        <w:t>each</w:t>
      </w:r>
      <w:r w:rsidRPr="00950F65">
        <w:rPr>
          <w:spacing w:val="-5"/>
          <w:sz w:val="24"/>
          <w:szCs w:val="24"/>
        </w:rPr>
        <w:t xml:space="preserve"> </w:t>
      </w:r>
      <w:r w:rsidRPr="00950F65">
        <w:rPr>
          <w:sz w:val="24"/>
          <w:szCs w:val="24"/>
        </w:rPr>
        <w:t>scheme</w:t>
      </w:r>
      <w:r w:rsidRPr="00950F65">
        <w:rPr>
          <w:spacing w:val="-3"/>
          <w:sz w:val="24"/>
          <w:szCs w:val="24"/>
        </w:rPr>
        <w:t xml:space="preserve"> </w:t>
      </w:r>
      <w:r w:rsidRPr="00950F65">
        <w:rPr>
          <w:spacing w:val="-2"/>
          <w:sz w:val="24"/>
          <w:szCs w:val="24"/>
        </w:rPr>
        <w:t>member.</w:t>
      </w:r>
    </w:p>
    <w:p w14:paraId="548BDCD3" w14:textId="77777777" w:rsidR="00950F65" w:rsidRDefault="00950F65">
      <w:pPr>
        <w:rPr>
          <w:spacing w:val="-2"/>
          <w:sz w:val="24"/>
          <w:szCs w:val="24"/>
        </w:rPr>
      </w:pPr>
      <w:r>
        <w:rPr>
          <w:spacing w:val="-2"/>
          <w:sz w:val="24"/>
          <w:szCs w:val="24"/>
        </w:rPr>
        <w:br w:type="page"/>
      </w:r>
    </w:p>
    <w:p w14:paraId="75CF133F" w14:textId="77777777" w:rsidR="00935BAC" w:rsidRPr="00950F65" w:rsidRDefault="00935BAC" w:rsidP="00950F65">
      <w:pPr>
        <w:pStyle w:val="ListParagraph"/>
        <w:tabs>
          <w:tab w:val="left" w:pos="1576"/>
        </w:tabs>
        <w:spacing w:before="242" w:line="360" w:lineRule="auto"/>
        <w:ind w:left="1576" w:firstLine="0"/>
        <w:rPr>
          <w:sz w:val="24"/>
          <w:szCs w:val="24"/>
        </w:rPr>
      </w:pPr>
    </w:p>
    <w:p w14:paraId="1581503B" w14:textId="77777777" w:rsidR="00935BAC" w:rsidRPr="00950F65" w:rsidRDefault="00000000" w:rsidP="00950F65">
      <w:pPr>
        <w:pStyle w:val="ListParagraph"/>
        <w:numPr>
          <w:ilvl w:val="2"/>
          <w:numId w:val="5"/>
        </w:numPr>
        <w:tabs>
          <w:tab w:val="left" w:pos="1270"/>
          <w:tab w:val="left" w:pos="1273"/>
        </w:tabs>
        <w:spacing w:before="239" w:line="360" w:lineRule="auto"/>
        <w:ind w:left="1273" w:right="283" w:hanging="425"/>
        <w:rPr>
          <w:sz w:val="24"/>
          <w:szCs w:val="24"/>
        </w:rPr>
      </w:pPr>
      <w:r w:rsidRPr="00950F65">
        <w:rPr>
          <w:sz w:val="24"/>
          <w:szCs w:val="24"/>
        </w:rPr>
        <w:t>an</w:t>
      </w:r>
      <w:r w:rsidRPr="00950F65">
        <w:rPr>
          <w:spacing w:val="30"/>
          <w:sz w:val="24"/>
          <w:szCs w:val="24"/>
        </w:rPr>
        <w:t xml:space="preserve"> </w:t>
      </w:r>
      <w:r w:rsidRPr="00950F65">
        <w:rPr>
          <w:sz w:val="24"/>
          <w:szCs w:val="24"/>
        </w:rPr>
        <w:t>application</w:t>
      </w:r>
      <w:r w:rsidRPr="00950F65">
        <w:rPr>
          <w:spacing w:val="30"/>
          <w:sz w:val="24"/>
          <w:szCs w:val="24"/>
        </w:rPr>
        <w:t xml:space="preserve"> </w:t>
      </w:r>
      <w:r w:rsidRPr="00950F65">
        <w:rPr>
          <w:sz w:val="24"/>
          <w:szCs w:val="24"/>
        </w:rPr>
        <w:t>charge</w:t>
      </w:r>
      <w:r w:rsidRPr="00950F65">
        <w:rPr>
          <w:spacing w:val="30"/>
          <w:sz w:val="24"/>
          <w:szCs w:val="24"/>
        </w:rPr>
        <w:t xml:space="preserve"> </w:t>
      </w:r>
      <w:r w:rsidRPr="00950F65">
        <w:rPr>
          <w:sz w:val="24"/>
          <w:szCs w:val="24"/>
        </w:rPr>
        <w:t>(which</w:t>
      </w:r>
      <w:r w:rsidRPr="00950F65">
        <w:rPr>
          <w:spacing w:val="33"/>
          <w:sz w:val="24"/>
          <w:szCs w:val="24"/>
        </w:rPr>
        <w:t xml:space="preserve"> </w:t>
      </w:r>
      <w:r w:rsidRPr="00950F65">
        <w:rPr>
          <w:sz w:val="24"/>
          <w:szCs w:val="24"/>
        </w:rPr>
        <w:t>was</w:t>
      </w:r>
      <w:r w:rsidRPr="00950F65">
        <w:rPr>
          <w:spacing w:val="30"/>
          <w:sz w:val="24"/>
          <w:szCs w:val="24"/>
        </w:rPr>
        <w:t xml:space="preserve"> </w:t>
      </w:r>
      <w:r w:rsidRPr="00950F65">
        <w:rPr>
          <w:sz w:val="24"/>
          <w:szCs w:val="24"/>
        </w:rPr>
        <w:t>required</w:t>
      </w:r>
      <w:r w:rsidRPr="00950F65">
        <w:rPr>
          <w:spacing w:val="30"/>
          <w:sz w:val="24"/>
          <w:szCs w:val="24"/>
        </w:rPr>
        <w:t xml:space="preserve"> </w:t>
      </w:r>
      <w:r w:rsidRPr="00950F65">
        <w:rPr>
          <w:sz w:val="24"/>
          <w:szCs w:val="24"/>
        </w:rPr>
        <w:t>to</w:t>
      </w:r>
      <w:r w:rsidRPr="00950F65">
        <w:rPr>
          <w:spacing w:val="30"/>
          <w:sz w:val="24"/>
          <w:szCs w:val="24"/>
        </w:rPr>
        <w:t xml:space="preserve"> </w:t>
      </w:r>
      <w:r w:rsidRPr="00950F65">
        <w:rPr>
          <w:sz w:val="24"/>
          <w:szCs w:val="24"/>
        </w:rPr>
        <w:t>be</w:t>
      </w:r>
      <w:r w:rsidRPr="00950F65">
        <w:rPr>
          <w:spacing w:val="30"/>
          <w:sz w:val="24"/>
          <w:szCs w:val="24"/>
        </w:rPr>
        <w:t xml:space="preserve"> </w:t>
      </w:r>
      <w:r w:rsidRPr="00950F65">
        <w:rPr>
          <w:sz w:val="24"/>
          <w:szCs w:val="24"/>
        </w:rPr>
        <w:t>paid</w:t>
      </w:r>
      <w:r w:rsidRPr="00950F65">
        <w:rPr>
          <w:spacing w:val="35"/>
          <w:sz w:val="24"/>
          <w:szCs w:val="24"/>
        </w:rPr>
        <w:t xml:space="preserve"> </w:t>
      </w:r>
      <w:r w:rsidRPr="00950F65">
        <w:rPr>
          <w:sz w:val="24"/>
          <w:szCs w:val="24"/>
        </w:rPr>
        <w:t>under</w:t>
      </w:r>
      <w:r w:rsidRPr="00950F65">
        <w:rPr>
          <w:spacing w:val="31"/>
          <w:sz w:val="24"/>
          <w:szCs w:val="24"/>
        </w:rPr>
        <w:t xml:space="preserve"> </w:t>
      </w:r>
      <w:r w:rsidRPr="00950F65">
        <w:rPr>
          <w:sz w:val="24"/>
          <w:szCs w:val="24"/>
        </w:rPr>
        <w:t>regulation</w:t>
      </w:r>
      <w:r w:rsidRPr="00950F65">
        <w:rPr>
          <w:spacing w:val="28"/>
          <w:sz w:val="24"/>
          <w:szCs w:val="24"/>
        </w:rPr>
        <w:t xml:space="preserve"> </w:t>
      </w:r>
      <w:r w:rsidRPr="00950F65">
        <w:rPr>
          <w:sz w:val="24"/>
          <w:szCs w:val="24"/>
        </w:rPr>
        <w:t>58(c))</w:t>
      </w:r>
      <w:r w:rsidRPr="00950F65">
        <w:rPr>
          <w:spacing w:val="31"/>
          <w:sz w:val="24"/>
          <w:szCs w:val="24"/>
        </w:rPr>
        <w:t xml:space="preserve"> </w:t>
      </w:r>
      <w:r w:rsidRPr="00950F65">
        <w:rPr>
          <w:sz w:val="24"/>
          <w:szCs w:val="24"/>
        </w:rPr>
        <w:t>set</w:t>
      </w:r>
      <w:r w:rsidRPr="00950F65">
        <w:rPr>
          <w:spacing w:val="31"/>
          <w:sz w:val="24"/>
          <w:szCs w:val="24"/>
        </w:rPr>
        <w:t xml:space="preserve"> </w:t>
      </w:r>
      <w:r w:rsidRPr="00950F65">
        <w:rPr>
          <w:sz w:val="24"/>
          <w:szCs w:val="24"/>
        </w:rPr>
        <w:t>out</w:t>
      </w:r>
      <w:r w:rsidRPr="00950F65">
        <w:rPr>
          <w:spacing w:val="32"/>
          <w:sz w:val="24"/>
          <w:szCs w:val="24"/>
        </w:rPr>
        <w:t xml:space="preserve"> </w:t>
      </w:r>
      <w:r w:rsidRPr="00950F65">
        <w:rPr>
          <w:sz w:val="24"/>
          <w:szCs w:val="24"/>
        </w:rPr>
        <w:t>in clause 4.4</w:t>
      </w:r>
    </w:p>
    <w:p w14:paraId="1CEFA674" w14:textId="77777777" w:rsidR="00935BAC" w:rsidRPr="00950F65" w:rsidRDefault="00000000" w:rsidP="00950F65">
      <w:pPr>
        <w:pStyle w:val="ListParagraph"/>
        <w:numPr>
          <w:ilvl w:val="2"/>
          <w:numId w:val="5"/>
        </w:numPr>
        <w:tabs>
          <w:tab w:val="left" w:pos="1271"/>
          <w:tab w:val="left" w:pos="1273"/>
        </w:tabs>
        <w:spacing w:before="240" w:line="360" w:lineRule="auto"/>
        <w:ind w:left="1273" w:right="288" w:hanging="425"/>
        <w:rPr>
          <w:sz w:val="24"/>
          <w:szCs w:val="24"/>
        </w:rPr>
      </w:pPr>
      <w:r w:rsidRPr="00950F65">
        <w:rPr>
          <w:sz w:val="24"/>
          <w:szCs w:val="24"/>
        </w:rPr>
        <w:t>an extension of approval charge (which was required to be paid under regulation 62(1)(c) of £110.</w:t>
      </w:r>
    </w:p>
    <w:p w14:paraId="30D17168" w14:textId="77777777" w:rsidR="00935BAC" w:rsidRPr="00950F65" w:rsidRDefault="00000000" w:rsidP="00950F65">
      <w:pPr>
        <w:pStyle w:val="ListParagraph"/>
        <w:numPr>
          <w:ilvl w:val="1"/>
          <w:numId w:val="5"/>
        </w:numPr>
        <w:tabs>
          <w:tab w:val="left" w:pos="909"/>
        </w:tabs>
        <w:spacing w:before="240" w:line="360" w:lineRule="auto"/>
        <w:ind w:left="909" w:hanging="768"/>
        <w:rPr>
          <w:sz w:val="24"/>
          <w:szCs w:val="24"/>
        </w:rPr>
      </w:pPr>
      <w:r w:rsidRPr="00950F65">
        <w:rPr>
          <w:sz w:val="24"/>
          <w:szCs w:val="24"/>
        </w:rPr>
        <w:t>The</w:t>
      </w:r>
      <w:r w:rsidRPr="00950F65">
        <w:rPr>
          <w:spacing w:val="-6"/>
          <w:sz w:val="24"/>
          <w:szCs w:val="24"/>
        </w:rPr>
        <w:t xml:space="preserve"> </w:t>
      </w:r>
      <w:r w:rsidRPr="00950F65">
        <w:rPr>
          <w:sz w:val="24"/>
          <w:szCs w:val="24"/>
        </w:rPr>
        <w:t>application</w:t>
      </w:r>
      <w:r w:rsidRPr="00950F65">
        <w:rPr>
          <w:spacing w:val="-6"/>
          <w:sz w:val="24"/>
          <w:szCs w:val="24"/>
        </w:rPr>
        <w:t xml:space="preserve"> </w:t>
      </w:r>
      <w:r w:rsidRPr="00950F65">
        <w:rPr>
          <w:sz w:val="24"/>
          <w:szCs w:val="24"/>
        </w:rPr>
        <w:t>charge</w:t>
      </w:r>
      <w:r w:rsidRPr="00950F65">
        <w:rPr>
          <w:spacing w:val="-7"/>
          <w:sz w:val="24"/>
          <w:szCs w:val="24"/>
        </w:rPr>
        <w:t xml:space="preserve"> </w:t>
      </w:r>
      <w:r w:rsidRPr="00950F65">
        <w:rPr>
          <w:spacing w:val="-5"/>
          <w:sz w:val="24"/>
          <w:szCs w:val="24"/>
        </w:rPr>
        <w:t>is</w:t>
      </w:r>
    </w:p>
    <w:p w14:paraId="46A2FC3B" w14:textId="4B8C787A" w:rsidR="00935BAC" w:rsidRPr="00950F65" w:rsidRDefault="00000000" w:rsidP="00950F65">
      <w:pPr>
        <w:pStyle w:val="ListParagraph"/>
        <w:numPr>
          <w:ilvl w:val="2"/>
          <w:numId w:val="5"/>
        </w:numPr>
        <w:tabs>
          <w:tab w:val="left" w:pos="1178"/>
        </w:tabs>
        <w:spacing w:before="240" w:line="360" w:lineRule="auto"/>
        <w:ind w:left="1178" w:hanging="329"/>
        <w:rPr>
          <w:spacing w:val="-2"/>
          <w:sz w:val="24"/>
          <w:szCs w:val="24"/>
        </w:rPr>
      </w:pPr>
      <w:r w:rsidRPr="00950F65">
        <w:rPr>
          <w:sz w:val="24"/>
          <w:szCs w:val="24"/>
        </w:rPr>
        <w:t>for</w:t>
      </w:r>
      <w:r w:rsidRPr="00950F65">
        <w:rPr>
          <w:spacing w:val="-4"/>
          <w:sz w:val="24"/>
          <w:szCs w:val="24"/>
        </w:rPr>
        <w:t xml:space="preserve"> </w:t>
      </w:r>
      <w:r w:rsidRPr="00950F65">
        <w:rPr>
          <w:sz w:val="24"/>
          <w:szCs w:val="24"/>
        </w:rPr>
        <w:t>an</w:t>
      </w:r>
      <w:r w:rsidRPr="00950F65">
        <w:rPr>
          <w:spacing w:val="-6"/>
          <w:sz w:val="24"/>
          <w:szCs w:val="24"/>
        </w:rPr>
        <w:t xml:space="preserve"> </w:t>
      </w:r>
      <w:r w:rsidRPr="00950F65">
        <w:rPr>
          <w:sz w:val="24"/>
          <w:szCs w:val="24"/>
        </w:rPr>
        <w:t>applicant</w:t>
      </w:r>
      <w:r w:rsidRPr="00950F65">
        <w:rPr>
          <w:spacing w:val="-3"/>
          <w:sz w:val="24"/>
          <w:szCs w:val="24"/>
        </w:rPr>
        <w:t xml:space="preserve"> </w:t>
      </w:r>
      <w:r w:rsidRPr="00950F65">
        <w:rPr>
          <w:sz w:val="24"/>
          <w:szCs w:val="24"/>
        </w:rPr>
        <w:t>who</w:t>
      </w:r>
      <w:r w:rsidRPr="00950F65">
        <w:rPr>
          <w:spacing w:val="-5"/>
          <w:sz w:val="24"/>
          <w:szCs w:val="24"/>
        </w:rPr>
        <w:t xml:space="preserve"> </w:t>
      </w:r>
      <w:r w:rsidRPr="00950F65">
        <w:rPr>
          <w:sz w:val="24"/>
          <w:szCs w:val="24"/>
        </w:rPr>
        <w:t>is</w:t>
      </w:r>
      <w:r w:rsidRPr="00950F65">
        <w:rPr>
          <w:spacing w:val="-3"/>
          <w:sz w:val="24"/>
          <w:szCs w:val="24"/>
        </w:rPr>
        <w:t xml:space="preserve"> </w:t>
      </w:r>
      <w:r w:rsidRPr="00950F65">
        <w:rPr>
          <w:sz w:val="24"/>
          <w:szCs w:val="24"/>
        </w:rPr>
        <w:t>a</w:t>
      </w:r>
      <w:r w:rsidRPr="00950F65">
        <w:rPr>
          <w:spacing w:val="-5"/>
          <w:sz w:val="24"/>
          <w:szCs w:val="24"/>
        </w:rPr>
        <w:t xml:space="preserve"> </w:t>
      </w:r>
      <w:r w:rsidRPr="00950F65">
        <w:rPr>
          <w:sz w:val="24"/>
          <w:szCs w:val="24"/>
        </w:rPr>
        <w:t>battery</w:t>
      </w:r>
      <w:r w:rsidRPr="00950F65">
        <w:rPr>
          <w:spacing w:val="-6"/>
          <w:sz w:val="24"/>
          <w:szCs w:val="24"/>
        </w:rPr>
        <w:t xml:space="preserve"> </w:t>
      </w:r>
      <w:r w:rsidRPr="00950F65">
        <w:rPr>
          <w:sz w:val="24"/>
          <w:szCs w:val="24"/>
        </w:rPr>
        <w:t>treatment</w:t>
      </w:r>
      <w:r w:rsidRPr="00950F65">
        <w:rPr>
          <w:spacing w:val="-5"/>
          <w:sz w:val="24"/>
          <w:szCs w:val="24"/>
        </w:rPr>
        <w:t xml:space="preserve"> </w:t>
      </w:r>
      <w:r w:rsidRPr="00950F65">
        <w:rPr>
          <w:spacing w:val="-2"/>
          <w:sz w:val="24"/>
          <w:szCs w:val="24"/>
        </w:rPr>
        <w:t>operator</w:t>
      </w:r>
    </w:p>
    <w:p w14:paraId="6C4585CF" w14:textId="77777777" w:rsidR="00935BAC" w:rsidRPr="00950F65" w:rsidRDefault="00000000" w:rsidP="00950F65">
      <w:pPr>
        <w:pStyle w:val="ListParagraph"/>
        <w:numPr>
          <w:ilvl w:val="3"/>
          <w:numId w:val="5"/>
        </w:numPr>
        <w:tabs>
          <w:tab w:val="left" w:pos="1842"/>
          <w:tab w:val="left" w:pos="1851"/>
        </w:tabs>
        <w:spacing w:line="360" w:lineRule="auto"/>
        <w:ind w:left="1842" w:right="278" w:hanging="262"/>
        <w:rPr>
          <w:sz w:val="24"/>
          <w:szCs w:val="24"/>
        </w:rPr>
      </w:pPr>
      <w:r w:rsidRPr="00950F65">
        <w:rPr>
          <w:sz w:val="24"/>
          <w:szCs w:val="24"/>
        </w:rPr>
        <w:t>if the applicant gives the undertaking mentioned in clause 4.5, £500 for each site in respect of which the application is made;</w:t>
      </w:r>
    </w:p>
    <w:p w14:paraId="422B4312" w14:textId="77777777" w:rsidR="00935BAC" w:rsidRPr="00950F65" w:rsidRDefault="00000000" w:rsidP="00950F65">
      <w:pPr>
        <w:pStyle w:val="ListParagraph"/>
        <w:numPr>
          <w:ilvl w:val="3"/>
          <w:numId w:val="5"/>
        </w:numPr>
        <w:tabs>
          <w:tab w:val="left" w:pos="1884"/>
        </w:tabs>
        <w:spacing w:before="238" w:line="360" w:lineRule="auto"/>
        <w:ind w:left="1884" w:hanging="303"/>
        <w:rPr>
          <w:sz w:val="24"/>
          <w:szCs w:val="24"/>
        </w:rPr>
      </w:pPr>
      <w:r w:rsidRPr="00950F65">
        <w:rPr>
          <w:sz w:val="24"/>
          <w:szCs w:val="24"/>
        </w:rPr>
        <w:t>otherwise,</w:t>
      </w:r>
      <w:r w:rsidRPr="00950F65">
        <w:rPr>
          <w:spacing w:val="-6"/>
          <w:sz w:val="24"/>
          <w:szCs w:val="24"/>
        </w:rPr>
        <w:t xml:space="preserve"> </w:t>
      </w:r>
      <w:r w:rsidRPr="00950F65">
        <w:rPr>
          <w:sz w:val="24"/>
          <w:szCs w:val="24"/>
        </w:rPr>
        <w:t>£2,570</w:t>
      </w:r>
      <w:r w:rsidRPr="00950F65">
        <w:rPr>
          <w:spacing w:val="-8"/>
          <w:sz w:val="24"/>
          <w:szCs w:val="24"/>
        </w:rPr>
        <w:t xml:space="preserve"> </w:t>
      </w:r>
      <w:r w:rsidRPr="00950F65">
        <w:rPr>
          <w:sz w:val="24"/>
          <w:szCs w:val="24"/>
        </w:rPr>
        <w:t>for</w:t>
      </w:r>
      <w:r w:rsidRPr="00950F65">
        <w:rPr>
          <w:spacing w:val="-5"/>
          <w:sz w:val="24"/>
          <w:szCs w:val="24"/>
        </w:rPr>
        <w:t xml:space="preserve"> </w:t>
      </w:r>
      <w:r w:rsidRPr="00950F65">
        <w:rPr>
          <w:sz w:val="24"/>
          <w:szCs w:val="24"/>
        </w:rPr>
        <w:t>each</w:t>
      </w:r>
      <w:r w:rsidRPr="00950F65">
        <w:rPr>
          <w:spacing w:val="-5"/>
          <w:sz w:val="24"/>
          <w:szCs w:val="24"/>
        </w:rPr>
        <w:t xml:space="preserve"> </w:t>
      </w:r>
      <w:r w:rsidRPr="00950F65">
        <w:rPr>
          <w:sz w:val="24"/>
          <w:szCs w:val="24"/>
        </w:rPr>
        <w:t>site</w:t>
      </w:r>
      <w:r w:rsidRPr="00950F65">
        <w:rPr>
          <w:spacing w:val="-6"/>
          <w:sz w:val="24"/>
          <w:szCs w:val="24"/>
        </w:rPr>
        <w:t xml:space="preserve"> </w:t>
      </w:r>
      <w:r w:rsidRPr="00950F65">
        <w:rPr>
          <w:sz w:val="24"/>
          <w:szCs w:val="24"/>
        </w:rPr>
        <w:t>in</w:t>
      </w:r>
      <w:r w:rsidRPr="00950F65">
        <w:rPr>
          <w:spacing w:val="-4"/>
          <w:sz w:val="24"/>
          <w:szCs w:val="24"/>
        </w:rPr>
        <w:t xml:space="preserve"> </w:t>
      </w:r>
      <w:r w:rsidRPr="00950F65">
        <w:rPr>
          <w:sz w:val="24"/>
          <w:szCs w:val="24"/>
        </w:rPr>
        <w:t>respect</w:t>
      </w:r>
      <w:r w:rsidRPr="00950F65">
        <w:rPr>
          <w:spacing w:val="-6"/>
          <w:sz w:val="24"/>
          <w:szCs w:val="24"/>
        </w:rPr>
        <w:t xml:space="preserve"> </w:t>
      </w:r>
      <w:r w:rsidRPr="00950F65">
        <w:rPr>
          <w:sz w:val="24"/>
          <w:szCs w:val="24"/>
        </w:rPr>
        <w:t>of</w:t>
      </w:r>
      <w:r w:rsidRPr="00950F65">
        <w:rPr>
          <w:spacing w:val="-2"/>
          <w:sz w:val="24"/>
          <w:szCs w:val="24"/>
        </w:rPr>
        <w:t xml:space="preserve"> </w:t>
      </w:r>
      <w:r w:rsidRPr="00950F65">
        <w:rPr>
          <w:sz w:val="24"/>
          <w:szCs w:val="24"/>
        </w:rPr>
        <w:t>which</w:t>
      </w:r>
      <w:r w:rsidRPr="00950F65">
        <w:rPr>
          <w:spacing w:val="-5"/>
          <w:sz w:val="24"/>
          <w:szCs w:val="24"/>
        </w:rPr>
        <w:t xml:space="preserve"> </w:t>
      </w:r>
      <w:r w:rsidRPr="00950F65">
        <w:rPr>
          <w:sz w:val="24"/>
          <w:szCs w:val="24"/>
        </w:rPr>
        <w:t>the</w:t>
      </w:r>
      <w:r w:rsidRPr="00950F65">
        <w:rPr>
          <w:spacing w:val="-4"/>
          <w:sz w:val="24"/>
          <w:szCs w:val="24"/>
        </w:rPr>
        <w:t xml:space="preserve"> </w:t>
      </w:r>
      <w:r w:rsidRPr="00950F65">
        <w:rPr>
          <w:sz w:val="24"/>
          <w:szCs w:val="24"/>
        </w:rPr>
        <w:t>application</w:t>
      </w:r>
      <w:r w:rsidRPr="00950F65">
        <w:rPr>
          <w:spacing w:val="-6"/>
          <w:sz w:val="24"/>
          <w:szCs w:val="24"/>
        </w:rPr>
        <w:t xml:space="preserve"> </w:t>
      </w:r>
      <w:r w:rsidRPr="00950F65">
        <w:rPr>
          <w:sz w:val="24"/>
          <w:szCs w:val="24"/>
        </w:rPr>
        <w:t>is</w:t>
      </w:r>
      <w:r w:rsidRPr="00950F65">
        <w:rPr>
          <w:spacing w:val="-6"/>
          <w:sz w:val="24"/>
          <w:szCs w:val="24"/>
        </w:rPr>
        <w:t xml:space="preserve"> </w:t>
      </w:r>
      <w:r w:rsidRPr="00950F65">
        <w:rPr>
          <w:spacing w:val="-2"/>
          <w:sz w:val="24"/>
          <w:szCs w:val="24"/>
        </w:rPr>
        <w:t>made;</w:t>
      </w:r>
    </w:p>
    <w:p w14:paraId="10B8E089" w14:textId="77777777" w:rsidR="00935BAC" w:rsidRPr="00950F65" w:rsidRDefault="00000000" w:rsidP="00950F65">
      <w:pPr>
        <w:pStyle w:val="ListParagraph"/>
        <w:numPr>
          <w:ilvl w:val="2"/>
          <w:numId w:val="5"/>
        </w:numPr>
        <w:tabs>
          <w:tab w:val="left" w:pos="1178"/>
        </w:tabs>
        <w:spacing w:before="242" w:line="360" w:lineRule="auto"/>
        <w:ind w:left="1178" w:hanging="329"/>
        <w:rPr>
          <w:sz w:val="24"/>
          <w:szCs w:val="24"/>
        </w:rPr>
      </w:pPr>
      <w:r w:rsidRPr="00950F65">
        <w:rPr>
          <w:sz w:val="24"/>
          <w:szCs w:val="24"/>
        </w:rPr>
        <w:t>for</w:t>
      </w:r>
      <w:r w:rsidRPr="00950F65">
        <w:rPr>
          <w:spacing w:val="-3"/>
          <w:sz w:val="24"/>
          <w:szCs w:val="24"/>
        </w:rPr>
        <w:t xml:space="preserve"> </w:t>
      </w:r>
      <w:r w:rsidRPr="00950F65">
        <w:rPr>
          <w:sz w:val="24"/>
          <w:szCs w:val="24"/>
        </w:rPr>
        <w:t>an</w:t>
      </w:r>
      <w:r w:rsidRPr="00950F65">
        <w:rPr>
          <w:spacing w:val="-6"/>
          <w:sz w:val="24"/>
          <w:szCs w:val="24"/>
        </w:rPr>
        <w:t xml:space="preserve"> </w:t>
      </w:r>
      <w:r w:rsidRPr="00950F65">
        <w:rPr>
          <w:sz w:val="24"/>
          <w:szCs w:val="24"/>
        </w:rPr>
        <w:t>applicant</w:t>
      </w:r>
      <w:r w:rsidRPr="00950F65">
        <w:rPr>
          <w:spacing w:val="-1"/>
          <w:sz w:val="24"/>
          <w:szCs w:val="24"/>
        </w:rPr>
        <w:t xml:space="preserve"> </w:t>
      </w:r>
      <w:r w:rsidRPr="00950F65">
        <w:rPr>
          <w:sz w:val="24"/>
          <w:szCs w:val="24"/>
        </w:rPr>
        <w:t>who</w:t>
      </w:r>
      <w:r w:rsidRPr="00950F65">
        <w:rPr>
          <w:spacing w:val="-4"/>
          <w:sz w:val="24"/>
          <w:szCs w:val="24"/>
        </w:rPr>
        <w:t xml:space="preserve"> </w:t>
      </w:r>
      <w:r w:rsidRPr="00950F65">
        <w:rPr>
          <w:sz w:val="24"/>
          <w:szCs w:val="24"/>
        </w:rPr>
        <w:t>is</w:t>
      </w:r>
      <w:r w:rsidRPr="00950F65">
        <w:rPr>
          <w:spacing w:val="-3"/>
          <w:sz w:val="24"/>
          <w:szCs w:val="24"/>
        </w:rPr>
        <w:t xml:space="preserve"> </w:t>
      </w:r>
      <w:r w:rsidRPr="00950F65">
        <w:rPr>
          <w:sz w:val="24"/>
          <w:szCs w:val="24"/>
        </w:rPr>
        <w:t>an</w:t>
      </w:r>
      <w:r w:rsidRPr="00950F65">
        <w:rPr>
          <w:spacing w:val="-3"/>
          <w:sz w:val="24"/>
          <w:szCs w:val="24"/>
        </w:rPr>
        <w:t xml:space="preserve"> </w:t>
      </w:r>
      <w:r w:rsidRPr="00950F65">
        <w:rPr>
          <w:spacing w:val="-2"/>
          <w:sz w:val="24"/>
          <w:szCs w:val="24"/>
        </w:rPr>
        <w:t>exporter</w:t>
      </w:r>
    </w:p>
    <w:p w14:paraId="1F8A96D4" w14:textId="77777777" w:rsidR="00935BAC" w:rsidRPr="00950F65" w:rsidRDefault="00000000" w:rsidP="00950F65">
      <w:pPr>
        <w:pStyle w:val="ListParagraph"/>
        <w:numPr>
          <w:ilvl w:val="3"/>
          <w:numId w:val="5"/>
        </w:numPr>
        <w:tabs>
          <w:tab w:val="left" w:pos="1837"/>
        </w:tabs>
        <w:spacing w:before="239" w:line="360" w:lineRule="auto"/>
        <w:ind w:left="1837" w:hanging="256"/>
        <w:rPr>
          <w:sz w:val="24"/>
          <w:szCs w:val="24"/>
        </w:rPr>
      </w:pPr>
      <w:r w:rsidRPr="00950F65">
        <w:rPr>
          <w:sz w:val="24"/>
          <w:szCs w:val="24"/>
        </w:rPr>
        <w:t>if</w:t>
      </w:r>
      <w:r w:rsidRPr="00950F65">
        <w:rPr>
          <w:spacing w:val="-6"/>
          <w:sz w:val="24"/>
          <w:szCs w:val="24"/>
        </w:rPr>
        <w:t xml:space="preserve"> </w:t>
      </w:r>
      <w:r w:rsidRPr="00950F65">
        <w:rPr>
          <w:sz w:val="24"/>
          <w:szCs w:val="24"/>
        </w:rPr>
        <w:t>the</w:t>
      </w:r>
      <w:r w:rsidRPr="00950F65">
        <w:rPr>
          <w:spacing w:val="-6"/>
          <w:sz w:val="24"/>
          <w:szCs w:val="24"/>
        </w:rPr>
        <w:t xml:space="preserve"> </w:t>
      </w:r>
      <w:r w:rsidRPr="00950F65">
        <w:rPr>
          <w:sz w:val="24"/>
          <w:szCs w:val="24"/>
        </w:rPr>
        <w:t>applicant</w:t>
      </w:r>
      <w:r w:rsidRPr="00950F65">
        <w:rPr>
          <w:spacing w:val="-6"/>
          <w:sz w:val="24"/>
          <w:szCs w:val="24"/>
        </w:rPr>
        <w:t xml:space="preserve"> </w:t>
      </w:r>
      <w:r w:rsidRPr="00950F65">
        <w:rPr>
          <w:sz w:val="24"/>
          <w:szCs w:val="24"/>
        </w:rPr>
        <w:t>gives</w:t>
      </w:r>
      <w:r w:rsidRPr="00950F65">
        <w:rPr>
          <w:spacing w:val="-7"/>
          <w:sz w:val="24"/>
          <w:szCs w:val="24"/>
        </w:rPr>
        <w:t xml:space="preserve"> </w:t>
      </w:r>
      <w:r w:rsidRPr="00950F65">
        <w:rPr>
          <w:sz w:val="24"/>
          <w:szCs w:val="24"/>
        </w:rPr>
        <w:t>the</w:t>
      </w:r>
      <w:r w:rsidRPr="00950F65">
        <w:rPr>
          <w:spacing w:val="-5"/>
          <w:sz w:val="24"/>
          <w:szCs w:val="24"/>
        </w:rPr>
        <w:t xml:space="preserve"> </w:t>
      </w:r>
      <w:r w:rsidRPr="00950F65">
        <w:rPr>
          <w:sz w:val="24"/>
          <w:szCs w:val="24"/>
        </w:rPr>
        <w:t>undertaking</w:t>
      </w:r>
      <w:r w:rsidRPr="00950F65">
        <w:rPr>
          <w:spacing w:val="-7"/>
          <w:sz w:val="24"/>
          <w:szCs w:val="24"/>
        </w:rPr>
        <w:t xml:space="preserve"> </w:t>
      </w:r>
      <w:r w:rsidRPr="00950F65">
        <w:rPr>
          <w:sz w:val="24"/>
          <w:szCs w:val="24"/>
        </w:rPr>
        <w:t>mentioned</w:t>
      </w:r>
      <w:r w:rsidRPr="00950F65">
        <w:rPr>
          <w:spacing w:val="-5"/>
          <w:sz w:val="24"/>
          <w:szCs w:val="24"/>
        </w:rPr>
        <w:t xml:space="preserve"> </w:t>
      </w:r>
      <w:r w:rsidRPr="00950F65">
        <w:rPr>
          <w:sz w:val="24"/>
          <w:szCs w:val="24"/>
        </w:rPr>
        <w:t>in</w:t>
      </w:r>
      <w:r w:rsidRPr="00950F65">
        <w:rPr>
          <w:spacing w:val="-3"/>
          <w:sz w:val="24"/>
          <w:szCs w:val="24"/>
        </w:rPr>
        <w:t xml:space="preserve"> </w:t>
      </w:r>
      <w:r w:rsidRPr="00950F65">
        <w:rPr>
          <w:sz w:val="24"/>
          <w:szCs w:val="24"/>
        </w:rPr>
        <w:t>clause</w:t>
      </w:r>
      <w:r w:rsidRPr="00950F65">
        <w:rPr>
          <w:spacing w:val="-4"/>
          <w:sz w:val="24"/>
          <w:szCs w:val="24"/>
        </w:rPr>
        <w:t xml:space="preserve"> </w:t>
      </w:r>
      <w:r w:rsidRPr="00950F65">
        <w:rPr>
          <w:sz w:val="24"/>
          <w:szCs w:val="24"/>
        </w:rPr>
        <w:t>4.5</w:t>
      </w:r>
      <w:r w:rsidRPr="00950F65">
        <w:rPr>
          <w:spacing w:val="-4"/>
          <w:sz w:val="24"/>
          <w:szCs w:val="24"/>
        </w:rPr>
        <w:t xml:space="preserve"> </w:t>
      </w:r>
      <w:r w:rsidRPr="00950F65">
        <w:rPr>
          <w:sz w:val="24"/>
          <w:szCs w:val="24"/>
        </w:rPr>
        <w:t>of</w:t>
      </w:r>
      <w:r w:rsidRPr="00950F65">
        <w:rPr>
          <w:spacing w:val="-6"/>
          <w:sz w:val="24"/>
          <w:szCs w:val="24"/>
        </w:rPr>
        <w:t xml:space="preserve"> </w:t>
      </w:r>
      <w:r w:rsidRPr="00950F65">
        <w:rPr>
          <w:sz w:val="24"/>
          <w:szCs w:val="24"/>
        </w:rPr>
        <w:t>this</w:t>
      </w:r>
      <w:r w:rsidRPr="00950F65">
        <w:rPr>
          <w:spacing w:val="-4"/>
          <w:sz w:val="24"/>
          <w:szCs w:val="24"/>
        </w:rPr>
        <w:t xml:space="preserve"> </w:t>
      </w:r>
      <w:r w:rsidRPr="00950F65">
        <w:rPr>
          <w:sz w:val="24"/>
          <w:szCs w:val="24"/>
        </w:rPr>
        <w:t>clause,</w:t>
      </w:r>
      <w:r w:rsidRPr="00950F65">
        <w:rPr>
          <w:spacing w:val="-2"/>
          <w:sz w:val="24"/>
          <w:szCs w:val="24"/>
        </w:rPr>
        <w:t xml:space="preserve"> £500;</w:t>
      </w:r>
    </w:p>
    <w:p w14:paraId="22C8F931" w14:textId="77777777" w:rsidR="00935BAC" w:rsidRPr="00950F65" w:rsidRDefault="00000000" w:rsidP="00950F65">
      <w:pPr>
        <w:pStyle w:val="ListParagraph"/>
        <w:numPr>
          <w:ilvl w:val="3"/>
          <w:numId w:val="5"/>
        </w:numPr>
        <w:tabs>
          <w:tab w:val="left" w:pos="1872"/>
        </w:tabs>
        <w:spacing w:line="360" w:lineRule="auto"/>
        <w:ind w:left="1872" w:hanging="303"/>
        <w:rPr>
          <w:sz w:val="24"/>
          <w:szCs w:val="24"/>
        </w:rPr>
      </w:pPr>
      <w:r w:rsidRPr="00950F65">
        <w:rPr>
          <w:sz w:val="24"/>
          <w:szCs w:val="24"/>
        </w:rPr>
        <w:t>otherwise,</w:t>
      </w:r>
      <w:r w:rsidRPr="00950F65">
        <w:rPr>
          <w:spacing w:val="-11"/>
          <w:sz w:val="24"/>
          <w:szCs w:val="24"/>
        </w:rPr>
        <w:t xml:space="preserve"> </w:t>
      </w:r>
      <w:r w:rsidRPr="00950F65">
        <w:rPr>
          <w:spacing w:val="-2"/>
          <w:sz w:val="24"/>
          <w:szCs w:val="24"/>
        </w:rPr>
        <w:t>£2,570.</w:t>
      </w:r>
    </w:p>
    <w:p w14:paraId="130C8CCB" w14:textId="77777777" w:rsidR="00935BAC" w:rsidRPr="00950F65" w:rsidRDefault="00000000" w:rsidP="00950F65">
      <w:pPr>
        <w:pStyle w:val="ListParagraph"/>
        <w:numPr>
          <w:ilvl w:val="1"/>
          <w:numId w:val="5"/>
        </w:numPr>
        <w:tabs>
          <w:tab w:val="left" w:pos="849"/>
        </w:tabs>
        <w:spacing w:before="240" w:line="360" w:lineRule="auto"/>
        <w:ind w:right="286"/>
        <w:rPr>
          <w:sz w:val="24"/>
          <w:szCs w:val="24"/>
        </w:rPr>
      </w:pPr>
      <w:r w:rsidRPr="00950F65">
        <w:rPr>
          <w:sz w:val="24"/>
          <w:szCs w:val="24"/>
        </w:rPr>
        <w:t>the undertaking referred to in clause 4.4 is an undertaking, in respect of the relevant approval period, to</w:t>
      </w:r>
    </w:p>
    <w:p w14:paraId="6381FFDE" w14:textId="77777777" w:rsidR="00935BAC" w:rsidRPr="00950F65" w:rsidRDefault="00000000" w:rsidP="00950F65">
      <w:pPr>
        <w:pStyle w:val="ListParagraph"/>
        <w:numPr>
          <w:ilvl w:val="2"/>
          <w:numId w:val="5"/>
        </w:numPr>
        <w:tabs>
          <w:tab w:val="left" w:pos="1134"/>
          <w:tab w:val="left" w:pos="1214"/>
        </w:tabs>
        <w:spacing w:before="240" w:line="360" w:lineRule="auto"/>
        <w:ind w:left="1134" w:right="278" w:hanging="286"/>
        <w:rPr>
          <w:sz w:val="24"/>
          <w:szCs w:val="24"/>
        </w:rPr>
      </w:pPr>
      <w:r w:rsidRPr="00950F65">
        <w:rPr>
          <w:sz w:val="24"/>
          <w:szCs w:val="24"/>
        </w:rPr>
        <w:tab/>
        <w:t>issue</w:t>
      </w:r>
      <w:r w:rsidRPr="00950F65">
        <w:rPr>
          <w:spacing w:val="32"/>
          <w:sz w:val="24"/>
          <w:szCs w:val="24"/>
        </w:rPr>
        <w:t xml:space="preserve"> </w:t>
      </w:r>
      <w:r w:rsidRPr="00950F65">
        <w:rPr>
          <w:sz w:val="24"/>
          <w:szCs w:val="24"/>
        </w:rPr>
        <w:t>batteries</w:t>
      </w:r>
      <w:r w:rsidRPr="00950F65">
        <w:rPr>
          <w:spacing w:val="33"/>
          <w:sz w:val="24"/>
          <w:szCs w:val="24"/>
        </w:rPr>
        <w:t xml:space="preserve"> </w:t>
      </w:r>
      <w:r w:rsidRPr="00950F65">
        <w:rPr>
          <w:sz w:val="24"/>
          <w:szCs w:val="24"/>
        </w:rPr>
        <w:t>evidence</w:t>
      </w:r>
      <w:r w:rsidRPr="00950F65">
        <w:rPr>
          <w:spacing w:val="32"/>
          <w:sz w:val="24"/>
          <w:szCs w:val="24"/>
        </w:rPr>
        <w:t xml:space="preserve"> </w:t>
      </w:r>
      <w:r w:rsidRPr="00950F65">
        <w:rPr>
          <w:sz w:val="24"/>
          <w:szCs w:val="24"/>
        </w:rPr>
        <w:t>notes</w:t>
      </w:r>
      <w:r w:rsidRPr="00950F65">
        <w:rPr>
          <w:spacing w:val="33"/>
          <w:sz w:val="24"/>
          <w:szCs w:val="24"/>
        </w:rPr>
        <w:t xml:space="preserve"> </w:t>
      </w:r>
      <w:r w:rsidRPr="00950F65">
        <w:rPr>
          <w:sz w:val="24"/>
          <w:szCs w:val="24"/>
        </w:rPr>
        <w:t>in</w:t>
      </w:r>
      <w:r w:rsidRPr="00950F65">
        <w:rPr>
          <w:spacing w:val="33"/>
          <w:sz w:val="24"/>
          <w:szCs w:val="24"/>
        </w:rPr>
        <w:t xml:space="preserve"> </w:t>
      </w:r>
      <w:r w:rsidRPr="00950F65">
        <w:rPr>
          <w:sz w:val="24"/>
          <w:szCs w:val="24"/>
        </w:rPr>
        <w:t>respect</w:t>
      </w:r>
      <w:r w:rsidRPr="00950F65">
        <w:rPr>
          <w:spacing w:val="34"/>
          <w:sz w:val="24"/>
          <w:szCs w:val="24"/>
        </w:rPr>
        <w:t xml:space="preserve"> </w:t>
      </w:r>
      <w:r w:rsidRPr="00950F65">
        <w:rPr>
          <w:sz w:val="24"/>
          <w:szCs w:val="24"/>
        </w:rPr>
        <w:t>of</w:t>
      </w:r>
      <w:r w:rsidRPr="00950F65">
        <w:rPr>
          <w:spacing w:val="38"/>
          <w:sz w:val="24"/>
          <w:szCs w:val="24"/>
        </w:rPr>
        <w:t xml:space="preserve"> </w:t>
      </w:r>
      <w:r w:rsidRPr="00950F65">
        <w:rPr>
          <w:sz w:val="24"/>
          <w:szCs w:val="24"/>
        </w:rPr>
        <w:t>not</w:t>
      </w:r>
      <w:r w:rsidRPr="00950F65">
        <w:rPr>
          <w:spacing w:val="34"/>
          <w:sz w:val="24"/>
          <w:szCs w:val="24"/>
        </w:rPr>
        <w:t xml:space="preserve"> </w:t>
      </w:r>
      <w:r w:rsidRPr="00950F65">
        <w:rPr>
          <w:sz w:val="24"/>
          <w:szCs w:val="24"/>
        </w:rPr>
        <w:t>more</w:t>
      </w:r>
      <w:r w:rsidRPr="00950F65">
        <w:rPr>
          <w:spacing w:val="31"/>
          <w:sz w:val="24"/>
          <w:szCs w:val="24"/>
        </w:rPr>
        <w:t xml:space="preserve"> </w:t>
      </w:r>
      <w:r w:rsidRPr="00950F65">
        <w:rPr>
          <w:sz w:val="24"/>
          <w:szCs w:val="24"/>
        </w:rPr>
        <w:t>than</w:t>
      </w:r>
      <w:r w:rsidRPr="00950F65">
        <w:rPr>
          <w:spacing w:val="33"/>
          <w:sz w:val="24"/>
          <w:szCs w:val="24"/>
        </w:rPr>
        <w:t xml:space="preserve"> </w:t>
      </w:r>
      <w:r w:rsidRPr="00950F65">
        <w:rPr>
          <w:sz w:val="24"/>
          <w:szCs w:val="24"/>
        </w:rPr>
        <w:t>15</w:t>
      </w:r>
      <w:r w:rsidRPr="00950F65">
        <w:rPr>
          <w:spacing w:val="32"/>
          <w:sz w:val="24"/>
          <w:szCs w:val="24"/>
        </w:rPr>
        <w:t xml:space="preserve"> </w:t>
      </w:r>
      <w:r w:rsidRPr="00950F65">
        <w:rPr>
          <w:sz w:val="24"/>
          <w:szCs w:val="24"/>
        </w:rPr>
        <w:t>tonnes</w:t>
      </w:r>
      <w:r w:rsidRPr="00950F65">
        <w:rPr>
          <w:spacing w:val="33"/>
          <w:sz w:val="24"/>
          <w:szCs w:val="24"/>
        </w:rPr>
        <w:t xml:space="preserve"> </w:t>
      </w:r>
      <w:r w:rsidRPr="00950F65">
        <w:rPr>
          <w:sz w:val="24"/>
          <w:szCs w:val="24"/>
        </w:rPr>
        <w:t>of</w:t>
      </w:r>
      <w:r w:rsidRPr="00950F65">
        <w:rPr>
          <w:spacing w:val="36"/>
          <w:sz w:val="24"/>
          <w:szCs w:val="24"/>
        </w:rPr>
        <w:t xml:space="preserve"> </w:t>
      </w:r>
      <w:r w:rsidRPr="00950F65">
        <w:rPr>
          <w:sz w:val="24"/>
          <w:szCs w:val="24"/>
        </w:rPr>
        <w:t>waste</w:t>
      </w:r>
      <w:r w:rsidRPr="00950F65">
        <w:rPr>
          <w:spacing w:val="36"/>
          <w:sz w:val="24"/>
          <w:szCs w:val="24"/>
        </w:rPr>
        <w:t xml:space="preserve"> </w:t>
      </w:r>
      <w:r w:rsidRPr="00950F65">
        <w:rPr>
          <w:sz w:val="24"/>
          <w:szCs w:val="24"/>
        </w:rPr>
        <w:t>portable batteries; and</w:t>
      </w:r>
    </w:p>
    <w:p w14:paraId="0D41C35D" w14:textId="77777777" w:rsidR="00935BAC" w:rsidRPr="00950F65" w:rsidRDefault="00000000" w:rsidP="00950F65">
      <w:pPr>
        <w:pStyle w:val="ListParagraph"/>
        <w:numPr>
          <w:ilvl w:val="2"/>
          <w:numId w:val="5"/>
        </w:numPr>
        <w:tabs>
          <w:tab w:val="left" w:pos="1134"/>
          <w:tab w:val="left" w:pos="1186"/>
        </w:tabs>
        <w:spacing w:line="360" w:lineRule="auto"/>
        <w:ind w:left="1134" w:right="279" w:hanging="286"/>
        <w:rPr>
          <w:sz w:val="24"/>
          <w:szCs w:val="24"/>
        </w:rPr>
      </w:pPr>
      <w:r w:rsidRPr="00950F65">
        <w:rPr>
          <w:sz w:val="24"/>
          <w:szCs w:val="24"/>
        </w:rPr>
        <w:t>accept</w:t>
      </w:r>
      <w:r w:rsidRPr="00950F65">
        <w:rPr>
          <w:spacing w:val="40"/>
          <w:sz w:val="24"/>
          <w:szCs w:val="24"/>
        </w:rPr>
        <w:t xml:space="preserve"> </w:t>
      </w:r>
      <w:r w:rsidRPr="00950F65">
        <w:rPr>
          <w:sz w:val="24"/>
          <w:szCs w:val="24"/>
        </w:rPr>
        <w:t>not more than 150 tonnes of waste automotive and industrial batteries for treatment and recycling.</w:t>
      </w:r>
    </w:p>
    <w:p w14:paraId="2EF086DA" w14:textId="77777777" w:rsidR="00935BAC" w:rsidRPr="00950F65" w:rsidRDefault="00000000" w:rsidP="00950F65">
      <w:pPr>
        <w:pStyle w:val="ListParagraph"/>
        <w:numPr>
          <w:ilvl w:val="1"/>
          <w:numId w:val="5"/>
        </w:numPr>
        <w:tabs>
          <w:tab w:val="left" w:pos="911"/>
        </w:tabs>
        <w:spacing w:before="238" w:line="360" w:lineRule="auto"/>
        <w:ind w:left="911" w:hanging="770"/>
        <w:rPr>
          <w:sz w:val="24"/>
          <w:szCs w:val="24"/>
        </w:rPr>
      </w:pPr>
      <w:r w:rsidRPr="00950F65">
        <w:rPr>
          <w:sz w:val="24"/>
          <w:szCs w:val="24"/>
        </w:rPr>
        <w:t>If</w:t>
      </w:r>
      <w:r w:rsidRPr="00950F65">
        <w:rPr>
          <w:spacing w:val="-6"/>
          <w:sz w:val="24"/>
          <w:szCs w:val="24"/>
        </w:rPr>
        <w:t xml:space="preserve"> </w:t>
      </w:r>
      <w:r w:rsidRPr="00950F65">
        <w:rPr>
          <w:sz w:val="24"/>
          <w:szCs w:val="24"/>
        </w:rPr>
        <w:t>an</w:t>
      </w:r>
      <w:r w:rsidRPr="00950F65">
        <w:rPr>
          <w:spacing w:val="-7"/>
          <w:sz w:val="24"/>
          <w:szCs w:val="24"/>
        </w:rPr>
        <w:t xml:space="preserve"> </w:t>
      </w:r>
      <w:r w:rsidRPr="00950F65">
        <w:rPr>
          <w:sz w:val="24"/>
          <w:szCs w:val="24"/>
        </w:rPr>
        <w:t>approved</w:t>
      </w:r>
      <w:r w:rsidRPr="00950F65">
        <w:rPr>
          <w:spacing w:val="-6"/>
          <w:sz w:val="24"/>
          <w:szCs w:val="24"/>
        </w:rPr>
        <w:t xml:space="preserve"> </w:t>
      </w:r>
      <w:r w:rsidRPr="00950F65">
        <w:rPr>
          <w:sz w:val="24"/>
          <w:szCs w:val="24"/>
        </w:rPr>
        <w:t>battery</w:t>
      </w:r>
      <w:r w:rsidRPr="00950F65">
        <w:rPr>
          <w:spacing w:val="-7"/>
          <w:sz w:val="24"/>
          <w:szCs w:val="24"/>
        </w:rPr>
        <w:t xml:space="preserve"> </w:t>
      </w:r>
      <w:r w:rsidRPr="00950F65">
        <w:rPr>
          <w:sz w:val="24"/>
          <w:szCs w:val="24"/>
        </w:rPr>
        <w:t>treatment</w:t>
      </w:r>
      <w:r w:rsidRPr="00950F65">
        <w:rPr>
          <w:spacing w:val="-4"/>
          <w:sz w:val="24"/>
          <w:szCs w:val="24"/>
        </w:rPr>
        <w:t xml:space="preserve"> </w:t>
      </w:r>
      <w:r w:rsidRPr="00950F65">
        <w:rPr>
          <w:sz w:val="24"/>
          <w:szCs w:val="24"/>
        </w:rPr>
        <w:t>operator</w:t>
      </w:r>
      <w:r w:rsidRPr="00950F65">
        <w:rPr>
          <w:spacing w:val="-5"/>
          <w:sz w:val="24"/>
          <w:szCs w:val="24"/>
        </w:rPr>
        <w:t xml:space="preserve"> </w:t>
      </w:r>
      <w:r w:rsidRPr="00950F65">
        <w:rPr>
          <w:sz w:val="24"/>
          <w:szCs w:val="24"/>
        </w:rPr>
        <w:t>or</w:t>
      </w:r>
      <w:r w:rsidRPr="00950F65">
        <w:rPr>
          <w:spacing w:val="-4"/>
          <w:sz w:val="24"/>
          <w:szCs w:val="24"/>
        </w:rPr>
        <w:t xml:space="preserve"> </w:t>
      </w:r>
      <w:r w:rsidRPr="00950F65">
        <w:rPr>
          <w:sz w:val="24"/>
          <w:szCs w:val="24"/>
        </w:rPr>
        <w:t>an</w:t>
      </w:r>
      <w:r w:rsidRPr="00950F65">
        <w:rPr>
          <w:spacing w:val="-7"/>
          <w:sz w:val="24"/>
          <w:szCs w:val="24"/>
        </w:rPr>
        <w:t xml:space="preserve"> </w:t>
      </w:r>
      <w:r w:rsidRPr="00950F65">
        <w:rPr>
          <w:sz w:val="24"/>
          <w:szCs w:val="24"/>
        </w:rPr>
        <w:t>approved</w:t>
      </w:r>
      <w:r w:rsidRPr="00950F65">
        <w:rPr>
          <w:spacing w:val="-6"/>
          <w:sz w:val="24"/>
          <w:szCs w:val="24"/>
        </w:rPr>
        <w:t xml:space="preserve"> </w:t>
      </w:r>
      <w:r w:rsidRPr="00950F65">
        <w:rPr>
          <w:sz w:val="24"/>
          <w:szCs w:val="24"/>
        </w:rPr>
        <w:t>batteries</w:t>
      </w:r>
      <w:r w:rsidRPr="00950F65">
        <w:rPr>
          <w:spacing w:val="-5"/>
          <w:sz w:val="24"/>
          <w:szCs w:val="24"/>
        </w:rPr>
        <w:t xml:space="preserve"> </w:t>
      </w:r>
      <w:r w:rsidRPr="00950F65">
        <w:rPr>
          <w:spacing w:val="-2"/>
          <w:sz w:val="24"/>
          <w:szCs w:val="24"/>
        </w:rPr>
        <w:t>exporter</w:t>
      </w:r>
    </w:p>
    <w:p w14:paraId="5C721849" w14:textId="77777777" w:rsidR="00935BAC" w:rsidRPr="00950F65" w:rsidRDefault="00000000" w:rsidP="00950F65">
      <w:pPr>
        <w:pStyle w:val="ListParagraph"/>
        <w:numPr>
          <w:ilvl w:val="2"/>
          <w:numId w:val="5"/>
        </w:numPr>
        <w:tabs>
          <w:tab w:val="left" w:pos="1178"/>
        </w:tabs>
        <w:spacing w:line="360" w:lineRule="auto"/>
        <w:ind w:left="1178" w:hanging="329"/>
        <w:rPr>
          <w:sz w:val="24"/>
          <w:szCs w:val="24"/>
        </w:rPr>
      </w:pPr>
      <w:r w:rsidRPr="00950F65">
        <w:rPr>
          <w:sz w:val="24"/>
          <w:szCs w:val="24"/>
        </w:rPr>
        <w:t>gives</w:t>
      </w:r>
      <w:r w:rsidRPr="00950F65">
        <w:rPr>
          <w:spacing w:val="-5"/>
          <w:sz w:val="24"/>
          <w:szCs w:val="24"/>
        </w:rPr>
        <w:t xml:space="preserve"> </w:t>
      </w:r>
      <w:r w:rsidRPr="00950F65">
        <w:rPr>
          <w:sz w:val="24"/>
          <w:szCs w:val="24"/>
        </w:rPr>
        <w:t>the</w:t>
      </w:r>
      <w:r w:rsidRPr="00950F65">
        <w:rPr>
          <w:spacing w:val="-2"/>
          <w:sz w:val="24"/>
          <w:szCs w:val="24"/>
        </w:rPr>
        <w:t xml:space="preserve"> undertaking;</w:t>
      </w:r>
    </w:p>
    <w:p w14:paraId="201A801D" w14:textId="1A155922" w:rsidR="00950F65" w:rsidRDefault="00000000" w:rsidP="00950F65">
      <w:pPr>
        <w:pStyle w:val="ListParagraph"/>
        <w:numPr>
          <w:ilvl w:val="2"/>
          <w:numId w:val="5"/>
        </w:numPr>
        <w:tabs>
          <w:tab w:val="left" w:pos="1178"/>
        </w:tabs>
        <w:spacing w:before="240" w:line="360" w:lineRule="auto"/>
        <w:ind w:left="1178" w:hanging="329"/>
        <w:rPr>
          <w:spacing w:val="-5"/>
          <w:sz w:val="24"/>
          <w:szCs w:val="24"/>
        </w:rPr>
      </w:pPr>
      <w:r w:rsidRPr="00950F65">
        <w:rPr>
          <w:sz w:val="24"/>
          <w:szCs w:val="24"/>
        </w:rPr>
        <w:t>pays</w:t>
      </w:r>
      <w:r w:rsidRPr="00950F65">
        <w:rPr>
          <w:spacing w:val="-4"/>
          <w:sz w:val="24"/>
          <w:szCs w:val="24"/>
        </w:rPr>
        <w:t xml:space="preserve"> </w:t>
      </w:r>
      <w:r w:rsidRPr="00950F65">
        <w:rPr>
          <w:sz w:val="24"/>
          <w:szCs w:val="24"/>
        </w:rPr>
        <w:t>the</w:t>
      </w:r>
      <w:r w:rsidRPr="00950F65">
        <w:rPr>
          <w:spacing w:val="-6"/>
          <w:sz w:val="24"/>
          <w:szCs w:val="24"/>
        </w:rPr>
        <w:t xml:space="preserve"> </w:t>
      </w:r>
      <w:r w:rsidRPr="00950F65">
        <w:rPr>
          <w:sz w:val="24"/>
          <w:szCs w:val="24"/>
        </w:rPr>
        <w:t>charge</w:t>
      </w:r>
      <w:r w:rsidRPr="00950F65">
        <w:rPr>
          <w:spacing w:val="-5"/>
          <w:sz w:val="24"/>
          <w:szCs w:val="24"/>
        </w:rPr>
        <w:t xml:space="preserve"> </w:t>
      </w:r>
      <w:r w:rsidRPr="00950F65">
        <w:rPr>
          <w:sz w:val="24"/>
          <w:szCs w:val="24"/>
        </w:rPr>
        <w:t>set</w:t>
      </w:r>
      <w:r w:rsidRPr="00950F65">
        <w:rPr>
          <w:spacing w:val="-5"/>
          <w:sz w:val="24"/>
          <w:szCs w:val="24"/>
        </w:rPr>
        <w:t xml:space="preserve"> </w:t>
      </w:r>
      <w:r w:rsidRPr="00950F65">
        <w:rPr>
          <w:sz w:val="24"/>
          <w:szCs w:val="24"/>
        </w:rPr>
        <w:t>out</w:t>
      </w:r>
      <w:r w:rsidRPr="00950F65">
        <w:rPr>
          <w:spacing w:val="-4"/>
          <w:sz w:val="24"/>
          <w:szCs w:val="24"/>
        </w:rPr>
        <w:t xml:space="preserve"> </w:t>
      </w:r>
      <w:r w:rsidRPr="00950F65">
        <w:rPr>
          <w:sz w:val="24"/>
          <w:szCs w:val="24"/>
        </w:rPr>
        <w:t>in</w:t>
      </w:r>
      <w:r w:rsidRPr="00950F65">
        <w:rPr>
          <w:spacing w:val="-2"/>
          <w:sz w:val="24"/>
          <w:szCs w:val="24"/>
        </w:rPr>
        <w:t xml:space="preserve"> </w:t>
      </w:r>
      <w:r w:rsidRPr="00950F65">
        <w:rPr>
          <w:sz w:val="24"/>
          <w:szCs w:val="24"/>
        </w:rPr>
        <w:t>clause</w:t>
      </w:r>
      <w:r w:rsidRPr="00950F65">
        <w:rPr>
          <w:spacing w:val="-6"/>
          <w:sz w:val="24"/>
          <w:szCs w:val="24"/>
        </w:rPr>
        <w:t xml:space="preserve"> </w:t>
      </w:r>
      <w:r w:rsidRPr="00950F65">
        <w:rPr>
          <w:sz w:val="24"/>
          <w:szCs w:val="24"/>
        </w:rPr>
        <w:t>4.4(a)(i)</w:t>
      </w:r>
      <w:r w:rsidRPr="00950F65">
        <w:rPr>
          <w:spacing w:val="-3"/>
          <w:sz w:val="24"/>
          <w:szCs w:val="24"/>
        </w:rPr>
        <w:t xml:space="preserve"> </w:t>
      </w:r>
      <w:r w:rsidRPr="00950F65">
        <w:rPr>
          <w:sz w:val="24"/>
          <w:szCs w:val="24"/>
        </w:rPr>
        <w:t>or</w:t>
      </w:r>
      <w:r w:rsidRPr="00950F65">
        <w:rPr>
          <w:spacing w:val="-3"/>
          <w:sz w:val="24"/>
          <w:szCs w:val="24"/>
        </w:rPr>
        <w:t xml:space="preserve"> </w:t>
      </w:r>
      <w:r w:rsidRPr="00950F65">
        <w:rPr>
          <w:sz w:val="24"/>
          <w:szCs w:val="24"/>
        </w:rPr>
        <w:t>4.4(b)(i)</w:t>
      </w:r>
      <w:r w:rsidRPr="00950F65">
        <w:rPr>
          <w:spacing w:val="-3"/>
          <w:sz w:val="24"/>
          <w:szCs w:val="24"/>
        </w:rPr>
        <w:t xml:space="preserve"> </w:t>
      </w:r>
      <w:r w:rsidRPr="00950F65">
        <w:rPr>
          <w:sz w:val="24"/>
          <w:szCs w:val="24"/>
        </w:rPr>
        <w:t>of</w:t>
      </w:r>
      <w:r w:rsidRPr="00950F65">
        <w:rPr>
          <w:spacing w:val="-5"/>
          <w:sz w:val="24"/>
          <w:szCs w:val="24"/>
        </w:rPr>
        <w:t xml:space="preserve"> </w:t>
      </w:r>
      <w:r w:rsidRPr="00950F65">
        <w:rPr>
          <w:sz w:val="24"/>
          <w:szCs w:val="24"/>
        </w:rPr>
        <w:t>this</w:t>
      </w:r>
      <w:r w:rsidRPr="00950F65">
        <w:rPr>
          <w:spacing w:val="-3"/>
          <w:sz w:val="24"/>
          <w:szCs w:val="24"/>
        </w:rPr>
        <w:t xml:space="preserve"> </w:t>
      </w:r>
      <w:r w:rsidRPr="00950F65">
        <w:rPr>
          <w:sz w:val="24"/>
          <w:szCs w:val="24"/>
        </w:rPr>
        <w:t>clause;</w:t>
      </w:r>
      <w:r w:rsidRPr="00950F65">
        <w:rPr>
          <w:spacing w:val="-2"/>
          <w:sz w:val="24"/>
          <w:szCs w:val="24"/>
        </w:rPr>
        <w:t xml:space="preserve"> </w:t>
      </w:r>
      <w:r w:rsidRPr="00950F65">
        <w:rPr>
          <w:spacing w:val="-5"/>
          <w:sz w:val="24"/>
          <w:szCs w:val="24"/>
        </w:rPr>
        <w:t>and</w:t>
      </w:r>
    </w:p>
    <w:p w14:paraId="40093AAE" w14:textId="77777777" w:rsidR="00950F65" w:rsidRDefault="00950F65">
      <w:pPr>
        <w:rPr>
          <w:spacing w:val="-5"/>
          <w:sz w:val="24"/>
          <w:szCs w:val="24"/>
        </w:rPr>
      </w:pPr>
      <w:r>
        <w:rPr>
          <w:spacing w:val="-5"/>
          <w:sz w:val="24"/>
          <w:szCs w:val="24"/>
        </w:rPr>
        <w:br w:type="page"/>
      </w:r>
    </w:p>
    <w:p w14:paraId="236FFBA3" w14:textId="77777777" w:rsidR="00935BAC" w:rsidRPr="00950F65" w:rsidRDefault="00935BAC" w:rsidP="00950F65">
      <w:pPr>
        <w:pStyle w:val="ListParagraph"/>
        <w:tabs>
          <w:tab w:val="left" w:pos="1178"/>
        </w:tabs>
        <w:spacing w:before="240" w:line="360" w:lineRule="auto"/>
        <w:ind w:left="1178" w:firstLine="0"/>
        <w:rPr>
          <w:sz w:val="24"/>
          <w:szCs w:val="24"/>
        </w:rPr>
      </w:pPr>
    </w:p>
    <w:p w14:paraId="0B6C4151" w14:textId="4084776C" w:rsidR="00935BAC" w:rsidRPr="00950F65" w:rsidRDefault="00000000" w:rsidP="00950F65">
      <w:pPr>
        <w:pStyle w:val="ListParagraph"/>
        <w:numPr>
          <w:ilvl w:val="2"/>
          <w:numId w:val="5"/>
        </w:numPr>
        <w:tabs>
          <w:tab w:val="left" w:pos="1273"/>
          <w:tab w:val="left" w:pos="1276"/>
        </w:tabs>
        <w:spacing w:before="86" w:line="360" w:lineRule="auto"/>
        <w:ind w:left="1273" w:right="285" w:hanging="425"/>
        <w:rPr>
          <w:sz w:val="24"/>
          <w:szCs w:val="24"/>
        </w:rPr>
      </w:pPr>
      <w:r w:rsidRPr="00950F65">
        <w:rPr>
          <w:sz w:val="24"/>
          <w:szCs w:val="24"/>
        </w:rPr>
        <w:t>subsequently exceeds either of the limits in respect of which the undertaking was given,</w:t>
      </w:r>
      <w:r w:rsidRPr="00950F65">
        <w:rPr>
          <w:spacing w:val="40"/>
          <w:sz w:val="24"/>
          <w:szCs w:val="24"/>
        </w:rPr>
        <w:t xml:space="preserve"> </w:t>
      </w:r>
      <w:r w:rsidRPr="00950F65">
        <w:rPr>
          <w:sz w:val="24"/>
          <w:szCs w:val="24"/>
        </w:rPr>
        <w:t>that battery</w:t>
      </w:r>
      <w:r w:rsidRPr="00950F65">
        <w:rPr>
          <w:spacing w:val="-4"/>
          <w:sz w:val="24"/>
          <w:szCs w:val="24"/>
        </w:rPr>
        <w:t xml:space="preserve"> </w:t>
      </w:r>
      <w:r w:rsidRPr="00950F65">
        <w:rPr>
          <w:sz w:val="24"/>
          <w:szCs w:val="24"/>
        </w:rPr>
        <w:t>treatment operator</w:t>
      </w:r>
      <w:r w:rsidRPr="00950F65">
        <w:rPr>
          <w:spacing w:val="1"/>
          <w:sz w:val="24"/>
          <w:szCs w:val="24"/>
        </w:rPr>
        <w:t xml:space="preserve"> </w:t>
      </w:r>
      <w:r w:rsidRPr="00950F65">
        <w:rPr>
          <w:sz w:val="24"/>
          <w:szCs w:val="24"/>
        </w:rPr>
        <w:t>or exporter is</w:t>
      </w:r>
      <w:r w:rsidRPr="00950F65">
        <w:rPr>
          <w:spacing w:val="-3"/>
          <w:sz w:val="24"/>
          <w:szCs w:val="24"/>
        </w:rPr>
        <w:t xml:space="preserve"> </w:t>
      </w:r>
      <w:r w:rsidRPr="00950F65">
        <w:rPr>
          <w:sz w:val="24"/>
          <w:szCs w:val="24"/>
        </w:rPr>
        <w:t>from</w:t>
      </w:r>
      <w:r w:rsidRPr="00950F65">
        <w:rPr>
          <w:spacing w:val="-2"/>
          <w:sz w:val="24"/>
          <w:szCs w:val="24"/>
        </w:rPr>
        <w:t xml:space="preserve"> </w:t>
      </w:r>
      <w:r w:rsidRPr="00950F65">
        <w:rPr>
          <w:sz w:val="24"/>
          <w:szCs w:val="24"/>
        </w:rPr>
        <w:t>the</w:t>
      </w:r>
      <w:r w:rsidRPr="00950F65">
        <w:rPr>
          <w:spacing w:val="-2"/>
          <w:sz w:val="24"/>
          <w:szCs w:val="24"/>
        </w:rPr>
        <w:t xml:space="preserve"> </w:t>
      </w:r>
      <w:r w:rsidRPr="00950F65">
        <w:rPr>
          <w:sz w:val="24"/>
          <w:szCs w:val="24"/>
        </w:rPr>
        <w:t>date</w:t>
      </w:r>
      <w:r w:rsidRPr="00950F65">
        <w:rPr>
          <w:spacing w:val="-1"/>
          <w:sz w:val="24"/>
          <w:szCs w:val="24"/>
        </w:rPr>
        <w:t xml:space="preserve"> </w:t>
      </w:r>
      <w:r w:rsidRPr="00950F65">
        <w:rPr>
          <w:sz w:val="24"/>
          <w:szCs w:val="24"/>
        </w:rPr>
        <w:t>the</w:t>
      </w:r>
      <w:r w:rsidRPr="00950F65">
        <w:rPr>
          <w:spacing w:val="-1"/>
          <w:sz w:val="24"/>
          <w:szCs w:val="24"/>
        </w:rPr>
        <w:t xml:space="preserve"> </w:t>
      </w:r>
      <w:r w:rsidRPr="00950F65">
        <w:rPr>
          <w:sz w:val="24"/>
          <w:szCs w:val="24"/>
        </w:rPr>
        <w:t>limit was</w:t>
      </w:r>
      <w:r w:rsidRPr="00950F65">
        <w:rPr>
          <w:spacing w:val="-1"/>
          <w:sz w:val="24"/>
          <w:szCs w:val="24"/>
        </w:rPr>
        <w:t xml:space="preserve"> </w:t>
      </w:r>
      <w:r w:rsidRPr="00950F65">
        <w:rPr>
          <w:sz w:val="24"/>
          <w:szCs w:val="24"/>
        </w:rPr>
        <w:t>exceeded</w:t>
      </w:r>
      <w:r w:rsidRPr="00950F65">
        <w:rPr>
          <w:spacing w:val="-2"/>
          <w:sz w:val="24"/>
          <w:szCs w:val="24"/>
        </w:rPr>
        <w:t xml:space="preserve"> </w:t>
      </w:r>
      <w:r w:rsidRPr="00950F65">
        <w:rPr>
          <w:sz w:val="24"/>
          <w:szCs w:val="24"/>
        </w:rPr>
        <w:t xml:space="preserve">liable </w:t>
      </w:r>
      <w:r w:rsidRPr="00950F65">
        <w:rPr>
          <w:spacing w:val="-5"/>
          <w:sz w:val="24"/>
          <w:szCs w:val="24"/>
        </w:rPr>
        <w:t>to</w:t>
      </w:r>
      <w:r w:rsidR="00950F65" w:rsidRPr="00950F65">
        <w:rPr>
          <w:sz w:val="24"/>
          <w:szCs w:val="24"/>
        </w:rPr>
        <w:t xml:space="preserve"> </w:t>
      </w:r>
      <w:r w:rsidRPr="00950F65">
        <w:rPr>
          <w:sz w:val="24"/>
          <w:szCs w:val="24"/>
        </w:rPr>
        <w:t>pay us the balance of the charge which would have been payable had the undertaking not been given.</w:t>
      </w:r>
    </w:p>
    <w:p w14:paraId="082E5CFD" w14:textId="77777777" w:rsidR="00935BAC" w:rsidRPr="00950F65" w:rsidRDefault="00935BAC" w:rsidP="00950F65">
      <w:pPr>
        <w:pStyle w:val="BodyText"/>
        <w:spacing w:before="224" w:line="360" w:lineRule="auto"/>
        <w:rPr>
          <w:sz w:val="24"/>
          <w:szCs w:val="24"/>
        </w:rPr>
      </w:pPr>
    </w:p>
    <w:p w14:paraId="75B1FE98" w14:textId="77777777" w:rsidR="00935BAC" w:rsidRPr="00950F65" w:rsidRDefault="00000000" w:rsidP="00950F65">
      <w:pPr>
        <w:pStyle w:val="Heading1"/>
        <w:numPr>
          <w:ilvl w:val="0"/>
          <w:numId w:val="4"/>
        </w:numPr>
        <w:tabs>
          <w:tab w:val="left" w:pos="849"/>
        </w:tabs>
        <w:spacing w:line="360" w:lineRule="auto"/>
        <w:rPr>
          <w:sz w:val="24"/>
          <w:szCs w:val="24"/>
        </w:rPr>
      </w:pPr>
      <w:r w:rsidRPr="00950F65">
        <w:rPr>
          <w:sz w:val="24"/>
          <w:szCs w:val="24"/>
        </w:rPr>
        <w:t>INCREASE</w:t>
      </w:r>
      <w:r w:rsidRPr="00950F65">
        <w:rPr>
          <w:spacing w:val="-5"/>
          <w:sz w:val="24"/>
          <w:szCs w:val="24"/>
        </w:rPr>
        <w:t xml:space="preserve"> </w:t>
      </w:r>
      <w:r w:rsidRPr="00950F65">
        <w:rPr>
          <w:sz w:val="24"/>
          <w:szCs w:val="24"/>
        </w:rPr>
        <w:t>IN</w:t>
      </w:r>
      <w:r w:rsidRPr="00950F65">
        <w:rPr>
          <w:spacing w:val="-5"/>
          <w:sz w:val="24"/>
          <w:szCs w:val="24"/>
        </w:rPr>
        <w:t xml:space="preserve"> </w:t>
      </w:r>
      <w:r w:rsidRPr="00950F65">
        <w:rPr>
          <w:spacing w:val="-2"/>
          <w:sz w:val="24"/>
          <w:szCs w:val="24"/>
        </w:rPr>
        <w:t>CHARGES</w:t>
      </w:r>
    </w:p>
    <w:p w14:paraId="01BCF3D8" w14:textId="4C546741" w:rsidR="00950F65" w:rsidRPr="00950F65" w:rsidRDefault="00000000" w:rsidP="00950F65">
      <w:pPr>
        <w:pStyle w:val="ListParagraph"/>
        <w:numPr>
          <w:ilvl w:val="1"/>
          <w:numId w:val="4"/>
        </w:numPr>
        <w:tabs>
          <w:tab w:val="left" w:pos="846"/>
          <w:tab w:val="left" w:pos="849"/>
        </w:tabs>
        <w:spacing w:line="360" w:lineRule="auto"/>
        <w:ind w:right="282"/>
        <w:rPr>
          <w:sz w:val="24"/>
          <w:szCs w:val="24"/>
        </w:rPr>
      </w:pPr>
      <w:r w:rsidRPr="00950F65">
        <w:rPr>
          <w:sz w:val="24"/>
          <w:szCs w:val="24"/>
        </w:rPr>
        <w:t>Subject to clause 5.2, with effect from 1 April 2016 and on every anniversary thereof, SEPA may increase all charges and fees under the Scheme annually in line with increases in the Office for National Statistics measures of inflation as at 30 September in the immediately preceding year.</w:t>
      </w:r>
      <w:r w:rsidRPr="00950F65">
        <w:rPr>
          <w:spacing w:val="40"/>
          <w:sz w:val="24"/>
          <w:szCs w:val="24"/>
        </w:rPr>
        <w:t xml:space="preserve"> </w:t>
      </w:r>
      <w:r w:rsidRPr="00950F65">
        <w:rPr>
          <w:sz w:val="24"/>
          <w:szCs w:val="24"/>
        </w:rPr>
        <w:t>Fees and charges shall be rounded up to the nearest pound sterling.</w:t>
      </w:r>
    </w:p>
    <w:p w14:paraId="17CD7280" w14:textId="77777777" w:rsidR="00935BAC" w:rsidRPr="00950F65" w:rsidRDefault="00000000" w:rsidP="00950F65">
      <w:pPr>
        <w:pStyle w:val="ListParagraph"/>
        <w:numPr>
          <w:ilvl w:val="1"/>
          <w:numId w:val="4"/>
        </w:numPr>
        <w:tabs>
          <w:tab w:val="left" w:pos="849"/>
        </w:tabs>
        <w:spacing w:before="242" w:line="360" w:lineRule="auto"/>
        <w:ind w:right="279"/>
        <w:rPr>
          <w:sz w:val="24"/>
          <w:szCs w:val="24"/>
        </w:rPr>
      </w:pPr>
      <w:r w:rsidRPr="00950F65">
        <w:rPr>
          <w:sz w:val="24"/>
          <w:szCs w:val="24"/>
        </w:rPr>
        <w:t>We reserve the right to vary the charges by more than the Office for National Statistics measures of inflation, but shall do so only following a full consultation exercise as set out in terms of the 1995 Act.</w:t>
      </w:r>
    </w:p>
    <w:p w14:paraId="3FAE6514" w14:textId="77777777" w:rsidR="00935BAC" w:rsidRPr="00950F65" w:rsidRDefault="00935BAC" w:rsidP="00950F65">
      <w:pPr>
        <w:pStyle w:val="BodyText"/>
        <w:spacing w:before="238" w:line="360" w:lineRule="auto"/>
        <w:rPr>
          <w:sz w:val="24"/>
          <w:szCs w:val="24"/>
        </w:rPr>
      </w:pPr>
    </w:p>
    <w:p w14:paraId="20687C2C" w14:textId="77777777" w:rsidR="00935BAC" w:rsidRPr="00950F65" w:rsidRDefault="00000000" w:rsidP="00950F65">
      <w:pPr>
        <w:pStyle w:val="Heading1"/>
        <w:numPr>
          <w:ilvl w:val="0"/>
          <w:numId w:val="3"/>
        </w:numPr>
        <w:tabs>
          <w:tab w:val="left" w:pos="849"/>
        </w:tabs>
        <w:spacing w:line="360" w:lineRule="auto"/>
        <w:rPr>
          <w:sz w:val="24"/>
          <w:szCs w:val="24"/>
        </w:rPr>
      </w:pPr>
      <w:r w:rsidRPr="00950F65">
        <w:rPr>
          <w:sz w:val="24"/>
          <w:szCs w:val="24"/>
        </w:rPr>
        <w:t>METHODS</w:t>
      </w:r>
      <w:r w:rsidRPr="00950F65">
        <w:rPr>
          <w:spacing w:val="-4"/>
          <w:sz w:val="24"/>
          <w:szCs w:val="24"/>
        </w:rPr>
        <w:t xml:space="preserve"> </w:t>
      </w:r>
      <w:r w:rsidRPr="00950F65">
        <w:rPr>
          <w:sz w:val="24"/>
          <w:szCs w:val="24"/>
        </w:rPr>
        <w:t>OF</w:t>
      </w:r>
      <w:r w:rsidRPr="00950F65">
        <w:rPr>
          <w:spacing w:val="-4"/>
          <w:sz w:val="24"/>
          <w:szCs w:val="24"/>
        </w:rPr>
        <w:t xml:space="preserve"> </w:t>
      </w:r>
      <w:r w:rsidRPr="00950F65">
        <w:rPr>
          <w:spacing w:val="-2"/>
          <w:sz w:val="24"/>
          <w:szCs w:val="24"/>
        </w:rPr>
        <w:t>PAYMENT</w:t>
      </w:r>
    </w:p>
    <w:p w14:paraId="63705789" w14:textId="77777777" w:rsidR="00935BAC" w:rsidRPr="00950F65" w:rsidRDefault="00000000" w:rsidP="00950F65">
      <w:pPr>
        <w:pStyle w:val="ListParagraph"/>
        <w:numPr>
          <w:ilvl w:val="1"/>
          <w:numId w:val="3"/>
        </w:numPr>
        <w:tabs>
          <w:tab w:val="left" w:pos="849"/>
        </w:tabs>
        <w:spacing w:before="242" w:line="360" w:lineRule="auto"/>
        <w:rPr>
          <w:sz w:val="24"/>
          <w:szCs w:val="24"/>
        </w:rPr>
      </w:pPr>
      <w:r w:rsidRPr="00950F65">
        <w:rPr>
          <w:sz w:val="24"/>
          <w:szCs w:val="24"/>
        </w:rPr>
        <w:t>Payment</w:t>
      </w:r>
      <w:r w:rsidRPr="00950F65">
        <w:rPr>
          <w:spacing w:val="-5"/>
          <w:sz w:val="24"/>
          <w:szCs w:val="24"/>
        </w:rPr>
        <w:t xml:space="preserve"> </w:t>
      </w:r>
      <w:r w:rsidRPr="00950F65">
        <w:rPr>
          <w:sz w:val="24"/>
          <w:szCs w:val="24"/>
        </w:rPr>
        <w:t>of</w:t>
      </w:r>
      <w:r w:rsidRPr="00950F65">
        <w:rPr>
          <w:spacing w:val="-1"/>
          <w:sz w:val="24"/>
          <w:szCs w:val="24"/>
        </w:rPr>
        <w:t xml:space="preserve"> </w:t>
      </w:r>
      <w:r w:rsidRPr="00950F65">
        <w:rPr>
          <w:sz w:val="24"/>
          <w:szCs w:val="24"/>
        </w:rPr>
        <w:t>a</w:t>
      </w:r>
      <w:r w:rsidRPr="00950F65">
        <w:rPr>
          <w:spacing w:val="-5"/>
          <w:sz w:val="24"/>
          <w:szCs w:val="24"/>
        </w:rPr>
        <w:t xml:space="preserve"> </w:t>
      </w:r>
      <w:r w:rsidRPr="00950F65">
        <w:rPr>
          <w:sz w:val="24"/>
          <w:szCs w:val="24"/>
        </w:rPr>
        <w:t>fee</w:t>
      </w:r>
      <w:r w:rsidRPr="00950F65">
        <w:rPr>
          <w:spacing w:val="-4"/>
          <w:sz w:val="24"/>
          <w:szCs w:val="24"/>
        </w:rPr>
        <w:t xml:space="preserve"> </w:t>
      </w:r>
      <w:r w:rsidRPr="00950F65">
        <w:rPr>
          <w:sz w:val="24"/>
          <w:szCs w:val="24"/>
        </w:rPr>
        <w:t>or</w:t>
      </w:r>
      <w:r w:rsidRPr="00950F65">
        <w:rPr>
          <w:spacing w:val="-4"/>
          <w:sz w:val="24"/>
          <w:szCs w:val="24"/>
        </w:rPr>
        <w:t xml:space="preserve"> </w:t>
      </w:r>
      <w:r w:rsidRPr="00950F65">
        <w:rPr>
          <w:sz w:val="24"/>
          <w:szCs w:val="24"/>
        </w:rPr>
        <w:t>charge</w:t>
      </w:r>
      <w:r w:rsidRPr="00950F65">
        <w:rPr>
          <w:spacing w:val="-5"/>
          <w:sz w:val="24"/>
          <w:szCs w:val="24"/>
        </w:rPr>
        <w:t xml:space="preserve"> </w:t>
      </w:r>
      <w:r w:rsidRPr="00950F65">
        <w:rPr>
          <w:sz w:val="24"/>
          <w:szCs w:val="24"/>
        </w:rPr>
        <w:t>shall</w:t>
      </w:r>
      <w:r w:rsidRPr="00950F65">
        <w:rPr>
          <w:spacing w:val="-4"/>
          <w:sz w:val="24"/>
          <w:szCs w:val="24"/>
        </w:rPr>
        <w:t xml:space="preserve"> </w:t>
      </w:r>
      <w:r w:rsidRPr="00950F65">
        <w:rPr>
          <w:sz w:val="24"/>
          <w:szCs w:val="24"/>
        </w:rPr>
        <w:t>not</w:t>
      </w:r>
      <w:r w:rsidRPr="00950F65">
        <w:rPr>
          <w:spacing w:val="-4"/>
          <w:sz w:val="24"/>
          <w:szCs w:val="24"/>
        </w:rPr>
        <w:t xml:space="preserve"> </w:t>
      </w:r>
      <w:r w:rsidRPr="00950F65">
        <w:rPr>
          <w:sz w:val="24"/>
          <w:szCs w:val="24"/>
        </w:rPr>
        <w:t>have</w:t>
      </w:r>
      <w:r w:rsidRPr="00950F65">
        <w:rPr>
          <w:spacing w:val="-3"/>
          <w:sz w:val="24"/>
          <w:szCs w:val="24"/>
        </w:rPr>
        <w:t xml:space="preserve"> </w:t>
      </w:r>
      <w:r w:rsidRPr="00950F65">
        <w:rPr>
          <w:sz w:val="24"/>
          <w:szCs w:val="24"/>
        </w:rPr>
        <w:t>been</w:t>
      </w:r>
      <w:r w:rsidRPr="00950F65">
        <w:rPr>
          <w:spacing w:val="-5"/>
          <w:sz w:val="24"/>
          <w:szCs w:val="24"/>
        </w:rPr>
        <w:t xml:space="preserve"> </w:t>
      </w:r>
      <w:r w:rsidRPr="00950F65">
        <w:rPr>
          <w:sz w:val="24"/>
          <w:szCs w:val="24"/>
        </w:rPr>
        <w:t>made</w:t>
      </w:r>
      <w:r w:rsidRPr="00950F65">
        <w:rPr>
          <w:spacing w:val="-4"/>
          <w:sz w:val="24"/>
          <w:szCs w:val="24"/>
        </w:rPr>
        <w:t xml:space="preserve"> </w:t>
      </w:r>
      <w:r w:rsidRPr="00950F65">
        <w:rPr>
          <w:sz w:val="24"/>
          <w:szCs w:val="24"/>
        </w:rPr>
        <w:t>until</w:t>
      </w:r>
      <w:r w:rsidRPr="00950F65">
        <w:rPr>
          <w:spacing w:val="-3"/>
          <w:sz w:val="24"/>
          <w:szCs w:val="24"/>
        </w:rPr>
        <w:t xml:space="preserve"> </w:t>
      </w:r>
      <w:r w:rsidRPr="00950F65">
        <w:rPr>
          <w:sz w:val="24"/>
          <w:szCs w:val="24"/>
        </w:rPr>
        <w:t>we</w:t>
      </w:r>
      <w:r w:rsidRPr="00950F65">
        <w:rPr>
          <w:spacing w:val="-3"/>
          <w:sz w:val="24"/>
          <w:szCs w:val="24"/>
        </w:rPr>
        <w:t xml:space="preserve"> </w:t>
      </w:r>
      <w:r w:rsidRPr="00950F65">
        <w:rPr>
          <w:sz w:val="24"/>
          <w:szCs w:val="24"/>
        </w:rPr>
        <w:t>are</w:t>
      </w:r>
      <w:r w:rsidRPr="00950F65">
        <w:rPr>
          <w:spacing w:val="-3"/>
          <w:sz w:val="24"/>
          <w:szCs w:val="24"/>
        </w:rPr>
        <w:t xml:space="preserve"> </w:t>
      </w:r>
      <w:r w:rsidRPr="00950F65">
        <w:rPr>
          <w:sz w:val="24"/>
          <w:szCs w:val="24"/>
        </w:rPr>
        <w:t>in</w:t>
      </w:r>
      <w:r w:rsidRPr="00950F65">
        <w:rPr>
          <w:spacing w:val="-6"/>
          <w:sz w:val="24"/>
          <w:szCs w:val="24"/>
        </w:rPr>
        <w:t xml:space="preserve"> </w:t>
      </w:r>
      <w:r w:rsidRPr="00950F65">
        <w:rPr>
          <w:sz w:val="24"/>
          <w:szCs w:val="24"/>
        </w:rPr>
        <w:t>receipt</w:t>
      </w:r>
      <w:r w:rsidRPr="00950F65">
        <w:rPr>
          <w:spacing w:val="-2"/>
          <w:sz w:val="24"/>
          <w:szCs w:val="24"/>
        </w:rPr>
        <w:t xml:space="preserve"> </w:t>
      </w:r>
      <w:r w:rsidRPr="00950F65">
        <w:rPr>
          <w:sz w:val="24"/>
          <w:szCs w:val="24"/>
        </w:rPr>
        <w:t>of</w:t>
      </w:r>
      <w:r w:rsidRPr="00950F65">
        <w:rPr>
          <w:spacing w:val="-1"/>
          <w:sz w:val="24"/>
          <w:szCs w:val="24"/>
        </w:rPr>
        <w:t xml:space="preserve"> </w:t>
      </w:r>
      <w:r w:rsidRPr="00950F65">
        <w:rPr>
          <w:sz w:val="24"/>
          <w:szCs w:val="24"/>
        </w:rPr>
        <w:t>cleared</w:t>
      </w:r>
      <w:r w:rsidRPr="00950F65">
        <w:rPr>
          <w:spacing w:val="-8"/>
          <w:sz w:val="24"/>
          <w:szCs w:val="24"/>
        </w:rPr>
        <w:t xml:space="preserve"> </w:t>
      </w:r>
      <w:r w:rsidRPr="00950F65">
        <w:rPr>
          <w:spacing w:val="-2"/>
          <w:sz w:val="24"/>
          <w:szCs w:val="24"/>
        </w:rPr>
        <w:t>funds.</w:t>
      </w:r>
    </w:p>
    <w:p w14:paraId="67DAFB68" w14:textId="77777777" w:rsidR="00935BAC" w:rsidRPr="00950F65" w:rsidRDefault="00000000" w:rsidP="00950F65">
      <w:pPr>
        <w:pStyle w:val="ListParagraph"/>
        <w:numPr>
          <w:ilvl w:val="1"/>
          <w:numId w:val="3"/>
        </w:numPr>
        <w:tabs>
          <w:tab w:val="left" w:pos="846"/>
          <w:tab w:val="left" w:pos="849"/>
        </w:tabs>
        <w:spacing w:line="360" w:lineRule="auto"/>
        <w:ind w:right="288"/>
        <w:rPr>
          <w:sz w:val="24"/>
          <w:szCs w:val="24"/>
        </w:rPr>
      </w:pPr>
      <w:r w:rsidRPr="00950F65">
        <w:rPr>
          <w:sz w:val="24"/>
          <w:szCs w:val="24"/>
        </w:rPr>
        <w:t xml:space="preserve">Subject to the terms of Clause 6.3, payment to us may be made by any of the following </w:t>
      </w:r>
      <w:r w:rsidRPr="00950F65">
        <w:rPr>
          <w:spacing w:val="-2"/>
          <w:sz w:val="24"/>
          <w:szCs w:val="24"/>
        </w:rPr>
        <w:t>methods:</w:t>
      </w:r>
    </w:p>
    <w:p w14:paraId="56EBC069" w14:textId="77777777" w:rsidR="00935BAC" w:rsidRPr="00950F65" w:rsidRDefault="00000000" w:rsidP="00950F65">
      <w:pPr>
        <w:pStyle w:val="ListParagraph"/>
        <w:numPr>
          <w:ilvl w:val="2"/>
          <w:numId w:val="3"/>
        </w:numPr>
        <w:tabs>
          <w:tab w:val="left" w:pos="1556"/>
          <w:tab w:val="left" w:pos="1559"/>
        </w:tabs>
        <w:spacing w:before="238" w:line="360" w:lineRule="auto"/>
        <w:ind w:right="281"/>
        <w:rPr>
          <w:sz w:val="24"/>
          <w:szCs w:val="24"/>
        </w:rPr>
      </w:pPr>
      <w:r w:rsidRPr="00950F65">
        <w:rPr>
          <w:sz w:val="24"/>
          <w:szCs w:val="24"/>
        </w:rPr>
        <w:t>by cheque, made payable to "the Scottish Environment Protection Agency" and endorsed "A/C Payee only"; or</w:t>
      </w:r>
    </w:p>
    <w:p w14:paraId="2D41711C" w14:textId="5589A9A2" w:rsidR="00950F65" w:rsidRDefault="00000000" w:rsidP="00950F65">
      <w:pPr>
        <w:pStyle w:val="ListParagraph"/>
        <w:numPr>
          <w:ilvl w:val="2"/>
          <w:numId w:val="3"/>
        </w:numPr>
        <w:tabs>
          <w:tab w:val="left" w:pos="1556"/>
          <w:tab w:val="left" w:pos="1559"/>
        </w:tabs>
        <w:spacing w:line="360" w:lineRule="auto"/>
        <w:ind w:right="280" w:hanging="713"/>
        <w:rPr>
          <w:spacing w:val="-2"/>
          <w:sz w:val="24"/>
          <w:szCs w:val="24"/>
        </w:rPr>
      </w:pPr>
      <w:r w:rsidRPr="00950F65">
        <w:rPr>
          <w:sz w:val="24"/>
          <w:szCs w:val="24"/>
        </w:rPr>
        <w:t xml:space="preserve">by BACS transfer, to the Royal Bank of Scotland, Sort Code: 83-34-00, Account No: 00137187, or such other sort code and account details as we may from time to time </w:t>
      </w:r>
      <w:r w:rsidRPr="00950F65">
        <w:rPr>
          <w:spacing w:val="-2"/>
          <w:sz w:val="24"/>
          <w:szCs w:val="24"/>
        </w:rPr>
        <w:t>determine</w:t>
      </w:r>
    </w:p>
    <w:p w14:paraId="1D3D835F" w14:textId="77777777" w:rsidR="00950F65" w:rsidRDefault="00950F65">
      <w:pPr>
        <w:rPr>
          <w:spacing w:val="-2"/>
          <w:sz w:val="24"/>
          <w:szCs w:val="24"/>
        </w:rPr>
      </w:pPr>
      <w:r>
        <w:rPr>
          <w:spacing w:val="-2"/>
          <w:sz w:val="24"/>
          <w:szCs w:val="24"/>
        </w:rPr>
        <w:br w:type="page"/>
      </w:r>
    </w:p>
    <w:p w14:paraId="62078517" w14:textId="77777777" w:rsidR="00935BAC" w:rsidRPr="00950F65" w:rsidRDefault="00935BAC" w:rsidP="00950F65">
      <w:pPr>
        <w:pStyle w:val="ListParagraph"/>
        <w:tabs>
          <w:tab w:val="left" w:pos="1556"/>
          <w:tab w:val="left" w:pos="1559"/>
        </w:tabs>
        <w:spacing w:line="360" w:lineRule="auto"/>
        <w:ind w:left="1559" w:right="280" w:firstLine="0"/>
        <w:rPr>
          <w:sz w:val="24"/>
          <w:szCs w:val="24"/>
        </w:rPr>
      </w:pPr>
    </w:p>
    <w:p w14:paraId="429D0767" w14:textId="77777777" w:rsidR="00935BAC" w:rsidRPr="00950F65" w:rsidRDefault="00000000" w:rsidP="00950F65">
      <w:pPr>
        <w:pStyle w:val="ListParagraph"/>
        <w:numPr>
          <w:ilvl w:val="2"/>
          <w:numId w:val="3"/>
        </w:numPr>
        <w:tabs>
          <w:tab w:val="left" w:pos="1555"/>
          <w:tab w:val="left" w:pos="1566"/>
        </w:tabs>
        <w:spacing w:before="239" w:line="360" w:lineRule="auto"/>
        <w:ind w:left="1566" w:right="286" w:hanging="720"/>
        <w:rPr>
          <w:sz w:val="24"/>
          <w:szCs w:val="24"/>
        </w:rPr>
      </w:pPr>
      <w:r w:rsidRPr="00950F65">
        <w:rPr>
          <w:sz w:val="24"/>
          <w:szCs w:val="24"/>
        </w:rPr>
        <w:t>by credit card or debit card and on completion of the appropriate form included with application forms/invoices</w:t>
      </w:r>
    </w:p>
    <w:p w14:paraId="19347103" w14:textId="63477AC2" w:rsidR="00935BAC" w:rsidRPr="00950F65" w:rsidRDefault="00000000" w:rsidP="00950F65">
      <w:pPr>
        <w:pStyle w:val="ListParagraph"/>
        <w:numPr>
          <w:ilvl w:val="2"/>
          <w:numId w:val="3"/>
        </w:numPr>
        <w:tabs>
          <w:tab w:val="left" w:pos="1559"/>
        </w:tabs>
        <w:spacing w:line="360" w:lineRule="auto"/>
        <w:ind w:hanging="713"/>
        <w:rPr>
          <w:sz w:val="24"/>
          <w:szCs w:val="24"/>
        </w:rPr>
      </w:pPr>
      <w:r w:rsidRPr="00950F65">
        <w:rPr>
          <w:sz w:val="24"/>
          <w:szCs w:val="24"/>
        </w:rPr>
        <w:t>by</w:t>
      </w:r>
      <w:r w:rsidRPr="00950F65">
        <w:rPr>
          <w:spacing w:val="-2"/>
          <w:sz w:val="24"/>
          <w:szCs w:val="24"/>
        </w:rPr>
        <w:t xml:space="preserve"> </w:t>
      </w:r>
      <w:r w:rsidRPr="00950F65">
        <w:rPr>
          <w:spacing w:val="-4"/>
          <w:sz w:val="24"/>
          <w:szCs w:val="24"/>
        </w:rPr>
        <w:t>cash</w:t>
      </w:r>
    </w:p>
    <w:p w14:paraId="0BE03B70" w14:textId="77777777" w:rsidR="00935BAC" w:rsidRPr="00950F65" w:rsidRDefault="00000000" w:rsidP="00950F65">
      <w:pPr>
        <w:pStyle w:val="ListParagraph"/>
        <w:numPr>
          <w:ilvl w:val="1"/>
          <w:numId w:val="3"/>
        </w:numPr>
        <w:tabs>
          <w:tab w:val="left" w:pos="844"/>
          <w:tab w:val="left" w:pos="846"/>
        </w:tabs>
        <w:spacing w:before="238" w:line="360" w:lineRule="auto"/>
        <w:ind w:left="851" w:right="284" w:hanging="709"/>
        <w:rPr>
          <w:sz w:val="24"/>
          <w:szCs w:val="24"/>
        </w:rPr>
      </w:pPr>
      <w:r w:rsidRPr="00950F65">
        <w:rPr>
          <w:sz w:val="24"/>
          <w:szCs w:val="24"/>
        </w:rPr>
        <w:t>Payment by credit cards shall attract a variable surcharge. If banks impose a surcharge on us for</w:t>
      </w:r>
      <w:r w:rsidRPr="00950F65">
        <w:rPr>
          <w:spacing w:val="-1"/>
          <w:sz w:val="24"/>
          <w:szCs w:val="24"/>
        </w:rPr>
        <w:t xml:space="preserve"> </w:t>
      </w:r>
      <w:r w:rsidRPr="00950F65">
        <w:rPr>
          <w:sz w:val="24"/>
          <w:szCs w:val="24"/>
        </w:rPr>
        <w:t>the use</w:t>
      </w:r>
      <w:r w:rsidRPr="00950F65">
        <w:rPr>
          <w:spacing w:val="-2"/>
          <w:sz w:val="24"/>
          <w:szCs w:val="24"/>
        </w:rPr>
        <w:t xml:space="preserve"> </w:t>
      </w:r>
      <w:r w:rsidRPr="00950F65">
        <w:rPr>
          <w:sz w:val="24"/>
          <w:szCs w:val="24"/>
        </w:rPr>
        <w:t>of other</w:t>
      </w:r>
      <w:r w:rsidRPr="00950F65">
        <w:rPr>
          <w:spacing w:val="-1"/>
          <w:sz w:val="24"/>
          <w:szCs w:val="24"/>
        </w:rPr>
        <w:t xml:space="preserve"> </w:t>
      </w:r>
      <w:r w:rsidRPr="00950F65">
        <w:rPr>
          <w:sz w:val="24"/>
          <w:szCs w:val="24"/>
        </w:rPr>
        <w:t>facilities, such as accepting payment by</w:t>
      </w:r>
      <w:r w:rsidRPr="00950F65">
        <w:rPr>
          <w:spacing w:val="-2"/>
          <w:sz w:val="24"/>
          <w:szCs w:val="24"/>
        </w:rPr>
        <w:t xml:space="preserve"> </w:t>
      </w:r>
      <w:r w:rsidRPr="00950F65">
        <w:rPr>
          <w:sz w:val="24"/>
          <w:szCs w:val="24"/>
        </w:rPr>
        <w:t>debit card, this</w:t>
      </w:r>
      <w:r w:rsidRPr="00950F65">
        <w:rPr>
          <w:spacing w:val="-1"/>
          <w:sz w:val="24"/>
          <w:szCs w:val="24"/>
        </w:rPr>
        <w:t xml:space="preserve"> </w:t>
      </w:r>
      <w:r w:rsidRPr="00950F65">
        <w:rPr>
          <w:sz w:val="24"/>
          <w:szCs w:val="24"/>
        </w:rPr>
        <w:t>fee</w:t>
      </w:r>
      <w:r w:rsidRPr="00950F65">
        <w:rPr>
          <w:spacing w:val="-2"/>
          <w:sz w:val="24"/>
          <w:szCs w:val="24"/>
        </w:rPr>
        <w:t xml:space="preserve"> </w:t>
      </w:r>
      <w:r w:rsidRPr="00950F65">
        <w:rPr>
          <w:sz w:val="24"/>
          <w:szCs w:val="24"/>
        </w:rPr>
        <w:t>shall be passed on in full to you. Payment of the fee is not made until any additional fees are also paid in full.</w:t>
      </w:r>
    </w:p>
    <w:p w14:paraId="3454E5C5" w14:textId="77777777" w:rsidR="00935BAC" w:rsidRPr="00950F65" w:rsidRDefault="00000000" w:rsidP="00950F65">
      <w:pPr>
        <w:pStyle w:val="ListParagraph"/>
        <w:numPr>
          <w:ilvl w:val="1"/>
          <w:numId w:val="3"/>
        </w:numPr>
        <w:tabs>
          <w:tab w:val="left" w:pos="844"/>
          <w:tab w:val="left" w:pos="846"/>
        </w:tabs>
        <w:spacing w:before="239" w:line="360" w:lineRule="auto"/>
        <w:ind w:left="846" w:right="279" w:hanging="706"/>
        <w:rPr>
          <w:sz w:val="24"/>
          <w:szCs w:val="24"/>
        </w:rPr>
      </w:pPr>
      <w:r w:rsidRPr="00950F65">
        <w:rPr>
          <w:sz w:val="24"/>
          <w:szCs w:val="24"/>
        </w:rPr>
        <w:t>It is your duty to ensure that we know that a payment has been made by BACS; that it has come from you and to which permit or application it relates.</w:t>
      </w:r>
    </w:p>
    <w:p w14:paraId="37FF853E" w14:textId="77777777" w:rsidR="00935BAC" w:rsidRPr="00950F65" w:rsidRDefault="00000000" w:rsidP="00950F65">
      <w:pPr>
        <w:pStyle w:val="ListParagraph"/>
        <w:numPr>
          <w:ilvl w:val="1"/>
          <w:numId w:val="3"/>
        </w:numPr>
        <w:tabs>
          <w:tab w:val="left" w:pos="823"/>
          <w:tab w:val="left" w:pos="846"/>
        </w:tabs>
        <w:spacing w:line="360" w:lineRule="auto"/>
        <w:ind w:left="846" w:right="290" w:hanging="706"/>
        <w:rPr>
          <w:sz w:val="24"/>
          <w:szCs w:val="24"/>
        </w:rPr>
      </w:pPr>
      <w:r w:rsidRPr="00950F65">
        <w:rPr>
          <w:sz w:val="24"/>
          <w:szCs w:val="24"/>
        </w:rPr>
        <w:t>We reserve the right to withdraw any method of payment and to introduce new methods of payment, all without notice.</w:t>
      </w:r>
    </w:p>
    <w:p w14:paraId="3E2840C0" w14:textId="77777777" w:rsidR="00950F65" w:rsidRPr="00950F65" w:rsidRDefault="00950F65" w:rsidP="00950F65">
      <w:pPr>
        <w:pStyle w:val="Heading1"/>
        <w:tabs>
          <w:tab w:val="left" w:pos="861"/>
        </w:tabs>
        <w:spacing w:before="83" w:line="360" w:lineRule="auto"/>
        <w:ind w:left="861" w:firstLine="0"/>
        <w:rPr>
          <w:sz w:val="24"/>
          <w:szCs w:val="24"/>
        </w:rPr>
      </w:pPr>
    </w:p>
    <w:p w14:paraId="11B614D3" w14:textId="3260945B" w:rsidR="00935BAC" w:rsidRPr="00950F65" w:rsidRDefault="00000000" w:rsidP="00950F65">
      <w:pPr>
        <w:pStyle w:val="Heading1"/>
        <w:numPr>
          <w:ilvl w:val="0"/>
          <w:numId w:val="3"/>
        </w:numPr>
        <w:tabs>
          <w:tab w:val="left" w:pos="861"/>
        </w:tabs>
        <w:spacing w:before="83" w:line="360" w:lineRule="auto"/>
        <w:ind w:left="861" w:hanging="720"/>
        <w:rPr>
          <w:sz w:val="24"/>
          <w:szCs w:val="24"/>
        </w:rPr>
      </w:pPr>
      <w:r w:rsidRPr="00950F65">
        <w:rPr>
          <w:sz w:val="24"/>
          <w:szCs w:val="24"/>
        </w:rPr>
        <w:t>LIABILITY</w:t>
      </w:r>
      <w:r w:rsidRPr="00950F65">
        <w:rPr>
          <w:spacing w:val="-6"/>
          <w:sz w:val="24"/>
          <w:szCs w:val="24"/>
        </w:rPr>
        <w:t xml:space="preserve"> </w:t>
      </w:r>
      <w:r w:rsidRPr="00950F65">
        <w:rPr>
          <w:sz w:val="24"/>
          <w:szCs w:val="24"/>
        </w:rPr>
        <w:t>TO</w:t>
      </w:r>
      <w:r w:rsidRPr="00950F65">
        <w:rPr>
          <w:spacing w:val="-3"/>
          <w:sz w:val="24"/>
          <w:szCs w:val="24"/>
        </w:rPr>
        <w:t xml:space="preserve"> </w:t>
      </w:r>
      <w:r w:rsidRPr="00950F65">
        <w:rPr>
          <w:sz w:val="24"/>
          <w:szCs w:val="24"/>
        </w:rPr>
        <w:t>PAY</w:t>
      </w:r>
      <w:r w:rsidRPr="00950F65">
        <w:rPr>
          <w:spacing w:val="-5"/>
          <w:sz w:val="24"/>
          <w:szCs w:val="24"/>
        </w:rPr>
        <w:t xml:space="preserve"> </w:t>
      </w:r>
      <w:r w:rsidRPr="00950F65">
        <w:rPr>
          <w:sz w:val="24"/>
          <w:szCs w:val="24"/>
        </w:rPr>
        <w:t>FEES</w:t>
      </w:r>
      <w:r w:rsidRPr="00950F65">
        <w:rPr>
          <w:spacing w:val="-3"/>
          <w:sz w:val="24"/>
          <w:szCs w:val="24"/>
        </w:rPr>
        <w:t xml:space="preserve"> </w:t>
      </w:r>
      <w:r w:rsidRPr="00950F65">
        <w:rPr>
          <w:sz w:val="24"/>
          <w:szCs w:val="24"/>
        </w:rPr>
        <w:t>AND</w:t>
      </w:r>
      <w:r w:rsidRPr="00950F65">
        <w:rPr>
          <w:spacing w:val="-5"/>
          <w:sz w:val="24"/>
          <w:szCs w:val="24"/>
        </w:rPr>
        <w:t xml:space="preserve"> </w:t>
      </w:r>
      <w:r w:rsidRPr="00950F65">
        <w:rPr>
          <w:spacing w:val="-2"/>
          <w:sz w:val="24"/>
          <w:szCs w:val="24"/>
        </w:rPr>
        <w:t>CHARGES</w:t>
      </w:r>
    </w:p>
    <w:p w14:paraId="11499F6C" w14:textId="77777777" w:rsidR="00935BAC" w:rsidRPr="00950F65" w:rsidRDefault="00000000" w:rsidP="00950F65">
      <w:pPr>
        <w:pStyle w:val="ListParagraph"/>
        <w:numPr>
          <w:ilvl w:val="1"/>
          <w:numId w:val="3"/>
        </w:numPr>
        <w:tabs>
          <w:tab w:val="left" w:pos="859"/>
          <w:tab w:val="left" w:pos="861"/>
        </w:tabs>
        <w:spacing w:before="242" w:line="360" w:lineRule="auto"/>
        <w:ind w:left="861" w:right="285" w:hanging="720"/>
        <w:rPr>
          <w:sz w:val="24"/>
          <w:szCs w:val="24"/>
        </w:rPr>
      </w:pPr>
      <w:r w:rsidRPr="00950F65">
        <w:rPr>
          <w:sz w:val="24"/>
          <w:szCs w:val="24"/>
        </w:rPr>
        <w:t>The person or persons</w:t>
      </w:r>
      <w:r w:rsidRPr="00950F65">
        <w:rPr>
          <w:spacing w:val="-1"/>
          <w:sz w:val="24"/>
          <w:szCs w:val="24"/>
        </w:rPr>
        <w:t xml:space="preserve"> </w:t>
      </w:r>
      <w:r w:rsidRPr="00950F65">
        <w:rPr>
          <w:sz w:val="24"/>
          <w:szCs w:val="24"/>
        </w:rPr>
        <w:t>set out below</w:t>
      </w:r>
      <w:r w:rsidRPr="00950F65">
        <w:rPr>
          <w:spacing w:val="-2"/>
          <w:sz w:val="24"/>
          <w:szCs w:val="24"/>
        </w:rPr>
        <w:t xml:space="preserve"> </w:t>
      </w:r>
      <w:r w:rsidRPr="00950F65">
        <w:rPr>
          <w:sz w:val="24"/>
          <w:szCs w:val="24"/>
        </w:rPr>
        <w:t>shall be liable to pay</w:t>
      </w:r>
      <w:r w:rsidRPr="00950F65">
        <w:rPr>
          <w:spacing w:val="-1"/>
          <w:sz w:val="24"/>
          <w:szCs w:val="24"/>
        </w:rPr>
        <w:t xml:space="preserve"> </w:t>
      </w:r>
      <w:r w:rsidRPr="00950F65">
        <w:rPr>
          <w:sz w:val="24"/>
          <w:szCs w:val="24"/>
        </w:rPr>
        <w:t>the</w:t>
      </w:r>
      <w:r w:rsidRPr="00950F65">
        <w:rPr>
          <w:spacing w:val="-1"/>
          <w:sz w:val="24"/>
          <w:szCs w:val="24"/>
        </w:rPr>
        <w:t xml:space="preserve"> </w:t>
      </w:r>
      <w:r w:rsidRPr="00950F65">
        <w:rPr>
          <w:sz w:val="24"/>
          <w:szCs w:val="24"/>
        </w:rPr>
        <w:t>fees and</w:t>
      </w:r>
      <w:r w:rsidRPr="00950F65">
        <w:rPr>
          <w:spacing w:val="-1"/>
          <w:sz w:val="24"/>
          <w:szCs w:val="24"/>
        </w:rPr>
        <w:t xml:space="preserve"> </w:t>
      </w:r>
      <w:r w:rsidRPr="00950F65">
        <w:rPr>
          <w:sz w:val="24"/>
          <w:szCs w:val="24"/>
        </w:rPr>
        <w:t>charges payable under this Scheme:</w:t>
      </w:r>
    </w:p>
    <w:p w14:paraId="5075B19F" w14:textId="77777777" w:rsidR="00935BAC" w:rsidRPr="00950F65" w:rsidRDefault="00000000" w:rsidP="00950F65">
      <w:pPr>
        <w:pStyle w:val="ListParagraph"/>
        <w:numPr>
          <w:ilvl w:val="0"/>
          <w:numId w:val="2"/>
        </w:numPr>
        <w:tabs>
          <w:tab w:val="left" w:pos="1273"/>
          <w:tab w:val="left" w:pos="1358"/>
        </w:tabs>
        <w:spacing w:before="240" w:line="360" w:lineRule="auto"/>
        <w:ind w:left="1273" w:right="287" w:hanging="413"/>
        <w:rPr>
          <w:sz w:val="24"/>
          <w:szCs w:val="24"/>
        </w:rPr>
      </w:pPr>
      <w:r w:rsidRPr="00950F65">
        <w:rPr>
          <w:sz w:val="24"/>
          <w:szCs w:val="24"/>
        </w:rPr>
        <w:tab/>
        <w:t xml:space="preserve">for an application for a battery treatment facility, the person or persons making that </w:t>
      </w:r>
      <w:r w:rsidRPr="00950F65">
        <w:rPr>
          <w:spacing w:val="-2"/>
          <w:sz w:val="24"/>
          <w:szCs w:val="24"/>
        </w:rPr>
        <w:t>application;</w:t>
      </w:r>
    </w:p>
    <w:p w14:paraId="4E2C143A" w14:textId="77777777" w:rsidR="00935BAC" w:rsidRPr="00950F65" w:rsidRDefault="00000000" w:rsidP="00950F65">
      <w:pPr>
        <w:pStyle w:val="ListParagraph"/>
        <w:numPr>
          <w:ilvl w:val="0"/>
          <w:numId w:val="2"/>
        </w:numPr>
        <w:tabs>
          <w:tab w:val="left" w:pos="1273"/>
          <w:tab w:val="left" w:pos="1315"/>
        </w:tabs>
        <w:spacing w:line="360" w:lineRule="auto"/>
        <w:ind w:left="1273" w:right="284" w:hanging="413"/>
        <w:rPr>
          <w:sz w:val="24"/>
          <w:szCs w:val="24"/>
        </w:rPr>
      </w:pPr>
      <w:r w:rsidRPr="00950F65">
        <w:rPr>
          <w:sz w:val="24"/>
          <w:szCs w:val="24"/>
        </w:rPr>
        <w:t>for</w:t>
      </w:r>
      <w:r w:rsidRPr="00950F65">
        <w:rPr>
          <w:spacing w:val="39"/>
          <w:sz w:val="24"/>
          <w:szCs w:val="24"/>
        </w:rPr>
        <w:t xml:space="preserve"> </w:t>
      </w:r>
      <w:r w:rsidRPr="00950F65">
        <w:rPr>
          <w:sz w:val="24"/>
          <w:szCs w:val="24"/>
        </w:rPr>
        <w:t>the</w:t>
      </w:r>
      <w:r w:rsidRPr="00950F65">
        <w:rPr>
          <w:spacing w:val="-1"/>
          <w:sz w:val="24"/>
          <w:szCs w:val="24"/>
        </w:rPr>
        <w:t xml:space="preserve"> </w:t>
      </w:r>
      <w:r w:rsidRPr="00950F65">
        <w:rPr>
          <w:sz w:val="24"/>
          <w:szCs w:val="24"/>
        </w:rPr>
        <w:t>subsistence</w:t>
      </w:r>
      <w:r w:rsidRPr="00950F65">
        <w:rPr>
          <w:spacing w:val="-3"/>
          <w:sz w:val="24"/>
          <w:szCs w:val="24"/>
        </w:rPr>
        <w:t xml:space="preserve"> </w:t>
      </w:r>
      <w:r w:rsidRPr="00950F65">
        <w:rPr>
          <w:sz w:val="24"/>
          <w:szCs w:val="24"/>
        </w:rPr>
        <w:t>charge,</w:t>
      </w:r>
      <w:r w:rsidRPr="00950F65">
        <w:rPr>
          <w:spacing w:val="-2"/>
          <w:sz w:val="24"/>
          <w:szCs w:val="24"/>
        </w:rPr>
        <w:t xml:space="preserve"> </w:t>
      </w:r>
      <w:r w:rsidRPr="00950F65">
        <w:rPr>
          <w:sz w:val="24"/>
          <w:szCs w:val="24"/>
        </w:rPr>
        <w:t>the</w:t>
      </w:r>
      <w:r w:rsidRPr="00950F65">
        <w:rPr>
          <w:spacing w:val="-1"/>
          <w:sz w:val="24"/>
          <w:szCs w:val="24"/>
        </w:rPr>
        <w:t xml:space="preserve"> </w:t>
      </w:r>
      <w:r w:rsidRPr="00950F65">
        <w:rPr>
          <w:sz w:val="24"/>
          <w:szCs w:val="24"/>
        </w:rPr>
        <w:t>operator of a</w:t>
      </w:r>
      <w:r w:rsidRPr="00950F65">
        <w:rPr>
          <w:spacing w:val="-3"/>
          <w:sz w:val="24"/>
          <w:szCs w:val="24"/>
        </w:rPr>
        <w:t xml:space="preserve"> </w:t>
      </w:r>
      <w:r w:rsidRPr="00950F65">
        <w:rPr>
          <w:sz w:val="24"/>
          <w:szCs w:val="24"/>
        </w:rPr>
        <w:t>battery</w:t>
      </w:r>
      <w:r w:rsidRPr="00950F65">
        <w:rPr>
          <w:spacing w:val="-3"/>
          <w:sz w:val="24"/>
          <w:szCs w:val="24"/>
        </w:rPr>
        <w:t xml:space="preserve"> </w:t>
      </w:r>
      <w:r w:rsidRPr="00950F65">
        <w:rPr>
          <w:sz w:val="24"/>
          <w:szCs w:val="24"/>
        </w:rPr>
        <w:t>compliance</w:t>
      </w:r>
      <w:r w:rsidRPr="00950F65">
        <w:rPr>
          <w:spacing w:val="-1"/>
          <w:sz w:val="24"/>
          <w:szCs w:val="24"/>
        </w:rPr>
        <w:t xml:space="preserve"> </w:t>
      </w:r>
      <w:r w:rsidRPr="00950F65">
        <w:rPr>
          <w:sz w:val="24"/>
          <w:szCs w:val="24"/>
        </w:rPr>
        <w:t>scheme</w:t>
      </w:r>
      <w:r w:rsidRPr="00950F65">
        <w:rPr>
          <w:spacing w:val="-1"/>
          <w:sz w:val="24"/>
          <w:szCs w:val="24"/>
        </w:rPr>
        <w:t xml:space="preserve"> </w:t>
      </w:r>
      <w:r w:rsidRPr="00950F65">
        <w:rPr>
          <w:sz w:val="24"/>
          <w:szCs w:val="24"/>
        </w:rPr>
        <w:t>and</w:t>
      </w:r>
      <w:r w:rsidRPr="00950F65">
        <w:rPr>
          <w:spacing w:val="-1"/>
          <w:sz w:val="24"/>
          <w:szCs w:val="24"/>
        </w:rPr>
        <w:t xml:space="preserve"> </w:t>
      </w:r>
      <w:r w:rsidRPr="00950F65">
        <w:rPr>
          <w:sz w:val="24"/>
          <w:szCs w:val="24"/>
        </w:rPr>
        <w:t>a member</w:t>
      </w:r>
      <w:r w:rsidRPr="00950F65">
        <w:rPr>
          <w:spacing w:val="-2"/>
          <w:sz w:val="24"/>
          <w:szCs w:val="24"/>
        </w:rPr>
        <w:t xml:space="preserve"> </w:t>
      </w:r>
      <w:r w:rsidRPr="00950F65">
        <w:rPr>
          <w:sz w:val="24"/>
          <w:szCs w:val="24"/>
        </w:rPr>
        <w:t>of said compliance scheme, where the operator shall pay the greater or greatest charge as stated herein;</w:t>
      </w:r>
    </w:p>
    <w:p w14:paraId="0C10CB64" w14:textId="77777777" w:rsidR="00935BAC" w:rsidRPr="00950F65" w:rsidRDefault="00000000" w:rsidP="00950F65">
      <w:pPr>
        <w:pStyle w:val="ListParagraph"/>
        <w:numPr>
          <w:ilvl w:val="0"/>
          <w:numId w:val="2"/>
        </w:numPr>
        <w:tabs>
          <w:tab w:val="left" w:pos="1286"/>
        </w:tabs>
        <w:spacing w:before="240" w:line="360" w:lineRule="auto"/>
        <w:ind w:left="1286" w:hanging="437"/>
        <w:rPr>
          <w:sz w:val="24"/>
          <w:szCs w:val="24"/>
        </w:rPr>
      </w:pPr>
      <w:r w:rsidRPr="00950F65">
        <w:rPr>
          <w:sz w:val="24"/>
          <w:szCs w:val="24"/>
        </w:rPr>
        <w:t>for</w:t>
      </w:r>
      <w:r w:rsidRPr="00950F65">
        <w:rPr>
          <w:spacing w:val="-6"/>
          <w:sz w:val="24"/>
          <w:szCs w:val="24"/>
        </w:rPr>
        <w:t xml:space="preserve"> </w:t>
      </w:r>
      <w:r w:rsidRPr="00950F65">
        <w:rPr>
          <w:sz w:val="24"/>
          <w:szCs w:val="24"/>
        </w:rPr>
        <w:t>all</w:t>
      </w:r>
      <w:r w:rsidRPr="00950F65">
        <w:rPr>
          <w:spacing w:val="-4"/>
          <w:sz w:val="24"/>
          <w:szCs w:val="24"/>
        </w:rPr>
        <w:t xml:space="preserve"> </w:t>
      </w:r>
      <w:r w:rsidRPr="00950F65">
        <w:rPr>
          <w:sz w:val="24"/>
          <w:szCs w:val="24"/>
        </w:rPr>
        <w:t>other</w:t>
      </w:r>
      <w:r w:rsidRPr="00950F65">
        <w:rPr>
          <w:spacing w:val="-5"/>
          <w:sz w:val="24"/>
          <w:szCs w:val="24"/>
        </w:rPr>
        <w:t xml:space="preserve"> </w:t>
      </w:r>
      <w:r w:rsidRPr="00950F65">
        <w:rPr>
          <w:sz w:val="24"/>
          <w:szCs w:val="24"/>
        </w:rPr>
        <w:t>matters,</w:t>
      </w:r>
      <w:r w:rsidRPr="00950F65">
        <w:rPr>
          <w:spacing w:val="-5"/>
          <w:sz w:val="24"/>
          <w:szCs w:val="24"/>
        </w:rPr>
        <w:t xml:space="preserve"> </w:t>
      </w:r>
      <w:r w:rsidRPr="00950F65">
        <w:rPr>
          <w:sz w:val="24"/>
          <w:szCs w:val="24"/>
        </w:rPr>
        <w:t>the</w:t>
      </w:r>
      <w:r w:rsidRPr="00950F65">
        <w:rPr>
          <w:spacing w:val="-6"/>
          <w:sz w:val="24"/>
          <w:szCs w:val="24"/>
        </w:rPr>
        <w:t xml:space="preserve"> </w:t>
      </w:r>
      <w:r w:rsidRPr="00950F65">
        <w:rPr>
          <w:sz w:val="24"/>
          <w:szCs w:val="24"/>
        </w:rPr>
        <w:t>person</w:t>
      </w:r>
      <w:r w:rsidRPr="00950F65">
        <w:rPr>
          <w:spacing w:val="-6"/>
          <w:sz w:val="24"/>
          <w:szCs w:val="24"/>
        </w:rPr>
        <w:t xml:space="preserve"> </w:t>
      </w:r>
      <w:r w:rsidRPr="00950F65">
        <w:rPr>
          <w:sz w:val="24"/>
          <w:szCs w:val="24"/>
        </w:rPr>
        <w:t>or</w:t>
      </w:r>
      <w:r w:rsidRPr="00950F65">
        <w:rPr>
          <w:spacing w:val="-5"/>
          <w:sz w:val="24"/>
          <w:szCs w:val="24"/>
        </w:rPr>
        <w:t xml:space="preserve"> </w:t>
      </w:r>
      <w:r w:rsidRPr="00950F65">
        <w:rPr>
          <w:sz w:val="24"/>
          <w:szCs w:val="24"/>
        </w:rPr>
        <w:t>persons</w:t>
      </w:r>
      <w:r w:rsidRPr="00950F65">
        <w:rPr>
          <w:spacing w:val="-3"/>
          <w:sz w:val="24"/>
          <w:szCs w:val="24"/>
        </w:rPr>
        <w:t xml:space="preserve"> </w:t>
      </w:r>
      <w:r w:rsidRPr="00950F65">
        <w:rPr>
          <w:sz w:val="24"/>
          <w:szCs w:val="24"/>
        </w:rPr>
        <w:t>upon</w:t>
      </w:r>
      <w:r w:rsidRPr="00950F65">
        <w:rPr>
          <w:spacing w:val="-4"/>
          <w:sz w:val="24"/>
          <w:szCs w:val="24"/>
        </w:rPr>
        <w:t xml:space="preserve"> </w:t>
      </w:r>
      <w:r w:rsidRPr="00950F65">
        <w:rPr>
          <w:sz w:val="24"/>
          <w:szCs w:val="24"/>
        </w:rPr>
        <w:t>whom</w:t>
      </w:r>
      <w:r w:rsidRPr="00950F65">
        <w:rPr>
          <w:spacing w:val="-3"/>
          <w:sz w:val="24"/>
          <w:szCs w:val="24"/>
        </w:rPr>
        <w:t xml:space="preserve"> </w:t>
      </w:r>
      <w:r w:rsidRPr="00950F65">
        <w:rPr>
          <w:sz w:val="24"/>
          <w:szCs w:val="24"/>
        </w:rPr>
        <w:t>the</w:t>
      </w:r>
      <w:r w:rsidRPr="00950F65">
        <w:rPr>
          <w:spacing w:val="-6"/>
          <w:sz w:val="24"/>
          <w:szCs w:val="24"/>
        </w:rPr>
        <w:t xml:space="preserve"> </w:t>
      </w:r>
      <w:r w:rsidRPr="00950F65">
        <w:rPr>
          <w:sz w:val="24"/>
          <w:szCs w:val="24"/>
        </w:rPr>
        <w:t>relevant</w:t>
      </w:r>
      <w:r w:rsidRPr="00950F65">
        <w:rPr>
          <w:spacing w:val="-2"/>
          <w:sz w:val="24"/>
          <w:szCs w:val="24"/>
        </w:rPr>
        <w:t xml:space="preserve"> </w:t>
      </w:r>
      <w:r w:rsidRPr="00950F65">
        <w:rPr>
          <w:sz w:val="24"/>
          <w:szCs w:val="24"/>
        </w:rPr>
        <w:t>notice</w:t>
      </w:r>
      <w:r w:rsidRPr="00950F65">
        <w:rPr>
          <w:spacing w:val="-4"/>
          <w:sz w:val="24"/>
          <w:szCs w:val="24"/>
        </w:rPr>
        <w:t xml:space="preserve"> </w:t>
      </w:r>
      <w:r w:rsidRPr="00950F65">
        <w:rPr>
          <w:sz w:val="24"/>
          <w:szCs w:val="24"/>
        </w:rPr>
        <w:t>is</w:t>
      </w:r>
      <w:r w:rsidRPr="00950F65">
        <w:rPr>
          <w:spacing w:val="-3"/>
          <w:sz w:val="24"/>
          <w:szCs w:val="24"/>
        </w:rPr>
        <w:t xml:space="preserve"> </w:t>
      </w:r>
      <w:r w:rsidRPr="00950F65">
        <w:rPr>
          <w:spacing w:val="-2"/>
          <w:sz w:val="24"/>
          <w:szCs w:val="24"/>
        </w:rPr>
        <w:t>served.</w:t>
      </w:r>
    </w:p>
    <w:p w14:paraId="65B295F4" w14:textId="5BE58CFB" w:rsidR="00950F65" w:rsidRDefault="00950F65">
      <w:pPr>
        <w:rPr>
          <w:sz w:val="24"/>
          <w:szCs w:val="24"/>
        </w:rPr>
      </w:pPr>
      <w:r>
        <w:rPr>
          <w:sz w:val="24"/>
          <w:szCs w:val="24"/>
        </w:rPr>
        <w:br w:type="page"/>
      </w:r>
    </w:p>
    <w:p w14:paraId="105E5F3D" w14:textId="77777777" w:rsidR="00935BAC" w:rsidRPr="00950F65" w:rsidRDefault="00935BAC" w:rsidP="00950F65">
      <w:pPr>
        <w:pStyle w:val="BodyText"/>
        <w:spacing w:before="224" w:line="360" w:lineRule="auto"/>
        <w:rPr>
          <w:sz w:val="24"/>
          <w:szCs w:val="24"/>
        </w:rPr>
      </w:pPr>
    </w:p>
    <w:p w14:paraId="0F2F94C6" w14:textId="77777777" w:rsidR="00935BAC" w:rsidRPr="00950F65" w:rsidRDefault="00000000" w:rsidP="00950F65">
      <w:pPr>
        <w:pStyle w:val="Heading1"/>
        <w:numPr>
          <w:ilvl w:val="0"/>
          <w:numId w:val="3"/>
        </w:numPr>
        <w:tabs>
          <w:tab w:val="left" w:pos="861"/>
        </w:tabs>
        <w:spacing w:before="1" w:line="360" w:lineRule="auto"/>
        <w:ind w:left="861" w:hanging="720"/>
        <w:rPr>
          <w:sz w:val="24"/>
          <w:szCs w:val="24"/>
        </w:rPr>
      </w:pPr>
      <w:r w:rsidRPr="00950F65">
        <w:rPr>
          <w:sz w:val="24"/>
          <w:szCs w:val="24"/>
        </w:rPr>
        <w:t>TIME</w:t>
      </w:r>
      <w:r w:rsidRPr="00950F65">
        <w:rPr>
          <w:spacing w:val="-5"/>
          <w:sz w:val="24"/>
          <w:szCs w:val="24"/>
        </w:rPr>
        <w:t xml:space="preserve"> </w:t>
      </w:r>
      <w:r w:rsidRPr="00950F65">
        <w:rPr>
          <w:sz w:val="24"/>
          <w:szCs w:val="24"/>
        </w:rPr>
        <w:t>TO</w:t>
      </w:r>
      <w:r w:rsidRPr="00950F65">
        <w:rPr>
          <w:spacing w:val="-2"/>
          <w:sz w:val="24"/>
          <w:szCs w:val="24"/>
        </w:rPr>
        <w:t xml:space="preserve"> </w:t>
      </w:r>
      <w:r w:rsidRPr="00950F65">
        <w:rPr>
          <w:sz w:val="24"/>
          <w:szCs w:val="24"/>
        </w:rPr>
        <w:t>MAKE</w:t>
      </w:r>
      <w:r w:rsidRPr="00950F65">
        <w:rPr>
          <w:spacing w:val="-4"/>
          <w:sz w:val="24"/>
          <w:szCs w:val="24"/>
        </w:rPr>
        <w:t xml:space="preserve"> </w:t>
      </w:r>
      <w:r w:rsidRPr="00950F65">
        <w:rPr>
          <w:sz w:val="24"/>
          <w:szCs w:val="24"/>
        </w:rPr>
        <w:t>PAYMENT</w:t>
      </w:r>
      <w:r w:rsidRPr="00950F65">
        <w:rPr>
          <w:spacing w:val="-6"/>
          <w:sz w:val="24"/>
          <w:szCs w:val="24"/>
        </w:rPr>
        <w:t xml:space="preserve"> </w:t>
      </w:r>
      <w:r w:rsidRPr="00950F65">
        <w:rPr>
          <w:sz w:val="24"/>
          <w:szCs w:val="24"/>
        </w:rPr>
        <w:t>OF</w:t>
      </w:r>
      <w:r w:rsidRPr="00950F65">
        <w:rPr>
          <w:spacing w:val="-4"/>
          <w:sz w:val="24"/>
          <w:szCs w:val="24"/>
        </w:rPr>
        <w:t xml:space="preserve"> </w:t>
      </w:r>
      <w:r w:rsidRPr="00950F65">
        <w:rPr>
          <w:sz w:val="24"/>
          <w:szCs w:val="24"/>
        </w:rPr>
        <w:t>FEES</w:t>
      </w:r>
      <w:r w:rsidRPr="00950F65">
        <w:rPr>
          <w:spacing w:val="-2"/>
          <w:sz w:val="24"/>
          <w:szCs w:val="24"/>
        </w:rPr>
        <w:t xml:space="preserve"> </w:t>
      </w:r>
      <w:r w:rsidRPr="00950F65">
        <w:rPr>
          <w:sz w:val="24"/>
          <w:szCs w:val="24"/>
        </w:rPr>
        <w:t>AND</w:t>
      </w:r>
      <w:r w:rsidRPr="00950F65">
        <w:rPr>
          <w:spacing w:val="-4"/>
          <w:sz w:val="24"/>
          <w:szCs w:val="24"/>
        </w:rPr>
        <w:t xml:space="preserve"> </w:t>
      </w:r>
      <w:r w:rsidRPr="00950F65">
        <w:rPr>
          <w:spacing w:val="-2"/>
          <w:sz w:val="24"/>
          <w:szCs w:val="24"/>
        </w:rPr>
        <w:t>CHARGES</w:t>
      </w:r>
    </w:p>
    <w:p w14:paraId="2F6B2F52" w14:textId="77777777" w:rsidR="00935BAC" w:rsidRPr="00950F65" w:rsidRDefault="00000000" w:rsidP="00950F65">
      <w:pPr>
        <w:pStyle w:val="ListParagraph"/>
        <w:numPr>
          <w:ilvl w:val="1"/>
          <w:numId w:val="3"/>
        </w:numPr>
        <w:tabs>
          <w:tab w:val="left" w:pos="859"/>
          <w:tab w:val="left" w:pos="861"/>
        </w:tabs>
        <w:spacing w:line="360" w:lineRule="auto"/>
        <w:ind w:left="861" w:right="280" w:hanging="720"/>
        <w:rPr>
          <w:sz w:val="24"/>
          <w:szCs w:val="24"/>
        </w:rPr>
      </w:pPr>
      <w:r w:rsidRPr="00950F65">
        <w:rPr>
          <w:sz w:val="24"/>
          <w:szCs w:val="24"/>
        </w:rPr>
        <w:t>Fees and charges payable under this Scheme shall be due and payable in full at the following times on or after 1 April 2015:</w:t>
      </w:r>
    </w:p>
    <w:p w14:paraId="3E0329E4" w14:textId="77777777" w:rsidR="00935BAC" w:rsidRPr="00950F65" w:rsidRDefault="00000000" w:rsidP="00950F65">
      <w:pPr>
        <w:pStyle w:val="ListParagraph"/>
        <w:numPr>
          <w:ilvl w:val="0"/>
          <w:numId w:val="1"/>
        </w:numPr>
        <w:tabs>
          <w:tab w:val="left" w:pos="1190"/>
        </w:tabs>
        <w:spacing w:line="360" w:lineRule="auto"/>
        <w:ind w:left="1190" w:hanging="329"/>
        <w:rPr>
          <w:sz w:val="24"/>
          <w:szCs w:val="24"/>
        </w:rPr>
      </w:pPr>
      <w:r w:rsidRPr="00950F65">
        <w:rPr>
          <w:sz w:val="24"/>
          <w:szCs w:val="24"/>
        </w:rPr>
        <w:t>for</w:t>
      </w:r>
      <w:r w:rsidRPr="00950F65">
        <w:rPr>
          <w:spacing w:val="-7"/>
          <w:sz w:val="24"/>
          <w:szCs w:val="24"/>
        </w:rPr>
        <w:t xml:space="preserve"> </w:t>
      </w:r>
      <w:r w:rsidRPr="00950F65">
        <w:rPr>
          <w:sz w:val="24"/>
          <w:szCs w:val="24"/>
        </w:rPr>
        <w:t>fees</w:t>
      </w:r>
      <w:r w:rsidRPr="00950F65">
        <w:rPr>
          <w:spacing w:val="-6"/>
          <w:sz w:val="24"/>
          <w:szCs w:val="24"/>
        </w:rPr>
        <w:t xml:space="preserve"> </w:t>
      </w:r>
      <w:r w:rsidRPr="00950F65">
        <w:rPr>
          <w:sz w:val="24"/>
          <w:szCs w:val="24"/>
        </w:rPr>
        <w:t>relating</w:t>
      </w:r>
      <w:r w:rsidRPr="00950F65">
        <w:rPr>
          <w:spacing w:val="-4"/>
          <w:sz w:val="24"/>
          <w:szCs w:val="24"/>
        </w:rPr>
        <w:t xml:space="preserve"> </w:t>
      </w:r>
      <w:r w:rsidRPr="00950F65">
        <w:rPr>
          <w:sz w:val="24"/>
          <w:szCs w:val="24"/>
        </w:rPr>
        <w:t>to</w:t>
      </w:r>
      <w:r w:rsidRPr="00950F65">
        <w:rPr>
          <w:spacing w:val="-4"/>
          <w:sz w:val="24"/>
          <w:szCs w:val="24"/>
        </w:rPr>
        <w:t xml:space="preserve"> </w:t>
      </w:r>
      <w:r w:rsidRPr="00950F65">
        <w:rPr>
          <w:sz w:val="24"/>
          <w:szCs w:val="24"/>
        </w:rPr>
        <w:t>an</w:t>
      </w:r>
      <w:r w:rsidRPr="00950F65">
        <w:rPr>
          <w:spacing w:val="-6"/>
          <w:sz w:val="24"/>
          <w:szCs w:val="24"/>
        </w:rPr>
        <w:t xml:space="preserve"> </w:t>
      </w:r>
      <w:r w:rsidRPr="00950F65">
        <w:rPr>
          <w:sz w:val="24"/>
          <w:szCs w:val="24"/>
        </w:rPr>
        <w:t>application,</w:t>
      </w:r>
      <w:r w:rsidRPr="00950F65">
        <w:rPr>
          <w:spacing w:val="-3"/>
          <w:sz w:val="24"/>
          <w:szCs w:val="24"/>
        </w:rPr>
        <w:t xml:space="preserve"> </w:t>
      </w:r>
      <w:r w:rsidRPr="00950F65">
        <w:rPr>
          <w:sz w:val="24"/>
          <w:szCs w:val="24"/>
        </w:rPr>
        <w:t>on</w:t>
      </w:r>
      <w:r w:rsidRPr="00950F65">
        <w:rPr>
          <w:spacing w:val="-5"/>
          <w:sz w:val="24"/>
          <w:szCs w:val="24"/>
        </w:rPr>
        <w:t xml:space="preserve"> </w:t>
      </w:r>
      <w:r w:rsidRPr="00950F65">
        <w:rPr>
          <w:sz w:val="24"/>
          <w:szCs w:val="24"/>
        </w:rPr>
        <w:t>the</w:t>
      </w:r>
      <w:r w:rsidRPr="00950F65">
        <w:rPr>
          <w:spacing w:val="-9"/>
          <w:sz w:val="24"/>
          <w:szCs w:val="24"/>
        </w:rPr>
        <w:t xml:space="preserve"> </w:t>
      </w:r>
      <w:r w:rsidRPr="00950F65">
        <w:rPr>
          <w:sz w:val="24"/>
          <w:szCs w:val="24"/>
        </w:rPr>
        <w:t>making</w:t>
      </w:r>
      <w:r w:rsidRPr="00950F65">
        <w:rPr>
          <w:spacing w:val="-4"/>
          <w:sz w:val="24"/>
          <w:szCs w:val="24"/>
        </w:rPr>
        <w:t xml:space="preserve"> </w:t>
      </w:r>
      <w:r w:rsidRPr="00950F65">
        <w:rPr>
          <w:sz w:val="24"/>
          <w:szCs w:val="24"/>
        </w:rPr>
        <w:t>of</w:t>
      </w:r>
      <w:r w:rsidRPr="00950F65">
        <w:rPr>
          <w:spacing w:val="-2"/>
          <w:sz w:val="24"/>
          <w:szCs w:val="24"/>
        </w:rPr>
        <w:t xml:space="preserve"> </w:t>
      </w:r>
      <w:r w:rsidRPr="00950F65">
        <w:rPr>
          <w:sz w:val="24"/>
          <w:szCs w:val="24"/>
        </w:rPr>
        <w:t>the</w:t>
      </w:r>
      <w:r w:rsidRPr="00950F65">
        <w:rPr>
          <w:spacing w:val="-5"/>
          <w:sz w:val="24"/>
          <w:szCs w:val="24"/>
        </w:rPr>
        <w:t xml:space="preserve"> </w:t>
      </w:r>
      <w:r w:rsidRPr="00950F65">
        <w:rPr>
          <w:sz w:val="24"/>
          <w:szCs w:val="24"/>
        </w:rPr>
        <w:t>relevant</w:t>
      </w:r>
      <w:r w:rsidRPr="00950F65">
        <w:rPr>
          <w:spacing w:val="-2"/>
          <w:sz w:val="24"/>
          <w:szCs w:val="24"/>
        </w:rPr>
        <w:t xml:space="preserve"> application;</w:t>
      </w:r>
    </w:p>
    <w:p w14:paraId="1A6AE626" w14:textId="77777777" w:rsidR="00935BAC" w:rsidRPr="00950F65" w:rsidRDefault="00000000" w:rsidP="00950F65">
      <w:pPr>
        <w:pStyle w:val="ListParagraph"/>
        <w:numPr>
          <w:ilvl w:val="0"/>
          <w:numId w:val="1"/>
        </w:numPr>
        <w:tabs>
          <w:tab w:val="left" w:pos="1190"/>
        </w:tabs>
        <w:spacing w:line="360" w:lineRule="auto"/>
        <w:ind w:left="1190" w:hanging="329"/>
        <w:rPr>
          <w:sz w:val="24"/>
          <w:szCs w:val="24"/>
        </w:rPr>
      </w:pPr>
      <w:r w:rsidRPr="00950F65">
        <w:rPr>
          <w:sz w:val="24"/>
          <w:szCs w:val="24"/>
        </w:rPr>
        <w:t>for</w:t>
      </w:r>
      <w:r w:rsidRPr="00950F65">
        <w:rPr>
          <w:spacing w:val="-5"/>
          <w:sz w:val="24"/>
          <w:szCs w:val="24"/>
        </w:rPr>
        <w:t xml:space="preserve"> </w:t>
      </w:r>
      <w:r w:rsidRPr="00950F65">
        <w:rPr>
          <w:sz w:val="24"/>
          <w:szCs w:val="24"/>
        </w:rPr>
        <w:t>subsistence</w:t>
      </w:r>
      <w:r w:rsidRPr="00950F65">
        <w:rPr>
          <w:spacing w:val="-8"/>
          <w:sz w:val="24"/>
          <w:szCs w:val="24"/>
        </w:rPr>
        <w:t xml:space="preserve"> </w:t>
      </w:r>
      <w:r w:rsidRPr="00950F65">
        <w:rPr>
          <w:sz w:val="24"/>
          <w:szCs w:val="24"/>
        </w:rPr>
        <w:t>charges,</w:t>
      </w:r>
      <w:r w:rsidRPr="00950F65">
        <w:rPr>
          <w:spacing w:val="-4"/>
          <w:sz w:val="24"/>
          <w:szCs w:val="24"/>
        </w:rPr>
        <w:t xml:space="preserve"> </w:t>
      </w:r>
      <w:r w:rsidRPr="00950F65">
        <w:rPr>
          <w:sz w:val="24"/>
          <w:szCs w:val="24"/>
        </w:rPr>
        <w:t>annually</w:t>
      </w:r>
      <w:r w:rsidRPr="00950F65">
        <w:rPr>
          <w:spacing w:val="-8"/>
          <w:sz w:val="24"/>
          <w:szCs w:val="24"/>
        </w:rPr>
        <w:t xml:space="preserve"> </w:t>
      </w:r>
      <w:r w:rsidRPr="00950F65">
        <w:rPr>
          <w:sz w:val="24"/>
          <w:szCs w:val="24"/>
        </w:rPr>
        <w:t>on</w:t>
      </w:r>
      <w:r w:rsidRPr="00950F65">
        <w:rPr>
          <w:spacing w:val="-6"/>
          <w:sz w:val="24"/>
          <w:szCs w:val="24"/>
        </w:rPr>
        <w:t xml:space="preserve"> </w:t>
      </w:r>
      <w:r w:rsidRPr="00950F65">
        <w:rPr>
          <w:sz w:val="24"/>
          <w:szCs w:val="24"/>
        </w:rPr>
        <w:t>1</w:t>
      </w:r>
      <w:r w:rsidRPr="00950F65">
        <w:rPr>
          <w:spacing w:val="-5"/>
          <w:sz w:val="24"/>
          <w:szCs w:val="24"/>
        </w:rPr>
        <w:t xml:space="preserve"> </w:t>
      </w:r>
      <w:r w:rsidRPr="00950F65">
        <w:rPr>
          <w:sz w:val="24"/>
          <w:szCs w:val="24"/>
        </w:rPr>
        <w:t>April;</w:t>
      </w:r>
      <w:r w:rsidRPr="00950F65">
        <w:rPr>
          <w:spacing w:val="-4"/>
          <w:sz w:val="24"/>
          <w:szCs w:val="24"/>
        </w:rPr>
        <w:t xml:space="preserve"> </w:t>
      </w:r>
      <w:r w:rsidRPr="00950F65">
        <w:rPr>
          <w:spacing w:val="-5"/>
          <w:sz w:val="24"/>
          <w:szCs w:val="24"/>
        </w:rPr>
        <w:t>and</w:t>
      </w:r>
    </w:p>
    <w:p w14:paraId="120BFCE0" w14:textId="77777777" w:rsidR="00935BAC" w:rsidRPr="00950F65" w:rsidRDefault="00000000" w:rsidP="00950F65">
      <w:pPr>
        <w:pStyle w:val="ListParagraph"/>
        <w:numPr>
          <w:ilvl w:val="0"/>
          <w:numId w:val="1"/>
        </w:numPr>
        <w:tabs>
          <w:tab w:val="left" w:pos="1176"/>
        </w:tabs>
        <w:spacing w:before="239" w:line="360" w:lineRule="auto"/>
        <w:ind w:left="1176" w:hanging="315"/>
        <w:rPr>
          <w:sz w:val="24"/>
          <w:szCs w:val="24"/>
        </w:rPr>
      </w:pPr>
      <w:r w:rsidRPr="00950F65">
        <w:rPr>
          <w:sz w:val="24"/>
          <w:szCs w:val="24"/>
        </w:rPr>
        <w:t>for</w:t>
      </w:r>
      <w:r w:rsidRPr="00950F65">
        <w:rPr>
          <w:spacing w:val="-2"/>
          <w:sz w:val="24"/>
          <w:szCs w:val="24"/>
        </w:rPr>
        <w:t xml:space="preserve"> </w:t>
      </w:r>
      <w:r w:rsidRPr="00950F65">
        <w:rPr>
          <w:sz w:val="24"/>
          <w:szCs w:val="24"/>
        </w:rPr>
        <w:t>all</w:t>
      </w:r>
      <w:r w:rsidRPr="00950F65">
        <w:rPr>
          <w:spacing w:val="-2"/>
          <w:sz w:val="24"/>
          <w:szCs w:val="24"/>
        </w:rPr>
        <w:t xml:space="preserve"> </w:t>
      </w:r>
      <w:r w:rsidRPr="00950F65">
        <w:rPr>
          <w:sz w:val="24"/>
          <w:szCs w:val="24"/>
        </w:rPr>
        <w:t>other</w:t>
      </w:r>
      <w:r w:rsidRPr="00950F65">
        <w:rPr>
          <w:spacing w:val="-5"/>
          <w:sz w:val="24"/>
          <w:szCs w:val="24"/>
        </w:rPr>
        <w:t xml:space="preserve"> </w:t>
      </w:r>
      <w:r w:rsidRPr="00950F65">
        <w:rPr>
          <w:sz w:val="24"/>
          <w:szCs w:val="24"/>
        </w:rPr>
        <w:t>fees</w:t>
      </w:r>
      <w:r w:rsidRPr="00950F65">
        <w:rPr>
          <w:spacing w:val="-3"/>
          <w:sz w:val="24"/>
          <w:szCs w:val="24"/>
        </w:rPr>
        <w:t xml:space="preserve"> </w:t>
      </w:r>
      <w:r w:rsidRPr="00950F65">
        <w:rPr>
          <w:sz w:val="24"/>
          <w:szCs w:val="24"/>
        </w:rPr>
        <w:t>and</w:t>
      </w:r>
      <w:r w:rsidRPr="00950F65">
        <w:rPr>
          <w:spacing w:val="-4"/>
          <w:sz w:val="24"/>
          <w:szCs w:val="24"/>
        </w:rPr>
        <w:t xml:space="preserve"> </w:t>
      </w:r>
      <w:r w:rsidRPr="00950F65">
        <w:rPr>
          <w:sz w:val="24"/>
          <w:szCs w:val="24"/>
        </w:rPr>
        <w:t>charges,</w:t>
      </w:r>
      <w:r w:rsidRPr="00950F65">
        <w:rPr>
          <w:spacing w:val="-3"/>
          <w:sz w:val="24"/>
          <w:szCs w:val="24"/>
        </w:rPr>
        <w:t xml:space="preserve"> </w:t>
      </w:r>
      <w:r w:rsidRPr="00950F65">
        <w:rPr>
          <w:sz w:val="24"/>
          <w:szCs w:val="24"/>
        </w:rPr>
        <w:t>on</w:t>
      </w:r>
      <w:r w:rsidRPr="00950F65">
        <w:rPr>
          <w:spacing w:val="-2"/>
          <w:sz w:val="24"/>
          <w:szCs w:val="24"/>
        </w:rPr>
        <w:t xml:space="preserve"> demand.</w:t>
      </w:r>
    </w:p>
    <w:p w14:paraId="61BFAA69" w14:textId="77777777" w:rsidR="00935BAC" w:rsidRPr="00950F65" w:rsidRDefault="00935BAC" w:rsidP="003110EA">
      <w:pPr>
        <w:pStyle w:val="BodyText"/>
        <w:spacing w:before="225" w:line="360" w:lineRule="auto"/>
        <w:rPr>
          <w:sz w:val="24"/>
          <w:szCs w:val="24"/>
        </w:rPr>
      </w:pPr>
    </w:p>
    <w:p w14:paraId="10F9560A" w14:textId="77777777" w:rsidR="00935BAC" w:rsidRPr="00950F65" w:rsidRDefault="00000000" w:rsidP="003110EA">
      <w:pPr>
        <w:pStyle w:val="Heading1"/>
        <w:numPr>
          <w:ilvl w:val="0"/>
          <w:numId w:val="3"/>
        </w:numPr>
        <w:tabs>
          <w:tab w:val="left" w:pos="923"/>
        </w:tabs>
        <w:spacing w:line="360" w:lineRule="auto"/>
        <w:ind w:left="923" w:hanging="782"/>
        <w:rPr>
          <w:sz w:val="24"/>
          <w:szCs w:val="24"/>
        </w:rPr>
      </w:pPr>
      <w:r w:rsidRPr="00950F65">
        <w:rPr>
          <w:sz w:val="24"/>
          <w:szCs w:val="24"/>
        </w:rPr>
        <w:t>DECISIONS</w:t>
      </w:r>
      <w:r w:rsidRPr="00950F65">
        <w:rPr>
          <w:spacing w:val="-7"/>
          <w:sz w:val="24"/>
          <w:szCs w:val="24"/>
        </w:rPr>
        <w:t xml:space="preserve"> </w:t>
      </w:r>
      <w:r w:rsidRPr="00950F65">
        <w:rPr>
          <w:sz w:val="24"/>
          <w:szCs w:val="24"/>
        </w:rPr>
        <w:t>UNDER</w:t>
      </w:r>
      <w:r w:rsidRPr="00950F65">
        <w:rPr>
          <w:spacing w:val="-6"/>
          <w:sz w:val="24"/>
          <w:szCs w:val="24"/>
        </w:rPr>
        <w:t xml:space="preserve"> </w:t>
      </w:r>
      <w:r w:rsidRPr="00950F65">
        <w:rPr>
          <w:sz w:val="24"/>
          <w:szCs w:val="24"/>
        </w:rPr>
        <w:t>THE</w:t>
      </w:r>
      <w:r w:rsidRPr="00950F65">
        <w:rPr>
          <w:spacing w:val="-6"/>
          <w:sz w:val="24"/>
          <w:szCs w:val="24"/>
        </w:rPr>
        <w:t xml:space="preserve"> </w:t>
      </w:r>
      <w:r w:rsidRPr="00950F65">
        <w:rPr>
          <w:spacing w:val="-2"/>
          <w:sz w:val="24"/>
          <w:szCs w:val="24"/>
        </w:rPr>
        <w:t>SCHEME</w:t>
      </w:r>
    </w:p>
    <w:p w14:paraId="68667BAD" w14:textId="0F7869C6" w:rsidR="00935BAC" w:rsidRPr="00950F65" w:rsidRDefault="00000000" w:rsidP="00950F65">
      <w:pPr>
        <w:pStyle w:val="ListParagraph"/>
        <w:numPr>
          <w:ilvl w:val="1"/>
          <w:numId w:val="3"/>
        </w:numPr>
        <w:tabs>
          <w:tab w:val="left" w:pos="859"/>
          <w:tab w:val="left" w:pos="861"/>
        </w:tabs>
        <w:spacing w:before="242" w:line="360" w:lineRule="auto"/>
        <w:ind w:left="861" w:right="278" w:hanging="720"/>
        <w:rPr>
          <w:sz w:val="24"/>
          <w:szCs w:val="24"/>
        </w:rPr>
      </w:pPr>
      <w:r w:rsidRPr="00950F65">
        <w:rPr>
          <w:sz w:val="24"/>
          <w:szCs w:val="24"/>
        </w:rPr>
        <w:t>All acts in terms of the Scheme are delegated to the Chief Executive or such officer or officers as he may from time authorise. For the avoidance of doubt this includes anything to be assessed, agreed, determined, certified or otherwise decided upon by us.</w:t>
      </w:r>
    </w:p>
    <w:p w14:paraId="3F75A7D7" w14:textId="77777777" w:rsidR="00935BAC" w:rsidRPr="00950F65" w:rsidRDefault="00935BAC" w:rsidP="003110EA">
      <w:pPr>
        <w:pStyle w:val="BodyText"/>
        <w:spacing w:before="78" w:line="360" w:lineRule="auto"/>
        <w:rPr>
          <w:sz w:val="24"/>
          <w:szCs w:val="24"/>
        </w:rPr>
      </w:pPr>
    </w:p>
    <w:p w14:paraId="1FB4ADD0" w14:textId="77777777" w:rsidR="00935BAC" w:rsidRPr="00950F65" w:rsidRDefault="00000000" w:rsidP="00950F65">
      <w:pPr>
        <w:spacing w:before="1" w:line="360" w:lineRule="auto"/>
        <w:ind w:left="141" w:right="277" w:firstLine="60"/>
        <w:rPr>
          <w:sz w:val="24"/>
          <w:szCs w:val="24"/>
        </w:rPr>
      </w:pPr>
      <w:r w:rsidRPr="00950F65">
        <w:rPr>
          <w:b/>
          <w:sz w:val="24"/>
          <w:szCs w:val="24"/>
        </w:rPr>
        <w:t xml:space="preserve">IN WITNESS WHERE OF </w:t>
      </w:r>
      <w:r w:rsidRPr="00950F65">
        <w:rPr>
          <w:sz w:val="24"/>
          <w:szCs w:val="24"/>
        </w:rPr>
        <w:t>these presents typewritten on this and the four preceding pages are executed for and on behalf of SEPA by</w:t>
      </w:r>
      <w:r w:rsidRPr="00950F65">
        <w:rPr>
          <w:spacing w:val="40"/>
          <w:sz w:val="24"/>
          <w:szCs w:val="24"/>
        </w:rPr>
        <w:t xml:space="preserve"> </w:t>
      </w:r>
      <w:r w:rsidRPr="00950F65">
        <w:rPr>
          <w:b/>
          <w:sz w:val="24"/>
          <w:szCs w:val="24"/>
        </w:rPr>
        <w:t xml:space="preserve">Professor James Crowe Curran (subscribing his usual signature James C Curran), </w:t>
      </w:r>
      <w:r w:rsidRPr="00950F65">
        <w:rPr>
          <w:sz w:val="24"/>
          <w:szCs w:val="24"/>
        </w:rPr>
        <w:t>Chief Executive, at Stirling on the</w:t>
      </w:r>
      <w:r w:rsidRPr="00950F65">
        <w:rPr>
          <w:spacing w:val="80"/>
          <w:sz w:val="24"/>
          <w:szCs w:val="24"/>
        </w:rPr>
        <w:t xml:space="preserve"> </w:t>
      </w:r>
      <w:r w:rsidRPr="00950F65">
        <w:rPr>
          <w:sz w:val="24"/>
          <w:szCs w:val="24"/>
        </w:rPr>
        <w:t>Thirty First March, Two Thousand and Fifteen in the presence of Margaret McLean, Personal Assistant.</w:t>
      </w:r>
    </w:p>
    <w:p w14:paraId="717CBBB5" w14:textId="77777777" w:rsidR="00935BAC" w:rsidRPr="00950F65" w:rsidRDefault="00935BAC">
      <w:pPr>
        <w:pStyle w:val="BodyText"/>
        <w:rPr>
          <w:sz w:val="24"/>
          <w:szCs w:val="24"/>
        </w:rPr>
      </w:pPr>
    </w:p>
    <w:p w14:paraId="593A02F7" w14:textId="77777777" w:rsidR="00935BAC" w:rsidRPr="00950F65" w:rsidRDefault="00935BAC">
      <w:pPr>
        <w:pStyle w:val="BodyText"/>
        <w:rPr>
          <w:sz w:val="24"/>
          <w:szCs w:val="24"/>
        </w:rPr>
      </w:pPr>
    </w:p>
    <w:p w14:paraId="2190B372" w14:textId="77777777" w:rsidR="00935BAC" w:rsidRPr="00950F65" w:rsidRDefault="00935BAC">
      <w:pPr>
        <w:pStyle w:val="BodyText"/>
        <w:rPr>
          <w:sz w:val="24"/>
          <w:szCs w:val="24"/>
        </w:rPr>
      </w:pPr>
    </w:p>
    <w:p w14:paraId="4740DD9A" w14:textId="77777777" w:rsidR="00935BAC" w:rsidRPr="00950F65" w:rsidRDefault="00935BAC">
      <w:pPr>
        <w:pStyle w:val="BodyText"/>
        <w:rPr>
          <w:sz w:val="24"/>
          <w:szCs w:val="24"/>
        </w:rPr>
      </w:pPr>
    </w:p>
    <w:p w14:paraId="1E8237D6" w14:textId="77777777" w:rsidR="00935BAC" w:rsidRPr="00950F65" w:rsidRDefault="00935BAC">
      <w:pPr>
        <w:pStyle w:val="BodyText"/>
        <w:rPr>
          <w:sz w:val="24"/>
          <w:szCs w:val="24"/>
        </w:rPr>
      </w:pPr>
    </w:p>
    <w:p w14:paraId="04A4CCE2" w14:textId="77777777" w:rsidR="00935BAC" w:rsidRPr="00950F65" w:rsidRDefault="00000000">
      <w:pPr>
        <w:pStyle w:val="BodyText"/>
        <w:spacing w:before="97"/>
        <w:rPr>
          <w:sz w:val="24"/>
          <w:szCs w:val="24"/>
        </w:rPr>
      </w:pPr>
      <w:r w:rsidRPr="00950F65">
        <w:rPr>
          <w:noProof/>
          <w:sz w:val="24"/>
          <w:szCs w:val="24"/>
        </w:rPr>
        <mc:AlternateContent>
          <mc:Choice Requires="wps">
            <w:drawing>
              <wp:anchor distT="0" distB="0" distL="0" distR="0" simplePos="0" relativeHeight="251659264" behindDoc="1" locked="0" layoutInCell="1" allowOverlap="1" wp14:anchorId="5F19AEF6" wp14:editId="7759F1D9">
                <wp:simplePos x="0" y="0"/>
                <wp:positionH relativeFrom="page">
                  <wp:posOffset>719632</wp:posOffset>
                </wp:positionH>
                <wp:positionV relativeFrom="paragraph">
                  <wp:posOffset>222872</wp:posOffset>
                </wp:positionV>
                <wp:extent cx="287591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5915" cy="1270"/>
                        </a:xfrm>
                        <a:custGeom>
                          <a:avLst/>
                          <a:gdLst/>
                          <a:ahLst/>
                          <a:cxnLst/>
                          <a:rect l="l" t="t" r="r" b="b"/>
                          <a:pathLst>
                            <a:path w="2875915">
                              <a:moveTo>
                                <a:pt x="0" y="0"/>
                              </a:moveTo>
                              <a:lnTo>
                                <a:pt x="287580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42B7E8" id="Graphic 4" o:spid="_x0000_s1026" style="position:absolute;margin-left:56.65pt;margin-top:17.55pt;width:226.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875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" path="m,l2875806,e" filled="f" strokeweight=".24536mm">
                <v:path arrowok="t"/>
                <w10:wrap type="topAndBottom" anchorx="page"/>
              </v:shape>
            </w:pict>
          </mc:Fallback>
        </mc:AlternateContent>
      </w:r>
      <w:r w:rsidRPr="00950F65">
        <w:rPr>
          <w:noProof/>
          <w:sz w:val="24"/>
          <w:szCs w:val="24"/>
        </w:rPr>
        <mc:AlternateContent>
          <mc:Choice Requires="wps">
            <w:drawing>
              <wp:anchor distT="0" distB="0" distL="0" distR="0" simplePos="0" relativeHeight="251661312" behindDoc="1" locked="0" layoutInCell="1" allowOverlap="1" wp14:anchorId="50A013E8" wp14:editId="282891B6">
                <wp:simplePos x="0" y="0"/>
                <wp:positionH relativeFrom="page">
                  <wp:posOffset>3788472</wp:posOffset>
                </wp:positionH>
                <wp:positionV relativeFrom="paragraph">
                  <wp:posOffset>222872</wp:posOffset>
                </wp:positionV>
                <wp:extent cx="303339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3395" cy="1270"/>
                        </a:xfrm>
                        <a:custGeom>
                          <a:avLst/>
                          <a:gdLst/>
                          <a:ahLst/>
                          <a:cxnLst/>
                          <a:rect l="l" t="t" r="r" b="b"/>
                          <a:pathLst>
                            <a:path w="3033395">
                              <a:moveTo>
                                <a:pt x="0" y="0"/>
                              </a:moveTo>
                              <a:lnTo>
                                <a:pt x="303295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965531" id="Graphic 5" o:spid="_x0000_s1026" style="position:absolute;margin-left:298.3pt;margin-top:17.55pt;width:238.8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03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" path="m,l3032954,e" filled="f" strokeweight=".24536mm">
                <v:path arrowok="t"/>
                <w10:wrap type="topAndBottom" anchorx="page"/>
              </v:shape>
            </w:pict>
          </mc:Fallback>
        </mc:AlternateContent>
      </w:r>
    </w:p>
    <w:sectPr w:rsidR="00935BAC" w:rsidRPr="00950F65">
      <w:headerReference w:type="even" r:id="rId11"/>
      <w:headerReference w:type="default" r:id="rId12"/>
      <w:footerReference w:type="even" r:id="rId13"/>
      <w:footerReference w:type="default" r:id="rId14"/>
      <w:headerReference w:type="first" r:id="rId15"/>
      <w:footerReference w:type="first" r:id="rId16"/>
      <w:pgSz w:w="12250" w:h="15850"/>
      <w:pgMar w:top="1420" w:right="850" w:bottom="940" w:left="992"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CF96" w14:textId="77777777" w:rsidR="00B25FB6" w:rsidRDefault="00B25FB6">
      <w:r>
        <w:separator/>
      </w:r>
    </w:p>
  </w:endnote>
  <w:endnote w:type="continuationSeparator" w:id="0">
    <w:p w14:paraId="2C15627E" w14:textId="77777777" w:rsidR="00B25FB6" w:rsidRDefault="00B2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3010" w14:textId="24B0E015" w:rsidR="00305DAD" w:rsidRDefault="00950F65">
    <w:pPr>
      <w:pStyle w:val="Footer"/>
    </w:pPr>
    <w:r>
      <w:rPr>
        <w:noProof/>
      </w:rPr>
      <mc:AlternateContent>
        <mc:Choice Requires="wps">
          <w:drawing>
            <wp:anchor distT="0" distB="0" distL="0" distR="0" simplePos="0" relativeHeight="251703296" behindDoc="0" locked="0" layoutInCell="1" allowOverlap="1" wp14:anchorId="3091598D" wp14:editId="111D18B7">
              <wp:simplePos x="635" y="635"/>
              <wp:positionH relativeFrom="page">
                <wp:align>center</wp:align>
              </wp:positionH>
              <wp:positionV relativeFrom="page">
                <wp:align>bottom</wp:align>
              </wp:positionV>
              <wp:extent cx="421005" cy="345440"/>
              <wp:effectExtent l="0" t="0" r="17145" b="0"/>
              <wp:wrapNone/>
              <wp:docPr id="1565409037"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6416CBB" w14:textId="26F518ED"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91598D" id="_x0000_t202" coordsize="21600,21600" o:spt="202" path="m,l,21600r21600,l21600,xe">
              <v:stroke joinstyle="miter"/>
              <v:path gradientshapeok="t" o:connecttype="rect"/>
            </v:shapetype>
            <v:shape id="Text Box 15" o:spid="_x0000_s1029" type="#_x0000_t202" alt="PUBLIC" style="position:absolute;margin-left:0;margin-top:0;width:33.15pt;height:27.2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nn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1HyYfgvVkZZCOPHtnVy11HotfHgSSATTHiTa&#10;8EhHraErOZwtzhrAn3/zx3zCnaKcdSSYkltSNGf6hyU+orYGAwdjm4zxTT7LKW735g5IhmN6EU4m&#10;k7wY9GDWCOaV5LyMjSgkrKR2Jd8O5l04KZeeg1TLZUoiGTkR1nbjZCwd4YpYPvevAt0Z8EBMPcCg&#10;JlG8wf2UG296t9wHQj+REqE9AXlGnCSYuDo/l6jx3/9T1vVRL34B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tc2nnDgIAABwE&#10;AAAOAAAAAAAAAAAAAAAAAC4CAABkcnMvZTJvRG9jLnhtbFBLAQItABQABgAIAAAAIQD1AokU2gAA&#10;AAMBAAAPAAAAAAAAAAAAAAAAAGgEAABkcnMvZG93bnJldi54bWxQSwUGAAAAAAQABADzAAAAbwUA&#10;AAAA&#10;" filled="f" stroked="f">
              <v:fill o:detectmouseclick="t"/>
              <v:textbox style="mso-fit-shape-to-text:t" inset="0,0,0,15pt">
                <w:txbxContent>
                  <w:p w14:paraId="56416CBB" w14:textId="26F518ED"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FBB2" w14:textId="41AC2FA1" w:rsidR="00935BAC" w:rsidRDefault="00950F65">
    <w:pPr>
      <w:pStyle w:val="BodyText"/>
      <w:spacing w:line="14" w:lineRule="auto"/>
      <w:rPr>
        <w:sz w:val="20"/>
      </w:rPr>
    </w:pPr>
    <w:r>
      <w:rPr>
        <w:noProof/>
        <w:sz w:val="20"/>
      </w:rPr>
      <mc:AlternateContent>
        <mc:Choice Requires="wps">
          <w:drawing>
            <wp:anchor distT="0" distB="0" distL="0" distR="0" simplePos="0" relativeHeight="251704320" behindDoc="0" locked="0" layoutInCell="1" allowOverlap="1" wp14:anchorId="05AC1A4B" wp14:editId="649BE795">
              <wp:simplePos x="628650" y="9610725"/>
              <wp:positionH relativeFrom="page">
                <wp:align>center</wp:align>
              </wp:positionH>
              <wp:positionV relativeFrom="page">
                <wp:align>bottom</wp:align>
              </wp:positionV>
              <wp:extent cx="421005" cy="345440"/>
              <wp:effectExtent l="0" t="0" r="17145" b="0"/>
              <wp:wrapNone/>
              <wp:docPr id="2124088787"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6B0396E9" w14:textId="03C15153"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C1A4B" id="_x0000_t202" coordsize="21600,21600" o:spt="202" path="m,l,21600r21600,l21600,xe">
              <v:stroke joinstyle="miter"/>
              <v:path gradientshapeok="t" o:connecttype="rect"/>
            </v:shapetype>
            <v:shape id="Text Box 16" o:spid="_x0000_s1030" type="#_x0000_t202" alt="PUBLIC" style="position:absolute;margin-left:0;margin-top:0;width:33.15pt;height:27.2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RX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NMgw/RaqIy2FcOLbO7lqqfVa+PAkkAimPUi0&#10;4ZGOWkNXcjhbnDWAP//mj/mEO0U560gwJbekaM70D0t8RG0NBg7GNhnjm3yWU9zuzR2QDMf0IpxM&#10;Jnkx6MGsEcwryXkZG1FIWEntSr4dzLtwUi49B6mWy5REMnIirO3GyVg6whWxfO5fBboz4IGYeoBB&#10;TaJ4g/spN970brkPhH4iJUJ7AvKMOEkwcXV+LlHjv/+nrOujXvwC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uT3RXDgIAABwE&#10;AAAOAAAAAAAAAAAAAAAAAC4CAABkcnMvZTJvRG9jLnhtbFBLAQItABQABgAIAAAAIQD1AokU2gAA&#10;AAMBAAAPAAAAAAAAAAAAAAAAAGgEAABkcnMvZG93bnJldi54bWxQSwUGAAAAAAQABADzAAAAbwUA&#10;AAAA&#10;" filled="f" stroked="f">
              <v:fill o:detectmouseclick="t"/>
              <v:textbox style="mso-fit-shape-to-text:t" inset="0,0,0,15pt">
                <w:txbxContent>
                  <w:p w14:paraId="6B0396E9" w14:textId="03C15153"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r w:rsidR="00C737B5">
      <w:rPr>
        <w:noProof/>
        <w:sz w:val="20"/>
      </w:rPr>
      <mc:AlternateContent>
        <mc:Choice Requires="wps">
          <w:drawing>
            <wp:anchor distT="0" distB="0" distL="0" distR="0" simplePos="0" relativeHeight="251646976" behindDoc="1" locked="0" layoutInCell="1" allowOverlap="1" wp14:anchorId="4D74E425" wp14:editId="186150A9">
              <wp:simplePos x="0" y="0"/>
              <wp:positionH relativeFrom="page">
                <wp:posOffset>3816984</wp:posOffset>
              </wp:positionH>
              <wp:positionV relativeFrom="page">
                <wp:posOffset>9438937</wp:posOffset>
              </wp:positionV>
              <wp:extent cx="156210" cy="1841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84150"/>
                      </a:xfrm>
                      <a:prstGeom prst="rect">
                        <a:avLst/>
                      </a:prstGeom>
                    </wps:spPr>
                    <wps:txbx>
                      <w:txbxContent>
                        <w:p w14:paraId="49006778" w14:textId="77777777" w:rsidR="00935BAC" w:rsidRDefault="00000000">
                          <w:pPr>
                            <w:spacing w:before="12"/>
                            <w:ind w:left="55"/>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w14:anchorId="4D74E425" id="Textbox 2" o:spid="_x0000_s1031" type="#_x0000_t202" style="position:absolute;margin-left:300.55pt;margin-top:743.2pt;width:12.3pt;height:14.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" filled="f" stroked="f">
              <v:textbox inset="0,0,0,0">
                <w:txbxContent>
                  <w:p w14:paraId="49006778" w14:textId="77777777" w:rsidR="00935BAC" w:rsidRDefault="00000000">
                    <w:pPr>
                      <w:spacing w:before="12"/>
                      <w:ind w:left="55"/>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97FC" w14:textId="5CE7E5ED" w:rsidR="00305DAD" w:rsidRDefault="00950F65">
    <w:pPr>
      <w:pStyle w:val="Footer"/>
    </w:pPr>
    <w:r>
      <w:rPr>
        <w:noProof/>
      </w:rPr>
      <mc:AlternateContent>
        <mc:Choice Requires="wps">
          <w:drawing>
            <wp:anchor distT="0" distB="0" distL="0" distR="0" simplePos="0" relativeHeight="251702272" behindDoc="0" locked="0" layoutInCell="1" allowOverlap="1" wp14:anchorId="476C9156" wp14:editId="46C82F27">
              <wp:simplePos x="635" y="635"/>
              <wp:positionH relativeFrom="page">
                <wp:align>center</wp:align>
              </wp:positionH>
              <wp:positionV relativeFrom="page">
                <wp:align>bottom</wp:align>
              </wp:positionV>
              <wp:extent cx="421005" cy="345440"/>
              <wp:effectExtent l="0" t="0" r="17145" b="0"/>
              <wp:wrapNone/>
              <wp:docPr id="1399674117"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2D7533D0" w14:textId="04518CC8"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6C9156" id="_x0000_t202" coordsize="21600,21600" o:spt="202" path="m,l,21600r21600,l21600,xe">
              <v:stroke joinstyle="miter"/>
              <v:path gradientshapeok="t" o:connecttype="rect"/>
            </v:shapetype>
            <v:shape id="Text Box 14" o:spid="_x0000_s1033" type="#_x0000_t202" alt="PUBLIC" style="position:absolute;margin-left:0;margin-top:0;width:33.15pt;height:27.2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mY6jEQ8CAAAc&#10;BAAADgAAAAAAAAAAAAAAAAAuAgAAZHJzL2Uyb0RvYy54bWxQSwECLQAUAAYACAAAACEA9QKJFNoA&#10;AAADAQAADwAAAAAAAAAAAAAAAABpBAAAZHJzL2Rvd25yZXYueG1sUEsFBgAAAAAEAAQA8wAAAHAF&#10;AAAAAA==&#10;" filled="f" stroked="f">
              <v:fill o:detectmouseclick="t"/>
              <v:textbox style="mso-fit-shape-to-text:t" inset="0,0,0,15pt">
                <w:txbxContent>
                  <w:p w14:paraId="2D7533D0" w14:textId="04518CC8"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FC64" w14:textId="77777777" w:rsidR="00B25FB6" w:rsidRDefault="00B25FB6">
      <w:r>
        <w:separator/>
      </w:r>
    </w:p>
  </w:footnote>
  <w:footnote w:type="continuationSeparator" w:id="0">
    <w:p w14:paraId="61084E1F" w14:textId="77777777" w:rsidR="00B25FB6" w:rsidRDefault="00B25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BB65" w14:textId="4C27ECA1" w:rsidR="00305DAD" w:rsidRDefault="00950F65">
    <w:pPr>
      <w:pStyle w:val="Header"/>
    </w:pPr>
    <w:r>
      <w:rPr>
        <w:noProof/>
      </w:rPr>
      <mc:AlternateContent>
        <mc:Choice Requires="wps">
          <w:drawing>
            <wp:anchor distT="0" distB="0" distL="0" distR="0" simplePos="0" relativeHeight="251700224" behindDoc="0" locked="0" layoutInCell="1" allowOverlap="1" wp14:anchorId="32ADB042" wp14:editId="01456922">
              <wp:simplePos x="635" y="635"/>
              <wp:positionH relativeFrom="page">
                <wp:align>center</wp:align>
              </wp:positionH>
              <wp:positionV relativeFrom="page">
                <wp:align>top</wp:align>
              </wp:positionV>
              <wp:extent cx="421005" cy="345440"/>
              <wp:effectExtent l="0" t="0" r="17145" b="16510"/>
              <wp:wrapNone/>
              <wp:docPr id="509084096"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283937AF" w14:textId="361A0AD1"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ADB042" id="_x0000_t202" coordsize="21600,21600" o:spt="202" path="m,l,21600r21600,l21600,xe">
              <v:stroke joinstyle="miter"/>
              <v:path gradientshapeok="t" o:connecttype="rect"/>
            </v:shapetype>
            <v:shape id="Text Box 12" o:spid="_x0000_s1026" type="#_x0000_t202" alt="PUBLIC" style="position:absolute;margin-left:0;margin-top:0;width:33.15pt;height:27.2pt;z-index:2517002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f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" filled="f" stroked="f">
              <v:fill o:detectmouseclick="t"/>
              <v:textbox style="mso-fit-shape-to-text:t" inset="0,15pt,0,0">
                <w:txbxContent>
                  <w:p w14:paraId="283937AF" w14:textId="361A0AD1"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61DE" w14:textId="2998E8E4" w:rsidR="003110EA" w:rsidRDefault="00950F65">
    <w:pPr>
      <w:pStyle w:val="BodyText"/>
      <w:spacing w:line="14" w:lineRule="auto"/>
      <w:rPr>
        <w:sz w:val="20"/>
      </w:rPr>
    </w:pPr>
    <w:r>
      <w:rPr>
        <w:noProof/>
        <w:sz w:val="20"/>
      </w:rPr>
      <mc:AlternateContent>
        <mc:Choice Requires="wps">
          <w:drawing>
            <wp:anchor distT="0" distB="0" distL="0" distR="0" simplePos="0" relativeHeight="251701248" behindDoc="0" locked="0" layoutInCell="1" allowOverlap="1" wp14:anchorId="6A2B2AA6" wp14:editId="0194AC57">
              <wp:simplePos x="628650" y="447675"/>
              <wp:positionH relativeFrom="page">
                <wp:align>center</wp:align>
              </wp:positionH>
              <wp:positionV relativeFrom="page">
                <wp:align>top</wp:align>
              </wp:positionV>
              <wp:extent cx="421005" cy="345440"/>
              <wp:effectExtent l="0" t="0" r="17145" b="16510"/>
              <wp:wrapNone/>
              <wp:docPr id="272485869" name="Text Box 1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232333C7" w14:textId="188616E3"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B2AA6" id="_x0000_t202" coordsize="21600,21600" o:spt="202" path="m,l,21600r21600,l21600,xe">
              <v:stroke joinstyle="miter"/>
              <v:path gradientshapeok="t" o:connecttype="rect"/>
            </v:shapetype>
            <v:shape id="Text Box 13" o:spid="_x0000_s1027" type="#_x0000_t202" alt="PUBLIC" style="position:absolute;margin-left:0;margin-top:0;width:33.15pt;height:27.2pt;z-index:251701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0oDAIAABw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" filled="f" stroked="f">
              <v:fill o:detectmouseclick="t"/>
              <v:textbox style="mso-fit-shape-to-text:t" inset="0,15pt,0,0">
                <w:txbxContent>
                  <w:p w14:paraId="232333C7" w14:textId="188616E3"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r w:rsidR="003110EA">
      <w:rPr>
        <w:noProof/>
        <w:sz w:val="20"/>
      </w:rPr>
      <mc:AlternateContent>
        <mc:Choice Requires="wps">
          <w:drawing>
            <wp:anchor distT="0" distB="0" distL="0" distR="0" simplePos="0" relativeHeight="251626496" behindDoc="1" locked="0" layoutInCell="1" allowOverlap="1" wp14:anchorId="58D9EA4D" wp14:editId="4A0E3D76">
              <wp:simplePos x="0" y="0"/>
              <wp:positionH relativeFrom="page">
                <wp:posOffset>704850</wp:posOffset>
              </wp:positionH>
              <wp:positionV relativeFrom="page">
                <wp:posOffset>438150</wp:posOffset>
              </wp:positionV>
              <wp:extent cx="4752975" cy="4572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2975" cy="457200"/>
                      </a:xfrm>
                      <a:prstGeom prst="rect">
                        <a:avLst/>
                      </a:prstGeom>
                    </wps:spPr>
                    <wps:txbx>
                      <w:txbxContent>
                        <w:p w14:paraId="6860287A" w14:textId="77777777" w:rsidR="00935BAC" w:rsidRDefault="00000000">
                          <w:pPr>
                            <w:spacing w:before="15"/>
                            <w:ind w:left="20"/>
                            <w:rPr>
                              <w:sz w:val="16"/>
                            </w:rPr>
                          </w:pPr>
                          <w:r>
                            <w:rPr>
                              <w:sz w:val="16"/>
                            </w:rPr>
                            <w:t>ENVIRONMENT</w:t>
                          </w:r>
                          <w:r>
                            <w:rPr>
                              <w:spacing w:val="-6"/>
                              <w:sz w:val="16"/>
                            </w:rPr>
                            <w:t xml:space="preserve"> </w:t>
                          </w:r>
                          <w:r>
                            <w:rPr>
                              <w:sz w:val="16"/>
                            </w:rPr>
                            <w:t>ACT</w:t>
                          </w:r>
                          <w:r>
                            <w:rPr>
                              <w:spacing w:val="-6"/>
                              <w:sz w:val="16"/>
                            </w:rPr>
                            <w:t xml:space="preserve"> </w:t>
                          </w:r>
                          <w:r>
                            <w:rPr>
                              <w:spacing w:val="-4"/>
                              <w:sz w:val="16"/>
                            </w:rPr>
                            <w:t>1995</w:t>
                          </w:r>
                        </w:p>
                        <w:p w14:paraId="4BFDBC4B" w14:textId="77777777" w:rsidR="00935BAC" w:rsidRDefault="00000000">
                          <w:pPr>
                            <w:spacing w:before="1"/>
                            <w:ind w:left="20"/>
                            <w:rPr>
                              <w:sz w:val="16"/>
                            </w:rPr>
                          </w:pPr>
                          <w:r>
                            <w:rPr>
                              <w:sz w:val="16"/>
                            </w:rPr>
                            <w:t>THE</w:t>
                          </w:r>
                          <w:r>
                            <w:rPr>
                              <w:spacing w:val="-8"/>
                              <w:sz w:val="16"/>
                            </w:rPr>
                            <w:t xml:space="preserve"> </w:t>
                          </w:r>
                          <w:r>
                            <w:rPr>
                              <w:sz w:val="16"/>
                            </w:rPr>
                            <w:t>WASTE</w:t>
                          </w:r>
                          <w:r>
                            <w:rPr>
                              <w:spacing w:val="-7"/>
                              <w:sz w:val="16"/>
                            </w:rPr>
                            <w:t xml:space="preserve"> </w:t>
                          </w:r>
                          <w:r>
                            <w:rPr>
                              <w:sz w:val="16"/>
                            </w:rPr>
                            <w:t>BATTERIES</w:t>
                          </w:r>
                          <w:r>
                            <w:rPr>
                              <w:spacing w:val="-6"/>
                              <w:sz w:val="16"/>
                            </w:rPr>
                            <w:t xml:space="preserve"> </w:t>
                          </w:r>
                          <w:r>
                            <w:rPr>
                              <w:sz w:val="16"/>
                            </w:rPr>
                            <w:t>AND</w:t>
                          </w:r>
                          <w:r>
                            <w:rPr>
                              <w:spacing w:val="-8"/>
                              <w:sz w:val="16"/>
                            </w:rPr>
                            <w:t xml:space="preserve"> </w:t>
                          </w:r>
                          <w:r>
                            <w:rPr>
                              <w:sz w:val="16"/>
                            </w:rPr>
                            <w:t>ACCUMULATORS</w:t>
                          </w:r>
                          <w:r>
                            <w:rPr>
                              <w:spacing w:val="-2"/>
                              <w:sz w:val="16"/>
                            </w:rPr>
                            <w:t xml:space="preserve"> </w:t>
                          </w:r>
                          <w:r>
                            <w:rPr>
                              <w:sz w:val="16"/>
                            </w:rPr>
                            <w:t>REGULATIONS</w:t>
                          </w:r>
                          <w:r>
                            <w:rPr>
                              <w:spacing w:val="-6"/>
                              <w:sz w:val="16"/>
                            </w:rPr>
                            <w:t xml:space="preserve"> </w:t>
                          </w:r>
                          <w:r>
                            <w:rPr>
                              <w:spacing w:val="-4"/>
                              <w:sz w:val="16"/>
                            </w:rPr>
                            <w:t>2009</w:t>
                          </w:r>
                        </w:p>
                        <w:p w14:paraId="602D5945" w14:textId="77777777" w:rsidR="00935BAC" w:rsidRDefault="00000000">
                          <w:pPr>
                            <w:spacing w:before="1"/>
                            <w:ind w:left="20"/>
                            <w:rPr>
                              <w:sz w:val="16"/>
                            </w:rPr>
                          </w:pPr>
                          <w:r>
                            <w:rPr>
                              <w:sz w:val="16"/>
                            </w:rPr>
                            <w:t>THE</w:t>
                          </w:r>
                          <w:r>
                            <w:rPr>
                              <w:spacing w:val="-9"/>
                              <w:sz w:val="16"/>
                            </w:rPr>
                            <w:t xml:space="preserve"> </w:t>
                          </w:r>
                          <w:r>
                            <w:rPr>
                              <w:sz w:val="16"/>
                            </w:rPr>
                            <w:t>WASTE</w:t>
                          </w:r>
                          <w:r>
                            <w:rPr>
                              <w:spacing w:val="-5"/>
                              <w:sz w:val="16"/>
                            </w:rPr>
                            <w:t xml:space="preserve"> </w:t>
                          </w:r>
                          <w:r>
                            <w:rPr>
                              <w:sz w:val="16"/>
                            </w:rPr>
                            <w:t>BATTERIES</w:t>
                          </w:r>
                          <w:r>
                            <w:rPr>
                              <w:spacing w:val="-5"/>
                              <w:sz w:val="16"/>
                            </w:rPr>
                            <w:t xml:space="preserve"> </w:t>
                          </w:r>
                          <w:r>
                            <w:rPr>
                              <w:sz w:val="16"/>
                            </w:rPr>
                            <w:t>AND</w:t>
                          </w:r>
                          <w:r>
                            <w:rPr>
                              <w:spacing w:val="-7"/>
                              <w:sz w:val="16"/>
                            </w:rPr>
                            <w:t xml:space="preserve"> </w:t>
                          </w:r>
                          <w:r>
                            <w:rPr>
                              <w:sz w:val="16"/>
                            </w:rPr>
                            <w:t>ACCUMULATORS</w:t>
                          </w:r>
                          <w:r>
                            <w:rPr>
                              <w:spacing w:val="-3"/>
                              <w:sz w:val="16"/>
                            </w:rPr>
                            <w:t xml:space="preserve"> </w:t>
                          </w:r>
                          <w:r>
                            <w:rPr>
                              <w:sz w:val="16"/>
                            </w:rPr>
                            <w:t>FEES</w:t>
                          </w:r>
                          <w:r>
                            <w:rPr>
                              <w:spacing w:val="-5"/>
                              <w:sz w:val="16"/>
                            </w:rPr>
                            <w:t xml:space="preserve"> </w:t>
                          </w:r>
                          <w:r>
                            <w:rPr>
                              <w:sz w:val="16"/>
                            </w:rPr>
                            <w:t>AND</w:t>
                          </w:r>
                          <w:r>
                            <w:rPr>
                              <w:spacing w:val="-7"/>
                              <w:sz w:val="16"/>
                            </w:rPr>
                            <w:t xml:space="preserve"> </w:t>
                          </w:r>
                          <w:r>
                            <w:rPr>
                              <w:sz w:val="16"/>
                            </w:rPr>
                            <w:t>CHARGES</w:t>
                          </w:r>
                          <w:r>
                            <w:rPr>
                              <w:spacing w:val="-3"/>
                              <w:sz w:val="16"/>
                            </w:rPr>
                            <w:t xml:space="preserve"> </w:t>
                          </w:r>
                          <w:r>
                            <w:rPr>
                              <w:sz w:val="16"/>
                            </w:rPr>
                            <w:t>(SCOTLAND)</w:t>
                          </w:r>
                          <w:r>
                            <w:rPr>
                              <w:spacing w:val="-6"/>
                              <w:sz w:val="16"/>
                            </w:rPr>
                            <w:t xml:space="preserve"> </w:t>
                          </w:r>
                          <w:r>
                            <w:rPr>
                              <w:sz w:val="16"/>
                            </w:rPr>
                            <w:t>SCHEME</w:t>
                          </w:r>
                          <w:r>
                            <w:rPr>
                              <w:spacing w:val="-3"/>
                              <w:sz w:val="16"/>
                            </w:rPr>
                            <w:t xml:space="preserve"> </w:t>
                          </w:r>
                          <w:r>
                            <w:rPr>
                              <w:spacing w:val="-4"/>
                              <w:sz w:val="16"/>
                            </w:rPr>
                            <w:t>2015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8D9EA4D" id="Textbox 1" o:spid="_x0000_s1028" type="#_x0000_t202" style="position:absolute;margin-left:55.5pt;margin-top:34.5pt;width:374.25pt;height:36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" filled="f" stroked="f">
              <v:textbox inset="0,0,0,0">
                <w:txbxContent>
                  <w:p w14:paraId="6860287A" w14:textId="77777777" w:rsidR="00935BAC" w:rsidRDefault="00000000">
                    <w:pPr>
                      <w:spacing w:before="15"/>
                      <w:ind w:left="20"/>
                      <w:rPr>
                        <w:sz w:val="16"/>
                      </w:rPr>
                    </w:pPr>
                    <w:r>
                      <w:rPr>
                        <w:sz w:val="16"/>
                      </w:rPr>
                      <w:t>ENVIRONMENT</w:t>
                    </w:r>
                    <w:r>
                      <w:rPr>
                        <w:spacing w:val="-6"/>
                        <w:sz w:val="16"/>
                      </w:rPr>
                      <w:t xml:space="preserve"> </w:t>
                    </w:r>
                    <w:r>
                      <w:rPr>
                        <w:sz w:val="16"/>
                      </w:rPr>
                      <w:t>ACT</w:t>
                    </w:r>
                    <w:r>
                      <w:rPr>
                        <w:spacing w:val="-6"/>
                        <w:sz w:val="16"/>
                      </w:rPr>
                      <w:t xml:space="preserve"> </w:t>
                    </w:r>
                    <w:r>
                      <w:rPr>
                        <w:spacing w:val="-4"/>
                        <w:sz w:val="16"/>
                      </w:rPr>
                      <w:t>1995</w:t>
                    </w:r>
                  </w:p>
                  <w:p w14:paraId="4BFDBC4B" w14:textId="77777777" w:rsidR="00935BAC" w:rsidRDefault="00000000">
                    <w:pPr>
                      <w:spacing w:before="1"/>
                      <w:ind w:left="20"/>
                      <w:rPr>
                        <w:sz w:val="16"/>
                      </w:rPr>
                    </w:pPr>
                    <w:r>
                      <w:rPr>
                        <w:sz w:val="16"/>
                      </w:rPr>
                      <w:t>THE</w:t>
                    </w:r>
                    <w:r>
                      <w:rPr>
                        <w:spacing w:val="-8"/>
                        <w:sz w:val="16"/>
                      </w:rPr>
                      <w:t xml:space="preserve"> </w:t>
                    </w:r>
                    <w:r>
                      <w:rPr>
                        <w:sz w:val="16"/>
                      </w:rPr>
                      <w:t>WASTE</w:t>
                    </w:r>
                    <w:r>
                      <w:rPr>
                        <w:spacing w:val="-7"/>
                        <w:sz w:val="16"/>
                      </w:rPr>
                      <w:t xml:space="preserve"> </w:t>
                    </w:r>
                    <w:r>
                      <w:rPr>
                        <w:sz w:val="16"/>
                      </w:rPr>
                      <w:t>BATTERIES</w:t>
                    </w:r>
                    <w:r>
                      <w:rPr>
                        <w:spacing w:val="-6"/>
                        <w:sz w:val="16"/>
                      </w:rPr>
                      <w:t xml:space="preserve"> </w:t>
                    </w:r>
                    <w:r>
                      <w:rPr>
                        <w:sz w:val="16"/>
                      </w:rPr>
                      <w:t>AND</w:t>
                    </w:r>
                    <w:r>
                      <w:rPr>
                        <w:spacing w:val="-8"/>
                        <w:sz w:val="16"/>
                      </w:rPr>
                      <w:t xml:space="preserve"> </w:t>
                    </w:r>
                    <w:r>
                      <w:rPr>
                        <w:sz w:val="16"/>
                      </w:rPr>
                      <w:t>ACCUMULATORS</w:t>
                    </w:r>
                    <w:r>
                      <w:rPr>
                        <w:spacing w:val="-2"/>
                        <w:sz w:val="16"/>
                      </w:rPr>
                      <w:t xml:space="preserve"> </w:t>
                    </w:r>
                    <w:r>
                      <w:rPr>
                        <w:sz w:val="16"/>
                      </w:rPr>
                      <w:t>REGULATIONS</w:t>
                    </w:r>
                    <w:r>
                      <w:rPr>
                        <w:spacing w:val="-6"/>
                        <w:sz w:val="16"/>
                      </w:rPr>
                      <w:t xml:space="preserve"> </w:t>
                    </w:r>
                    <w:r>
                      <w:rPr>
                        <w:spacing w:val="-4"/>
                        <w:sz w:val="16"/>
                      </w:rPr>
                      <w:t>2009</w:t>
                    </w:r>
                  </w:p>
                  <w:p w14:paraId="602D5945" w14:textId="77777777" w:rsidR="00935BAC" w:rsidRDefault="00000000">
                    <w:pPr>
                      <w:spacing w:before="1"/>
                      <w:ind w:left="20"/>
                      <w:rPr>
                        <w:sz w:val="16"/>
                      </w:rPr>
                    </w:pPr>
                    <w:r>
                      <w:rPr>
                        <w:sz w:val="16"/>
                      </w:rPr>
                      <w:t>THE</w:t>
                    </w:r>
                    <w:r>
                      <w:rPr>
                        <w:spacing w:val="-9"/>
                        <w:sz w:val="16"/>
                      </w:rPr>
                      <w:t xml:space="preserve"> </w:t>
                    </w:r>
                    <w:r>
                      <w:rPr>
                        <w:sz w:val="16"/>
                      </w:rPr>
                      <w:t>WASTE</w:t>
                    </w:r>
                    <w:r>
                      <w:rPr>
                        <w:spacing w:val="-5"/>
                        <w:sz w:val="16"/>
                      </w:rPr>
                      <w:t xml:space="preserve"> </w:t>
                    </w:r>
                    <w:r>
                      <w:rPr>
                        <w:sz w:val="16"/>
                      </w:rPr>
                      <w:t>BATTERIES</w:t>
                    </w:r>
                    <w:r>
                      <w:rPr>
                        <w:spacing w:val="-5"/>
                        <w:sz w:val="16"/>
                      </w:rPr>
                      <w:t xml:space="preserve"> </w:t>
                    </w:r>
                    <w:r>
                      <w:rPr>
                        <w:sz w:val="16"/>
                      </w:rPr>
                      <w:t>AND</w:t>
                    </w:r>
                    <w:r>
                      <w:rPr>
                        <w:spacing w:val="-7"/>
                        <w:sz w:val="16"/>
                      </w:rPr>
                      <w:t xml:space="preserve"> </w:t>
                    </w:r>
                    <w:r>
                      <w:rPr>
                        <w:sz w:val="16"/>
                      </w:rPr>
                      <w:t>ACCUMULATORS</w:t>
                    </w:r>
                    <w:r>
                      <w:rPr>
                        <w:spacing w:val="-3"/>
                        <w:sz w:val="16"/>
                      </w:rPr>
                      <w:t xml:space="preserve"> </w:t>
                    </w:r>
                    <w:r>
                      <w:rPr>
                        <w:sz w:val="16"/>
                      </w:rPr>
                      <w:t>FEES</w:t>
                    </w:r>
                    <w:r>
                      <w:rPr>
                        <w:spacing w:val="-5"/>
                        <w:sz w:val="16"/>
                      </w:rPr>
                      <w:t xml:space="preserve"> </w:t>
                    </w:r>
                    <w:r>
                      <w:rPr>
                        <w:sz w:val="16"/>
                      </w:rPr>
                      <w:t>AND</w:t>
                    </w:r>
                    <w:r>
                      <w:rPr>
                        <w:spacing w:val="-7"/>
                        <w:sz w:val="16"/>
                      </w:rPr>
                      <w:t xml:space="preserve"> </w:t>
                    </w:r>
                    <w:r>
                      <w:rPr>
                        <w:sz w:val="16"/>
                      </w:rPr>
                      <w:t>CHARGES</w:t>
                    </w:r>
                    <w:r>
                      <w:rPr>
                        <w:spacing w:val="-3"/>
                        <w:sz w:val="16"/>
                      </w:rPr>
                      <w:t xml:space="preserve"> </w:t>
                    </w:r>
                    <w:r>
                      <w:rPr>
                        <w:sz w:val="16"/>
                      </w:rPr>
                      <w:t>(SCOTLAND)</w:t>
                    </w:r>
                    <w:r>
                      <w:rPr>
                        <w:spacing w:val="-6"/>
                        <w:sz w:val="16"/>
                      </w:rPr>
                      <w:t xml:space="preserve"> </w:t>
                    </w:r>
                    <w:r>
                      <w:rPr>
                        <w:sz w:val="16"/>
                      </w:rPr>
                      <w:t>SCHEME</w:t>
                    </w:r>
                    <w:r>
                      <w:rPr>
                        <w:spacing w:val="-3"/>
                        <w:sz w:val="16"/>
                      </w:rPr>
                      <w:t xml:space="preserve"> </w:t>
                    </w:r>
                    <w:r>
                      <w:rPr>
                        <w:spacing w:val="-4"/>
                        <w:sz w:val="16"/>
                      </w:rPr>
                      <w:t>2015</w:t>
                    </w:r>
                  </w:p>
                </w:txbxContent>
              </v:textbox>
              <w10:wrap anchorx="page" anchory="page"/>
            </v:shape>
          </w:pict>
        </mc:Fallback>
      </mc:AlternateContent>
    </w:r>
  </w:p>
  <w:p w14:paraId="4D365CBF" w14:textId="77777777" w:rsidR="003110EA" w:rsidRDefault="003110EA">
    <w:pPr>
      <w:pStyle w:val="BodyText"/>
      <w:spacing w:line="14" w:lineRule="auto"/>
      <w:rPr>
        <w:sz w:val="20"/>
      </w:rPr>
    </w:pPr>
  </w:p>
  <w:p w14:paraId="0501C767" w14:textId="77777777" w:rsidR="003110EA" w:rsidRDefault="003110EA">
    <w:pPr>
      <w:pStyle w:val="BodyText"/>
      <w:spacing w:line="14" w:lineRule="auto"/>
      <w:rPr>
        <w:sz w:val="20"/>
      </w:rPr>
    </w:pPr>
  </w:p>
  <w:p w14:paraId="5A9566E9" w14:textId="77777777" w:rsidR="003110EA" w:rsidRDefault="003110EA">
    <w:pPr>
      <w:pStyle w:val="BodyText"/>
      <w:spacing w:line="14" w:lineRule="auto"/>
      <w:rPr>
        <w:sz w:val="20"/>
      </w:rPr>
    </w:pPr>
  </w:p>
  <w:p w14:paraId="1B8B09EC" w14:textId="77777777" w:rsidR="003110EA" w:rsidRDefault="003110EA">
    <w:pPr>
      <w:pStyle w:val="BodyText"/>
      <w:spacing w:line="14" w:lineRule="auto"/>
      <w:rPr>
        <w:sz w:val="20"/>
      </w:rPr>
    </w:pPr>
  </w:p>
  <w:p w14:paraId="1F4134DB" w14:textId="77777777" w:rsidR="003110EA" w:rsidRDefault="003110EA">
    <w:pPr>
      <w:pStyle w:val="BodyText"/>
      <w:spacing w:line="14" w:lineRule="auto"/>
      <w:rPr>
        <w:sz w:val="20"/>
      </w:rPr>
    </w:pPr>
  </w:p>
  <w:p w14:paraId="367549BC" w14:textId="77777777" w:rsidR="003110EA" w:rsidRDefault="003110EA">
    <w:pPr>
      <w:pStyle w:val="BodyText"/>
      <w:spacing w:line="14" w:lineRule="auto"/>
      <w:rPr>
        <w:sz w:val="20"/>
      </w:rPr>
    </w:pPr>
  </w:p>
  <w:p w14:paraId="5EE15A82" w14:textId="77777777" w:rsidR="003110EA" w:rsidRDefault="003110EA">
    <w:pPr>
      <w:pStyle w:val="BodyText"/>
      <w:spacing w:line="14" w:lineRule="auto"/>
      <w:rPr>
        <w:sz w:val="20"/>
      </w:rPr>
    </w:pPr>
  </w:p>
  <w:p w14:paraId="481B59D8" w14:textId="77777777" w:rsidR="003110EA" w:rsidRDefault="003110EA">
    <w:pPr>
      <w:pStyle w:val="BodyText"/>
      <w:spacing w:line="14" w:lineRule="auto"/>
      <w:rPr>
        <w:sz w:val="20"/>
      </w:rPr>
    </w:pPr>
  </w:p>
  <w:p w14:paraId="690BFE73" w14:textId="77777777" w:rsidR="003110EA" w:rsidRDefault="003110EA">
    <w:pPr>
      <w:pStyle w:val="BodyText"/>
      <w:spacing w:line="14" w:lineRule="auto"/>
      <w:rPr>
        <w:sz w:val="20"/>
      </w:rPr>
    </w:pPr>
  </w:p>
  <w:p w14:paraId="38BB9A74" w14:textId="33A7C975" w:rsidR="00935BAC" w:rsidRDefault="00935BA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3375" w14:textId="5A0A8875" w:rsidR="00305DAD" w:rsidRDefault="00950F65">
    <w:pPr>
      <w:pStyle w:val="Header"/>
    </w:pPr>
    <w:r>
      <w:rPr>
        <w:noProof/>
      </w:rPr>
      <mc:AlternateContent>
        <mc:Choice Requires="wps">
          <w:drawing>
            <wp:anchor distT="0" distB="0" distL="0" distR="0" simplePos="0" relativeHeight="251699200" behindDoc="0" locked="0" layoutInCell="1" allowOverlap="1" wp14:anchorId="6121C5EC" wp14:editId="73E52177">
              <wp:simplePos x="635" y="635"/>
              <wp:positionH relativeFrom="page">
                <wp:align>center</wp:align>
              </wp:positionH>
              <wp:positionV relativeFrom="page">
                <wp:align>top</wp:align>
              </wp:positionV>
              <wp:extent cx="421005" cy="345440"/>
              <wp:effectExtent l="0" t="0" r="17145" b="16510"/>
              <wp:wrapNone/>
              <wp:docPr id="1859055738"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12CFC6B" w14:textId="45DC735B"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21C5EC" id="_x0000_t202" coordsize="21600,21600" o:spt="202" path="m,l,21600r21600,l21600,xe">
              <v:stroke joinstyle="miter"/>
              <v:path gradientshapeok="t" o:connecttype="rect"/>
            </v:shapetype>
            <v:shape id="Text Box 11" o:spid="_x0000_s1032" type="#_x0000_t202" alt="PUBLIC" style="position:absolute;margin-left:0;margin-top:0;width:33.15pt;height:27.2pt;z-index:2516992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" filled="f" stroked="f">
              <v:fill o:detectmouseclick="t"/>
              <v:textbox style="mso-fit-shape-to-text:t" inset="0,15pt,0,0">
                <w:txbxContent>
                  <w:p w14:paraId="512CFC6B" w14:textId="45DC735B" w:rsidR="00950F65" w:rsidRPr="00950F65" w:rsidRDefault="00950F65" w:rsidP="00950F65">
                    <w:pPr>
                      <w:rPr>
                        <w:rFonts w:ascii="Aptos" w:eastAsia="Aptos" w:hAnsi="Aptos" w:cs="Aptos"/>
                        <w:noProof/>
                        <w:color w:val="000000"/>
                        <w:sz w:val="20"/>
                        <w:szCs w:val="20"/>
                      </w:rPr>
                    </w:pPr>
                    <w:r w:rsidRPr="00950F65">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4829"/>
    <w:multiLevelType w:val="hybridMultilevel"/>
    <w:tmpl w:val="CE3C60DC"/>
    <w:lvl w:ilvl="0" w:tplc="2FFAFCEA">
      <w:start w:val="1"/>
      <w:numFmt w:val="lowerLetter"/>
      <w:lvlText w:val="(%1)"/>
      <w:lvlJc w:val="left"/>
      <w:pPr>
        <w:ind w:left="1192" w:hanging="332"/>
      </w:pPr>
      <w:rPr>
        <w:rFonts w:ascii="Arial" w:eastAsia="Arial" w:hAnsi="Arial" w:cs="Arial" w:hint="default"/>
        <w:b w:val="0"/>
        <w:bCs w:val="0"/>
        <w:i w:val="0"/>
        <w:iCs w:val="0"/>
        <w:spacing w:val="0"/>
        <w:w w:val="100"/>
        <w:sz w:val="22"/>
        <w:szCs w:val="22"/>
        <w:lang w:val="en-US" w:eastAsia="en-US" w:bidi="ar-SA"/>
      </w:rPr>
    </w:lvl>
    <w:lvl w:ilvl="1" w:tplc="54C44764">
      <w:numFmt w:val="bullet"/>
      <w:lvlText w:val="•"/>
      <w:lvlJc w:val="left"/>
      <w:pPr>
        <w:ind w:left="2120" w:hanging="332"/>
      </w:pPr>
      <w:rPr>
        <w:rFonts w:hint="default"/>
        <w:lang w:val="en-US" w:eastAsia="en-US" w:bidi="ar-SA"/>
      </w:rPr>
    </w:lvl>
    <w:lvl w:ilvl="2" w:tplc="16F655E8">
      <w:numFmt w:val="bullet"/>
      <w:lvlText w:val="•"/>
      <w:lvlJc w:val="left"/>
      <w:pPr>
        <w:ind w:left="3040" w:hanging="332"/>
      </w:pPr>
      <w:rPr>
        <w:rFonts w:hint="default"/>
        <w:lang w:val="en-US" w:eastAsia="en-US" w:bidi="ar-SA"/>
      </w:rPr>
    </w:lvl>
    <w:lvl w:ilvl="3" w:tplc="0CE8A560">
      <w:numFmt w:val="bullet"/>
      <w:lvlText w:val="•"/>
      <w:lvlJc w:val="left"/>
      <w:pPr>
        <w:ind w:left="3960" w:hanging="332"/>
      </w:pPr>
      <w:rPr>
        <w:rFonts w:hint="default"/>
        <w:lang w:val="en-US" w:eastAsia="en-US" w:bidi="ar-SA"/>
      </w:rPr>
    </w:lvl>
    <w:lvl w:ilvl="4" w:tplc="06C28B12">
      <w:numFmt w:val="bullet"/>
      <w:lvlText w:val="•"/>
      <w:lvlJc w:val="left"/>
      <w:pPr>
        <w:ind w:left="4880" w:hanging="332"/>
      </w:pPr>
      <w:rPr>
        <w:rFonts w:hint="default"/>
        <w:lang w:val="en-US" w:eastAsia="en-US" w:bidi="ar-SA"/>
      </w:rPr>
    </w:lvl>
    <w:lvl w:ilvl="5" w:tplc="C2221858">
      <w:numFmt w:val="bullet"/>
      <w:lvlText w:val="•"/>
      <w:lvlJc w:val="left"/>
      <w:pPr>
        <w:ind w:left="5800" w:hanging="332"/>
      </w:pPr>
      <w:rPr>
        <w:rFonts w:hint="default"/>
        <w:lang w:val="en-US" w:eastAsia="en-US" w:bidi="ar-SA"/>
      </w:rPr>
    </w:lvl>
    <w:lvl w:ilvl="6" w:tplc="69C67108">
      <w:numFmt w:val="bullet"/>
      <w:lvlText w:val="•"/>
      <w:lvlJc w:val="left"/>
      <w:pPr>
        <w:ind w:left="6720" w:hanging="332"/>
      </w:pPr>
      <w:rPr>
        <w:rFonts w:hint="default"/>
        <w:lang w:val="en-US" w:eastAsia="en-US" w:bidi="ar-SA"/>
      </w:rPr>
    </w:lvl>
    <w:lvl w:ilvl="7" w:tplc="99328416">
      <w:numFmt w:val="bullet"/>
      <w:lvlText w:val="•"/>
      <w:lvlJc w:val="left"/>
      <w:pPr>
        <w:ind w:left="7640" w:hanging="332"/>
      </w:pPr>
      <w:rPr>
        <w:rFonts w:hint="default"/>
        <w:lang w:val="en-US" w:eastAsia="en-US" w:bidi="ar-SA"/>
      </w:rPr>
    </w:lvl>
    <w:lvl w:ilvl="8" w:tplc="D86AFAA6">
      <w:numFmt w:val="bullet"/>
      <w:lvlText w:val="•"/>
      <w:lvlJc w:val="left"/>
      <w:pPr>
        <w:ind w:left="8560" w:hanging="332"/>
      </w:pPr>
      <w:rPr>
        <w:rFonts w:hint="default"/>
        <w:lang w:val="en-US" w:eastAsia="en-US" w:bidi="ar-SA"/>
      </w:rPr>
    </w:lvl>
  </w:abstractNum>
  <w:abstractNum w:abstractNumId="1" w15:restartNumberingAfterBreak="0">
    <w:nsid w:val="1C2F7E38"/>
    <w:multiLevelType w:val="multilevel"/>
    <w:tmpl w:val="217E4008"/>
    <w:lvl w:ilvl="0">
      <w:start w:val="6"/>
      <w:numFmt w:val="decimal"/>
      <w:lvlText w:val="%1."/>
      <w:lvlJc w:val="left"/>
      <w:pPr>
        <w:ind w:left="849" w:hanging="708"/>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49" w:hanging="708"/>
      </w:pPr>
      <w:rPr>
        <w:rFonts w:ascii="Arial" w:eastAsia="Arial" w:hAnsi="Arial" w:cs="Arial" w:hint="default"/>
        <w:b w:val="0"/>
        <w:bCs w:val="0"/>
        <w:i w:val="0"/>
        <w:iCs w:val="0"/>
        <w:spacing w:val="-1"/>
        <w:w w:val="100"/>
        <w:sz w:val="22"/>
        <w:szCs w:val="22"/>
        <w:lang w:val="en-US" w:eastAsia="en-US" w:bidi="ar-SA"/>
      </w:rPr>
    </w:lvl>
    <w:lvl w:ilvl="2">
      <w:start w:val="1"/>
      <w:numFmt w:val="lowerRoman"/>
      <w:lvlText w:val="(%3)"/>
      <w:lvlJc w:val="left"/>
      <w:pPr>
        <w:ind w:left="1559" w:hanging="711"/>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2665" w:hanging="711"/>
      </w:pPr>
      <w:rPr>
        <w:rFonts w:hint="default"/>
        <w:lang w:val="en-US" w:eastAsia="en-US" w:bidi="ar-SA"/>
      </w:rPr>
    </w:lvl>
    <w:lvl w:ilvl="4">
      <w:numFmt w:val="bullet"/>
      <w:lvlText w:val="•"/>
      <w:lvlJc w:val="left"/>
      <w:pPr>
        <w:ind w:left="3770" w:hanging="711"/>
      </w:pPr>
      <w:rPr>
        <w:rFonts w:hint="default"/>
        <w:lang w:val="en-US" w:eastAsia="en-US" w:bidi="ar-SA"/>
      </w:rPr>
    </w:lvl>
    <w:lvl w:ilvl="5">
      <w:numFmt w:val="bullet"/>
      <w:lvlText w:val="•"/>
      <w:lvlJc w:val="left"/>
      <w:pPr>
        <w:ind w:left="4875" w:hanging="711"/>
      </w:pPr>
      <w:rPr>
        <w:rFonts w:hint="default"/>
        <w:lang w:val="en-US" w:eastAsia="en-US" w:bidi="ar-SA"/>
      </w:rPr>
    </w:lvl>
    <w:lvl w:ilvl="6">
      <w:numFmt w:val="bullet"/>
      <w:lvlText w:val="•"/>
      <w:lvlJc w:val="left"/>
      <w:pPr>
        <w:ind w:left="5980" w:hanging="711"/>
      </w:pPr>
      <w:rPr>
        <w:rFonts w:hint="default"/>
        <w:lang w:val="en-US" w:eastAsia="en-US" w:bidi="ar-SA"/>
      </w:rPr>
    </w:lvl>
    <w:lvl w:ilvl="7">
      <w:numFmt w:val="bullet"/>
      <w:lvlText w:val="•"/>
      <w:lvlJc w:val="left"/>
      <w:pPr>
        <w:ind w:left="7085" w:hanging="711"/>
      </w:pPr>
      <w:rPr>
        <w:rFonts w:hint="default"/>
        <w:lang w:val="en-US" w:eastAsia="en-US" w:bidi="ar-SA"/>
      </w:rPr>
    </w:lvl>
    <w:lvl w:ilvl="8">
      <w:numFmt w:val="bullet"/>
      <w:lvlText w:val="•"/>
      <w:lvlJc w:val="left"/>
      <w:pPr>
        <w:ind w:left="8190" w:hanging="711"/>
      </w:pPr>
      <w:rPr>
        <w:rFonts w:hint="default"/>
        <w:lang w:val="en-US" w:eastAsia="en-US" w:bidi="ar-SA"/>
      </w:rPr>
    </w:lvl>
  </w:abstractNum>
  <w:abstractNum w:abstractNumId="2" w15:restartNumberingAfterBreak="0">
    <w:nsid w:val="39425C6F"/>
    <w:multiLevelType w:val="multilevel"/>
    <w:tmpl w:val="CF860038"/>
    <w:lvl w:ilvl="0">
      <w:start w:val="5"/>
      <w:numFmt w:val="decimal"/>
      <w:lvlText w:val="%1"/>
      <w:lvlJc w:val="left"/>
      <w:pPr>
        <w:ind w:left="849" w:hanging="708"/>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49" w:hanging="708"/>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752" w:hanging="708"/>
      </w:pPr>
      <w:rPr>
        <w:rFonts w:hint="default"/>
        <w:lang w:val="en-US" w:eastAsia="en-US" w:bidi="ar-SA"/>
      </w:rPr>
    </w:lvl>
    <w:lvl w:ilvl="3">
      <w:numFmt w:val="bullet"/>
      <w:lvlText w:val="•"/>
      <w:lvlJc w:val="left"/>
      <w:pPr>
        <w:ind w:left="3708" w:hanging="708"/>
      </w:pPr>
      <w:rPr>
        <w:rFonts w:hint="default"/>
        <w:lang w:val="en-US" w:eastAsia="en-US" w:bidi="ar-SA"/>
      </w:rPr>
    </w:lvl>
    <w:lvl w:ilvl="4">
      <w:numFmt w:val="bullet"/>
      <w:lvlText w:val="•"/>
      <w:lvlJc w:val="left"/>
      <w:pPr>
        <w:ind w:left="4664" w:hanging="708"/>
      </w:pPr>
      <w:rPr>
        <w:rFonts w:hint="default"/>
        <w:lang w:val="en-US" w:eastAsia="en-US" w:bidi="ar-SA"/>
      </w:rPr>
    </w:lvl>
    <w:lvl w:ilvl="5">
      <w:numFmt w:val="bullet"/>
      <w:lvlText w:val="•"/>
      <w:lvlJc w:val="left"/>
      <w:pPr>
        <w:ind w:left="5620" w:hanging="708"/>
      </w:pPr>
      <w:rPr>
        <w:rFonts w:hint="default"/>
        <w:lang w:val="en-US" w:eastAsia="en-US" w:bidi="ar-SA"/>
      </w:rPr>
    </w:lvl>
    <w:lvl w:ilvl="6">
      <w:numFmt w:val="bullet"/>
      <w:lvlText w:val="•"/>
      <w:lvlJc w:val="left"/>
      <w:pPr>
        <w:ind w:left="6576" w:hanging="708"/>
      </w:pPr>
      <w:rPr>
        <w:rFonts w:hint="default"/>
        <w:lang w:val="en-US" w:eastAsia="en-US" w:bidi="ar-SA"/>
      </w:rPr>
    </w:lvl>
    <w:lvl w:ilvl="7">
      <w:numFmt w:val="bullet"/>
      <w:lvlText w:val="•"/>
      <w:lvlJc w:val="left"/>
      <w:pPr>
        <w:ind w:left="7532" w:hanging="708"/>
      </w:pPr>
      <w:rPr>
        <w:rFonts w:hint="default"/>
        <w:lang w:val="en-US" w:eastAsia="en-US" w:bidi="ar-SA"/>
      </w:rPr>
    </w:lvl>
    <w:lvl w:ilvl="8">
      <w:numFmt w:val="bullet"/>
      <w:lvlText w:val="•"/>
      <w:lvlJc w:val="left"/>
      <w:pPr>
        <w:ind w:left="8488" w:hanging="708"/>
      </w:pPr>
      <w:rPr>
        <w:rFonts w:hint="default"/>
        <w:lang w:val="en-US" w:eastAsia="en-US" w:bidi="ar-SA"/>
      </w:rPr>
    </w:lvl>
  </w:abstractNum>
  <w:abstractNum w:abstractNumId="3" w15:restartNumberingAfterBreak="0">
    <w:nsid w:val="47235CCA"/>
    <w:multiLevelType w:val="hybridMultilevel"/>
    <w:tmpl w:val="E12E3892"/>
    <w:lvl w:ilvl="0" w:tplc="A890284A">
      <w:start w:val="1"/>
      <w:numFmt w:val="lowerLetter"/>
      <w:lvlText w:val="(%1)"/>
      <w:lvlJc w:val="left"/>
      <w:pPr>
        <w:ind w:left="1274" w:hanging="500"/>
      </w:pPr>
      <w:rPr>
        <w:rFonts w:ascii="Arial" w:eastAsia="Arial" w:hAnsi="Arial" w:cs="Arial" w:hint="default"/>
        <w:b w:val="0"/>
        <w:bCs w:val="0"/>
        <w:i w:val="0"/>
        <w:iCs w:val="0"/>
        <w:spacing w:val="0"/>
        <w:w w:val="100"/>
        <w:sz w:val="22"/>
        <w:szCs w:val="22"/>
        <w:lang w:val="en-US" w:eastAsia="en-US" w:bidi="ar-SA"/>
      </w:rPr>
    </w:lvl>
    <w:lvl w:ilvl="1" w:tplc="F104B9E4">
      <w:numFmt w:val="bullet"/>
      <w:lvlText w:val="•"/>
      <w:lvlJc w:val="left"/>
      <w:pPr>
        <w:ind w:left="2192" w:hanging="500"/>
      </w:pPr>
      <w:rPr>
        <w:rFonts w:hint="default"/>
        <w:lang w:val="en-US" w:eastAsia="en-US" w:bidi="ar-SA"/>
      </w:rPr>
    </w:lvl>
    <w:lvl w:ilvl="2" w:tplc="ED88145E">
      <w:numFmt w:val="bullet"/>
      <w:lvlText w:val="•"/>
      <w:lvlJc w:val="left"/>
      <w:pPr>
        <w:ind w:left="3104" w:hanging="500"/>
      </w:pPr>
      <w:rPr>
        <w:rFonts w:hint="default"/>
        <w:lang w:val="en-US" w:eastAsia="en-US" w:bidi="ar-SA"/>
      </w:rPr>
    </w:lvl>
    <w:lvl w:ilvl="3" w:tplc="CC28AE1E">
      <w:numFmt w:val="bullet"/>
      <w:lvlText w:val="•"/>
      <w:lvlJc w:val="left"/>
      <w:pPr>
        <w:ind w:left="4016" w:hanging="500"/>
      </w:pPr>
      <w:rPr>
        <w:rFonts w:hint="default"/>
        <w:lang w:val="en-US" w:eastAsia="en-US" w:bidi="ar-SA"/>
      </w:rPr>
    </w:lvl>
    <w:lvl w:ilvl="4" w:tplc="3DAEA1B6">
      <w:numFmt w:val="bullet"/>
      <w:lvlText w:val="•"/>
      <w:lvlJc w:val="left"/>
      <w:pPr>
        <w:ind w:left="4928" w:hanging="500"/>
      </w:pPr>
      <w:rPr>
        <w:rFonts w:hint="default"/>
        <w:lang w:val="en-US" w:eastAsia="en-US" w:bidi="ar-SA"/>
      </w:rPr>
    </w:lvl>
    <w:lvl w:ilvl="5" w:tplc="730C206E">
      <w:numFmt w:val="bullet"/>
      <w:lvlText w:val="•"/>
      <w:lvlJc w:val="left"/>
      <w:pPr>
        <w:ind w:left="5840" w:hanging="500"/>
      </w:pPr>
      <w:rPr>
        <w:rFonts w:hint="default"/>
        <w:lang w:val="en-US" w:eastAsia="en-US" w:bidi="ar-SA"/>
      </w:rPr>
    </w:lvl>
    <w:lvl w:ilvl="6" w:tplc="774E5104">
      <w:numFmt w:val="bullet"/>
      <w:lvlText w:val="•"/>
      <w:lvlJc w:val="left"/>
      <w:pPr>
        <w:ind w:left="6752" w:hanging="500"/>
      </w:pPr>
      <w:rPr>
        <w:rFonts w:hint="default"/>
        <w:lang w:val="en-US" w:eastAsia="en-US" w:bidi="ar-SA"/>
      </w:rPr>
    </w:lvl>
    <w:lvl w:ilvl="7" w:tplc="60D41D1E">
      <w:numFmt w:val="bullet"/>
      <w:lvlText w:val="•"/>
      <w:lvlJc w:val="left"/>
      <w:pPr>
        <w:ind w:left="7664" w:hanging="500"/>
      </w:pPr>
      <w:rPr>
        <w:rFonts w:hint="default"/>
        <w:lang w:val="en-US" w:eastAsia="en-US" w:bidi="ar-SA"/>
      </w:rPr>
    </w:lvl>
    <w:lvl w:ilvl="8" w:tplc="7DD01E94">
      <w:numFmt w:val="bullet"/>
      <w:lvlText w:val="•"/>
      <w:lvlJc w:val="left"/>
      <w:pPr>
        <w:ind w:left="8576" w:hanging="500"/>
      </w:pPr>
      <w:rPr>
        <w:rFonts w:hint="default"/>
        <w:lang w:val="en-US" w:eastAsia="en-US" w:bidi="ar-SA"/>
      </w:rPr>
    </w:lvl>
  </w:abstractNum>
  <w:abstractNum w:abstractNumId="4" w15:restartNumberingAfterBreak="0">
    <w:nsid w:val="7F5E7A85"/>
    <w:multiLevelType w:val="multilevel"/>
    <w:tmpl w:val="0966FCE2"/>
    <w:lvl w:ilvl="0">
      <w:start w:val="1"/>
      <w:numFmt w:val="decimal"/>
      <w:lvlText w:val="%1."/>
      <w:lvlJc w:val="left"/>
      <w:pPr>
        <w:ind w:left="861" w:hanging="72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49" w:hanging="708"/>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1274" w:hanging="387"/>
      </w:pPr>
      <w:rPr>
        <w:rFonts w:ascii="Arial" w:eastAsia="Arial" w:hAnsi="Arial" w:cs="Arial" w:hint="default"/>
        <w:b w:val="0"/>
        <w:bCs w:val="0"/>
        <w:i w:val="0"/>
        <w:iCs w:val="0"/>
        <w:spacing w:val="0"/>
        <w:w w:val="100"/>
        <w:sz w:val="22"/>
        <w:szCs w:val="22"/>
        <w:lang w:val="en-US" w:eastAsia="en-US" w:bidi="ar-SA"/>
      </w:rPr>
    </w:lvl>
    <w:lvl w:ilvl="3">
      <w:start w:val="1"/>
      <w:numFmt w:val="lowerRoman"/>
      <w:lvlText w:val="(%4)"/>
      <w:lvlJc w:val="left"/>
      <w:pPr>
        <w:ind w:left="1532" w:hanging="259"/>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1260" w:hanging="259"/>
      </w:pPr>
      <w:rPr>
        <w:rFonts w:hint="default"/>
        <w:lang w:val="en-US" w:eastAsia="en-US" w:bidi="ar-SA"/>
      </w:rPr>
    </w:lvl>
    <w:lvl w:ilvl="5">
      <w:numFmt w:val="bullet"/>
      <w:lvlText w:val="•"/>
      <w:lvlJc w:val="left"/>
      <w:pPr>
        <w:ind w:left="1280" w:hanging="259"/>
      </w:pPr>
      <w:rPr>
        <w:rFonts w:hint="default"/>
        <w:lang w:val="en-US" w:eastAsia="en-US" w:bidi="ar-SA"/>
      </w:rPr>
    </w:lvl>
    <w:lvl w:ilvl="6">
      <w:numFmt w:val="bullet"/>
      <w:lvlText w:val="•"/>
      <w:lvlJc w:val="left"/>
      <w:pPr>
        <w:ind w:left="1540" w:hanging="259"/>
      </w:pPr>
      <w:rPr>
        <w:rFonts w:hint="default"/>
        <w:lang w:val="en-US" w:eastAsia="en-US" w:bidi="ar-SA"/>
      </w:rPr>
    </w:lvl>
    <w:lvl w:ilvl="7">
      <w:numFmt w:val="bullet"/>
      <w:lvlText w:val="•"/>
      <w:lvlJc w:val="left"/>
      <w:pPr>
        <w:ind w:left="1840" w:hanging="259"/>
      </w:pPr>
      <w:rPr>
        <w:rFonts w:hint="default"/>
        <w:lang w:val="en-US" w:eastAsia="en-US" w:bidi="ar-SA"/>
      </w:rPr>
    </w:lvl>
    <w:lvl w:ilvl="8">
      <w:numFmt w:val="bullet"/>
      <w:lvlText w:val="•"/>
      <w:lvlJc w:val="left"/>
      <w:pPr>
        <w:ind w:left="4693" w:hanging="259"/>
      </w:pPr>
      <w:rPr>
        <w:rFonts w:hint="default"/>
        <w:lang w:val="en-US" w:eastAsia="en-US" w:bidi="ar-SA"/>
      </w:rPr>
    </w:lvl>
  </w:abstractNum>
  <w:num w:numId="1" w16cid:durableId="724335118">
    <w:abstractNumId w:val="0"/>
  </w:num>
  <w:num w:numId="2" w16cid:durableId="1181045141">
    <w:abstractNumId w:val="3"/>
  </w:num>
  <w:num w:numId="3" w16cid:durableId="1921133831">
    <w:abstractNumId w:val="1"/>
  </w:num>
  <w:num w:numId="4" w16cid:durableId="328950645">
    <w:abstractNumId w:val="2"/>
  </w:num>
  <w:num w:numId="5" w16cid:durableId="1272473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5BAC"/>
    <w:rsid w:val="00106D78"/>
    <w:rsid w:val="00305615"/>
    <w:rsid w:val="00305DAD"/>
    <w:rsid w:val="003110EA"/>
    <w:rsid w:val="004F54ED"/>
    <w:rsid w:val="004F5A07"/>
    <w:rsid w:val="00584015"/>
    <w:rsid w:val="00935BAC"/>
    <w:rsid w:val="00950F65"/>
    <w:rsid w:val="00A4278E"/>
    <w:rsid w:val="00B25FB6"/>
    <w:rsid w:val="00B4774D"/>
    <w:rsid w:val="00B719F6"/>
    <w:rsid w:val="00C737B5"/>
    <w:rsid w:val="00D11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3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49" w:hanging="7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41"/>
      <w:ind w:left="849" w:hanging="70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05DAD"/>
    <w:pPr>
      <w:tabs>
        <w:tab w:val="center" w:pos="4513"/>
        <w:tab w:val="right" w:pos="9026"/>
      </w:tabs>
    </w:pPr>
  </w:style>
  <w:style w:type="character" w:customStyle="1" w:styleId="HeaderChar">
    <w:name w:val="Header Char"/>
    <w:basedOn w:val="DefaultParagraphFont"/>
    <w:link w:val="Header"/>
    <w:uiPriority w:val="99"/>
    <w:rsid w:val="00305DAD"/>
    <w:rPr>
      <w:rFonts w:ascii="Arial" w:eastAsia="Arial" w:hAnsi="Arial" w:cs="Arial"/>
    </w:rPr>
  </w:style>
  <w:style w:type="paragraph" w:styleId="Footer">
    <w:name w:val="footer"/>
    <w:basedOn w:val="Normal"/>
    <w:link w:val="FooterChar"/>
    <w:uiPriority w:val="99"/>
    <w:unhideWhenUsed/>
    <w:rsid w:val="00305DAD"/>
    <w:pPr>
      <w:tabs>
        <w:tab w:val="center" w:pos="4513"/>
        <w:tab w:val="right" w:pos="9026"/>
      </w:tabs>
    </w:pPr>
  </w:style>
  <w:style w:type="character" w:customStyle="1" w:styleId="FooterChar">
    <w:name w:val="Footer Char"/>
    <w:basedOn w:val="DefaultParagraphFont"/>
    <w:link w:val="Footer"/>
    <w:uiPriority w:val="99"/>
    <w:rsid w:val="00305DA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westlaw.co.uk/maf/wluk/app/document?src=doc&amp;linktype=ref&amp;&amp;context=6&amp;crumb-action=replace&amp;docguid=I4221BA322FBB11DE8F51CB9CA4BB6E1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login.westlaw.co.uk/maf/wluk/app/document?src=doc&amp;linktype=ref&amp;&amp;context=6&amp;crumb-action=replace&amp;docguid=I422256702FBB11DE8F51CB9CA4BB6E10" TargetMode="External"/><Relationship Id="rId4" Type="http://schemas.openxmlformats.org/officeDocument/2006/relationships/webSettings" Target="webSettings.xml"/><Relationship Id="rId9" Type="http://schemas.openxmlformats.org/officeDocument/2006/relationships/hyperlink" Target="http://login.westlaw.co.uk/maf/wluk/app/document?src=doc&amp;linktype=ref&amp;&amp;context=6&amp;crumb-action=replace&amp;docguid=I422256702FBB11DE8F51CB9CA4BB6E1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2026-08-19T08:54:00Z</dcterms:created>
  <dcterms:modified xsi:type="dcterms:W3CDTF">2026-08-19T09:04:00Z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6ecef07a,1e5801c0,103dcded</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536d5505,5d4e3f0d,7e9b05d3</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2026-08-19T09:04:49Z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fb2bcb75-ba80-4328-90c6-f38f4c94ec02</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