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36A1224E" w:rsidR="00301F72" w:rsidRPr="0029539B" w:rsidRDefault="00910817" w:rsidP="00FF32D9">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60546F">
            <w:rPr>
              <w:b/>
              <w:color w:val="FFFFFF" w:themeColor="background1"/>
              <w:sz w:val="40"/>
              <w:szCs w:val="40"/>
            </w:rPr>
            <w:t>5</w:t>
          </w:r>
        </w:p>
        <w:p w14:paraId="09E5BD06" w14:textId="77777777" w:rsidR="00301F72" w:rsidRPr="0029539B" w:rsidRDefault="00301F72" w:rsidP="00F44C36">
          <w:pPr>
            <w:spacing w:line="240" w:lineRule="auto"/>
            <w:rPr>
              <w:b/>
              <w:bCs/>
              <w:color w:val="FFFFFF" w:themeColor="background1"/>
              <w:sz w:val="40"/>
              <w:szCs w:val="40"/>
            </w:rPr>
          </w:pPr>
        </w:p>
        <w:p w14:paraId="44715992" w14:textId="7F681384" w:rsidR="00F44C36" w:rsidRPr="001549F0" w:rsidRDefault="00C30101"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5251AB">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FF32D9" w:rsidRDefault="005B67EB" w:rsidP="00241E5D">
          <w:pPr>
            <w:spacing w:before="120" w:after="240"/>
            <w:rPr>
              <w:rFonts w:eastAsia="Times New Roman" w:cs="Arial"/>
              <w:b/>
              <w:noProof/>
              <w:color w:val="FFFFFF" w:themeColor="background1"/>
              <w:sz w:val="48"/>
              <w:szCs w:val="48"/>
              <w:lang w:eastAsia="en-GB"/>
            </w:rPr>
          </w:pPr>
          <w:r w:rsidRPr="00FF32D9">
            <w:rPr>
              <w:rFonts w:eastAsia="Times New Roman" w:cs="Arial"/>
              <w:b/>
              <w:noProof/>
              <w:color w:val="FFFFFF" w:themeColor="background1"/>
              <w:sz w:val="48"/>
              <w:szCs w:val="48"/>
              <w:lang w:eastAsia="en-GB"/>
            </w:rPr>
            <w:t xml:space="preserve">Water </w:t>
          </w:r>
          <w:r w:rsidR="00F00BE2" w:rsidRPr="00FF32D9">
            <w:rPr>
              <w:rFonts w:eastAsia="Times New Roman" w:cs="Arial"/>
              <w:b/>
              <w:noProof/>
              <w:color w:val="FFFFFF" w:themeColor="background1"/>
              <w:sz w:val="48"/>
              <w:szCs w:val="48"/>
              <w:lang w:eastAsia="en-GB"/>
            </w:rPr>
            <w:t xml:space="preserve">Permit </w:t>
          </w:r>
          <w:r w:rsidR="00F44C36" w:rsidRPr="00FF32D9">
            <w:rPr>
              <w:rFonts w:eastAsia="Times New Roman" w:cs="Arial"/>
              <w:b/>
              <w:noProof/>
              <w:color w:val="FFFFFF" w:themeColor="background1"/>
              <w:sz w:val="48"/>
              <w:szCs w:val="48"/>
              <w:lang w:eastAsia="en-GB"/>
            </w:rPr>
            <w:t xml:space="preserve">Activity: </w:t>
          </w:r>
        </w:p>
        <w:p w14:paraId="2936E055" w14:textId="366B8132" w:rsidR="00A177BE" w:rsidRDefault="00013D69" w:rsidP="00A177BE">
          <w:pPr>
            <w:spacing w:before="120" w:after="120"/>
            <w:rPr>
              <w:rFonts w:eastAsia="Times New Roman" w:cs="Arial"/>
              <w:b/>
              <w:noProof/>
              <w:color w:val="FFFFFF" w:themeColor="background1"/>
              <w:sz w:val="44"/>
              <w:szCs w:val="44"/>
              <w:lang w:eastAsia="en-GB"/>
            </w:rPr>
          </w:pPr>
          <w:r w:rsidRPr="00FF32D9">
            <w:rPr>
              <w:rFonts w:eastAsia="Times New Roman" w:cs="Arial"/>
              <w:b/>
              <w:noProof/>
              <w:color w:val="FFFFFF" w:themeColor="background1"/>
              <w:sz w:val="48"/>
              <w:szCs w:val="48"/>
              <w:lang w:eastAsia="en-GB"/>
            </w:rPr>
            <w:t>S</w:t>
          </w:r>
          <w:r w:rsidR="00A177BE" w:rsidRPr="00FF32D9">
            <w:rPr>
              <w:rFonts w:eastAsia="Times New Roman" w:cs="Arial"/>
              <w:b/>
              <w:noProof/>
              <w:color w:val="FFFFFF" w:themeColor="background1"/>
              <w:sz w:val="48"/>
              <w:szCs w:val="48"/>
              <w:lang w:eastAsia="en-GB"/>
            </w:rPr>
            <w:t xml:space="preserve">ediment management </w:t>
          </w: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167A3533" w14:textId="77777777" w:rsidR="00A177BE" w:rsidRDefault="00A177BE"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3B3A9D29" w14:textId="77777777" w:rsidR="007552EE"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3A3C6D51" w:rsidR="008C1A73" w:rsidRPr="00547526" w:rsidRDefault="00F37FBC"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124682A6" w14:textId="2459F416" w:rsidR="006F226E"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1372" w:history="1">
            <w:r w:rsidR="006F226E" w:rsidRPr="00216A71">
              <w:rPr>
                <w:rStyle w:val="Hyperlink"/>
                <w:noProof/>
              </w:rPr>
              <w:t>How to use this activity form</w:t>
            </w:r>
            <w:r w:rsidR="006F226E">
              <w:rPr>
                <w:noProof/>
                <w:webHidden/>
              </w:rPr>
              <w:tab/>
            </w:r>
            <w:r w:rsidR="006F226E">
              <w:rPr>
                <w:noProof/>
                <w:webHidden/>
              </w:rPr>
              <w:fldChar w:fldCharType="begin"/>
            </w:r>
            <w:r w:rsidR="006F226E">
              <w:rPr>
                <w:noProof/>
                <w:webHidden/>
              </w:rPr>
              <w:instrText xml:space="preserve"> PAGEREF _Toc198291372 \h </w:instrText>
            </w:r>
            <w:r w:rsidR="006F226E">
              <w:rPr>
                <w:noProof/>
                <w:webHidden/>
              </w:rPr>
            </w:r>
            <w:r w:rsidR="006F226E">
              <w:rPr>
                <w:noProof/>
                <w:webHidden/>
              </w:rPr>
              <w:fldChar w:fldCharType="separate"/>
            </w:r>
            <w:r w:rsidR="00FF32D9">
              <w:rPr>
                <w:noProof/>
                <w:webHidden/>
              </w:rPr>
              <w:t>3</w:t>
            </w:r>
            <w:r w:rsidR="006F226E">
              <w:rPr>
                <w:noProof/>
                <w:webHidden/>
              </w:rPr>
              <w:fldChar w:fldCharType="end"/>
            </w:r>
          </w:hyperlink>
        </w:p>
        <w:p w14:paraId="360EE216" w14:textId="510F7B12" w:rsidR="006F226E" w:rsidRDefault="006F226E">
          <w:pPr>
            <w:pStyle w:val="TOC2"/>
            <w:tabs>
              <w:tab w:val="right" w:leader="dot" w:pos="10212"/>
            </w:tabs>
            <w:rPr>
              <w:noProof/>
              <w:kern w:val="2"/>
              <w:lang w:eastAsia="en-GB"/>
              <w14:ligatures w14:val="standardContextual"/>
            </w:rPr>
          </w:pPr>
          <w:hyperlink w:anchor="_Toc198291373" w:history="1">
            <w:r w:rsidRPr="00216A71">
              <w:rPr>
                <w:rStyle w:val="Hyperlink"/>
                <w:noProof/>
              </w:rPr>
              <w:t>Before you apply</w:t>
            </w:r>
            <w:r>
              <w:rPr>
                <w:noProof/>
                <w:webHidden/>
              </w:rPr>
              <w:tab/>
            </w:r>
            <w:r>
              <w:rPr>
                <w:noProof/>
                <w:webHidden/>
              </w:rPr>
              <w:fldChar w:fldCharType="begin"/>
            </w:r>
            <w:r>
              <w:rPr>
                <w:noProof/>
                <w:webHidden/>
              </w:rPr>
              <w:instrText xml:space="preserve"> PAGEREF _Toc198291373 \h </w:instrText>
            </w:r>
            <w:r>
              <w:rPr>
                <w:noProof/>
                <w:webHidden/>
              </w:rPr>
            </w:r>
            <w:r>
              <w:rPr>
                <w:noProof/>
                <w:webHidden/>
              </w:rPr>
              <w:fldChar w:fldCharType="separate"/>
            </w:r>
            <w:r w:rsidR="00FF32D9">
              <w:rPr>
                <w:noProof/>
                <w:webHidden/>
              </w:rPr>
              <w:t>4</w:t>
            </w:r>
            <w:r>
              <w:rPr>
                <w:noProof/>
                <w:webHidden/>
              </w:rPr>
              <w:fldChar w:fldCharType="end"/>
            </w:r>
          </w:hyperlink>
        </w:p>
        <w:p w14:paraId="74044047" w14:textId="1A00A190" w:rsidR="006F226E" w:rsidRDefault="006F226E">
          <w:pPr>
            <w:pStyle w:val="TOC2"/>
            <w:tabs>
              <w:tab w:val="right" w:leader="dot" w:pos="10212"/>
            </w:tabs>
            <w:rPr>
              <w:noProof/>
              <w:kern w:val="2"/>
              <w:lang w:eastAsia="en-GB"/>
              <w14:ligatures w14:val="standardContextual"/>
            </w:rPr>
          </w:pPr>
          <w:hyperlink w:anchor="_Toc198291374" w:history="1">
            <w:r w:rsidRPr="00216A71">
              <w:rPr>
                <w:rStyle w:val="Hyperlink"/>
                <w:noProof/>
              </w:rPr>
              <w:t>Multiple activities under a single permit</w:t>
            </w:r>
            <w:r>
              <w:rPr>
                <w:noProof/>
                <w:webHidden/>
              </w:rPr>
              <w:tab/>
            </w:r>
            <w:r>
              <w:rPr>
                <w:noProof/>
                <w:webHidden/>
              </w:rPr>
              <w:fldChar w:fldCharType="begin"/>
            </w:r>
            <w:r>
              <w:rPr>
                <w:noProof/>
                <w:webHidden/>
              </w:rPr>
              <w:instrText xml:space="preserve"> PAGEREF _Toc198291374 \h </w:instrText>
            </w:r>
            <w:r>
              <w:rPr>
                <w:noProof/>
                <w:webHidden/>
              </w:rPr>
            </w:r>
            <w:r>
              <w:rPr>
                <w:noProof/>
                <w:webHidden/>
              </w:rPr>
              <w:fldChar w:fldCharType="separate"/>
            </w:r>
            <w:r w:rsidR="00FF32D9">
              <w:rPr>
                <w:noProof/>
                <w:webHidden/>
              </w:rPr>
              <w:t>4</w:t>
            </w:r>
            <w:r>
              <w:rPr>
                <w:noProof/>
                <w:webHidden/>
              </w:rPr>
              <w:fldChar w:fldCharType="end"/>
            </w:r>
          </w:hyperlink>
        </w:p>
        <w:p w14:paraId="6222DF46" w14:textId="103BEBC3" w:rsidR="006F226E" w:rsidRDefault="006F226E">
          <w:pPr>
            <w:pStyle w:val="TOC2"/>
            <w:tabs>
              <w:tab w:val="right" w:leader="dot" w:pos="10212"/>
            </w:tabs>
            <w:rPr>
              <w:noProof/>
              <w:kern w:val="2"/>
              <w:lang w:eastAsia="en-GB"/>
              <w14:ligatures w14:val="standardContextual"/>
            </w:rPr>
          </w:pPr>
          <w:hyperlink w:anchor="_Toc198291375" w:history="1">
            <w:r w:rsidRPr="00216A71">
              <w:rPr>
                <w:rStyle w:val="Hyperlink"/>
                <w:noProof/>
              </w:rPr>
              <w:t>How to apply</w:t>
            </w:r>
            <w:r>
              <w:rPr>
                <w:noProof/>
                <w:webHidden/>
              </w:rPr>
              <w:tab/>
            </w:r>
            <w:r>
              <w:rPr>
                <w:noProof/>
                <w:webHidden/>
              </w:rPr>
              <w:fldChar w:fldCharType="begin"/>
            </w:r>
            <w:r>
              <w:rPr>
                <w:noProof/>
                <w:webHidden/>
              </w:rPr>
              <w:instrText xml:space="preserve"> PAGEREF _Toc198291375 \h </w:instrText>
            </w:r>
            <w:r>
              <w:rPr>
                <w:noProof/>
                <w:webHidden/>
              </w:rPr>
            </w:r>
            <w:r>
              <w:rPr>
                <w:noProof/>
                <w:webHidden/>
              </w:rPr>
              <w:fldChar w:fldCharType="separate"/>
            </w:r>
            <w:r w:rsidR="00FF32D9">
              <w:rPr>
                <w:noProof/>
                <w:webHidden/>
              </w:rPr>
              <w:t>5</w:t>
            </w:r>
            <w:r>
              <w:rPr>
                <w:noProof/>
                <w:webHidden/>
              </w:rPr>
              <w:fldChar w:fldCharType="end"/>
            </w:r>
          </w:hyperlink>
        </w:p>
        <w:p w14:paraId="6EDC6774" w14:textId="02DAB49E" w:rsidR="006F226E" w:rsidRDefault="006F226E">
          <w:pPr>
            <w:pStyle w:val="TOC2"/>
            <w:tabs>
              <w:tab w:val="right" w:leader="dot" w:pos="10212"/>
            </w:tabs>
            <w:rPr>
              <w:noProof/>
              <w:kern w:val="2"/>
              <w:lang w:eastAsia="en-GB"/>
              <w14:ligatures w14:val="standardContextual"/>
            </w:rPr>
          </w:pPr>
          <w:hyperlink w:anchor="_Toc198291376" w:history="1">
            <w:r w:rsidRPr="00216A71">
              <w:rPr>
                <w:rStyle w:val="Hyperlink"/>
                <w:noProof/>
              </w:rPr>
              <w:t>Section 1 - Location of the activity</w:t>
            </w:r>
            <w:r>
              <w:rPr>
                <w:noProof/>
                <w:webHidden/>
              </w:rPr>
              <w:tab/>
            </w:r>
            <w:r>
              <w:rPr>
                <w:noProof/>
                <w:webHidden/>
              </w:rPr>
              <w:fldChar w:fldCharType="begin"/>
            </w:r>
            <w:r>
              <w:rPr>
                <w:noProof/>
                <w:webHidden/>
              </w:rPr>
              <w:instrText xml:space="preserve"> PAGEREF _Toc198291376 \h </w:instrText>
            </w:r>
            <w:r>
              <w:rPr>
                <w:noProof/>
                <w:webHidden/>
              </w:rPr>
            </w:r>
            <w:r>
              <w:rPr>
                <w:noProof/>
                <w:webHidden/>
              </w:rPr>
              <w:fldChar w:fldCharType="separate"/>
            </w:r>
            <w:r w:rsidR="00FF32D9">
              <w:rPr>
                <w:noProof/>
                <w:webHidden/>
              </w:rPr>
              <w:t>6</w:t>
            </w:r>
            <w:r>
              <w:rPr>
                <w:noProof/>
                <w:webHidden/>
              </w:rPr>
              <w:fldChar w:fldCharType="end"/>
            </w:r>
          </w:hyperlink>
        </w:p>
        <w:p w14:paraId="1879C3FB" w14:textId="60A7BB5F" w:rsidR="006F226E" w:rsidRDefault="006F226E">
          <w:pPr>
            <w:pStyle w:val="TOC3"/>
            <w:tabs>
              <w:tab w:val="right" w:leader="dot" w:pos="10212"/>
            </w:tabs>
            <w:rPr>
              <w:noProof/>
              <w:kern w:val="2"/>
              <w:lang w:eastAsia="en-GB"/>
              <w14:ligatures w14:val="standardContextual"/>
            </w:rPr>
          </w:pPr>
          <w:hyperlink w:anchor="_Toc198291377" w:history="1">
            <w:r w:rsidRPr="00216A71">
              <w:rPr>
                <w:rStyle w:val="Hyperlink"/>
                <w:noProof/>
              </w:rPr>
              <w:t>1.1   Location description</w:t>
            </w:r>
            <w:r>
              <w:rPr>
                <w:noProof/>
                <w:webHidden/>
              </w:rPr>
              <w:tab/>
            </w:r>
            <w:r>
              <w:rPr>
                <w:noProof/>
                <w:webHidden/>
              </w:rPr>
              <w:fldChar w:fldCharType="begin"/>
            </w:r>
            <w:r>
              <w:rPr>
                <w:noProof/>
                <w:webHidden/>
              </w:rPr>
              <w:instrText xml:space="preserve"> PAGEREF _Toc198291377 \h </w:instrText>
            </w:r>
            <w:r>
              <w:rPr>
                <w:noProof/>
                <w:webHidden/>
              </w:rPr>
            </w:r>
            <w:r>
              <w:rPr>
                <w:noProof/>
                <w:webHidden/>
              </w:rPr>
              <w:fldChar w:fldCharType="separate"/>
            </w:r>
            <w:r w:rsidR="00FF32D9">
              <w:rPr>
                <w:noProof/>
                <w:webHidden/>
              </w:rPr>
              <w:t>6</w:t>
            </w:r>
            <w:r>
              <w:rPr>
                <w:noProof/>
                <w:webHidden/>
              </w:rPr>
              <w:fldChar w:fldCharType="end"/>
            </w:r>
          </w:hyperlink>
        </w:p>
        <w:p w14:paraId="12602AF6" w14:textId="3A6897AA" w:rsidR="006F226E" w:rsidRDefault="006F226E">
          <w:pPr>
            <w:pStyle w:val="TOC3"/>
            <w:tabs>
              <w:tab w:val="right" w:leader="dot" w:pos="10212"/>
            </w:tabs>
            <w:rPr>
              <w:noProof/>
              <w:kern w:val="2"/>
              <w:lang w:eastAsia="en-GB"/>
              <w14:ligatures w14:val="standardContextual"/>
            </w:rPr>
          </w:pPr>
          <w:hyperlink w:anchor="_Toc198291378" w:history="1">
            <w:r w:rsidRPr="00216A71">
              <w:rPr>
                <w:rStyle w:val="Hyperlink"/>
                <w:noProof/>
              </w:rPr>
              <w:t>1.2   Activity location</w:t>
            </w:r>
            <w:r>
              <w:rPr>
                <w:noProof/>
                <w:webHidden/>
              </w:rPr>
              <w:tab/>
            </w:r>
            <w:r>
              <w:rPr>
                <w:noProof/>
                <w:webHidden/>
              </w:rPr>
              <w:fldChar w:fldCharType="begin"/>
            </w:r>
            <w:r>
              <w:rPr>
                <w:noProof/>
                <w:webHidden/>
              </w:rPr>
              <w:instrText xml:space="preserve"> PAGEREF _Toc198291378 \h </w:instrText>
            </w:r>
            <w:r>
              <w:rPr>
                <w:noProof/>
                <w:webHidden/>
              </w:rPr>
            </w:r>
            <w:r>
              <w:rPr>
                <w:noProof/>
                <w:webHidden/>
              </w:rPr>
              <w:fldChar w:fldCharType="separate"/>
            </w:r>
            <w:r w:rsidR="00FF32D9">
              <w:rPr>
                <w:noProof/>
                <w:webHidden/>
              </w:rPr>
              <w:t>7</w:t>
            </w:r>
            <w:r>
              <w:rPr>
                <w:noProof/>
                <w:webHidden/>
              </w:rPr>
              <w:fldChar w:fldCharType="end"/>
            </w:r>
          </w:hyperlink>
        </w:p>
        <w:p w14:paraId="0E5CCA61" w14:textId="6509D49B" w:rsidR="006F226E" w:rsidRDefault="006F226E">
          <w:pPr>
            <w:pStyle w:val="TOC2"/>
            <w:tabs>
              <w:tab w:val="right" w:leader="dot" w:pos="10212"/>
            </w:tabs>
            <w:rPr>
              <w:noProof/>
              <w:kern w:val="2"/>
              <w:lang w:eastAsia="en-GB"/>
              <w14:ligatures w14:val="standardContextual"/>
            </w:rPr>
          </w:pPr>
          <w:hyperlink w:anchor="_Toc198291379" w:history="1">
            <w:r w:rsidRPr="00216A71">
              <w:rPr>
                <w:rStyle w:val="Hyperlink"/>
                <w:noProof/>
              </w:rPr>
              <w:t>Section 2 - About your proposed activities</w:t>
            </w:r>
            <w:r>
              <w:rPr>
                <w:noProof/>
                <w:webHidden/>
              </w:rPr>
              <w:tab/>
            </w:r>
            <w:r>
              <w:rPr>
                <w:noProof/>
                <w:webHidden/>
              </w:rPr>
              <w:fldChar w:fldCharType="begin"/>
            </w:r>
            <w:r>
              <w:rPr>
                <w:noProof/>
                <w:webHidden/>
              </w:rPr>
              <w:instrText xml:space="preserve"> PAGEREF _Toc198291379 \h </w:instrText>
            </w:r>
            <w:r>
              <w:rPr>
                <w:noProof/>
                <w:webHidden/>
              </w:rPr>
            </w:r>
            <w:r>
              <w:rPr>
                <w:noProof/>
                <w:webHidden/>
              </w:rPr>
              <w:fldChar w:fldCharType="separate"/>
            </w:r>
            <w:r w:rsidR="00FF32D9">
              <w:rPr>
                <w:noProof/>
                <w:webHidden/>
              </w:rPr>
              <w:t>10</w:t>
            </w:r>
            <w:r>
              <w:rPr>
                <w:noProof/>
                <w:webHidden/>
              </w:rPr>
              <w:fldChar w:fldCharType="end"/>
            </w:r>
          </w:hyperlink>
        </w:p>
        <w:p w14:paraId="18CCA8C2" w14:textId="16F93D9B" w:rsidR="006F226E" w:rsidRDefault="006F226E">
          <w:pPr>
            <w:pStyle w:val="TOC3"/>
            <w:tabs>
              <w:tab w:val="right" w:leader="dot" w:pos="10212"/>
            </w:tabs>
            <w:rPr>
              <w:noProof/>
              <w:kern w:val="2"/>
              <w:lang w:eastAsia="en-GB"/>
              <w14:ligatures w14:val="standardContextual"/>
            </w:rPr>
          </w:pPr>
          <w:hyperlink w:anchor="_Toc198291380" w:history="1">
            <w:r w:rsidRPr="00216A71">
              <w:rPr>
                <w:rStyle w:val="Hyperlink"/>
                <w:noProof/>
              </w:rPr>
              <w:t>2.1   Non-technical summary</w:t>
            </w:r>
            <w:r>
              <w:rPr>
                <w:noProof/>
                <w:webHidden/>
              </w:rPr>
              <w:tab/>
            </w:r>
            <w:r>
              <w:rPr>
                <w:noProof/>
                <w:webHidden/>
              </w:rPr>
              <w:fldChar w:fldCharType="begin"/>
            </w:r>
            <w:r>
              <w:rPr>
                <w:noProof/>
                <w:webHidden/>
              </w:rPr>
              <w:instrText xml:space="preserve"> PAGEREF _Toc198291380 \h </w:instrText>
            </w:r>
            <w:r>
              <w:rPr>
                <w:noProof/>
                <w:webHidden/>
              </w:rPr>
            </w:r>
            <w:r>
              <w:rPr>
                <w:noProof/>
                <w:webHidden/>
              </w:rPr>
              <w:fldChar w:fldCharType="separate"/>
            </w:r>
            <w:r w:rsidR="00FF32D9">
              <w:rPr>
                <w:noProof/>
                <w:webHidden/>
              </w:rPr>
              <w:t>10</w:t>
            </w:r>
            <w:r>
              <w:rPr>
                <w:noProof/>
                <w:webHidden/>
              </w:rPr>
              <w:fldChar w:fldCharType="end"/>
            </w:r>
          </w:hyperlink>
        </w:p>
        <w:p w14:paraId="7E72D2D2" w14:textId="5C1FC32E" w:rsidR="006F226E" w:rsidRDefault="006F226E">
          <w:pPr>
            <w:pStyle w:val="TOC3"/>
            <w:tabs>
              <w:tab w:val="right" w:leader="dot" w:pos="10212"/>
            </w:tabs>
            <w:rPr>
              <w:noProof/>
              <w:kern w:val="2"/>
              <w:lang w:eastAsia="en-GB"/>
              <w14:ligatures w14:val="standardContextual"/>
            </w:rPr>
          </w:pPr>
          <w:hyperlink w:anchor="_Toc198291381" w:history="1">
            <w:r w:rsidRPr="00216A71">
              <w:rPr>
                <w:rStyle w:val="Hyperlink"/>
                <w:noProof/>
              </w:rPr>
              <w:t>2.2   Types of sediment management</w:t>
            </w:r>
            <w:r>
              <w:rPr>
                <w:noProof/>
                <w:webHidden/>
              </w:rPr>
              <w:tab/>
            </w:r>
            <w:r>
              <w:rPr>
                <w:noProof/>
                <w:webHidden/>
              </w:rPr>
              <w:fldChar w:fldCharType="begin"/>
            </w:r>
            <w:r>
              <w:rPr>
                <w:noProof/>
                <w:webHidden/>
              </w:rPr>
              <w:instrText xml:space="preserve"> PAGEREF _Toc198291381 \h </w:instrText>
            </w:r>
            <w:r>
              <w:rPr>
                <w:noProof/>
                <w:webHidden/>
              </w:rPr>
            </w:r>
            <w:r>
              <w:rPr>
                <w:noProof/>
                <w:webHidden/>
              </w:rPr>
              <w:fldChar w:fldCharType="separate"/>
            </w:r>
            <w:r w:rsidR="00FF32D9">
              <w:rPr>
                <w:noProof/>
                <w:webHidden/>
              </w:rPr>
              <w:t>10</w:t>
            </w:r>
            <w:r>
              <w:rPr>
                <w:noProof/>
                <w:webHidden/>
              </w:rPr>
              <w:fldChar w:fldCharType="end"/>
            </w:r>
          </w:hyperlink>
        </w:p>
        <w:p w14:paraId="160EB2E9" w14:textId="26E17772" w:rsidR="006F226E" w:rsidRDefault="006F226E">
          <w:pPr>
            <w:pStyle w:val="TOC3"/>
            <w:tabs>
              <w:tab w:val="right" w:leader="dot" w:pos="10212"/>
            </w:tabs>
            <w:rPr>
              <w:noProof/>
              <w:kern w:val="2"/>
              <w:lang w:eastAsia="en-GB"/>
              <w14:ligatures w14:val="standardContextual"/>
            </w:rPr>
          </w:pPr>
          <w:hyperlink w:anchor="_Toc198291382" w:history="1">
            <w:r w:rsidRPr="00216A71">
              <w:rPr>
                <w:rStyle w:val="Hyperlink"/>
                <w:noProof/>
              </w:rPr>
              <w:t>2.3   Sediment removal</w:t>
            </w:r>
            <w:r>
              <w:rPr>
                <w:noProof/>
                <w:webHidden/>
              </w:rPr>
              <w:tab/>
            </w:r>
            <w:r>
              <w:rPr>
                <w:noProof/>
                <w:webHidden/>
              </w:rPr>
              <w:fldChar w:fldCharType="begin"/>
            </w:r>
            <w:r>
              <w:rPr>
                <w:noProof/>
                <w:webHidden/>
              </w:rPr>
              <w:instrText xml:space="preserve"> PAGEREF _Toc198291382 \h </w:instrText>
            </w:r>
            <w:r>
              <w:rPr>
                <w:noProof/>
                <w:webHidden/>
              </w:rPr>
            </w:r>
            <w:r>
              <w:rPr>
                <w:noProof/>
                <w:webHidden/>
              </w:rPr>
              <w:fldChar w:fldCharType="separate"/>
            </w:r>
            <w:r w:rsidR="00FF32D9">
              <w:rPr>
                <w:noProof/>
                <w:webHidden/>
              </w:rPr>
              <w:t>11</w:t>
            </w:r>
            <w:r>
              <w:rPr>
                <w:noProof/>
                <w:webHidden/>
              </w:rPr>
              <w:fldChar w:fldCharType="end"/>
            </w:r>
          </w:hyperlink>
        </w:p>
        <w:p w14:paraId="4CF2486B" w14:textId="279D3BF7" w:rsidR="006F226E" w:rsidRDefault="006F226E">
          <w:pPr>
            <w:pStyle w:val="TOC3"/>
            <w:tabs>
              <w:tab w:val="right" w:leader="dot" w:pos="10212"/>
            </w:tabs>
            <w:rPr>
              <w:noProof/>
              <w:kern w:val="2"/>
              <w:lang w:eastAsia="en-GB"/>
              <w14:ligatures w14:val="standardContextual"/>
            </w:rPr>
          </w:pPr>
          <w:hyperlink w:anchor="_Toc198291383" w:history="1">
            <w:r w:rsidRPr="00216A71">
              <w:rPr>
                <w:rStyle w:val="Hyperlink"/>
                <w:noProof/>
              </w:rPr>
              <w:t>2.4   Sediment reintroduction, addition or manipulation</w:t>
            </w:r>
            <w:r>
              <w:rPr>
                <w:noProof/>
                <w:webHidden/>
              </w:rPr>
              <w:tab/>
            </w:r>
            <w:r>
              <w:rPr>
                <w:noProof/>
                <w:webHidden/>
              </w:rPr>
              <w:fldChar w:fldCharType="begin"/>
            </w:r>
            <w:r>
              <w:rPr>
                <w:noProof/>
                <w:webHidden/>
              </w:rPr>
              <w:instrText xml:space="preserve"> PAGEREF _Toc198291383 \h </w:instrText>
            </w:r>
            <w:r>
              <w:rPr>
                <w:noProof/>
                <w:webHidden/>
              </w:rPr>
            </w:r>
            <w:r>
              <w:rPr>
                <w:noProof/>
                <w:webHidden/>
              </w:rPr>
              <w:fldChar w:fldCharType="separate"/>
            </w:r>
            <w:r w:rsidR="00FF32D9">
              <w:rPr>
                <w:noProof/>
                <w:webHidden/>
              </w:rPr>
              <w:t>16</w:t>
            </w:r>
            <w:r>
              <w:rPr>
                <w:noProof/>
                <w:webHidden/>
              </w:rPr>
              <w:fldChar w:fldCharType="end"/>
            </w:r>
          </w:hyperlink>
        </w:p>
        <w:p w14:paraId="05D11E6C" w14:textId="13D473F6" w:rsidR="006F226E" w:rsidRDefault="006F226E">
          <w:pPr>
            <w:pStyle w:val="TOC3"/>
            <w:tabs>
              <w:tab w:val="right" w:leader="dot" w:pos="10212"/>
            </w:tabs>
            <w:rPr>
              <w:noProof/>
              <w:kern w:val="2"/>
              <w:lang w:eastAsia="en-GB"/>
              <w14:ligatures w14:val="standardContextual"/>
            </w:rPr>
          </w:pPr>
          <w:hyperlink w:anchor="_Toc198291384" w:history="1">
            <w:r w:rsidRPr="00216A71">
              <w:rPr>
                <w:rStyle w:val="Hyperlink"/>
                <w:noProof/>
              </w:rPr>
              <w:t>2.5   Drawings</w:t>
            </w:r>
            <w:r>
              <w:rPr>
                <w:noProof/>
                <w:webHidden/>
              </w:rPr>
              <w:tab/>
            </w:r>
            <w:r>
              <w:rPr>
                <w:noProof/>
                <w:webHidden/>
              </w:rPr>
              <w:fldChar w:fldCharType="begin"/>
            </w:r>
            <w:r>
              <w:rPr>
                <w:noProof/>
                <w:webHidden/>
              </w:rPr>
              <w:instrText xml:space="preserve"> PAGEREF _Toc198291384 \h </w:instrText>
            </w:r>
            <w:r>
              <w:rPr>
                <w:noProof/>
                <w:webHidden/>
              </w:rPr>
            </w:r>
            <w:r>
              <w:rPr>
                <w:noProof/>
                <w:webHidden/>
              </w:rPr>
              <w:fldChar w:fldCharType="separate"/>
            </w:r>
            <w:r w:rsidR="00FF32D9">
              <w:rPr>
                <w:noProof/>
                <w:webHidden/>
              </w:rPr>
              <w:t>19</w:t>
            </w:r>
            <w:r>
              <w:rPr>
                <w:noProof/>
                <w:webHidden/>
              </w:rPr>
              <w:fldChar w:fldCharType="end"/>
            </w:r>
          </w:hyperlink>
        </w:p>
        <w:p w14:paraId="4288B7C7" w14:textId="0ED6900F" w:rsidR="006F226E" w:rsidRDefault="006F226E">
          <w:pPr>
            <w:pStyle w:val="TOC3"/>
            <w:tabs>
              <w:tab w:val="right" w:leader="dot" w:pos="10212"/>
            </w:tabs>
            <w:rPr>
              <w:noProof/>
              <w:kern w:val="2"/>
              <w:lang w:eastAsia="en-GB"/>
              <w14:ligatures w14:val="standardContextual"/>
            </w:rPr>
          </w:pPr>
          <w:hyperlink w:anchor="_Toc198291385" w:history="1">
            <w:r w:rsidRPr="00216A71">
              <w:rPr>
                <w:rStyle w:val="Hyperlink"/>
                <w:noProof/>
              </w:rPr>
              <w:t>2.6   Timing and protection of fish</w:t>
            </w:r>
            <w:r>
              <w:rPr>
                <w:noProof/>
                <w:webHidden/>
              </w:rPr>
              <w:tab/>
            </w:r>
            <w:r>
              <w:rPr>
                <w:noProof/>
                <w:webHidden/>
              </w:rPr>
              <w:fldChar w:fldCharType="begin"/>
            </w:r>
            <w:r>
              <w:rPr>
                <w:noProof/>
                <w:webHidden/>
              </w:rPr>
              <w:instrText xml:space="preserve"> PAGEREF _Toc198291385 \h </w:instrText>
            </w:r>
            <w:r>
              <w:rPr>
                <w:noProof/>
                <w:webHidden/>
              </w:rPr>
            </w:r>
            <w:r>
              <w:rPr>
                <w:noProof/>
                <w:webHidden/>
              </w:rPr>
              <w:fldChar w:fldCharType="separate"/>
            </w:r>
            <w:r w:rsidR="00FF32D9">
              <w:rPr>
                <w:noProof/>
                <w:webHidden/>
              </w:rPr>
              <w:t>20</w:t>
            </w:r>
            <w:r>
              <w:rPr>
                <w:noProof/>
                <w:webHidden/>
              </w:rPr>
              <w:fldChar w:fldCharType="end"/>
            </w:r>
          </w:hyperlink>
        </w:p>
        <w:p w14:paraId="11FF1D05" w14:textId="26B8CB1E" w:rsidR="006F226E" w:rsidRDefault="006F226E">
          <w:pPr>
            <w:pStyle w:val="TOC3"/>
            <w:tabs>
              <w:tab w:val="right" w:leader="dot" w:pos="10212"/>
            </w:tabs>
            <w:rPr>
              <w:noProof/>
              <w:kern w:val="2"/>
              <w:lang w:eastAsia="en-GB"/>
              <w14:ligatures w14:val="standardContextual"/>
            </w:rPr>
          </w:pPr>
          <w:hyperlink w:anchor="_Toc198291386" w:history="1">
            <w:r w:rsidRPr="00216A71">
              <w:rPr>
                <w:rStyle w:val="Hyperlink"/>
                <w:noProof/>
              </w:rPr>
              <w:t>2.7   Protected areas</w:t>
            </w:r>
            <w:r>
              <w:rPr>
                <w:noProof/>
                <w:webHidden/>
              </w:rPr>
              <w:tab/>
            </w:r>
            <w:r>
              <w:rPr>
                <w:noProof/>
                <w:webHidden/>
              </w:rPr>
              <w:fldChar w:fldCharType="begin"/>
            </w:r>
            <w:r>
              <w:rPr>
                <w:noProof/>
                <w:webHidden/>
              </w:rPr>
              <w:instrText xml:space="preserve"> PAGEREF _Toc198291386 \h </w:instrText>
            </w:r>
            <w:r>
              <w:rPr>
                <w:noProof/>
                <w:webHidden/>
              </w:rPr>
            </w:r>
            <w:r>
              <w:rPr>
                <w:noProof/>
                <w:webHidden/>
              </w:rPr>
              <w:fldChar w:fldCharType="separate"/>
            </w:r>
            <w:r w:rsidR="00FF32D9">
              <w:rPr>
                <w:noProof/>
                <w:webHidden/>
              </w:rPr>
              <w:t>22</w:t>
            </w:r>
            <w:r>
              <w:rPr>
                <w:noProof/>
                <w:webHidden/>
              </w:rPr>
              <w:fldChar w:fldCharType="end"/>
            </w:r>
          </w:hyperlink>
        </w:p>
        <w:p w14:paraId="0309067D" w14:textId="486EF987" w:rsidR="006F226E" w:rsidRDefault="006F226E">
          <w:pPr>
            <w:pStyle w:val="TOC2"/>
            <w:tabs>
              <w:tab w:val="right" w:leader="dot" w:pos="10212"/>
            </w:tabs>
            <w:rPr>
              <w:noProof/>
              <w:kern w:val="2"/>
              <w:lang w:eastAsia="en-GB"/>
              <w14:ligatures w14:val="standardContextual"/>
            </w:rPr>
          </w:pPr>
          <w:hyperlink w:anchor="_Toc198291387" w:history="1">
            <w:r w:rsidRPr="00216A71">
              <w:rPr>
                <w:rStyle w:val="Hyperlink"/>
                <w:noProof/>
              </w:rPr>
              <w:t>Section 3 - Good practice</w:t>
            </w:r>
            <w:r>
              <w:rPr>
                <w:noProof/>
                <w:webHidden/>
              </w:rPr>
              <w:tab/>
            </w:r>
            <w:r>
              <w:rPr>
                <w:noProof/>
                <w:webHidden/>
              </w:rPr>
              <w:fldChar w:fldCharType="begin"/>
            </w:r>
            <w:r>
              <w:rPr>
                <w:noProof/>
                <w:webHidden/>
              </w:rPr>
              <w:instrText xml:space="preserve"> PAGEREF _Toc198291387 \h </w:instrText>
            </w:r>
            <w:r>
              <w:rPr>
                <w:noProof/>
                <w:webHidden/>
              </w:rPr>
            </w:r>
            <w:r>
              <w:rPr>
                <w:noProof/>
                <w:webHidden/>
              </w:rPr>
              <w:fldChar w:fldCharType="separate"/>
            </w:r>
            <w:r w:rsidR="00FF32D9">
              <w:rPr>
                <w:noProof/>
                <w:webHidden/>
              </w:rPr>
              <w:t>24</w:t>
            </w:r>
            <w:r>
              <w:rPr>
                <w:noProof/>
                <w:webHidden/>
              </w:rPr>
              <w:fldChar w:fldCharType="end"/>
            </w:r>
          </w:hyperlink>
        </w:p>
        <w:p w14:paraId="0C4A8955" w14:textId="75045F0B" w:rsidR="006F226E" w:rsidRDefault="006F226E">
          <w:pPr>
            <w:pStyle w:val="TOC3"/>
            <w:tabs>
              <w:tab w:val="right" w:leader="dot" w:pos="10212"/>
            </w:tabs>
            <w:rPr>
              <w:noProof/>
              <w:kern w:val="2"/>
              <w:lang w:eastAsia="en-GB"/>
              <w14:ligatures w14:val="standardContextual"/>
            </w:rPr>
          </w:pPr>
          <w:hyperlink w:anchor="_Toc198291388" w:history="1">
            <w:r w:rsidRPr="00216A71">
              <w:rPr>
                <w:rStyle w:val="Hyperlink"/>
                <w:noProof/>
              </w:rPr>
              <w:t>3.1   Reasons for carrying out the activity</w:t>
            </w:r>
            <w:r>
              <w:rPr>
                <w:noProof/>
                <w:webHidden/>
              </w:rPr>
              <w:tab/>
            </w:r>
            <w:r>
              <w:rPr>
                <w:noProof/>
                <w:webHidden/>
              </w:rPr>
              <w:fldChar w:fldCharType="begin"/>
            </w:r>
            <w:r>
              <w:rPr>
                <w:noProof/>
                <w:webHidden/>
              </w:rPr>
              <w:instrText xml:space="preserve"> PAGEREF _Toc198291388 \h </w:instrText>
            </w:r>
            <w:r>
              <w:rPr>
                <w:noProof/>
                <w:webHidden/>
              </w:rPr>
            </w:r>
            <w:r>
              <w:rPr>
                <w:noProof/>
                <w:webHidden/>
              </w:rPr>
              <w:fldChar w:fldCharType="separate"/>
            </w:r>
            <w:r w:rsidR="00FF32D9">
              <w:rPr>
                <w:noProof/>
                <w:webHidden/>
              </w:rPr>
              <w:t>24</w:t>
            </w:r>
            <w:r>
              <w:rPr>
                <w:noProof/>
                <w:webHidden/>
              </w:rPr>
              <w:fldChar w:fldCharType="end"/>
            </w:r>
          </w:hyperlink>
        </w:p>
        <w:p w14:paraId="228343E5" w14:textId="17461F28" w:rsidR="006F226E" w:rsidRDefault="006F226E">
          <w:pPr>
            <w:pStyle w:val="TOC3"/>
            <w:tabs>
              <w:tab w:val="right" w:leader="dot" w:pos="10212"/>
            </w:tabs>
            <w:rPr>
              <w:noProof/>
              <w:kern w:val="2"/>
              <w:lang w:eastAsia="en-GB"/>
              <w14:ligatures w14:val="standardContextual"/>
            </w:rPr>
          </w:pPr>
          <w:hyperlink w:anchor="_Toc198291389" w:history="1">
            <w:r w:rsidRPr="00216A71">
              <w:rPr>
                <w:rStyle w:val="Hyperlink"/>
                <w:noProof/>
              </w:rPr>
              <w:t>3.2   Photographs</w:t>
            </w:r>
            <w:r>
              <w:rPr>
                <w:noProof/>
                <w:webHidden/>
              </w:rPr>
              <w:tab/>
            </w:r>
            <w:r>
              <w:rPr>
                <w:noProof/>
                <w:webHidden/>
              </w:rPr>
              <w:fldChar w:fldCharType="begin"/>
            </w:r>
            <w:r>
              <w:rPr>
                <w:noProof/>
                <w:webHidden/>
              </w:rPr>
              <w:instrText xml:space="preserve"> PAGEREF _Toc198291389 \h </w:instrText>
            </w:r>
            <w:r>
              <w:rPr>
                <w:noProof/>
                <w:webHidden/>
              </w:rPr>
            </w:r>
            <w:r>
              <w:rPr>
                <w:noProof/>
                <w:webHidden/>
              </w:rPr>
              <w:fldChar w:fldCharType="separate"/>
            </w:r>
            <w:r w:rsidR="00FF32D9">
              <w:rPr>
                <w:noProof/>
                <w:webHidden/>
              </w:rPr>
              <w:t>24</w:t>
            </w:r>
            <w:r>
              <w:rPr>
                <w:noProof/>
                <w:webHidden/>
              </w:rPr>
              <w:fldChar w:fldCharType="end"/>
            </w:r>
          </w:hyperlink>
        </w:p>
        <w:p w14:paraId="20D073A3" w14:textId="6576E567" w:rsidR="006F226E" w:rsidRDefault="006F226E">
          <w:pPr>
            <w:pStyle w:val="TOC3"/>
            <w:tabs>
              <w:tab w:val="right" w:leader="dot" w:pos="10212"/>
            </w:tabs>
            <w:rPr>
              <w:noProof/>
              <w:kern w:val="2"/>
              <w:lang w:eastAsia="en-GB"/>
              <w14:ligatures w14:val="standardContextual"/>
            </w:rPr>
          </w:pPr>
          <w:hyperlink w:anchor="_Toc198291390" w:history="1">
            <w:r w:rsidRPr="00216A71">
              <w:rPr>
                <w:rStyle w:val="Hyperlink"/>
                <w:noProof/>
              </w:rPr>
              <w:t>3.3   Other supporting evidence</w:t>
            </w:r>
            <w:r>
              <w:rPr>
                <w:noProof/>
                <w:webHidden/>
              </w:rPr>
              <w:tab/>
            </w:r>
            <w:r>
              <w:rPr>
                <w:noProof/>
                <w:webHidden/>
              </w:rPr>
              <w:fldChar w:fldCharType="begin"/>
            </w:r>
            <w:r>
              <w:rPr>
                <w:noProof/>
                <w:webHidden/>
              </w:rPr>
              <w:instrText xml:space="preserve"> PAGEREF _Toc198291390 \h </w:instrText>
            </w:r>
            <w:r>
              <w:rPr>
                <w:noProof/>
                <w:webHidden/>
              </w:rPr>
            </w:r>
            <w:r>
              <w:rPr>
                <w:noProof/>
                <w:webHidden/>
              </w:rPr>
              <w:fldChar w:fldCharType="separate"/>
            </w:r>
            <w:r w:rsidR="00FF32D9">
              <w:rPr>
                <w:noProof/>
                <w:webHidden/>
              </w:rPr>
              <w:t>24</w:t>
            </w:r>
            <w:r>
              <w:rPr>
                <w:noProof/>
                <w:webHidden/>
              </w:rPr>
              <w:fldChar w:fldCharType="end"/>
            </w:r>
          </w:hyperlink>
        </w:p>
        <w:p w14:paraId="77F0FB6E" w14:textId="75E86D43" w:rsidR="006F226E" w:rsidRDefault="006F226E">
          <w:pPr>
            <w:pStyle w:val="TOC3"/>
            <w:tabs>
              <w:tab w:val="right" w:leader="dot" w:pos="10212"/>
            </w:tabs>
            <w:rPr>
              <w:noProof/>
              <w:kern w:val="2"/>
              <w:lang w:eastAsia="en-GB"/>
              <w14:ligatures w14:val="standardContextual"/>
            </w:rPr>
          </w:pPr>
          <w:hyperlink w:anchor="_Toc198291391" w:history="1">
            <w:r w:rsidRPr="00216A71">
              <w:rPr>
                <w:rStyle w:val="Hyperlink"/>
                <w:noProof/>
              </w:rPr>
              <w:t>3.4   Options appraisal</w:t>
            </w:r>
            <w:r>
              <w:rPr>
                <w:noProof/>
                <w:webHidden/>
              </w:rPr>
              <w:tab/>
            </w:r>
            <w:r>
              <w:rPr>
                <w:noProof/>
                <w:webHidden/>
              </w:rPr>
              <w:fldChar w:fldCharType="begin"/>
            </w:r>
            <w:r>
              <w:rPr>
                <w:noProof/>
                <w:webHidden/>
              </w:rPr>
              <w:instrText xml:space="preserve"> PAGEREF _Toc198291391 \h </w:instrText>
            </w:r>
            <w:r>
              <w:rPr>
                <w:noProof/>
                <w:webHidden/>
              </w:rPr>
            </w:r>
            <w:r>
              <w:rPr>
                <w:noProof/>
                <w:webHidden/>
              </w:rPr>
              <w:fldChar w:fldCharType="separate"/>
            </w:r>
            <w:r w:rsidR="00FF32D9">
              <w:rPr>
                <w:noProof/>
                <w:webHidden/>
              </w:rPr>
              <w:t>25</w:t>
            </w:r>
            <w:r>
              <w:rPr>
                <w:noProof/>
                <w:webHidden/>
              </w:rPr>
              <w:fldChar w:fldCharType="end"/>
            </w:r>
          </w:hyperlink>
        </w:p>
        <w:p w14:paraId="72EAB0E4" w14:textId="5D601854" w:rsidR="006F226E" w:rsidRDefault="006F226E">
          <w:pPr>
            <w:pStyle w:val="TOC3"/>
            <w:tabs>
              <w:tab w:val="right" w:leader="dot" w:pos="10212"/>
            </w:tabs>
            <w:rPr>
              <w:noProof/>
              <w:kern w:val="2"/>
              <w:lang w:eastAsia="en-GB"/>
              <w14:ligatures w14:val="standardContextual"/>
            </w:rPr>
          </w:pPr>
          <w:hyperlink w:anchor="_Toc198291392" w:history="1">
            <w:r w:rsidRPr="00216A71">
              <w:rPr>
                <w:rStyle w:val="Hyperlink"/>
                <w:noProof/>
              </w:rPr>
              <w:t>3.5   Selected option</w:t>
            </w:r>
            <w:r>
              <w:rPr>
                <w:noProof/>
                <w:webHidden/>
              </w:rPr>
              <w:tab/>
            </w:r>
            <w:r>
              <w:rPr>
                <w:noProof/>
                <w:webHidden/>
              </w:rPr>
              <w:fldChar w:fldCharType="begin"/>
            </w:r>
            <w:r>
              <w:rPr>
                <w:noProof/>
                <w:webHidden/>
              </w:rPr>
              <w:instrText xml:space="preserve"> PAGEREF _Toc198291392 \h </w:instrText>
            </w:r>
            <w:r>
              <w:rPr>
                <w:noProof/>
                <w:webHidden/>
              </w:rPr>
            </w:r>
            <w:r>
              <w:rPr>
                <w:noProof/>
                <w:webHidden/>
              </w:rPr>
              <w:fldChar w:fldCharType="separate"/>
            </w:r>
            <w:r w:rsidR="00FF32D9">
              <w:rPr>
                <w:noProof/>
                <w:webHidden/>
              </w:rPr>
              <w:t>25</w:t>
            </w:r>
            <w:r>
              <w:rPr>
                <w:noProof/>
                <w:webHidden/>
              </w:rPr>
              <w:fldChar w:fldCharType="end"/>
            </w:r>
          </w:hyperlink>
        </w:p>
        <w:p w14:paraId="30912213" w14:textId="64A736C8" w:rsidR="006F226E" w:rsidRDefault="006F226E">
          <w:pPr>
            <w:pStyle w:val="TOC3"/>
            <w:tabs>
              <w:tab w:val="right" w:leader="dot" w:pos="10212"/>
            </w:tabs>
            <w:rPr>
              <w:noProof/>
              <w:kern w:val="2"/>
              <w:lang w:eastAsia="en-GB"/>
              <w14:ligatures w14:val="standardContextual"/>
            </w:rPr>
          </w:pPr>
          <w:hyperlink w:anchor="_Toc198291393" w:history="1">
            <w:r w:rsidRPr="00216A71">
              <w:rPr>
                <w:rStyle w:val="Hyperlink"/>
                <w:noProof/>
              </w:rPr>
              <w:t>3.6   Mitigation</w:t>
            </w:r>
            <w:r>
              <w:rPr>
                <w:noProof/>
                <w:webHidden/>
              </w:rPr>
              <w:tab/>
            </w:r>
            <w:r>
              <w:rPr>
                <w:noProof/>
                <w:webHidden/>
              </w:rPr>
              <w:fldChar w:fldCharType="begin"/>
            </w:r>
            <w:r>
              <w:rPr>
                <w:noProof/>
                <w:webHidden/>
              </w:rPr>
              <w:instrText xml:space="preserve"> PAGEREF _Toc198291393 \h </w:instrText>
            </w:r>
            <w:r>
              <w:rPr>
                <w:noProof/>
                <w:webHidden/>
              </w:rPr>
            </w:r>
            <w:r>
              <w:rPr>
                <w:noProof/>
                <w:webHidden/>
              </w:rPr>
              <w:fldChar w:fldCharType="separate"/>
            </w:r>
            <w:r w:rsidR="00FF32D9">
              <w:rPr>
                <w:noProof/>
                <w:webHidden/>
              </w:rPr>
              <w:t>25</w:t>
            </w:r>
            <w:r>
              <w:rPr>
                <w:noProof/>
                <w:webHidden/>
              </w:rPr>
              <w:fldChar w:fldCharType="end"/>
            </w:r>
          </w:hyperlink>
        </w:p>
        <w:p w14:paraId="4AD5077F" w14:textId="194686B5" w:rsidR="006F226E" w:rsidRDefault="006F226E">
          <w:pPr>
            <w:pStyle w:val="TOC2"/>
            <w:tabs>
              <w:tab w:val="right" w:leader="dot" w:pos="10212"/>
            </w:tabs>
            <w:rPr>
              <w:noProof/>
              <w:kern w:val="2"/>
              <w:lang w:eastAsia="en-GB"/>
              <w14:ligatures w14:val="standardContextual"/>
            </w:rPr>
          </w:pPr>
          <w:hyperlink w:anchor="_Toc198291394" w:history="1">
            <w:r w:rsidRPr="00216A71">
              <w:rPr>
                <w:rStyle w:val="Hyperlink"/>
                <w:noProof/>
              </w:rPr>
              <w:t>Annex 1 - Additional locations</w:t>
            </w:r>
            <w:r>
              <w:rPr>
                <w:noProof/>
                <w:webHidden/>
              </w:rPr>
              <w:tab/>
            </w:r>
            <w:r>
              <w:rPr>
                <w:noProof/>
                <w:webHidden/>
              </w:rPr>
              <w:fldChar w:fldCharType="begin"/>
            </w:r>
            <w:r>
              <w:rPr>
                <w:noProof/>
                <w:webHidden/>
              </w:rPr>
              <w:instrText xml:space="preserve"> PAGEREF _Toc198291394 \h </w:instrText>
            </w:r>
            <w:r>
              <w:rPr>
                <w:noProof/>
                <w:webHidden/>
              </w:rPr>
            </w:r>
            <w:r>
              <w:rPr>
                <w:noProof/>
                <w:webHidden/>
              </w:rPr>
              <w:fldChar w:fldCharType="separate"/>
            </w:r>
            <w:r w:rsidR="00FF32D9">
              <w:rPr>
                <w:noProof/>
                <w:webHidden/>
              </w:rPr>
              <w:t>26</w:t>
            </w:r>
            <w:r>
              <w:rPr>
                <w:noProof/>
                <w:webHidden/>
              </w:rPr>
              <w:fldChar w:fldCharType="end"/>
            </w:r>
          </w:hyperlink>
        </w:p>
        <w:p w14:paraId="698D6FBF" w14:textId="478DEAB0" w:rsidR="006F226E" w:rsidRDefault="006F226E">
          <w:pPr>
            <w:pStyle w:val="TOC2"/>
            <w:tabs>
              <w:tab w:val="right" w:leader="dot" w:pos="10212"/>
            </w:tabs>
            <w:rPr>
              <w:noProof/>
              <w:kern w:val="2"/>
              <w:lang w:eastAsia="en-GB"/>
              <w14:ligatures w14:val="standardContextual"/>
            </w:rPr>
          </w:pPr>
          <w:hyperlink w:anchor="_Toc198291395" w:history="1">
            <w:r w:rsidRPr="00216A71">
              <w:rPr>
                <w:rStyle w:val="Hyperlink"/>
                <w:noProof/>
              </w:rPr>
              <w:t>Annex 2 - Additional locations for sediment reintroduction</w:t>
            </w:r>
            <w:r>
              <w:rPr>
                <w:noProof/>
                <w:webHidden/>
              </w:rPr>
              <w:tab/>
            </w:r>
            <w:r>
              <w:rPr>
                <w:noProof/>
                <w:webHidden/>
              </w:rPr>
              <w:fldChar w:fldCharType="begin"/>
            </w:r>
            <w:r>
              <w:rPr>
                <w:noProof/>
                <w:webHidden/>
              </w:rPr>
              <w:instrText xml:space="preserve"> PAGEREF _Toc198291395 \h </w:instrText>
            </w:r>
            <w:r>
              <w:rPr>
                <w:noProof/>
                <w:webHidden/>
              </w:rPr>
            </w:r>
            <w:r>
              <w:rPr>
                <w:noProof/>
                <w:webHidden/>
              </w:rPr>
              <w:fldChar w:fldCharType="separate"/>
            </w:r>
            <w:r w:rsidR="00FF32D9">
              <w:rPr>
                <w:noProof/>
                <w:webHidden/>
              </w:rPr>
              <w:t>27</w:t>
            </w:r>
            <w:r>
              <w:rPr>
                <w:noProof/>
                <w:webHidden/>
              </w:rPr>
              <w:fldChar w:fldCharType="end"/>
            </w:r>
          </w:hyperlink>
        </w:p>
        <w:p w14:paraId="7204DFB4" w14:textId="564B44BD" w:rsidR="006F226E" w:rsidRDefault="006F226E">
          <w:pPr>
            <w:pStyle w:val="TOC2"/>
            <w:tabs>
              <w:tab w:val="right" w:leader="dot" w:pos="10212"/>
            </w:tabs>
            <w:rPr>
              <w:noProof/>
              <w:kern w:val="2"/>
              <w:lang w:eastAsia="en-GB"/>
              <w14:ligatures w14:val="standardContextual"/>
            </w:rPr>
          </w:pPr>
          <w:hyperlink w:anchor="_Toc198291396" w:history="1">
            <w:r w:rsidRPr="00216A71">
              <w:rPr>
                <w:rStyle w:val="Hyperlink"/>
                <w:noProof/>
              </w:rPr>
              <w:t>Annex 3 - Additional locations for sediment reintroduction, addition, or manipulation</w:t>
            </w:r>
            <w:r>
              <w:rPr>
                <w:noProof/>
                <w:webHidden/>
              </w:rPr>
              <w:tab/>
            </w:r>
            <w:r>
              <w:rPr>
                <w:noProof/>
                <w:webHidden/>
              </w:rPr>
              <w:fldChar w:fldCharType="begin"/>
            </w:r>
            <w:r>
              <w:rPr>
                <w:noProof/>
                <w:webHidden/>
              </w:rPr>
              <w:instrText xml:space="preserve"> PAGEREF _Toc198291396 \h </w:instrText>
            </w:r>
            <w:r>
              <w:rPr>
                <w:noProof/>
                <w:webHidden/>
              </w:rPr>
            </w:r>
            <w:r>
              <w:rPr>
                <w:noProof/>
                <w:webHidden/>
              </w:rPr>
              <w:fldChar w:fldCharType="separate"/>
            </w:r>
            <w:r w:rsidR="00FF32D9">
              <w:rPr>
                <w:noProof/>
                <w:webHidden/>
              </w:rPr>
              <w:t>29</w:t>
            </w:r>
            <w:r>
              <w:rPr>
                <w:noProof/>
                <w:webHidden/>
              </w:rPr>
              <w:fldChar w:fldCharType="end"/>
            </w:r>
          </w:hyperlink>
        </w:p>
        <w:p w14:paraId="260141EF" w14:textId="4006FD1E"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8291372"/>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733DF94D" w:rsidR="00C61D4E" w:rsidRPr="00AD78BF" w:rsidRDefault="00FF03FE" w:rsidP="00E13615">
      <w:pPr>
        <w:pStyle w:val="ListParagraph"/>
        <w:numPr>
          <w:ilvl w:val="0"/>
          <w:numId w:val="6"/>
        </w:numPr>
        <w:spacing w:before="120" w:after="240"/>
        <w:ind w:left="567" w:hanging="425"/>
        <w:contextualSpacing w:val="0"/>
      </w:pPr>
      <w:r>
        <w:t>A</w:t>
      </w:r>
      <w:r w:rsidR="00F00BE2" w:rsidRPr="00AD78BF">
        <w:t xml:space="preserve"> </w:t>
      </w:r>
      <w:r w:rsidR="00F00BE2" w:rsidRPr="00FF03FE">
        <w:rPr>
          <w:b/>
          <w:bCs/>
        </w:rPr>
        <w:t>new permit</w:t>
      </w:r>
      <w:r w:rsidR="00F00BE2" w:rsidRPr="00AD78BF">
        <w:t xml:space="preserve"> to </w:t>
      </w:r>
      <w:r w:rsidR="00F00BE2" w:rsidRPr="00A029B5">
        <w:t xml:space="preserve">carry </w:t>
      </w:r>
      <w:r w:rsidR="00A20256" w:rsidRPr="00A029B5">
        <w:t>out</w:t>
      </w:r>
      <w:r w:rsidR="00F00BE2" w:rsidRPr="00A029B5">
        <w:t xml:space="preserve"> </w:t>
      </w:r>
      <w:r w:rsidR="00D045B1" w:rsidRPr="00A029B5">
        <w:t>one of the type</w:t>
      </w:r>
      <w:r w:rsidR="00C74B64" w:rsidRPr="00A029B5">
        <w:t>s</w:t>
      </w:r>
      <w:r w:rsidR="00D045B1" w:rsidRPr="00A029B5">
        <w:t xml:space="preserve"> of </w:t>
      </w:r>
      <w:r w:rsidR="00CF3FBD" w:rsidRPr="00CF3FBD">
        <w:t xml:space="preserve">sediment management </w:t>
      </w:r>
      <w:r w:rsidR="00285E62" w:rsidRPr="00A029B5">
        <w:t>activit</w:t>
      </w:r>
      <w:r w:rsidR="003F6D63" w:rsidRPr="00A029B5">
        <w:t>ies</w:t>
      </w:r>
      <w:r w:rsidR="009F355B">
        <w:t xml:space="preserve"> listed below</w:t>
      </w:r>
      <w:r w:rsidR="00CE248B">
        <w:t xml:space="preserve">. </w:t>
      </w:r>
    </w:p>
    <w:p w14:paraId="18D1E290" w14:textId="5071F560" w:rsidR="005251AB" w:rsidRDefault="005251AB" w:rsidP="005251AB">
      <w:pPr>
        <w:pStyle w:val="ListParagraph"/>
        <w:numPr>
          <w:ilvl w:val="0"/>
          <w:numId w:val="6"/>
        </w:numPr>
        <w:spacing w:before="120" w:after="240"/>
        <w:ind w:left="567" w:hanging="425"/>
        <w:contextualSpacing w:val="0"/>
      </w:pPr>
      <w:r>
        <w:t>A</w:t>
      </w:r>
      <w:r w:rsidRPr="00AD78BF">
        <w:t xml:space="preserve"> </w:t>
      </w:r>
      <w:r w:rsidRPr="00CE248B">
        <w:rPr>
          <w:b/>
          <w:bCs/>
        </w:rPr>
        <w:t>variation of an existing permit</w:t>
      </w:r>
      <w:r w:rsidRPr="00AD78BF">
        <w:t xml:space="preserve"> </w:t>
      </w:r>
      <w:r>
        <w:t xml:space="preserve">that authorises one of the types of </w:t>
      </w:r>
      <w:r w:rsidRPr="00CF3FBD">
        <w:t xml:space="preserve">sediment management </w:t>
      </w:r>
      <w:r>
        <w:t xml:space="preserve">activities listed below. </w:t>
      </w:r>
    </w:p>
    <w:p w14:paraId="31AC1F51" w14:textId="2744E354" w:rsidR="00B16D3A" w:rsidRDefault="00FF03FE" w:rsidP="00E13615">
      <w:pPr>
        <w:pStyle w:val="ListParagraph"/>
        <w:numPr>
          <w:ilvl w:val="0"/>
          <w:numId w:val="6"/>
        </w:numPr>
        <w:spacing w:before="120" w:after="120"/>
        <w:ind w:left="567" w:hanging="425"/>
        <w:contextualSpacing w:val="0"/>
      </w:pPr>
      <w:r>
        <w:t>A</w:t>
      </w:r>
      <w:r w:rsidR="006576AE" w:rsidRPr="00AD78BF">
        <w:t xml:space="preserve"> </w:t>
      </w:r>
      <w:r w:rsidR="006576AE" w:rsidRPr="00CE248B">
        <w:rPr>
          <w:b/>
          <w:bCs/>
        </w:rPr>
        <w:t>variation of an existing permit</w:t>
      </w:r>
      <w:r w:rsidR="006576AE" w:rsidRPr="00AD78BF">
        <w:t xml:space="preserve"> to </w:t>
      </w:r>
      <w:r w:rsidR="006D74A5">
        <w:t>add</w:t>
      </w:r>
      <w:r w:rsidR="00287DB0" w:rsidRPr="00AD78BF">
        <w:t xml:space="preserve"> </w:t>
      </w:r>
      <w:r w:rsidR="00CE248B">
        <w:t>one of the type</w:t>
      </w:r>
      <w:r w:rsidR="00C74B64">
        <w:t>s</w:t>
      </w:r>
      <w:r w:rsidR="00CE248B">
        <w:t xml:space="preserve"> of </w:t>
      </w:r>
      <w:r w:rsidR="00CF3FBD" w:rsidRPr="00CF3FBD">
        <w:t xml:space="preserve">sediment management </w:t>
      </w:r>
      <w:r w:rsidR="003F6D63">
        <w:t xml:space="preserve">activities </w:t>
      </w:r>
      <w:r w:rsidR="009F355B">
        <w:t>listed below</w:t>
      </w:r>
      <w:r w:rsidR="00CE248B">
        <w:t>.</w:t>
      </w:r>
    </w:p>
    <w:p w14:paraId="6AD128FB" w14:textId="77777777" w:rsidR="00CE248B" w:rsidRDefault="00CE248B" w:rsidP="00CE248B">
      <w:pPr>
        <w:pStyle w:val="ListParagraph"/>
        <w:spacing w:before="120" w:after="120"/>
        <w:ind w:left="567"/>
        <w:contextualSpacing w:val="0"/>
      </w:pPr>
    </w:p>
    <w:p w14:paraId="26DAA3E0" w14:textId="331B9C8F" w:rsidR="00341941" w:rsidRPr="00D56B5D" w:rsidRDefault="009F355B" w:rsidP="00301E45">
      <w:r>
        <w:t xml:space="preserve">This form covers the following </w:t>
      </w:r>
      <w:r w:rsidR="005B2925" w:rsidRPr="00A029B5">
        <w:rPr>
          <w:b/>
          <w:bCs/>
        </w:rPr>
        <w:t>type</w:t>
      </w:r>
      <w:r w:rsidR="00C74B64" w:rsidRPr="00A029B5">
        <w:rPr>
          <w:b/>
          <w:bCs/>
        </w:rPr>
        <w:t>s</w:t>
      </w:r>
      <w:r w:rsidR="005B2925" w:rsidRPr="00A029B5">
        <w:rPr>
          <w:b/>
          <w:bCs/>
        </w:rPr>
        <w:t xml:space="preserve"> of </w:t>
      </w:r>
      <w:r w:rsidR="00CF3FBD">
        <w:rPr>
          <w:b/>
          <w:bCs/>
        </w:rPr>
        <w:t xml:space="preserve">sediment management </w:t>
      </w:r>
      <w:r w:rsidR="003F6D63" w:rsidRPr="00A029B5">
        <w:rPr>
          <w:b/>
          <w:bCs/>
        </w:rPr>
        <w:t>activities</w:t>
      </w:r>
      <w:r w:rsidR="00341941" w:rsidRPr="00D56B5D">
        <w:t>:</w:t>
      </w:r>
    </w:p>
    <w:p w14:paraId="1287D71C" w14:textId="77777777" w:rsidR="000F7AED" w:rsidRDefault="000F7AED" w:rsidP="000F7AED">
      <w:pPr>
        <w:pStyle w:val="ListParagraph"/>
        <w:numPr>
          <w:ilvl w:val="0"/>
          <w:numId w:val="19"/>
        </w:numPr>
        <w:tabs>
          <w:tab w:val="clear" w:pos="1077"/>
          <w:tab w:val="num" w:pos="567"/>
        </w:tabs>
        <w:spacing w:before="120" w:after="120"/>
        <w:ind w:hanging="935"/>
        <w:contextualSpacing w:val="0"/>
      </w:pPr>
      <w:r>
        <w:t>Permit level sediment management activity</w:t>
      </w:r>
    </w:p>
    <w:p w14:paraId="00540DB0" w14:textId="77777777" w:rsidR="000F7AED" w:rsidRDefault="000F7AED" w:rsidP="000F7AED">
      <w:pPr>
        <w:pStyle w:val="ListParagraph"/>
        <w:numPr>
          <w:ilvl w:val="0"/>
          <w:numId w:val="19"/>
        </w:numPr>
        <w:tabs>
          <w:tab w:val="clear" w:pos="1077"/>
          <w:tab w:val="num" w:pos="567"/>
        </w:tabs>
        <w:spacing w:before="120" w:after="120"/>
        <w:ind w:left="567" w:hanging="425"/>
        <w:contextualSpacing w:val="0"/>
      </w:pPr>
      <w:r>
        <w:t>Sediment management which cannot comply with General Binding Rule (GBR) or registration standard conditions.</w:t>
      </w:r>
    </w:p>
    <w:p w14:paraId="09796E44" w14:textId="77777777" w:rsidR="000F7AED" w:rsidRPr="009B5E16" w:rsidRDefault="000F7AED" w:rsidP="000F7AED">
      <w:pPr>
        <w:spacing w:before="120" w:after="120"/>
        <w:ind w:left="567"/>
        <w:rPr>
          <w:rFonts w:ascii="Arial" w:eastAsiaTheme="minorHAnsi" w:hAnsi="Arial"/>
        </w:rPr>
      </w:pPr>
    </w:p>
    <w:p w14:paraId="114E38A6" w14:textId="54160A09" w:rsidR="00945E26" w:rsidRDefault="00716C1E" w:rsidP="00945E26">
      <w:pPr>
        <w:spacing w:before="120" w:after="120"/>
      </w:pPr>
      <w:bookmarkStart w:id="7" w:name="_Toc170212325"/>
      <w:bookmarkStart w:id="8" w:name="_Toc170219348"/>
      <w:r>
        <w:t xml:space="preserve">The </w:t>
      </w:r>
      <w:r w:rsidR="00A52D76">
        <w:rPr>
          <w:b/>
          <w:bCs/>
        </w:rPr>
        <w:t xml:space="preserve">types of </w:t>
      </w:r>
      <w:r w:rsidR="001D7C29">
        <w:rPr>
          <w:b/>
          <w:bCs/>
        </w:rPr>
        <w:t>sediment management</w:t>
      </w:r>
      <w:r>
        <w:rPr>
          <w:b/>
          <w:bCs/>
        </w:rPr>
        <w:t xml:space="preserve"> </w:t>
      </w:r>
      <w:r w:rsidRPr="00716C1E">
        <w:t>include</w:t>
      </w:r>
      <w:r w:rsidR="00945E26" w:rsidRPr="00716C1E">
        <w:t>:</w:t>
      </w:r>
      <w:r w:rsidR="00945E26">
        <w:t xml:space="preserve"> </w:t>
      </w:r>
      <w:r w:rsidR="00945E26" w:rsidRPr="00DD1EDA">
        <w:tab/>
      </w:r>
      <w:r w:rsidR="00945E26" w:rsidRPr="00DD1EDA">
        <w:tab/>
      </w:r>
      <w:r w:rsidR="00945E26" w:rsidRPr="00DD1EDA">
        <w:tab/>
      </w:r>
      <w:r w:rsidR="00945E26" w:rsidRPr="00DD1EDA">
        <w:tab/>
      </w:r>
      <w:r w:rsidR="00945E26" w:rsidRPr="00DD1EDA">
        <w:tab/>
      </w:r>
    </w:p>
    <w:p w14:paraId="4061A9B6" w14:textId="77777777" w:rsidR="00661FFC" w:rsidRDefault="00661FFC" w:rsidP="00661FFC">
      <w:pPr>
        <w:pStyle w:val="ListParagraph"/>
        <w:numPr>
          <w:ilvl w:val="0"/>
          <w:numId w:val="20"/>
        </w:numPr>
        <w:ind w:left="567" w:hanging="425"/>
      </w:pPr>
      <w:r>
        <w:t xml:space="preserve">Sediment removal </w:t>
      </w:r>
    </w:p>
    <w:p w14:paraId="7DB88028" w14:textId="77777777" w:rsidR="00661FFC" w:rsidRDefault="00661FFC" w:rsidP="00661FFC">
      <w:pPr>
        <w:pStyle w:val="ListParagraph"/>
        <w:numPr>
          <w:ilvl w:val="0"/>
          <w:numId w:val="20"/>
        </w:numPr>
        <w:ind w:left="567" w:hanging="425"/>
      </w:pPr>
      <w:r>
        <w:t>Sediment reintroduction</w:t>
      </w:r>
    </w:p>
    <w:p w14:paraId="2A1984F4" w14:textId="77777777" w:rsidR="00661FFC" w:rsidRDefault="00661FFC" w:rsidP="00661FFC">
      <w:pPr>
        <w:pStyle w:val="ListParagraph"/>
        <w:numPr>
          <w:ilvl w:val="0"/>
          <w:numId w:val="20"/>
        </w:numPr>
        <w:ind w:left="567" w:hanging="425"/>
      </w:pPr>
      <w:r>
        <w:t>Sediment addition</w:t>
      </w:r>
    </w:p>
    <w:p w14:paraId="300E5963" w14:textId="77777777" w:rsidR="00661FFC" w:rsidRDefault="00661FFC" w:rsidP="00661FFC">
      <w:pPr>
        <w:pStyle w:val="ListParagraph"/>
        <w:numPr>
          <w:ilvl w:val="0"/>
          <w:numId w:val="20"/>
        </w:numPr>
        <w:ind w:left="567" w:hanging="425"/>
      </w:pPr>
      <w:r>
        <w:t xml:space="preserve">Sediment manipulation </w:t>
      </w:r>
    </w:p>
    <w:p w14:paraId="206D7881" w14:textId="77777777" w:rsidR="008C03F6" w:rsidRPr="00F65C95" w:rsidRDefault="008C03F6" w:rsidP="008C03F6"/>
    <w:p w14:paraId="28299CED" w14:textId="1B013428" w:rsidR="00DF46C4" w:rsidRDefault="00DF46C4" w:rsidP="00DF46C4">
      <w:r w:rsidRPr="00204C0B">
        <w:t>Note:</w:t>
      </w:r>
      <w:r w:rsidRPr="00C92380">
        <w:t xml:space="preserve"> Any other activities </w:t>
      </w:r>
      <w:r w:rsidR="007A759C">
        <w:t>(e.g.</w:t>
      </w:r>
      <w:r w:rsidR="007A759C" w:rsidRPr="00C92380">
        <w:t xml:space="preserve"> bank works</w:t>
      </w:r>
      <w:r w:rsidR="007A759C">
        <w:t xml:space="preserve">) </w:t>
      </w:r>
      <w:r>
        <w:t>associated with</w:t>
      </w:r>
      <w:r w:rsidRPr="00C92380">
        <w:t xml:space="preserve"> </w:t>
      </w:r>
      <w:r w:rsidR="00F67D2C" w:rsidRPr="00353D91">
        <w:t xml:space="preserve">sediment management </w:t>
      </w:r>
      <w:r>
        <w:t>may</w:t>
      </w:r>
      <w:r w:rsidRPr="00FD67B9">
        <w:t xml:space="preserve"> require</w:t>
      </w:r>
      <w:r>
        <w:t xml:space="preserve"> a</w:t>
      </w:r>
      <w:r w:rsidRPr="00FD67B9">
        <w:t xml:space="preserve"> </w:t>
      </w:r>
      <w:r w:rsidRPr="00B36BD7">
        <w:t>separate authorisation.</w:t>
      </w:r>
    </w:p>
    <w:p w14:paraId="194F4BDD" w14:textId="77777777" w:rsidR="00945E26" w:rsidRDefault="00945E26" w:rsidP="00945E26"/>
    <w:p w14:paraId="6C1511EC" w14:textId="77777777" w:rsidR="00945E26" w:rsidRDefault="00945E26" w:rsidP="00945E26"/>
    <w:p w14:paraId="6D78EFC0" w14:textId="77777777" w:rsidR="00F67D2C" w:rsidRDefault="00F67D2C" w:rsidP="00945E26"/>
    <w:p w14:paraId="4C605E87" w14:textId="77777777" w:rsidR="00F67D2C" w:rsidRDefault="00F67D2C" w:rsidP="00945E26"/>
    <w:p w14:paraId="1C5E9C83" w14:textId="77777777" w:rsidR="001A276C" w:rsidRDefault="001A276C" w:rsidP="001A276C">
      <w:pPr>
        <w:pStyle w:val="Heading2"/>
        <w:numPr>
          <w:ilvl w:val="0"/>
          <w:numId w:val="0"/>
        </w:numPr>
        <w:spacing w:before="360"/>
        <w:ind w:left="576" w:hanging="576"/>
      </w:pPr>
      <w:bookmarkStart w:id="9" w:name="_Toc198288268"/>
      <w:bookmarkStart w:id="10" w:name="_Toc198289721"/>
      <w:bookmarkStart w:id="11" w:name="_Toc198291373"/>
      <w:bookmarkEnd w:id="7"/>
      <w:bookmarkEnd w:id="8"/>
      <w:r w:rsidRPr="00A43F4A">
        <w:lastRenderedPageBreak/>
        <w:t>Before you apply</w:t>
      </w:r>
      <w:bookmarkEnd w:id="9"/>
      <w:bookmarkEnd w:id="10"/>
      <w:bookmarkEnd w:id="11"/>
      <w:r>
        <w:t xml:space="preserve"> </w:t>
      </w:r>
    </w:p>
    <w:p w14:paraId="74A716A4" w14:textId="77777777" w:rsidR="001A276C" w:rsidRPr="003D3F91" w:rsidRDefault="001A276C" w:rsidP="001A276C">
      <w:pPr>
        <w:pStyle w:val="Default"/>
        <w:numPr>
          <w:ilvl w:val="0"/>
          <w:numId w:val="31"/>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491C959A" w14:textId="77777777" w:rsidR="001A276C" w:rsidRDefault="001A276C" w:rsidP="001A276C">
      <w:pPr>
        <w:pStyle w:val="Default"/>
        <w:numPr>
          <w:ilvl w:val="0"/>
          <w:numId w:val="31"/>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8A410E1" w14:textId="77777777" w:rsidR="001A276C" w:rsidRPr="0015575B" w:rsidRDefault="001A276C" w:rsidP="001A276C">
      <w:pPr>
        <w:pStyle w:val="Default"/>
        <w:numPr>
          <w:ilvl w:val="0"/>
          <w:numId w:val="31"/>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79288311" w14:textId="77777777" w:rsidR="001A276C" w:rsidRPr="00761706" w:rsidRDefault="001A276C" w:rsidP="001A276C">
      <w:pPr>
        <w:pStyle w:val="Heading2"/>
        <w:numPr>
          <w:ilvl w:val="0"/>
          <w:numId w:val="0"/>
        </w:numPr>
        <w:spacing w:before="840"/>
        <w:ind w:left="576" w:hanging="576"/>
      </w:pPr>
      <w:bookmarkStart w:id="12" w:name="_Toc198288269"/>
      <w:bookmarkStart w:id="13" w:name="_Toc198289722"/>
      <w:bookmarkStart w:id="14" w:name="_Toc198291374"/>
      <w:r w:rsidRPr="00761706">
        <w:t>Multiple activities under a single permit</w:t>
      </w:r>
      <w:bookmarkEnd w:id="12"/>
      <w:bookmarkEnd w:id="13"/>
      <w:bookmarkEnd w:id="14"/>
    </w:p>
    <w:p w14:paraId="223922A2" w14:textId="77777777" w:rsidR="001A276C" w:rsidRPr="008B6707" w:rsidRDefault="001A276C" w:rsidP="001A276C">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4F25348" w14:textId="77777777" w:rsidR="001A276C" w:rsidRPr="008B6707" w:rsidRDefault="001A276C" w:rsidP="001A276C">
      <w:pPr>
        <w:numPr>
          <w:ilvl w:val="0"/>
          <w:numId w:val="2"/>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F71ADFF" w14:textId="77777777" w:rsidR="001A276C" w:rsidRPr="008B6707" w:rsidRDefault="001A276C" w:rsidP="001A276C">
      <w:pPr>
        <w:numPr>
          <w:ilvl w:val="0"/>
          <w:numId w:val="2"/>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72CFC5C" w14:textId="77777777" w:rsidR="001A276C" w:rsidRPr="008B6707" w:rsidRDefault="001A276C" w:rsidP="001A276C">
      <w:pPr>
        <w:numPr>
          <w:ilvl w:val="0"/>
          <w:numId w:val="2"/>
        </w:numPr>
        <w:spacing w:before="120"/>
        <w:ind w:left="567" w:hanging="425"/>
        <w:rPr>
          <w:rFonts w:eastAsia="MS PGothic" w:cs="Arial"/>
        </w:rPr>
      </w:pPr>
      <w:r>
        <w:rPr>
          <w:rFonts w:eastAsia="MS PGothic" w:cs="Arial"/>
        </w:rPr>
        <w:t>o</w:t>
      </w:r>
      <w:r w:rsidRPr="008B6707">
        <w:rPr>
          <w:rFonts w:eastAsia="MS PGothic" w:cs="Arial"/>
        </w:rPr>
        <w:t>perationally linked.</w:t>
      </w:r>
    </w:p>
    <w:p w14:paraId="03DA1E68" w14:textId="77777777" w:rsidR="001A276C" w:rsidRPr="008B6707" w:rsidRDefault="001A276C" w:rsidP="001A276C">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61CD2C1C" w14:textId="77777777" w:rsidR="001A276C" w:rsidRDefault="001A276C" w:rsidP="001A276C">
      <w:r w:rsidRPr="008B6707">
        <w:t xml:space="preserve">If the activities are not connected, you must submit a separate application for each activity. </w:t>
      </w:r>
    </w:p>
    <w:p w14:paraId="17220E15" w14:textId="77777777" w:rsidR="001A276C" w:rsidRDefault="001A276C" w:rsidP="001A276C"/>
    <w:p w14:paraId="1083024A" w14:textId="77777777" w:rsidR="001A276C" w:rsidRDefault="001A276C" w:rsidP="001A276C"/>
    <w:p w14:paraId="0CFB8F60" w14:textId="77777777" w:rsidR="001A276C" w:rsidRDefault="001A276C" w:rsidP="001A276C"/>
    <w:p w14:paraId="29B81C16" w14:textId="77777777" w:rsidR="001A276C" w:rsidRDefault="001A276C" w:rsidP="001A276C"/>
    <w:p w14:paraId="171A330A" w14:textId="77777777" w:rsidR="001A276C" w:rsidRDefault="001A276C" w:rsidP="001A276C"/>
    <w:p w14:paraId="6324BF34" w14:textId="77777777" w:rsidR="001A276C" w:rsidRDefault="001A276C" w:rsidP="001A276C"/>
    <w:p w14:paraId="13C80D0D" w14:textId="77777777" w:rsidR="001A276C" w:rsidRDefault="001A276C" w:rsidP="001A276C"/>
    <w:p w14:paraId="7CA9796B" w14:textId="77777777" w:rsidR="001A276C" w:rsidRDefault="001A276C" w:rsidP="001A276C"/>
    <w:p w14:paraId="0CA40BF0" w14:textId="77777777" w:rsidR="001A276C" w:rsidRDefault="001A276C" w:rsidP="001A276C"/>
    <w:p w14:paraId="0C6AB8A7" w14:textId="77777777" w:rsidR="001A276C" w:rsidRDefault="001A276C" w:rsidP="001A276C">
      <w:pPr>
        <w:pStyle w:val="Heading2"/>
        <w:numPr>
          <w:ilvl w:val="0"/>
          <w:numId w:val="0"/>
        </w:numPr>
        <w:tabs>
          <w:tab w:val="left" w:pos="3143"/>
        </w:tabs>
        <w:spacing w:after="0" w:line="360" w:lineRule="auto"/>
        <w:ind w:left="576" w:hanging="576"/>
      </w:pPr>
      <w:bookmarkStart w:id="15" w:name="_Toc189219962"/>
      <w:bookmarkStart w:id="16" w:name="_Toc198195851"/>
      <w:bookmarkStart w:id="17" w:name="_Toc198288270"/>
      <w:bookmarkStart w:id="18" w:name="_Toc198289723"/>
      <w:bookmarkStart w:id="19" w:name="_Toc198291375"/>
      <w:r>
        <w:lastRenderedPageBreak/>
        <w:t>How to apply</w:t>
      </w:r>
      <w:bookmarkEnd w:id="15"/>
      <w:bookmarkEnd w:id="16"/>
      <w:bookmarkEnd w:id="17"/>
      <w:bookmarkEnd w:id="18"/>
      <w:bookmarkEnd w:id="19"/>
      <w:r>
        <w:t xml:space="preserve"> </w:t>
      </w:r>
    </w:p>
    <w:p w14:paraId="753A9690" w14:textId="77777777" w:rsidR="001A276C" w:rsidRPr="003B5946" w:rsidRDefault="001A276C" w:rsidP="001A276C">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3AEFF7B" w14:textId="77777777" w:rsidR="001A276C" w:rsidRDefault="001A276C" w:rsidP="001A276C">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4B8C048C" w14:textId="77777777" w:rsidR="001A276C" w:rsidRPr="00A35FC0" w:rsidRDefault="001A276C" w:rsidP="001A276C">
      <w:pPr>
        <w:spacing w:before="120"/>
        <w:rPr>
          <w:rFonts w:eastAsia="Arial" w:cs="Arial"/>
        </w:rPr>
      </w:pPr>
      <w:r w:rsidRPr="00A35FC0">
        <w:rPr>
          <w:rFonts w:eastAsia="Arial" w:cs="Arial"/>
        </w:rPr>
        <w:t>You will need to upload:</w:t>
      </w:r>
    </w:p>
    <w:p w14:paraId="55975A28" w14:textId="77777777" w:rsidR="001A276C" w:rsidRPr="00A35FC0" w:rsidRDefault="001A276C" w:rsidP="001A276C">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2A6A8E91" w14:textId="77777777" w:rsidR="001A276C" w:rsidRPr="00A35FC0" w:rsidRDefault="001A276C" w:rsidP="001A276C">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4EC28F1" w14:textId="77777777" w:rsidR="001A276C" w:rsidRPr="00077B07" w:rsidRDefault="001A276C" w:rsidP="001A276C">
      <w:pPr>
        <w:spacing w:before="560"/>
        <w:rPr>
          <w:rFonts w:eastAsia="MS PGothic" w:cs="Arial"/>
          <w:b/>
        </w:rPr>
      </w:pPr>
      <w:r w:rsidRPr="00077B07">
        <w:rPr>
          <w:rFonts w:eastAsia="MS PGothic" w:cs="Arial"/>
          <w:b/>
        </w:rPr>
        <w:t>Email/Post application:</w:t>
      </w:r>
    </w:p>
    <w:p w14:paraId="02EB7E58" w14:textId="77777777" w:rsidR="001A276C" w:rsidRDefault="001A276C" w:rsidP="001A276C">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1F5AB2D0" w14:textId="77777777" w:rsidR="001A276C" w:rsidRPr="007E4C61" w:rsidRDefault="001A276C" w:rsidP="001A276C">
      <w:pPr>
        <w:pStyle w:val="ListParagraph"/>
        <w:numPr>
          <w:ilvl w:val="0"/>
          <w:numId w:val="30"/>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758A9BEB" w14:textId="77777777" w:rsidR="001A276C" w:rsidRPr="00AF5FF1" w:rsidRDefault="001A276C" w:rsidP="001A276C">
      <w:pPr>
        <w:numPr>
          <w:ilvl w:val="0"/>
          <w:numId w:val="8"/>
        </w:numPr>
        <w:spacing w:before="120" w:after="120"/>
        <w:ind w:left="851" w:hanging="425"/>
        <w:rPr>
          <w:rFonts w:eastAsia="Arial" w:cs="Arial"/>
        </w:rPr>
      </w:pPr>
      <w:r w:rsidRPr="00AF5FF1">
        <w:rPr>
          <w:rFonts w:eastAsia="Arial" w:cs="Arial"/>
        </w:rPr>
        <w:t>A completed APP-GEN1 form</w:t>
      </w:r>
    </w:p>
    <w:p w14:paraId="618C8CB7" w14:textId="77777777" w:rsidR="001A276C" w:rsidRPr="00AF5FF1" w:rsidRDefault="001A276C" w:rsidP="001A276C">
      <w:pPr>
        <w:numPr>
          <w:ilvl w:val="0"/>
          <w:numId w:val="8"/>
        </w:numPr>
        <w:spacing w:before="120" w:after="120"/>
        <w:ind w:left="851" w:hanging="425"/>
        <w:rPr>
          <w:rFonts w:eastAsia="Arial" w:cs="Arial"/>
        </w:rPr>
      </w:pPr>
      <w:r w:rsidRPr="00AF5FF1">
        <w:rPr>
          <w:rFonts w:eastAsia="Arial" w:cs="Arial"/>
        </w:rPr>
        <w:t>Completed activity form(s)</w:t>
      </w:r>
    </w:p>
    <w:p w14:paraId="67FF3C8B" w14:textId="77777777" w:rsidR="001A276C" w:rsidRDefault="001A276C" w:rsidP="001A276C">
      <w:pPr>
        <w:numPr>
          <w:ilvl w:val="0"/>
          <w:numId w:val="8"/>
        </w:numPr>
        <w:spacing w:after="120"/>
        <w:ind w:left="851" w:hanging="425"/>
        <w:rPr>
          <w:rFonts w:eastAsia="Arial" w:cs="Arial"/>
        </w:rPr>
      </w:pPr>
      <w:r w:rsidRPr="00AF5FF1">
        <w:rPr>
          <w:rFonts w:eastAsia="Arial" w:cs="Arial"/>
        </w:rPr>
        <w:t>Any required supporting information</w:t>
      </w:r>
    </w:p>
    <w:p w14:paraId="45C28832" w14:textId="77777777" w:rsidR="001A276C" w:rsidRPr="00D95CAF" w:rsidRDefault="001A276C" w:rsidP="001A276C">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52EFCEFD" w14:textId="77777777" w:rsidR="001A276C" w:rsidRPr="00AF5FF1" w:rsidRDefault="001A276C" w:rsidP="001A276C">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4E49E2B" w14:textId="77777777" w:rsidR="001A276C" w:rsidRDefault="001A276C" w:rsidP="001A276C">
      <w:pPr>
        <w:numPr>
          <w:ilvl w:val="0"/>
          <w:numId w:val="4"/>
        </w:numPr>
        <w:spacing w:before="120" w:after="120"/>
        <w:ind w:left="851" w:hanging="425"/>
        <w:rPr>
          <w:rFonts w:eastAsia="Arial" w:cs="Arial"/>
        </w:rPr>
      </w:pPr>
      <w:r>
        <w:rPr>
          <w:rFonts w:eastAsia="Arial" w:cs="Arial"/>
        </w:rPr>
        <w:t>Completed variation form(s)</w:t>
      </w:r>
    </w:p>
    <w:p w14:paraId="6194C4CA" w14:textId="77777777" w:rsidR="001A276C" w:rsidRPr="00AF5FF1" w:rsidRDefault="001A276C" w:rsidP="001A276C">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234E6C2D" w14:textId="77777777" w:rsidR="001A276C" w:rsidRPr="00AF5FF1" w:rsidRDefault="001A276C" w:rsidP="001A276C">
      <w:pPr>
        <w:numPr>
          <w:ilvl w:val="0"/>
          <w:numId w:val="4"/>
        </w:numPr>
        <w:spacing w:after="120"/>
        <w:ind w:left="851" w:hanging="425"/>
        <w:rPr>
          <w:rFonts w:eastAsia="Arial" w:cs="Arial"/>
        </w:rPr>
      </w:pPr>
      <w:r w:rsidRPr="00AF5FF1">
        <w:rPr>
          <w:rFonts w:eastAsia="Arial" w:cs="Arial"/>
        </w:rPr>
        <w:t>Any required supporting information</w:t>
      </w:r>
    </w:p>
    <w:p w14:paraId="1298B851" w14:textId="77777777" w:rsidR="001A276C" w:rsidRPr="00A35FC0" w:rsidRDefault="001A276C" w:rsidP="001A276C">
      <w:pPr>
        <w:spacing w:before="360" w:after="120"/>
        <w:rPr>
          <w:rFonts w:eastAsia="Arial" w:cs="Arial"/>
        </w:rPr>
      </w:pPr>
      <w:r w:rsidRPr="00A35FC0">
        <w:rPr>
          <w:rFonts w:eastAsia="Arial" w:cs="Arial"/>
        </w:rPr>
        <w:t xml:space="preserve">Email and postal addresses for submitting your application are included in the APP-GEN1 form. </w:t>
      </w:r>
    </w:p>
    <w:p w14:paraId="07E3B739" w14:textId="6FEEA02C" w:rsidR="001A276C" w:rsidRPr="00EA0CD5" w:rsidRDefault="001A276C" w:rsidP="001A276C">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55635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20" w:name="_Toc170219354"/>
      <w:bookmarkStart w:id="21" w:name="_Toc198291376"/>
      <w:r>
        <w:lastRenderedPageBreak/>
        <w:t xml:space="preserve">Section 1 - </w:t>
      </w:r>
      <w:r w:rsidR="00464242">
        <w:t>Location of the activity</w:t>
      </w:r>
      <w:bookmarkEnd w:id="20"/>
      <w:bookmarkEnd w:id="21"/>
    </w:p>
    <w:p w14:paraId="18B93463" w14:textId="4C5055D3" w:rsidR="00640FF0" w:rsidRDefault="0072150B" w:rsidP="0036746E">
      <w:pPr>
        <w:pStyle w:val="Heading3"/>
        <w:numPr>
          <w:ilvl w:val="0"/>
          <w:numId w:val="0"/>
        </w:numPr>
        <w:spacing w:before="480"/>
      </w:pPr>
      <w:bookmarkStart w:id="22" w:name="_Toc198291377"/>
      <w:r>
        <w:t xml:space="preserve">1.1   </w:t>
      </w:r>
      <w:r w:rsidR="00640FF0">
        <w:t>Location description</w:t>
      </w:r>
      <w:bookmarkEnd w:id="22"/>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B57D97">
              <w:rPr>
                <w:rStyle w:val="PlaceholderText"/>
                <w:color w:val="767171" w:themeColor="background2" w:themeShade="80"/>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Pr="00B57D97" w:rsidRDefault="00C407CC" w:rsidP="00BB0C2A">
            <w:pPr>
              <w:spacing w:before="120" w:line="288" w:lineRule="auto"/>
              <w:rPr>
                <w:rStyle w:val="PlaceholderText"/>
                <w:color w:val="767171" w:themeColor="background2" w:themeShade="80"/>
              </w:rPr>
            </w:pPr>
            <w:r w:rsidRPr="00B57D97">
              <w:rPr>
                <w:rStyle w:val="PlaceholderText"/>
                <w:color w:val="767171" w:themeColor="background2" w:themeShade="80"/>
              </w:rPr>
              <w:t xml:space="preserve">(At least 2 letters followed by 8 digits, e.g. AB 1234 6789. </w:t>
            </w:r>
            <w:r w:rsidR="000B4567" w:rsidRPr="00B57D97">
              <w:rPr>
                <w:rStyle w:val="PlaceholderText"/>
                <w:color w:val="767171" w:themeColor="background2" w:themeShade="80"/>
              </w:rPr>
              <w:t xml:space="preserve">           </w:t>
            </w:r>
          </w:p>
          <w:p w14:paraId="562370C4" w14:textId="5EE09E2D" w:rsidR="002B5A01" w:rsidRPr="00B57D97" w:rsidRDefault="00C407CC" w:rsidP="00BB0C2A">
            <w:pPr>
              <w:spacing w:before="60" w:after="60" w:line="288" w:lineRule="auto"/>
              <w:rPr>
                <w:rFonts w:ascii="Arial" w:eastAsia="Times New Roman" w:hAnsi="Arial" w:cs="Arial"/>
                <w:b/>
                <w:bCs/>
                <w:color w:val="767171" w:themeColor="background2" w:themeShade="80"/>
                <w:lang w:eastAsia="en-GB"/>
              </w:rPr>
            </w:pPr>
            <w:r w:rsidRPr="00B57D97">
              <w:rPr>
                <w:rStyle w:val="PlaceholderText"/>
                <w:color w:val="767171" w:themeColor="background2" w:themeShade="80"/>
              </w:rPr>
              <w:t xml:space="preserve">You can use our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B57D97">
              <w:rPr>
                <w:rStyle w:val="PlaceholderText"/>
                <w:color w:val="767171" w:themeColor="background2" w:themeShade="80"/>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6D0FD38E" w:rsidR="00190C49" w:rsidRDefault="00190C49" w:rsidP="0036746E">
      <w:r>
        <w:br w:type="page"/>
      </w:r>
    </w:p>
    <w:p w14:paraId="69E7E73B" w14:textId="2014E73A" w:rsidR="00771DAD" w:rsidRDefault="00863321" w:rsidP="00BF50D8">
      <w:pPr>
        <w:pStyle w:val="Heading3"/>
        <w:numPr>
          <w:ilvl w:val="0"/>
          <w:numId w:val="0"/>
        </w:numPr>
      </w:pPr>
      <w:bookmarkStart w:id="23" w:name="_Toc198291378"/>
      <w:r>
        <w:lastRenderedPageBreak/>
        <w:t xml:space="preserve">1.2   </w:t>
      </w:r>
      <w:r w:rsidR="00BF50D8">
        <w:t>Activity location</w:t>
      </w:r>
      <w:bookmarkEnd w:id="23"/>
    </w:p>
    <w:p w14:paraId="1F319E24" w14:textId="665D3404" w:rsidR="006B0F06" w:rsidRDefault="006B0F06" w:rsidP="006B0F06">
      <w:pPr>
        <w:spacing w:before="240" w:after="120"/>
      </w:pPr>
      <w:bookmarkStart w:id="24" w:name="_Hlk193718802"/>
      <w:r>
        <w:t xml:space="preserve">Please complete </w:t>
      </w:r>
      <w:r w:rsidRPr="009A3987">
        <w:t xml:space="preserve">one of the following sections </w:t>
      </w:r>
      <w:r w:rsidR="00A91F1E">
        <w:t>based</w:t>
      </w:r>
      <w:r w:rsidRPr="009A3987">
        <w:t xml:space="preserve"> on the </w:t>
      </w:r>
      <w:r>
        <w:t>location of the sediment management activity:</w:t>
      </w:r>
    </w:p>
    <w:p w14:paraId="2FBB2EAC" w14:textId="2B8DE675" w:rsidR="006B0F06" w:rsidRDefault="006B0F06" w:rsidP="006B0F06">
      <w:pPr>
        <w:pStyle w:val="ListParagraph"/>
        <w:numPr>
          <w:ilvl w:val="0"/>
          <w:numId w:val="14"/>
        </w:numPr>
        <w:spacing w:before="60" w:after="60"/>
        <w:ind w:left="567" w:hanging="425"/>
        <w:contextualSpacing w:val="0"/>
        <w:rPr>
          <w:rFonts w:asciiTheme="majorHAnsi" w:hAnsiTheme="majorHAnsi" w:cstheme="majorHAnsi"/>
          <w:color w:val="000000"/>
        </w:rPr>
      </w:pPr>
      <w:r>
        <w:t xml:space="preserve">Section 1.2.1 – if your activity </w:t>
      </w:r>
      <w:r w:rsidR="00A91F1E">
        <w:t>takes place</w:t>
      </w:r>
      <w:r w:rsidR="009124F7">
        <w:t xml:space="preserve"> along</w:t>
      </w:r>
      <w:r>
        <w:rPr>
          <w:rFonts w:asciiTheme="majorHAnsi" w:hAnsiTheme="majorHAnsi" w:cstheme="majorHAnsi"/>
          <w:color w:val="000000"/>
        </w:rPr>
        <w:t xml:space="preserve"> a single continuous </w:t>
      </w:r>
      <w:r w:rsidRPr="000F4FC4">
        <w:rPr>
          <w:rFonts w:asciiTheme="majorHAnsi" w:hAnsiTheme="majorHAnsi" w:cstheme="majorHAnsi"/>
          <w:color w:val="000000"/>
        </w:rPr>
        <w:t>stretch</w:t>
      </w:r>
      <w:r w:rsidR="002C5C5D">
        <w:rPr>
          <w:rFonts w:asciiTheme="majorHAnsi" w:hAnsiTheme="majorHAnsi" w:cstheme="majorHAnsi"/>
          <w:color w:val="000000"/>
        </w:rPr>
        <w:t>.</w:t>
      </w:r>
    </w:p>
    <w:p w14:paraId="635D8EC8" w14:textId="3E06F265" w:rsidR="006B0F06" w:rsidRPr="006B0F06" w:rsidRDefault="006B0F06" w:rsidP="006B0F06">
      <w:pPr>
        <w:pStyle w:val="ListParagraph"/>
        <w:numPr>
          <w:ilvl w:val="0"/>
          <w:numId w:val="14"/>
        </w:numPr>
        <w:spacing w:before="60" w:after="60"/>
        <w:ind w:left="567" w:hanging="425"/>
        <w:contextualSpacing w:val="0"/>
        <w:rPr>
          <w:rFonts w:asciiTheme="majorHAnsi" w:hAnsiTheme="majorHAnsi" w:cstheme="majorHAnsi"/>
          <w:color w:val="000000"/>
        </w:rPr>
      </w:pPr>
      <w:r w:rsidRPr="006B0F06">
        <w:rPr>
          <w:rFonts w:asciiTheme="majorHAnsi" w:hAnsiTheme="majorHAnsi" w:cstheme="majorHAnsi"/>
          <w:color w:val="000000"/>
        </w:rPr>
        <w:t xml:space="preserve">Section 1.2.2 - </w:t>
      </w:r>
      <w:r>
        <w:t xml:space="preserve">if your activity </w:t>
      </w:r>
      <w:r w:rsidR="00EB3425">
        <w:t>takes place across</w:t>
      </w:r>
      <w:r>
        <w:t xml:space="preserve"> </w:t>
      </w:r>
      <w:r w:rsidRPr="006B0F06">
        <w:rPr>
          <w:rFonts w:asciiTheme="majorHAnsi" w:hAnsiTheme="majorHAnsi" w:cstheme="majorHAnsi"/>
          <w:color w:val="000000"/>
        </w:rPr>
        <w:t xml:space="preserve">multiple </w:t>
      </w:r>
      <w:r w:rsidR="00714319" w:rsidRPr="00166647">
        <w:t>lengths</w:t>
      </w:r>
      <w:r w:rsidR="002C5C5D">
        <w:t>.</w:t>
      </w:r>
    </w:p>
    <w:p w14:paraId="35957E68" w14:textId="38BA6FBE" w:rsidR="004C385E" w:rsidRDefault="00AC0D00" w:rsidP="006B0F06">
      <w:pPr>
        <w:spacing w:before="240"/>
      </w:pPr>
      <w:r>
        <w:rPr>
          <w:color w:val="000000"/>
        </w:rPr>
        <w:t>F</w:t>
      </w:r>
      <w:r w:rsidRPr="00BB328F">
        <w:rPr>
          <w:color w:val="000000"/>
        </w:rPr>
        <w:t xml:space="preserve">or each location where the activity will be carried </w:t>
      </w:r>
      <w:r w:rsidR="008C15D4">
        <w:rPr>
          <w:color w:val="000000"/>
        </w:rPr>
        <w:t>o</w:t>
      </w:r>
      <w:r w:rsidR="00CC77EC">
        <w:rPr>
          <w:color w:val="000000"/>
        </w:rPr>
        <w:t>ut</w:t>
      </w:r>
      <w:r>
        <w:rPr>
          <w:color w:val="000000"/>
        </w:rPr>
        <w:t>, p</w:t>
      </w:r>
      <w:r w:rsidRPr="00BB328F">
        <w:rPr>
          <w:color w:val="000000"/>
        </w:rPr>
        <w:t xml:space="preserve">lease </w:t>
      </w:r>
      <w:r>
        <w:rPr>
          <w:color w:val="000000"/>
        </w:rPr>
        <w:t xml:space="preserve">provide </w:t>
      </w:r>
      <w:r w:rsidRPr="00BB328F">
        <w:rPr>
          <w:color w:val="000000"/>
        </w:rPr>
        <w:t>the name of the waterbody</w:t>
      </w:r>
      <w:r>
        <w:rPr>
          <w:color w:val="000000"/>
        </w:rPr>
        <w:t xml:space="preserve">, </w:t>
      </w:r>
      <w:r w:rsidR="004C385E">
        <w:t xml:space="preserve">bed width and NGRs. Bed width is </w:t>
      </w:r>
      <w:r w:rsidR="004C385E" w:rsidRPr="00B623FB">
        <w:t>as measured from bank toe to bank toe</w:t>
      </w:r>
      <w:r w:rsidR="004C385E">
        <w:t>.</w:t>
      </w:r>
    </w:p>
    <w:p w14:paraId="27CF2023" w14:textId="0995341D" w:rsidR="00AC0D00" w:rsidRPr="00D45570" w:rsidRDefault="00AC0D00" w:rsidP="00B05925">
      <w:pPr>
        <w:spacing w:before="120"/>
      </w:pPr>
      <w:r w:rsidRPr="00BB328F">
        <w:rPr>
          <w:rFonts w:ascii="Arial" w:eastAsia="Times New Roman" w:hAnsi="Arial"/>
          <w:lang w:eastAsia="en-GB"/>
        </w:rPr>
        <w:t>You can use our</w:t>
      </w:r>
      <w:r>
        <w:rPr>
          <w:rFonts w:ascii="Arial" w:eastAsia="Times New Roman" w:hAnsi="Arial"/>
          <w:lang w:eastAsia="en-GB"/>
        </w:rPr>
        <w:t xml:space="preserve"> </w:t>
      </w:r>
      <w:hyperlink r:id="rId18" w:history="1">
        <w:r w:rsidRPr="00940757">
          <w:rPr>
            <w:rStyle w:val="Hyperlink"/>
            <w:bCs/>
            <w:iCs/>
          </w:rPr>
          <w:t>SEPA NGR Tool</w:t>
        </w:r>
      </w:hyperlink>
      <w:r w:rsidRPr="00BB328F">
        <w:rPr>
          <w:rFonts w:ascii="Arial" w:eastAsia="Times New Roman" w:hAnsi="Arial"/>
          <w:lang w:eastAsia="en-GB"/>
        </w:rPr>
        <w:t xml:space="preserve"> to</w:t>
      </w:r>
      <w:r w:rsidRPr="00BB328F">
        <w:rPr>
          <w:rFonts w:ascii="Arial" w:eastAsia="Times New Roman" w:hAnsi="Arial"/>
          <w:color w:val="016574"/>
          <w:lang w:eastAsia="en-GB"/>
        </w:rPr>
        <w:t xml:space="preserve"> </w:t>
      </w:r>
      <w:r w:rsidRPr="00BB328F">
        <w:rPr>
          <w:rFonts w:ascii="Arial" w:eastAsia="Times New Roman" w:hAnsi="Arial"/>
          <w:lang w:eastAsia="en-GB"/>
        </w:rPr>
        <w:t xml:space="preserve">find </w:t>
      </w:r>
      <w:r>
        <w:rPr>
          <w:rFonts w:ascii="Arial" w:eastAsia="Times New Roman" w:hAnsi="Arial"/>
          <w:lang w:eastAsia="en-GB"/>
        </w:rPr>
        <w:t>the</w:t>
      </w:r>
      <w:r w:rsidRPr="00BB328F">
        <w:rPr>
          <w:rFonts w:ascii="Arial" w:eastAsia="Times New Roman" w:hAnsi="Arial"/>
          <w:lang w:eastAsia="en-GB"/>
        </w:rPr>
        <w:t xml:space="preserv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E13615">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E13615">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6248D112" w14:textId="6F34A46E" w:rsidR="004D3592" w:rsidRDefault="004D3592" w:rsidP="001A276C">
      <w:pPr>
        <w:pStyle w:val="Heading4"/>
        <w:numPr>
          <w:ilvl w:val="0"/>
          <w:numId w:val="0"/>
        </w:numPr>
        <w:spacing w:before="720"/>
      </w:pPr>
      <w:bookmarkStart w:id="25" w:name="_Toc195526547"/>
      <w:bookmarkEnd w:id="24"/>
      <w:r>
        <w:t xml:space="preserve">1.2.1   </w:t>
      </w:r>
      <w:r w:rsidRPr="00B52B57">
        <w:t xml:space="preserve">Single </w:t>
      </w:r>
      <w:bookmarkEnd w:id="25"/>
      <w:r w:rsidR="00A2044D" w:rsidRPr="00A2044D">
        <w:t xml:space="preserve">continuous stretch </w:t>
      </w:r>
      <w:r>
        <w:t xml:space="preserve"> </w:t>
      </w:r>
    </w:p>
    <w:p w14:paraId="1E8996AD" w14:textId="6E986F7A" w:rsidR="004D3592" w:rsidRPr="00701B7F" w:rsidRDefault="004D3592" w:rsidP="001A276C">
      <w:pPr>
        <w:spacing w:after="240"/>
      </w:pPr>
      <w:r w:rsidRPr="00701B7F">
        <w:t xml:space="preserve">Please </w:t>
      </w:r>
      <w:r>
        <w:t xml:space="preserve">provide details </w:t>
      </w:r>
      <w:r w:rsidR="00BD7E5F" w:rsidRPr="00BD7E5F">
        <w:t>for the location of the sediment management</w:t>
      </w:r>
      <w:r w:rsidR="00CE0745">
        <w:t>.</w:t>
      </w:r>
      <w:r>
        <w:t xml:space="preserve"> </w:t>
      </w:r>
    </w:p>
    <w:p w14:paraId="1F663D59" w14:textId="1960733F" w:rsidR="004D3592" w:rsidRDefault="004D3592" w:rsidP="00864629">
      <w:pPr>
        <w:pStyle w:val="Caption"/>
        <w:keepNext/>
        <w:spacing w:before="12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2:</w:t>
      </w:r>
      <w:r w:rsidRPr="008207E1">
        <w:rPr>
          <w:b/>
          <w:bCs/>
          <w:i w:val="0"/>
          <w:iCs w:val="0"/>
          <w:color w:val="auto"/>
          <w:sz w:val="24"/>
          <w:szCs w:val="24"/>
        </w:rPr>
        <w:t xml:space="preserve"> </w:t>
      </w:r>
      <w:r w:rsidR="001915B6">
        <w:rPr>
          <w:b/>
          <w:bCs/>
          <w:i w:val="0"/>
          <w:iCs w:val="0"/>
          <w:color w:val="auto"/>
          <w:sz w:val="24"/>
          <w:szCs w:val="24"/>
        </w:rPr>
        <w:t xml:space="preserve">Single </w:t>
      </w:r>
      <w:r w:rsidR="00BD7E5F" w:rsidRPr="000F4FC4">
        <w:rPr>
          <w:b/>
          <w:bCs/>
          <w:i w:val="0"/>
          <w:iCs w:val="0"/>
          <w:color w:val="auto"/>
          <w:sz w:val="24"/>
          <w:szCs w:val="24"/>
        </w:rPr>
        <w:t>stretch</w:t>
      </w:r>
      <w:r w:rsidR="001915B6">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2: Single stretch details"/>
        <w:tblDescription w:val="The table consists of two columns: ‘Question’ and ‘Answer’. It collects single stretch details, including:&#10;- Name of the waterbody (e.g. watercourse or loch): A space in the 'Answer' column to enter the name of the waterbody.&#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10;&#10;"/>
      </w:tblPr>
      <w:tblGrid>
        <w:gridCol w:w="5030"/>
        <w:gridCol w:w="5039"/>
      </w:tblGrid>
      <w:tr w:rsidR="00AB3EF0" w:rsidRPr="00AE1DFE" w14:paraId="37F73085" w14:textId="77777777" w:rsidTr="00695B2A">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191363" w14:textId="77777777" w:rsidR="00AB3EF0" w:rsidRPr="00AE1DFE" w:rsidRDefault="00AB3EF0" w:rsidP="00AB3E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0098318" w14:textId="77777777" w:rsidR="00AB3EF0" w:rsidRPr="00AE1DFE" w:rsidRDefault="00AB3EF0" w:rsidP="00AB3EF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B3EF0" w14:paraId="113D6D87"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D4173" w14:textId="77777777" w:rsidR="00AB3EF0" w:rsidRDefault="00AB3EF0">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1494982B" w14:textId="1169BAD8" w:rsidR="00AB3EF0" w:rsidRPr="00440A44" w:rsidRDefault="00AB3EF0">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E76B9" w14:textId="77777777" w:rsidR="00AB3EF0" w:rsidRPr="00C066E2" w:rsidRDefault="00AB3EF0">
            <w:pPr>
              <w:spacing w:before="120" w:after="120" w:line="240" w:lineRule="auto"/>
              <w:rPr>
                <w:rFonts w:ascii="Arial" w:eastAsia="Times New Roman" w:hAnsi="Arial" w:cs="Arial"/>
                <w:color w:val="767171" w:themeColor="background2" w:themeShade="80"/>
                <w:lang w:eastAsia="en-GB"/>
              </w:rPr>
            </w:pPr>
          </w:p>
        </w:tc>
      </w:tr>
      <w:tr w:rsidR="00AB3EF0" w:rsidRPr="00AE1DFE" w14:paraId="7BF7A2E4"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8EBA70" w14:textId="7D7530E4" w:rsidR="00AB3EF0" w:rsidRDefault="00AB3EF0" w:rsidP="00B6318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w:t>
            </w:r>
            <w:r w:rsidR="00864629" w:rsidRPr="00B57D97">
              <w:rPr>
                <w:rFonts w:ascii="Arial" w:eastAsia="Times New Roman" w:hAnsi="Arial" w:cs="Arial"/>
                <w:color w:val="767171" w:themeColor="background2" w:themeShade="80"/>
                <w:lang w:eastAsia="en-GB"/>
              </w:rPr>
              <w:t xml:space="preserv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931774" w14:textId="77777777" w:rsidR="00AB3EF0" w:rsidRDefault="00AB3EF0">
            <w:pPr>
              <w:spacing w:before="120" w:after="120" w:line="240" w:lineRule="auto"/>
              <w:rPr>
                <w:rFonts w:ascii="Arial" w:eastAsia="Times New Roman" w:hAnsi="Arial" w:cs="Arial"/>
                <w:lang w:eastAsia="en-GB"/>
              </w:rPr>
            </w:pPr>
          </w:p>
        </w:tc>
      </w:tr>
      <w:tr w:rsidR="00AB3EF0" w:rsidRPr="00AE1DFE" w14:paraId="7140F69C"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30F84A" w14:textId="729E81A1" w:rsidR="00AB3EF0"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B22BA3" w14:textId="77777777" w:rsidR="00AB3EF0" w:rsidRDefault="00AB3EF0">
            <w:pPr>
              <w:spacing w:before="120" w:after="120" w:line="240" w:lineRule="auto"/>
              <w:rPr>
                <w:rFonts w:ascii="Arial" w:eastAsia="Times New Roman" w:hAnsi="Arial" w:cs="Arial"/>
                <w:lang w:eastAsia="en-GB"/>
              </w:rPr>
            </w:pPr>
          </w:p>
        </w:tc>
      </w:tr>
      <w:tr w:rsidR="00AB3EF0" w:rsidRPr="00AE1DFE" w14:paraId="5E9AC68E"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41BC2D" w14:textId="6E3CBB4B" w:rsidR="00AB3EF0"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00A2044D"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DCEDC7" w14:textId="77777777" w:rsidR="00AB3EF0" w:rsidRDefault="00AB3EF0">
            <w:pPr>
              <w:spacing w:before="120" w:after="120" w:line="240" w:lineRule="auto"/>
              <w:rPr>
                <w:rFonts w:ascii="Arial" w:eastAsia="Times New Roman" w:hAnsi="Arial" w:cs="Arial"/>
                <w:lang w:eastAsia="en-GB"/>
              </w:rPr>
            </w:pPr>
          </w:p>
        </w:tc>
      </w:tr>
      <w:tr w:rsidR="00AB3EF0" w:rsidRPr="00AE1DFE" w14:paraId="6AE5991D"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C01890" w14:textId="2AEA1E70" w:rsidR="00AB3EF0" w:rsidRPr="0010093C" w:rsidRDefault="00AB3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00A2044D"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7B4A7E" w14:textId="77777777" w:rsidR="00AB3EF0" w:rsidRPr="00AE1DFE" w:rsidRDefault="00AB3EF0">
            <w:pPr>
              <w:spacing w:before="120" w:after="120" w:line="240" w:lineRule="auto"/>
              <w:rPr>
                <w:rFonts w:ascii="Arial" w:eastAsia="Times New Roman" w:hAnsi="Arial" w:cs="Arial"/>
                <w:lang w:eastAsia="en-GB"/>
              </w:rPr>
            </w:pPr>
          </w:p>
        </w:tc>
      </w:tr>
    </w:tbl>
    <w:p w14:paraId="6108ECBF" w14:textId="77777777" w:rsidR="00AB3EF0" w:rsidRDefault="00AB3EF0" w:rsidP="00AB3EF0"/>
    <w:p w14:paraId="424F4FB1" w14:textId="77777777" w:rsidR="00F8050B" w:rsidRDefault="00F8050B" w:rsidP="00AB3EF0"/>
    <w:p w14:paraId="613AA699" w14:textId="77777777" w:rsidR="00F8050B" w:rsidRDefault="00F8050B" w:rsidP="00AB3EF0"/>
    <w:p w14:paraId="738259ED" w14:textId="3C6D326A" w:rsidR="00190C49" w:rsidRDefault="00190C49" w:rsidP="00AB3EF0">
      <w:r>
        <w:br w:type="page"/>
      </w:r>
    </w:p>
    <w:p w14:paraId="6709A725" w14:textId="3C383BCB" w:rsidR="004D3592" w:rsidRDefault="00CE0745" w:rsidP="00CE0745">
      <w:pPr>
        <w:pStyle w:val="Heading4"/>
        <w:numPr>
          <w:ilvl w:val="0"/>
          <w:numId w:val="0"/>
        </w:numPr>
      </w:pPr>
      <w:bookmarkStart w:id="26" w:name="_Toc178849648"/>
      <w:bookmarkStart w:id="27" w:name="_Toc178849649"/>
      <w:bookmarkStart w:id="28" w:name="_Toc195526548"/>
      <w:bookmarkEnd w:id="26"/>
      <w:bookmarkEnd w:id="27"/>
      <w:r>
        <w:lastRenderedPageBreak/>
        <w:t xml:space="preserve">1.2.2   </w:t>
      </w:r>
      <w:r w:rsidR="004D3592" w:rsidRPr="00396575">
        <w:t xml:space="preserve">Multiple </w:t>
      </w:r>
      <w:bookmarkEnd w:id="28"/>
      <w:r w:rsidR="00361C2B">
        <w:t>lengths</w:t>
      </w:r>
      <w:r w:rsidR="00864629" w:rsidRPr="00864629">
        <w:t xml:space="preserve"> </w:t>
      </w:r>
    </w:p>
    <w:p w14:paraId="26908081" w14:textId="77777777" w:rsidR="0099089E" w:rsidRDefault="00C960E1" w:rsidP="00C56A1E">
      <w:pPr>
        <w:spacing w:before="120" w:after="120"/>
      </w:pPr>
      <w:r w:rsidRPr="00051231">
        <w:t xml:space="preserve">You can carry out multiple lengths of </w:t>
      </w:r>
      <w:r>
        <w:t xml:space="preserve">sediment management </w:t>
      </w:r>
      <w:r w:rsidRPr="00051231">
        <w:t>within a single 500</w:t>
      </w:r>
      <w:r>
        <w:t xml:space="preserve"> </w:t>
      </w:r>
      <w:r w:rsidRPr="00051231">
        <w:t>m</w:t>
      </w:r>
      <w:r>
        <w:t xml:space="preserve">etre </w:t>
      </w:r>
      <w:r w:rsidRPr="00051231">
        <w:t>stretch o</w:t>
      </w:r>
      <w:r>
        <w:t>f</w:t>
      </w:r>
      <w:r w:rsidRPr="00051231">
        <w:t xml:space="preserve"> the same waterbody (watercourse or loch).</w:t>
      </w:r>
      <w:r w:rsidRPr="002D1AA5">
        <w:t xml:space="preserve"> </w:t>
      </w:r>
    </w:p>
    <w:p w14:paraId="4796469D" w14:textId="7F120DA7" w:rsidR="005560DA" w:rsidRDefault="00C960E1" w:rsidP="00C56A1E">
      <w:pPr>
        <w:spacing w:before="120" w:after="120"/>
      </w:pPr>
      <w:r w:rsidRPr="009A216E">
        <w:t xml:space="preserve">If you are </w:t>
      </w:r>
      <w:r>
        <w:t xml:space="preserve">carrying out sediment management in a stretch of more than </w:t>
      </w:r>
      <w:r w:rsidRPr="009A216E">
        <w:t xml:space="preserve">500m, you will need to </w:t>
      </w:r>
      <w:r>
        <w:t>complete a separate activity form</w:t>
      </w:r>
      <w:r w:rsidR="00C669FB">
        <w:t>, ex</w:t>
      </w:r>
      <w:r w:rsidR="007D6A8D">
        <w:t>cept when applying for:</w:t>
      </w:r>
    </w:p>
    <w:p w14:paraId="3DD16D37" w14:textId="654DE3C1" w:rsidR="00C960E1" w:rsidRPr="00EB7C40" w:rsidRDefault="00CB410B" w:rsidP="00C56A1E">
      <w:pPr>
        <w:pStyle w:val="List"/>
        <w:numPr>
          <w:ilvl w:val="0"/>
          <w:numId w:val="24"/>
        </w:numPr>
        <w:spacing w:before="120" w:after="120" w:line="360" w:lineRule="auto"/>
        <w:ind w:left="426" w:hanging="284"/>
      </w:pPr>
      <w:r>
        <w:t>S</w:t>
      </w:r>
      <w:r w:rsidR="00C960E1">
        <w:t>ediment removal from individual exposed sediment deposits within a continuous channel length of no more than 1 kilometre in any watercourse</w:t>
      </w:r>
      <w:r w:rsidR="00C56A1E">
        <w:t>,</w:t>
      </w:r>
      <w:r w:rsidR="00C960E1">
        <w:t xml:space="preserve"> where the authorised person cannot comply with </w:t>
      </w:r>
      <w:r w:rsidR="00930E39">
        <w:t xml:space="preserve">the </w:t>
      </w:r>
      <w:r w:rsidR="00C960E1">
        <w:t>registration standard conditions.  </w:t>
      </w:r>
    </w:p>
    <w:p w14:paraId="48B1E117" w14:textId="6A003674" w:rsidR="006F0434" w:rsidRDefault="00C960E1" w:rsidP="00C56A1E">
      <w:pPr>
        <w:spacing w:before="120" w:after="120"/>
        <w:rPr>
          <w:strike/>
        </w:rPr>
      </w:pPr>
      <w:bookmarkStart w:id="29" w:name="_Hlk193721284"/>
      <w:r w:rsidRPr="009A216E">
        <w:t xml:space="preserve">Please complete a </w:t>
      </w:r>
      <w:r>
        <w:t xml:space="preserve">separate </w:t>
      </w:r>
      <w:r w:rsidRPr="009A216E">
        <w:t>table for each location</w:t>
      </w:r>
      <w:r>
        <w:t>. Ensure that the same location reference</w:t>
      </w:r>
      <w:r w:rsidR="000A2FC5">
        <w:t xml:space="preserve"> (e.g. location 1, location 2, location 3) </w:t>
      </w:r>
      <w:r>
        <w:t xml:space="preserve">is used </w:t>
      </w:r>
      <w:r w:rsidR="000A2FC5">
        <w:t xml:space="preserve">in </w:t>
      </w:r>
      <w:r w:rsidR="00361C2B" w:rsidRPr="00361C2B">
        <w:t>Section 2.4</w:t>
      </w:r>
      <w:r w:rsidRPr="00361C2B">
        <w:t>.</w:t>
      </w:r>
      <w:r w:rsidRPr="000A2FC5">
        <w:rPr>
          <w:strike/>
        </w:rPr>
        <w:t xml:space="preserve">  </w:t>
      </w:r>
      <w:r w:rsidR="006F0434">
        <w:rPr>
          <w:strike/>
        </w:rPr>
        <w:t xml:space="preserve"> </w:t>
      </w:r>
    </w:p>
    <w:p w14:paraId="5F6DC05C" w14:textId="6B14FC61" w:rsidR="006F0434" w:rsidRDefault="006F0434" w:rsidP="00C56A1E">
      <w:pPr>
        <w:spacing w:before="120" w:after="120"/>
      </w:pPr>
      <w:r>
        <w:t xml:space="preserve">Bed width is </w:t>
      </w:r>
      <w:r w:rsidRPr="00B623FB">
        <w:t>as measured from bank toe to bank toe</w:t>
      </w:r>
      <w:r>
        <w:t>.</w:t>
      </w:r>
    </w:p>
    <w:p w14:paraId="59DF1F86" w14:textId="61197992" w:rsidR="00F56A95" w:rsidRDefault="00C960E1" w:rsidP="00C56A1E">
      <w:pPr>
        <w:spacing w:before="120" w:after="120"/>
        <w:rPr>
          <w:rFonts w:cs="Arial"/>
          <w:color w:val="000000"/>
        </w:rPr>
      </w:pPr>
      <w:r>
        <w:t xml:space="preserve">You </w:t>
      </w:r>
      <w:r w:rsidRPr="00BE332B">
        <w:rPr>
          <w:rFonts w:cs="Arial"/>
          <w:color w:val="000000"/>
        </w:rPr>
        <w:t xml:space="preserve">can include details for up to </w:t>
      </w:r>
      <w:r>
        <w:rPr>
          <w:rFonts w:cs="Arial"/>
          <w:color w:val="000000"/>
        </w:rPr>
        <w:t xml:space="preserve">three </w:t>
      </w:r>
      <w:r>
        <w:t xml:space="preserve">locations </w:t>
      </w:r>
      <w:r w:rsidRPr="00BE332B">
        <w:rPr>
          <w:rFonts w:cs="Arial"/>
          <w:color w:val="000000"/>
        </w:rPr>
        <w:t xml:space="preserve">in this section. </w:t>
      </w:r>
      <w:r w:rsidR="00F56A95" w:rsidRPr="0036746E">
        <w:rPr>
          <w:rFonts w:cs="Arial"/>
          <w:color w:val="000000"/>
        </w:rPr>
        <w:t>If you have more locations to include, please provide the details in Annex 1.</w:t>
      </w:r>
    </w:p>
    <w:bookmarkEnd w:id="29"/>
    <w:p w14:paraId="6B2F32A5" w14:textId="3F4982BF" w:rsidR="004D3592" w:rsidRDefault="004D3592" w:rsidP="002C118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3(a):</w:t>
      </w:r>
      <w:r w:rsidRPr="008207E1">
        <w:rPr>
          <w:b/>
          <w:bCs/>
          <w:i w:val="0"/>
          <w:iCs w:val="0"/>
          <w:color w:val="auto"/>
          <w:sz w:val="24"/>
          <w:szCs w:val="24"/>
        </w:rPr>
        <w:t xml:space="preserve"> </w:t>
      </w:r>
      <w:r>
        <w:rPr>
          <w:b/>
          <w:bCs/>
          <w:i w:val="0"/>
          <w:iCs w:val="0"/>
          <w:color w:val="auto"/>
          <w:sz w:val="24"/>
          <w:szCs w:val="24"/>
        </w:rPr>
        <w:t xml:space="preserve">Location 1 </w:t>
      </w:r>
      <w:r w:rsidR="001915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a): Location 1 details"/>
        <w:tblDescription w:val="The table consists of two columns: ‘Question’ and ‘Answer’. It collects details on location 1,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10;"/>
      </w:tblPr>
      <w:tblGrid>
        <w:gridCol w:w="5030"/>
        <w:gridCol w:w="5039"/>
      </w:tblGrid>
      <w:tr w:rsidR="001915B6" w:rsidRPr="00AE1DFE" w14:paraId="22CB0A4D" w14:textId="77777777" w:rsidTr="00695B2A">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C25A2B" w14:textId="77777777" w:rsidR="001915B6" w:rsidRPr="00AE1DFE" w:rsidRDefault="001915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0A2219" w14:textId="77777777" w:rsidR="001915B6" w:rsidRPr="00AE1DFE" w:rsidRDefault="001915B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915B6" w:rsidRPr="00C066E2" w14:paraId="3748107F"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56F10E" w14:textId="77777777" w:rsidR="001915B6" w:rsidRDefault="001915B6">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3C6A920F" w14:textId="77777777" w:rsidR="001915B6" w:rsidRPr="00440A44" w:rsidRDefault="001915B6">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721979" w14:textId="77777777" w:rsidR="001915B6" w:rsidRPr="00C066E2" w:rsidRDefault="001915B6">
            <w:pPr>
              <w:spacing w:before="120" w:after="120" w:line="240" w:lineRule="auto"/>
              <w:rPr>
                <w:rFonts w:ascii="Arial" w:eastAsia="Times New Roman" w:hAnsi="Arial" w:cs="Arial"/>
                <w:color w:val="767171" w:themeColor="background2" w:themeShade="80"/>
                <w:lang w:eastAsia="en-GB"/>
              </w:rPr>
            </w:pPr>
          </w:p>
        </w:tc>
      </w:tr>
      <w:tr w:rsidR="001915B6" w14:paraId="12A7AEC7"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ADB44C" w14:textId="77777777" w:rsidR="001915B6" w:rsidRDefault="001915B6">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EAB17C" w14:textId="77777777" w:rsidR="001915B6" w:rsidRDefault="001915B6">
            <w:pPr>
              <w:spacing w:before="120" w:after="120" w:line="240" w:lineRule="auto"/>
              <w:rPr>
                <w:rFonts w:ascii="Arial" w:eastAsia="Times New Roman" w:hAnsi="Arial" w:cs="Arial"/>
                <w:lang w:eastAsia="en-GB"/>
              </w:rPr>
            </w:pPr>
          </w:p>
        </w:tc>
      </w:tr>
      <w:tr w:rsidR="001915B6" w14:paraId="7D2B6B8C"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8BBC5" w14:textId="722B0540" w:rsidR="001915B6"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78463E" w14:textId="77777777" w:rsidR="001915B6" w:rsidRDefault="001915B6">
            <w:pPr>
              <w:spacing w:before="120" w:after="120" w:line="240" w:lineRule="auto"/>
              <w:rPr>
                <w:rFonts w:ascii="Arial" w:eastAsia="Times New Roman" w:hAnsi="Arial" w:cs="Arial"/>
                <w:lang w:eastAsia="en-GB"/>
              </w:rPr>
            </w:pPr>
          </w:p>
        </w:tc>
      </w:tr>
      <w:tr w:rsidR="001915B6" w14:paraId="249C7663"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9CE74" w14:textId="5FB2E866" w:rsidR="001915B6"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005B07B6"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01DD88" w14:textId="77777777" w:rsidR="001915B6" w:rsidRDefault="001915B6">
            <w:pPr>
              <w:spacing w:before="120" w:after="120" w:line="240" w:lineRule="auto"/>
              <w:rPr>
                <w:rFonts w:ascii="Arial" w:eastAsia="Times New Roman" w:hAnsi="Arial" w:cs="Arial"/>
                <w:lang w:eastAsia="en-GB"/>
              </w:rPr>
            </w:pPr>
          </w:p>
        </w:tc>
      </w:tr>
      <w:tr w:rsidR="001915B6" w:rsidRPr="00AE1DFE" w14:paraId="66541351"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766E7C" w14:textId="6D8A6AAB" w:rsidR="001915B6" w:rsidRPr="0010093C" w:rsidRDefault="001915B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005B07B6"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795F91" w14:textId="77777777" w:rsidR="001915B6" w:rsidRPr="00AE1DFE" w:rsidRDefault="001915B6">
            <w:pPr>
              <w:spacing w:before="120" w:after="120" w:line="240" w:lineRule="auto"/>
              <w:rPr>
                <w:rFonts w:ascii="Arial" w:eastAsia="Times New Roman" w:hAnsi="Arial" w:cs="Arial"/>
                <w:lang w:eastAsia="en-GB"/>
              </w:rPr>
            </w:pPr>
          </w:p>
        </w:tc>
      </w:tr>
    </w:tbl>
    <w:p w14:paraId="2ABA12C3" w14:textId="77777777" w:rsidR="001915B6" w:rsidRDefault="001915B6" w:rsidP="001915B6"/>
    <w:p w14:paraId="252F8598" w14:textId="77777777" w:rsidR="00EF7D57" w:rsidRDefault="00EF7D57" w:rsidP="001915B6"/>
    <w:p w14:paraId="3E313721" w14:textId="58834113" w:rsidR="00190C49" w:rsidRDefault="00190C49" w:rsidP="001915B6">
      <w:r>
        <w:br w:type="page"/>
      </w:r>
    </w:p>
    <w:p w14:paraId="0FEFD178" w14:textId="48BADB08" w:rsidR="00F058E5" w:rsidRDefault="00F058E5" w:rsidP="002C1185">
      <w:pPr>
        <w:pStyle w:val="Caption"/>
        <w:keepNext/>
        <w:spacing w:before="240" w:after="120"/>
        <w:rPr>
          <w:b/>
          <w:bCs/>
          <w:i w:val="0"/>
          <w:iCs w:val="0"/>
          <w:color w:val="auto"/>
          <w:sz w:val="24"/>
          <w:szCs w:val="24"/>
        </w:rPr>
      </w:pPr>
      <w:r>
        <w:rPr>
          <w:b/>
          <w:bCs/>
          <w:i w:val="0"/>
          <w:iCs w:val="0"/>
          <w:color w:val="auto"/>
          <w:sz w:val="24"/>
          <w:szCs w:val="24"/>
        </w:rPr>
        <w:lastRenderedPageBreak/>
        <w:t>T</w:t>
      </w:r>
      <w:r w:rsidRPr="008207E1">
        <w:rPr>
          <w:b/>
          <w:bCs/>
          <w:i w:val="0"/>
          <w:iCs w:val="0"/>
          <w:color w:val="auto"/>
          <w:sz w:val="24"/>
          <w:szCs w:val="24"/>
        </w:rPr>
        <w:t xml:space="preserve">able </w:t>
      </w:r>
      <w:r>
        <w:rPr>
          <w:b/>
          <w:bCs/>
          <w:i w:val="0"/>
          <w:iCs w:val="0"/>
          <w:color w:val="auto"/>
          <w:sz w:val="24"/>
          <w:szCs w:val="24"/>
        </w:rPr>
        <w:t>3(b):</w:t>
      </w:r>
      <w:r w:rsidRPr="008207E1">
        <w:rPr>
          <w:b/>
          <w:bCs/>
          <w:i w:val="0"/>
          <w:iCs w:val="0"/>
          <w:color w:val="auto"/>
          <w:sz w:val="24"/>
          <w:szCs w:val="24"/>
        </w:rPr>
        <w:t xml:space="preserve"> </w:t>
      </w:r>
      <w:r>
        <w:rPr>
          <w:b/>
          <w:bCs/>
          <w:i w:val="0"/>
          <w:iCs w:val="0"/>
          <w:color w:val="auto"/>
          <w:sz w:val="24"/>
          <w:szCs w:val="24"/>
        </w:rPr>
        <w:t xml:space="preserve">Location 2 </w:t>
      </w:r>
      <w:r w:rsidR="001915B6">
        <w:rPr>
          <w:b/>
          <w:bCs/>
          <w:i w:val="0"/>
          <w:iCs w:val="0"/>
          <w:color w:val="auto"/>
          <w:sz w:val="24"/>
          <w:szCs w:val="24"/>
        </w:rPr>
        <w:t>details</w:t>
      </w:r>
    </w:p>
    <w:tbl>
      <w:tblPr>
        <w:tblW w:w="4935" w:type="pct"/>
        <w:tblLayout w:type="fixed"/>
        <w:tblCellMar>
          <w:left w:w="0" w:type="dxa"/>
          <w:right w:w="0" w:type="dxa"/>
        </w:tblCellMar>
        <w:tblLook w:val="04A0" w:firstRow="1" w:lastRow="0" w:firstColumn="1" w:lastColumn="0" w:noHBand="0" w:noVBand="1"/>
        <w:tblCaption w:val="Table 3(b): Location 2 details"/>
        <w:tblDescription w:val="The table consists of two columns: ‘Question’ and ‘Answer’. It collects details on location 2,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
      </w:tblPr>
      <w:tblGrid>
        <w:gridCol w:w="5030"/>
        <w:gridCol w:w="5039"/>
      </w:tblGrid>
      <w:tr w:rsidR="00262951" w:rsidRPr="00AE1DFE" w14:paraId="4CA0AC81" w14:textId="77777777" w:rsidTr="00695B2A">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1606BA" w14:textId="77777777" w:rsidR="00262951" w:rsidRPr="00AE1DFE" w:rsidRDefault="0026295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0CE457" w14:textId="77777777" w:rsidR="00262951" w:rsidRPr="00AE1DFE" w:rsidRDefault="0026295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62951" w:rsidRPr="00C066E2" w14:paraId="68DE1CE5"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06B4F8" w14:textId="77777777" w:rsidR="00262951" w:rsidRDefault="00262951">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5B595B58" w14:textId="77777777" w:rsidR="00262951" w:rsidRPr="00440A44" w:rsidRDefault="00262951">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12233A" w14:textId="77777777" w:rsidR="00262951" w:rsidRPr="00C066E2" w:rsidRDefault="00262951">
            <w:pPr>
              <w:spacing w:before="120" w:after="120" w:line="240" w:lineRule="auto"/>
              <w:rPr>
                <w:rFonts w:ascii="Arial" w:eastAsia="Times New Roman" w:hAnsi="Arial" w:cs="Arial"/>
                <w:color w:val="767171" w:themeColor="background2" w:themeShade="80"/>
                <w:lang w:eastAsia="en-GB"/>
              </w:rPr>
            </w:pPr>
          </w:p>
        </w:tc>
      </w:tr>
      <w:tr w:rsidR="00EF7D57" w14:paraId="67CAC8FB"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075934" w14:textId="01FCCB05" w:rsidR="00EF7D57" w:rsidRDefault="00EF7D57" w:rsidP="00EF7D57">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F5FBD4" w14:textId="77777777" w:rsidR="00EF7D57" w:rsidRDefault="00EF7D57" w:rsidP="00EF7D57">
            <w:pPr>
              <w:spacing w:before="120" w:after="120" w:line="240" w:lineRule="auto"/>
              <w:rPr>
                <w:rFonts w:ascii="Arial" w:eastAsia="Times New Roman" w:hAnsi="Arial" w:cs="Arial"/>
                <w:lang w:eastAsia="en-GB"/>
              </w:rPr>
            </w:pPr>
          </w:p>
        </w:tc>
      </w:tr>
      <w:tr w:rsidR="00EF7D57" w14:paraId="6716FBB2"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8D44A2" w14:textId="1610A5C8" w:rsidR="00EF7D57"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8EF9ED" w14:textId="77777777" w:rsidR="00EF7D57" w:rsidRDefault="00EF7D57" w:rsidP="00EF7D57">
            <w:pPr>
              <w:spacing w:before="120" w:after="120" w:line="240" w:lineRule="auto"/>
              <w:rPr>
                <w:rFonts w:ascii="Arial" w:eastAsia="Times New Roman" w:hAnsi="Arial" w:cs="Arial"/>
                <w:lang w:eastAsia="en-GB"/>
              </w:rPr>
            </w:pPr>
          </w:p>
        </w:tc>
      </w:tr>
      <w:tr w:rsidR="00EF7D57" w14:paraId="3AABB2A2"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2CC94" w14:textId="0AF3A560" w:rsidR="00EF7D57"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2F3FB5" w14:textId="77777777" w:rsidR="00EF7D57" w:rsidRDefault="00EF7D57" w:rsidP="00EF7D57">
            <w:pPr>
              <w:spacing w:before="120" w:after="120" w:line="240" w:lineRule="auto"/>
              <w:rPr>
                <w:rFonts w:ascii="Arial" w:eastAsia="Times New Roman" w:hAnsi="Arial" w:cs="Arial"/>
                <w:lang w:eastAsia="en-GB"/>
              </w:rPr>
            </w:pPr>
          </w:p>
        </w:tc>
      </w:tr>
      <w:tr w:rsidR="00EF7D57" w:rsidRPr="00AE1DFE" w14:paraId="7A37D904"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0CD50" w14:textId="0EB774D8" w:rsidR="00EF7D57" w:rsidRPr="0010093C"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015573" w14:textId="77777777" w:rsidR="00EF7D57" w:rsidRPr="00AE1DFE" w:rsidRDefault="00EF7D57" w:rsidP="00EF7D57">
            <w:pPr>
              <w:spacing w:before="120" w:after="120" w:line="240" w:lineRule="auto"/>
              <w:rPr>
                <w:rFonts w:ascii="Arial" w:eastAsia="Times New Roman" w:hAnsi="Arial" w:cs="Arial"/>
                <w:lang w:eastAsia="en-GB"/>
              </w:rPr>
            </w:pPr>
          </w:p>
        </w:tc>
      </w:tr>
    </w:tbl>
    <w:p w14:paraId="470D4FCF" w14:textId="77777777" w:rsidR="00EF7D57" w:rsidRDefault="00EF7D57" w:rsidP="005246E7">
      <w:pPr>
        <w:pStyle w:val="Caption"/>
        <w:keepNext/>
        <w:spacing w:before="240" w:after="120"/>
        <w:rPr>
          <w:b/>
          <w:bCs/>
          <w:i w:val="0"/>
          <w:iCs w:val="0"/>
          <w:color w:val="auto"/>
          <w:sz w:val="24"/>
          <w:szCs w:val="24"/>
        </w:rPr>
      </w:pPr>
    </w:p>
    <w:p w14:paraId="6E4A6219" w14:textId="64BB9ABB" w:rsidR="005246E7" w:rsidRDefault="005246E7" w:rsidP="005246E7">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3(c):</w:t>
      </w:r>
      <w:r w:rsidRPr="008207E1">
        <w:rPr>
          <w:b/>
          <w:bCs/>
          <w:i w:val="0"/>
          <w:iCs w:val="0"/>
          <w:color w:val="auto"/>
          <w:sz w:val="24"/>
          <w:szCs w:val="24"/>
        </w:rPr>
        <w:t xml:space="preserve"> </w:t>
      </w:r>
      <w:r>
        <w:rPr>
          <w:b/>
          <w:bCs/>
          <w:i w:val="0"/>
          <w:iCs w:val="0"/>
          <w:color w:val="auto"/>
          <w:sz w:val="24"/>
          <w:szCs w:val="24"/>
        </w:rPr>
        <w:t>Location 3 details</w:t>
      </w:r>
    </w:p>
    <w:tbl>
      <w:tblPr>
        <w:tblW w:w="4935" w:type="pct"/>
        <w:tblLayout w:type="fixed"/>
        <w:tblCellMar>
          <w:left w:w="0" w:type="dxa"/>
          <w:right w:w="0" w:type="dxa"/>
        </w:tblCellMar>
        <w:tblLook w:val="04A0" w:firstRow="1" w:lastRow="0" w:firstColumn="1" w:lastColumn="0" w:noHBand="0" w:noVBand="1"/>
        <w:tblCaption w:val="Table 3(c): Location 3 details"/>
        <w:tblDescription w:val="The table consists of two columns: ‘Question’ and ‘Answer’. It collects details on location 3,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
      </w:tblPr>
      <w:tblGrid>
        <w:gridCol w:w="5030"/>
        <w:gridCol w:w="5039"/>
      </w:tblGrid>
      <w:tr w:rsidR="005246E7" w:rsidRPr="00AE1DFE" w14:paraId="224FDD78" w14:textId="77777777" w:rsidTr="00695B2A">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A240EF" w14:textId="77777777" w:rsidR="005246E7" w:rsidRPr="00AE1DFE" w:rsidRDefault="005246E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A1E160" w14:textId="77777777" w:rsidR="005246E7" w:rsidRPr="00AE1DFE" w:rsidRDefault="005246E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46E7" w:rsidRPr="00C066E2" w14:paraId="489AA3FD"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F003E8" w14:textId="77777777" w:rsidR="005246E7" w:rsidRDefault="005246E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4ED2C7C7" w14:textId="77777777" w:rsidR="005246E7" w:rsidRPr="00440A44" w:rsidRDefault="005246E7">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46F7BC" w14:textId="77777777" w:rsidR="005246E7" w:rsidRPr="00C066E2" w:rsidRDefault="005246E7">
            <w:pPr>
              <w:spacing w:before="120" w:after="120" w:line="240" w:lineRule="auto"/>
              <w:rPr>
                <w:rFonts w:ascii="Arial" w:eastAsia="Times New Roman" w:hAnsi="Arial" w:cs="Arial"/>
                <w:color w:val="767171" w:themeColor="background2" w:themeShade="80"/>
                <w:lang w:eastAsia="en-GB"/>
              </w:rPr>
            </w:pPr>
          </w:p>
        </w:tc>
      </w:tr>
      <w:tr w:rsidR="00EF7D57" w14:paraId="78F97A68"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91FFB1" w14:textId="1DB72D8E" w:rsidR="00EF7D57" w:rsidRDefault="00EF7D57" w:rsidP="00EF7D57">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C52ABF">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0B20E3" w14:textId="77777777" w:rsidR="00EF7D57" w:rsidRDefault="00EF7D57" w:rsidP="00EF7D57">
            <w:pPr>
              <w:spacing w:before="120" w:after="120" w:line="240" w:lineRule="auto"/>
              <w:rPr>
                <w:rFonts w:ascii="Arial" w:eastAsia="Times New Roman" w:hAnsi="Arial" w:cs="Arial"/>
                <w:lang w:eastAsia="en-GB"/>
              </w:rPr>
            </w:pPr>
          </w:p>
        </w:tc>
      </w:tr>
      <w:tr w:rsidR="00EF7D57" w14:paraId="34891852"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9CEBC" w14:textId="28275F4B" w:rsidR="00EF7D57"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DCCBF3" w14:textId="77777777" w:rsidR="00EF7D57" w:rsidRDefault="00EF7D57" w:rsidP="00EF7D57">
            <w:pPr>
              <w:spacing w:before="120" w:after="120" w:line="240" w:lineRule="auto"/>
              <w:rPr>
                <w:rFonts w:ascii="Arial" w:eastAsia="Times New Roman" w:hAnsi="Arial" w:cs="Arial"/>
                <w:lang w:eastAsia="en-GB"/>
              </w:rPr>
            </w:pPr>
          </w:p>
        </w:tc>
      </w:tr>
      <w:tr w:rsidR="00EF7D57" w14:paraId="06606493"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76E2FA" w14:textId="7CCEAC1D" w:rsidR="00EF7D57"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Pr="00C52ABF">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EE347D" w14:textId="77777777" w:rsidR="00EF7D57" w:rsidRDefault="00EF7D57" w:rsidP="00EF7D57">
            <w:pPr>
              <w:spacing w:before="120" w:after="120" w:line="240" w:lineRule="auto"/>
              <w:rPr>
                <w:rFonts w:ascii="Arial" w:eastAsia="Times New Roman" w:hAnsi="Arial" w:cs="Arial"/>
                <w:lang w:eastAsia="en-GB"/>
              </w:rPr>
            </w:pPr>
          </w:p>
        </w:tc>
      </w:tr>
      <w:tr w:rsidR="00EF7D57" w:rsidRPr="00AE1DFE" w14:paraId="364321E3" w14:textId="77777777" w:rsidTr="00695B2A">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F019E" w14:textId="6899817E" w:rsidR="00EF7D57" w:rsidRPr="0010093C" w:rsidRDefault="00EF7D57" w:rsidP="00EF7D5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Pr="00C52ABF">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EDD64D" w14:textId="77777777" w:rsidR="00EF7D57" w:rsidRPr="00AE1DFE" w:rsidRDefault="00EF7D57" w:rsidP="00EF7D57">
            <w:pPr>
              <w:spacing w:before="120" w:after="120" w:line="240" w:lineRule="auto"/>
              <w:rPr>
                <w:rFonts w:ascii="Arial" w:eastAsia="Times New Roman" w:hAnsi="Arial" w:cs="Arial"/>
                <w:lang w:eastAsia="en-GB"/>
              </w:rPr>
            </w:pPr>
          </w:p>
        </w:tc>
      </w:tr>
    </w:tbl>
    <w:p w14:paraId="6D4C2FC0" w14:textId="77777777" w:rsidR="005246E7" w:rsidRDefault="005246E7" w:rsidP="005246E7"/>
    <w:p w14:paraId="0B421074" w14:textId="77777777" w:rsidR="005246E7" w:rsidRDefault="005246E7" w:rsidP="005246E7"/>
    <w:p w14:paraId="7777603C" w14:textId="77777777" w:rsidR="005246E7" w:rsidRDefault="005246E7" w:rsidP="005246E7"/>
    <w:p w14:paraId="40FD09E1" w14:textId="77777777" w:rsidR="005246E7" w:rsidRDefault="005246E7" w:rsidP="005246E7"/>
    <w:p w14:paraId="725A9822" w14:textId="77777777" w:rsidR="005246E7" w:rsidRDefault="005246E7" w:rsidP="005246E7"/>
    <w:p w14:paraId="3139E4F5" w14:textId="77777777" w:rsidR="005246E7" w:rsidRDefault="005246E7" w:rsidP="005246E7"/>
    <w:p w14:paraId="52ECD6F7" w14:textId="77777777" w:rsidR="005246E7" w:rsidRDefault="005246E7" w:rsidP="005246E7"/>
    <w:p w14:paraId="042DD423" w14:textId="0F14D3D8" w:rsidR="00190C49" w:rsidRDefault="00190C49" w:rsidP="005246E7">
      <w:r>
        <w:br w:type="page"/>
      </w:r>
    </w:p>
    <w:p w14:paraId="7645E0C4" w14:textId="76F9EED4" w:rsidR="00FE6DFA" w:rsidRPr="00056B46" w:rsidRDefault="00771DAD" w:rsidP="0022529D">
      <w:pPr>
        <w:pStyle w:val="Heading2"/>
        <w:numPr>
          <w:ilvl w:val="0"/>
          <w:numId w:val="0"/>
        </w:numPr>
        <w:spacing w:after="360" w:line="360" w:lineRule="auto"/>
      </w:pPr>
      <w:bookmarkStart w:id="30" w:name="_Toc198291379"/>
      <w:r>
        <w:lastRenderedPageBreak/>
        <w:t xml:space="preserve">Section 2 - </w:t>
      </w:r>
      <w:r w:rsidR="00F836C3">
        <w:t>About your proposed activities</w:t>
      </w:r>
      <w:bookmarkStart w:id="31" w:name="_Toc170219351"/>
      <w:bookmarkEnd w:id="30"/>
    </w:p>
    <w:p w14:paraId="67EDB2BC" w14:textId="79ABF335" w:rsidR="00F836C3" w:rsidRPr="00A80F3F" w:rsidRDefault="00FE6DFA" w:rsidP="004F6A83">
      <w:pPr>
        <w:pStyle w:val="Heading3"/>
        <w:numPr>
          <w:ilvl w:val="0"/>
          <w:numId w:val="0"/>
        </w:numPr>
      </w:pPr>
      <w:bookmarkStart w:id="32" w:name="_Toc198291380"/>
      <w:r w:rsidRPr="00A80F3F">
        <w:t>2.1</w:t>
      </w:r>
      <w:r w:rsidR="005E0776">
        <w:t xml:space="preserve">   </w:t>
      </w:r>
      <w:proofErr w:type="gramStart"/>
      <w:r w:rsidR="003B2CF0">
        <w:t>N</w:t>
      </w:r>
      <w:r w:rsidR="00CF2A69" w:rsidRPr="00A80F3F">
        <w:t>on-technical</w:t>
      </w:r>
      <w:proofErr w:type="gramEnd"/>
      <w:r w:rsidR="00F836C3" w:rsidRPr="00A80F3F">
        <w:t xml:space="preserve"> summary</w:t>
      </w:r>
      <w:bookmarkEnd w:id="31"/>
      <w:bookmarkEnd w:id="32"/>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27E7B417" w14:textId="454293BE" w:rsidR="00830516" w:rsidRPr="004A1B7F" w:rsidRDefault="007E76AF" w:rsidP="00190C49">
      <w:pPr>
        <w:pStyle w:val="Heading3"/>
        <w:numPr>
          <w:ilvl w:val="0"/>
          <w:numId w:val="0"/>
        </w:numPr>
        <w:spacing w:before="600"/>
      </w:pPr>
      <w:bookmarkStart w:id="33" w:name="_Toc198291381"/>
      <w:r>
        <w:t>2.2</w:t>
      </w:r>
      <w:r w:rsidRPr="004A1B7F">
        <w:t xml:space="preserve">   </w:t>
      </w:r>
      <w:r w:rsidR="00830516">
        <w:t>Type</w:t>
      </w:r>
      <w:r w:rsidR="008C75CA">
        <w:t>s</w:t>
      </w:r>
      <w:r w:rsidR="00830516">
        <w:t xml:space="preserve"> of </w:t>
      </w:r>
      <w:r w:rsidR="006749A1">
        <w:t>sediment management</w:t>
      </w:r>
      <w:bookmarkEnd w:id="33"/>
    </w:p>
    <w:p w14:paraId="7133441E" w14:textId="75F3A5B4" w:rsidR="00047523" w:rsidRDefault="00830516" w:rsidP="00830516">
      <w:pPr>
        <w:spacing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66E9BBC3" wp14:editId="68CA4706">
                <wp:simplePos x="0" y="0"/>
                <wp:positionH relativeFrom="margin">
                  <wp:posOffset>635</wp:posOffset>
                </wp:positionH>
                <wp:positionV relativeFrom="paragraph">
                  <wp:posOffset>354330</wp:posOffset>
                </wp:positionV>
                <wp:extent cx="6399530" cy="3987800"/>
                <wp:effectExtent l="0" t="0" r="20320" b="12700"/>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987800"/>
                        </a:xfrm>
                        <a:prstGeom prst="rect">
                          <a:avLst/>
                        </a:prstGeom>
                        <a:solidFill>
                          <a:srgbClr val="FFFFFF"/>
                        </a:solidFill>
                        <a:ln w="19050">
                          <a:solidFill>
                            <a:schemeClr val="accent2"/>
                          </a:solidFill>
                          <a:miter lim="800000"/>
                          <a:headEnd/>
                          <a:tailEnd/>
                        </a:ln>
                      </wps:spPr>
                      <wps:txbx>
                        <w:txbxContent>
                          <w:p w14:paraId="3781FD97" w14:textId="6EB3DD8C" w:rsidR="00513643" w:rsidRPr="00C742FA" w:rsidRDefault="00513643" w:rsidP="00005091">
                            <w:pPr>
                              <w:pStyle w:val="ListParagraph"/>
                              <w:numPr>
                                <w:ilvl w:val="0"/>
                                <w:numId w:val="10"/>
                              </w:numPr>
                              <w:spacing w:before="120" w:line="240" w:lineRule="auto"/>
                              <w:ind w:left="426" w:hanging="284"/>
                              <w:contextualSpacing w:val="0"/>
                            </w:pPr>
                            <w:r>
                              <w:rPr>
                                <w:rFonts w:cs="Arial"/>
                                <w:b/>
                              </w:rPr>
                              <w:t xml:space="preserve">Sediment </w:t>
                            </w:r>
                            <w:r w:rsidR="008C0315">
                              <w:rPr>
                                <w:rFonts w:cs="Arial"/>
                                <w:b/>
                              </w:rPr>
                              <w:t>removal</w:t>
                            </w:r>
                            <w:r>
                              <w:rPr>
                                <w:rFonts w:cs="Arial"/>
                                <w:b/>
                              </w:rPr>
                              <w:t xml:space="preserve"> </w:t>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244624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EA4AAC" w14:textId="68585D47" w:rsidR="00513643" w:rsidRDefault="00513643" w:rsidP="00005091">
                            <w:pPr>
                              <w:pStyle w:val="ListParagraph"/>
                              <w:spacing w:after="120" w:line="240" w:lineRule="auto"/>
                              <w:ind w:left="425"/>
                              <w:contextualSpacing w:val="0"/>
                              <w:rPr>
                                <w:rFonts w:cs="Arial"/>
                                <w:bCs/>
                              </w:rPr>
                            </w:pPr>
                            <w:r>
                              <w:rPr>
                                <w:rFonts w:cs="Arial"/>
                                <w:bCs/>
                              </w:rPr>
                              <w:t>(</w:t>
                            </w:r>
                            <w:r w:rsidR="00D8173E" w:rsidRPr="00D8173E">
                              <w:rPr>
                                <w:rFonts w:cs="Arial"/>
                                <w:bCs/>
                              </w:rPr>
                              <w:t>this can include the reintroduction of removed sediment</w:t>
                            </w:r>
                            <w:r>
                              <w:rPr>
                                <w:rFonts w:cs="Arial"/>
                                <w:bCs/>
                              </w:rPr>
                              <w:t>)</w:t>
                            </w:r>
                          </w:p>
                          <w:p w14:paraId="073F6089" w14:textId="5CBFAF35" w:rsidR="00513643" w:rsidRPr="00646918" w:rsidRDefault="00FE70D7" w:rsidP="00D8173E">
                            <w:pPr>
                              <w:pStyle w:val="ListParagraph"/>
                              <w:spacing w:after="240" w:line="240" w:lineRule="auto"/>
                              <w:ind w:left="425"/>
                              <w:contextualSpacing w:val="0"/>
                            </w:pPr>
                            <w:r>
                              <w:rPr>
                                <w:rFonts w:cs="Arial"/>
                                <w:bCs/>
                              </w:rPr>
                              <w:t>(</w:t>
                            </w:r>
                            <w:r w:rsidR="00513643">
                              <w:rPr>
                                <w:rFonts w:cs="Arial"/>
                                <w:bCs/>
                              </w:rPr>
                              <w:t>Complete Section 2.</w:t>
                            </w:r>
                            <w:r w:rsidR="00005091">
                              <w:rPr>
                                <w:rFonts w:cs="Arial"/>
                                <w:bCs/>
                              </w:rPr>
                              <w:t>3</w:t>
                            </w:r>
                            <w:r w:rsidR="00513643">
                              <w:rPr>
                                <w:rFonts w:cs="Arial"/>
                                <w:bCs/>
                              </w:rPr>
                              <w:t>, then proceed to Section 2.</w:t>
                            </w:r>
                            <w:r w:rsidR="00361C2B">
                              <w:rPr>
                                <w:rFonts w:cs="Arial"/>
                                <w:bCs/>
                              </w:rPr>
                              <w:t>5</w:t>
                            </w:r>
                            <w:r w:rsidR="00513643">
                              <w:rPr>
                                <w:rFonts w:cs="Arial"/>
                                <w:bCs/>
                              </w:rPr>
                              <w:t>)</w:t>
                            </w:r>
                          </w:p>
                          <w:p w14:paraId="25B361BE" w14:textId="64340EAE" w:rsidR="00830516" w:rsidRDefault="00293322" w:rsidP="00D8173E">
                            <w:pPr>
                              <w:pStyle w:val="BodyText1"/>
                              <w:numPr>
                                <w:ilvl w:val="0"/>
                                <w:numId w:val="10"/>
                              </w:numPr>
                              <w:spacing w:before="480" w:after="0" w:line="240" w:lineRule="auto"/>
                              <w:ind w:left="426" w:hanging="284"/>
                              <w:rPr>
                                <w:rFonts w:cs="Arial"/>
                              </w:rPr>
                            </w:pPr>
                            <w:r w:rsidRPr="00293322">
                              <w:rPr>
                                <w:rFonts w:cs="Arial"/>
                                <w:b/>
                              </w:rPr>
                              <w:t>Sediment reintroduction</w:t>
                            </w:r>
                            <w:r w:rsidR="00666D0E">
                              <w:rPr>
                                <w:rFonts w:cs="Arial"/>
                                <w:b/>
                              </w:rPr>
                              <w:t xml:space="preserve"> </w:t>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372E259"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005091">
                              <w:rPr>
                                <w:rFonts w:cs="Arial"/>
                                <w:bCs/>
                              </w:rPr>
                              <w:t>4</w:t>
                            </w:r>
                            <w:r w:rsidR="00380852">
                              <w:rPr>
                                <w:rFonts w:cs="Arial"/>
                                <w:bCs/>
                              </w:rPr>
                              <w:t>, then proceed to Section</w:t>
                            </w:r>
                            <w:r w:rsidR="006E1E9A">
                              <w:rPr>
                                <w:rFonts w:cs="Arial"/>
                                <w:bCs/>
                              </w:rPr>
                              <w:t xml:space="preserve"> 2.</w:t>
                            </w:r>
                            <w:r w:rsidR="00361C2B">
                              <w:rPr>
                                <w:rFonts w:cs="Arial"/>
                                <w:bCs/>
                              </w:rPr>
                              <w:t>5</w:t>
                            </w:r>
                            <w:r>
                              <w:rPr>
                                <w:rFonts w:cs="Arial"/>
                                <w:bCs/>
                              </w:rPr>
                              <w:t>)</w:t>
                            </w:r>
                          </w:p>
                          <w:p w14:paraId="6C96F4CB" w14:textId="491D30BB" w:rsidR="00830516" w:rsidRPr="00C742FA" w:rsidRDefault="008C03F9" w:rsidP="00D8173E">
                            <w:pPr>
                              <w:pStyle w:val="ListParagraph"/>
                              <w:numPr>
                                <w:ilvl w:val="0"/>
                                <w:numId w:val="10"/>
                              </w:numPr>
                              <w:spacing w:before="480" w:line="240" w:lineRule="auto"/>
                              <w:ind w:left="426" w:hanging="284"/>
                              <w:contextualSpacing w:val="0"/>
                            </w:pPr>
                            <w:r>
                              <w:rPr>
                                <w:rFonts w:cs="Arial"/>
                                <w:b/>
                              </w:rPr>
                              <w:t xml:space="preserve">Sediment addition </w:t>
                            </w:r>
                            <w:r>
                              <w:rPr>
                                <w:rFonts w:cs="Arial"/>
                                <w:b/>
                              </w:rPr>
                              <w:tab/>
                            </w:r>
                            <w:r>
                              <w:rPr>
                                <w:rFonts w:cs="Arial"/>
                                <w:b/>
                              </w:rPr>
                              <w:tab/>
                            </w:r>
                            <w:r>
                              <w:rPr>
                                <w:rFonts w:cs="Arial"/>
                                <w:b/>
                              </w:rPr>
                              <w:tab/>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6F0E5A53" w:rsidR="00011153" w:rsidRPr="00646918" w:rsidRDefault="00D8173E" w:rsidP="00C25704">
                            <w:pPr>
                              <w:pStyle w:val="ListParagraph"/>
                              <w:spacing w:after="480" w:line="240" w:lineRule="auto"/>
                              <w:ind w:left="425"/>
                              <w:contextualSpacing w:val="0"/>
                            </w:pPr>
                            <w:r>
                              <w:rPr>
                                <w:rFonts w:cs="Arial"/>
                                <w:bCs/>
                              </w:rPr>
                              <w:t>(</w:t>
                            </w:r>
                            <w:r w:rsidR="006E1E9A">
                              <w:rPr>
                                <w:rFonts w:cs="Arial"/>
                                <w:bCs/>
                              </w:rPr>
                              <w:t>Complete</w:t>
                            </w:r>
                            <w:r w:rsidR="00011153">
                              <w:rPr>
                                <w:rFonts w:cs="Arial"/>
                                <w:bCs/>
                              </w:rPr>
                              <w:t xml:space="preserve"> Section 2.</w:t>
                            </w:r>
                            <w:r w:rsidR="00361C2B">
                              <w:rPr>
                                <w:rFonts w:cs="Arial"/>
                                <w:bCs/>
                              </w:rPr>
                              <w:t>4</w:t>
                            </w:r>
                            <w:r w:rsidR="00380852">
                              <w:rPr>
                                <w:rFonts w:cs="Arial"/>
                                <w:bCs/>
                              </w:rPr>
                              <w:t>, then proceed to Section</w:t>
                            </w:r>
                            <w:r w:rsidR="005B18B3">
                              <w:rPr>
                                <w:rFonts w:cs="Arial"/>
                                <w:bCs/>
                              </w:rPr>
                              <w:t xml:space="preserve"> 2.</w:t>
                            </w:r>
                            <w:r w:rsidR="00361C2B">
                              <w:rPr>
                                <w:rFonts w:cs="Arial"/>
                                <w:bCs/>
                              </w:rPr>
                              <w:t>5</w:t>
                            </w:r>
                            <w:r w:rsidR="00011153">
                              <w:rPr>
                                <w:rFonts w:cs="Arial"/>
                                <w:bCs/>
                              </w:rPr>
                              <w:t>)</w:t>
                            </w:r>
                          </w:p>
                          <w:p w14:paraId="77068455" w14:textId="2B7525CF" w:rsidR="00D8173E" w:rsidRPr="00646918" w:rsidRDefault="00D8173E" w:rsidP="00D8173E">
                            <w:pPr>
                              <w:pStyle w:val="ListParagraph"/>
                              <w:numPr>
                                <w:ilvl w:val="0"/>
                                <w:numId w:val="11"/>
                              </w:numPr>
                              <w:spacing w:before="120" w:after="480" w:line="240" w:lineRule="auto"/>
                              <w:ind w:left="426" w:hanging="284"/>
                              <w:contextualSpacing w:val="0"/>
                            </w:pPr>
                            <w:r>
                              <w:rPr>
                                <w:rFonts w:cs="Arial"/>
                                <w:b/>
                              </w:rPr>
                              <w:t>Sediment manipulation</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9C0099">
                              <w:rPr>
                                <w:rFonts w:cs="Arial"/>
                                <w:bCs/>
                              </w:rPr>
                              <w:tab/>
                            </w:r>
                            <w:r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9824D3">
                              <w:rPr>
                                <w:rFonts w:cs="Arial"/>
                                <w:bCs/>
                              </w:rPr>
                              <w:t xml:space="preserve"> </w:t>
                            </w:r>
                            <w:r>
                              <w:rPr>
                                <w:rFonts w:cs="Arial"/>
                                <w:bCs/>
                              </w:rPr>
                              <w:t xml:space="preserve">     (</w:t>
                            </w:r>
                            <w:r w:rsidR="00FE70D7">
                              <w:rPr>
                                <w:rFonts w:cs="Arial"/>
                                <w:bCs/>
                              </w:rPr>
                              <w:t>Complete</w:t>
                            </w:r>
                            <w:r>
                              <w:rPr>
                                <w:rFonts w:cs="Arial"/>
                                <w:bCs/>
                              </w:rPr>
                              <w:t xml:space="preserve"> Section 2.</w:t>
                            </w:r>
                            <w:r w:rsidR="00361C2B">
                              <w:rPr>
                                <w:rFonts w:cs="Arial"/>
                                <w:bCs/>
                              </w:rPr>
                              <w:t>4</w:t>
                            </w:r>
                            <w:r>
                              <w:rPr>
                                <w:rFonts w:cs="Arial"/>
                                <w:bCs/>
                              </w:rPr>
                              <w:t>,</w:t>
                            </w:r>
                            <w:r w:rsidRPr="000D5126">
                              <w:rPr>
                                <w:rFonts w:cs="Arial"/>
                                <w:bCs/>
                              </w:rPr>
                              <w:t xml:space="preserve"> </w:t>
                            </w:r>
                            <w:r>
                              <w:rPr>
                                <w:rFonts w:cs="Arial"/>
                                <w:bCs/>
                              </w:rPr>
                              <w:t>then proceed to Section 2.</w:t>
                            </w:r>
                            <w:r w:rsidR="00361C2B">
                              <w:rPr>
                                <w:rFonts w:cs="Arial"/>
                                <w:bCs/>
                              </w:rPr>
                              <w:t>5</w:t>
                            </w:r>
                            <w:r>
                              <w:rPr>
                                <w:rFonts w:cs="Arial"/>
                                <w:bCs/>
                              </w:rPr>
                              <w:t>)</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9BBC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9pt;width:503.9pt;height:31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" strokecolor="#016574 [3205]" strokeweight="1.5pt">
                <v:textbox>
                  <w:txbxContent>
                    <w:p w14:paraId="3781FD97" w14:textId="6EB3DD8C" w:rsidR="00513643" w:rsidRPr="00C742FA" w:rsidRDefault="00513643" w:rsidP="00005091">
                      <w:pPr>
                        <w:pStyle w:val="ListParagraph"/>
                        <w:numPr>
                          <w:ilvl w:val="0"/>
                          <w:numId w:val="10"/>
                        </w:numPr>
                        <w:spacing w:before="120" w:line="240" w:lineRule="auto"/>
                        <w:ind w:left="426" w:hanging="284"/>
                        <w:contextualSpacing w:val="0"/>
                      </w:pPr>
                      <w:r>
                        <w:rPr>
                          <w:rFonts w:cs="Arial"/>
                          <w:b/>
                        </w:rPr>
                        <w:t xml:space="preserve">Sediment </w:t>
                      </w:r>
                      <w:r w:rsidR="008C0315">
                        <w:rPr>
                          <w:rFonts w:cs="Arial"/>
                          <w:b/>
                        </w:rPr>
                        <w:t>removal</w:t>
                      </w:r>
                      <w:r>
                        <w:rPr>
                          <w:rFonts w:cs="Arial"/>
                          <w:b/>
                        </w:rPr>
                        <w:t xml:space="preserve"> </w:t>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2446249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EA4AAC" w14:textId="68585D47" w:rsidR="00513643" w:rsidRDefault="00513643" w:rsidP="00005091">
                      <w:pPr>
                        <w:pStyle w:val="ListParagraph"/>
                        <w:spacing w:after="120" w:line="240" w:lineRule="auto"/>
                        <w:ind w:left="425"/>
                        <w:contextualSpacing w:val="0"/>
                        <w:rPr>
                          <w:rFonts w:cs="Arial"/>
                          <w:bCs/>
                        </w:rPr>
                      </w:pPr>
                      <w:r>
                        <w:rPr>
                          <w:rFonts w:cs="Arial"/>
                          <w:bCs/>
                        </w:rPr>
                        <w:t>(</w:t>
                      </w:r>
                      <w:r w:rsidR="00D8173E" w:rsidRPr="00D8173E">
                        <w:rPr>
                          <w:rFonts w:cs="Arial"/>
                          <w:bCs/>
                        </w:rPr>
                        <w:t>this can include the reintroduction of removed sediment</w:t>
                      </w:r>
                      <w:r>
                        <w:rPr>
                          <w:rFonts w:cs="Arial"/>
                          <w:bCs/>
                        </w:rPr>
                        <w:t>)</w:t>
                      </w:r>
                    </w:p>
                    <w:p w14:paraId="073F6089" w14:textId="5CBFAF35" w:rsidR="00513643" w:rsidRPr="00646918" w:rsidRDefault="00FE70D7" w:rsidP="00D8173E">
                      <w:pPr>
                        <w:pStyle w:val="ListParagraph"/>
                        <w:spacing w:after="240" w:line="240" w:lineRule="auto"/>
                        <w:ind w:left="425"/>
                        <w:contextualSpacing w:val="0"/>
                      </w:pPr>
                      <w:r>
                        <w:rPr>
                          <w:rFonts w:cs="Arial"/>
                          <w:bCs/>
                        </w:rPr>
                        <w:t>(</w:t>
                      </w:r>
                      <w:r w:rsidR="00513643">
                        <w:rPr>
                          <w:rFonts w:cs="Arial"/>
                          <w:bCs/>
                        </w:rPr>
                        <w:t>Complete Section 2.</w:t>
                      </w:r>
                      <w:r w:rsidR="00005091">
                        <w:rPr>
                          <w:rFonts w:cs="Arial"/>
                          <w:bCs/>
                        </w:rPr>
                        <w:t>3</w:t>
                      </w:r>
                      <w:r w:rsidR="00513643">
                        <w:rPr>
                          <w:rFonts w:cs="Arial"/>
                          <w:bCs/>
                        </w:rPr>
                        <w:t>, then proceed to Section 2.</w:t>
                      </w:r>
                      <w:r w:rsidR="00361C2B">
                        <w:rPr>
                          <w:rFonts w:cs="Arial"/>
                          <w:bCs/>
                        </w:rPr>
                        <w:t>5</w:t>
                      </w:r>
                      <w:r w:rsidR="00513643">
                        <w:rPr>
                          <w:rFonts w:cs="Arial"/>
                          <w:bCs/>
                        </w:rPr>
                        <w:t>)</w:t>
                      </w:r>
                    </w:p>
                    <w:p w14:paraId="25B361BE" w14:textId="64340EAE" w:rsidR="00830516" w:rsidRDefault="00293322" w:rsidP="00D8173E">
                      <w:pPr>
                        <w:pStyle w:val="BodyText1"/>
                        <w:numPr>
                          <w:ilvl w:val="0"/>
                          <w:numId w:val="10"/>
                        </w:numPr>
                        <w:spacing w:before="480" w:after="0" w:line="240" w:lineRule="auto"/>
                        <w:ind w:left="426" w:hanging="284"/>
                        <w:rPr>
                          <w:rFonts w:cs="Arial"/>
                        </w:rPr>
                      </w:pPr>
                      <w:r w:rsidRPr="00293322">
                        <w:rPr>
                          <w:rFonts w:cs="Arial"/>
                          <w:b/>
                        </w:rPr>
                        <w:t>Sediment reintroduction</w:t>
                      </w:r>
                      <w:r w:rsidR="00666D0E">
                        <w:rPr>
                          <w:rFonts w:cs="Arial"/>
                          <w:b/>
                        </w:rPr>
                        <w:t xml:space="preserve"> </w:t>
                      </w:r>
                      <w:r w:rsidR="00830516" w:rsidRPr="007513D8">
                        <w:rPr>
                          <w:rFonts w:cs="Arial"/>
                          <w:b/>
                        </w:rPr>
                        <w:t xml:space="preserve"> </w:t>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7372E259" w:rsidR="00830516" w:rsidRPr="00646918" w:rsidRDefault="00666D0E" w:rsidP="00830516">
                      <w:pPr>
                        <w:pStyle w:val="ListParagraph"/>
                        <w:spacing w:after="480" w:line="240" w:lineRule="auto"/>
                        <w:ind w:left="425"/>
                        <w:contextualSpacing w:val="0"/>
                      </w:pPr>
                      <w:r>
                        <w:rPr>
                          <w:rFonts w:cs="Arial"/>
                          <w:bCs/>
                        </w:rPr>
                        <w:t>(</w:t>
                      </w:r>
                      <w:r w:rsidR="006E1E9A">
                        <w:rPr>
                          <w:rFonts w:cs="Arial"/>
                          <w:bCs/>
                        </w:rPr>
                        <w:t>Complete</w:t>
                      </w:r>
                      <w:r>
                        <w:rPr>
                          <w:rFonts w:cs="Arial"/>
                          <w:bCs/>
                        </w:rPr>
                        <w:t xml:space="preserve"> Section 2.</w:t>
                      </w:r>
                      <w:r w:rsidR="00005091">
                        <w:rPr>
                          <w:rFonts w:cs="Arial"/>
                          <w:bCs/>
                        </w:rPr>
                        <w:t>4</w:t>
                      </w:r>
                      <w:r w:rsidR="00380852">
                        <w:rPr>
                          <w:rFonts w:cs="Arial"/>
                          <w:bCs/>
                        </w:rPr>
                        <w:t>, then proceed to Section</w:t>
                      </w:r>
                      <w:r w:rsidR="006E1E9A">
                        <w:rPr>
                          <w:rFonts w:cs="Arial"/>
                          <w:bCs/>
                        </w:rPr>
                        <w:t xml:space="preserve"> 2.</w:t>
                      </w:r>
                      <w:r w:rsidR="00361C2B">
                        <w:rPr>
                          <w:rFonts w:cs="Arial"/>
                          <w:bCs/>
                        </w:rPr>
                        <w:t>5</w:t>
                      </w:r>
                      <w:r>
                        <w:rPr>
                          <w:rFonts w:cs="Arial"/>
                          <w:bCs/>
                        </w:rPr>
                        <w:t>)</w:t>
                      </w:r>
                    </w:p>
                    <w:p w14:paraId="6C96F4CB" w14:textId="491D30BB" w:rsidR="00830516" w:rsidRPr="00C742FA" w:rsidRDefault="008C03F9" w:rsidP="00D8173E">
                      <w:pPr>
                        <w:pStyle w:val="ListParagraph"/>
                        <w:numPr>
                          <w:ilvl w:val="0"/>
                          <w:numId w:val="10"/>
                        </w:numPr>
                        <w:spacing w:before="480" w:line="240" w:lineRule="auto"/>
                        <w:ind w:left="426" w:hanging="284"/>
                        <w:contextualSpacing w:val="0"/>
                      </w:pPr>
                      <w:r>
                        <w:rPr>
                          <w:rFonts w:cs="Arial"/>
                          <w:b/>
                        </w:rPr>
                        <w:t xml:space="preserve">Sediment addition </w:t>
                      </w:r>
                      <w:r>
                        <w:rPr>
                          <w:rFonts w:cs="Arial"/>
                          <w:b/>
                        </w:rPr>
                        <w:tab/>
                      </w:r>
                      <w:r>
                        <w:rPr>
                          <w:rFonts w:cs="Arial"/>
                          <w:b/>
                        </w:rPr>
                        <w:tab/>
                      </w:r>
                      <w:r>
                        <w:rPr>
                          <w:rFonts w:cs="Arial"/>
                          <w:b/>
                        </w:rPr>
                        <w:tab/>
                      </w:r>
                      <w:r w:rsidR="00830516" w:rsidRPr="009C0099">
                        <w:rPr>
                          <w:rFonts w:cs="Arial"/>
                          <w:b/>
                        </w:rPr>
                        <w:tab/>
                      </w:r>
                      <w:r w:rsidR="00830516">
                        <w:rPr>
                          <w:rFonts w:cs="Arial"/>
                          <w:b/>
                        </w:rPr>
                        <w:tab/>
                      </w:r>
                      <w:r w:rsidR="00830516" w:rsidRPr="009C0099">
                        <w:rPr>
                          <w:rFonts w:cs="Arial"/>
                          <w:b/>
                        </w:rPr>
                        <w:tab/>
                      </w:r>
                      <w:r w:rsidR="00830516" w:rsidRPr="009C0099">
                        <w:rPr>
                          <w:rFonts w:cs="Arial"/>
                          <w:b/>
                        </w:rPr>
                        <w:tab/>
                      </w:r>
                      <w:r w:rsidR="00830516" w:rsidRPr="009C0099">
                        <w:rPr>
                          <w:rFonts w:cs="Arial"/>
                          <w:b/>
                        </w:rPr>
                        <w:tab/>
                      </w:r>
                      <w:r w:rsidR="00830516" w:rsidRPr="009C0099">
                        <w:rPr>
                          <w:rFonts w:cs="Arial"/>
                          <w:b/>
                        </w:rPr>
                        <w:tab/>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00444901" w14:textId="6F0E5A53" w:rsidR="00011153" w:rsidRPr="00646918" w:rsidRDefault="00D8173E" w:rsidP="00C25704">
                      <w:pPr>
                        <w:pStyle w:val="ListParagraph"/>
                        <w:spacing w:after="480" w:line="240" w:lineRule="auto"/>
                        <w:ind w:left="425"/>
                        <w:contextualSpacing w:val="0"/>
                      </w:pPr>
                      <w:r>
                        <w:rPr>
                          <w:rFonts w:cs="Arial"/>
                          <w:bCs/>
                        </w:rPr>
                        <w:t>(</w:t>
                      </w:r>
                      <w:r w:rsidR="006E1E9A">
                        <w:rPr>
                          <w:rFonts w:cs="Arial"/>
                          <w:bCs/>
                        </w:rPr>
                        <w:t>Complete</w:t>
                      </w:r>
                      <w:r w:rsidR="00011153">
                        <w:rPr>
                          <w:rFonts w:cs="Arial"/>
                          <w:bCs/>
                        </w:rPr>
                        <w:t xml:space="preserve"> Section 2.</w:t>
                      </w:r>
                      <w:r w:rsidR="00361C2B">
                        <w:rPr>
                          <w:rFonts w:cs="Arial"/>
                          <w:bCs/>
                        </w:rPr>
                        <w:t>4</w:t>
                      </w:r>
                      <w:r w:rsidR="00380852">
                        <w:rPr>
                          <w:rFonts w:cs="Arial"/>
                          <w:bCs/>
                        </w:rPr>
                        <w:t>, then proceed to Section</w:t>
                      </w:r>
                      <w:r w:rsidR="005B18B3">
                        <w:rPr>
                          <w:rFonts w:cs="Arial"/>
                          <w:bCs/>
                        </w:rPr>
                        <w:t xml:space="preserve"> 2.</w:t>
                      </w:r>
                      <w:r w:rsidR="00361C2B">
                        <w:rPr>
                          <w:rFonts w:cs="Arial"/>
                          <w:bCs/>
                        </w:rPr>
                        <w:t>5</w:t>
                      </w:r>
                      <w:r w:rsidR="00011153">
                        <w:rPr>
                          <w:rFonts w:cs="Arial"/>
                          <w:bCs/>
                        </w:rPr>
                        <w:t>)</w:t>
                      </w:r>
                    </w:p>
                    <w:p w14:paraId="77068455" w14:textId="2B7525CF" w:rsidR="00D8173E" w:rsidRPr="00646918" w:rsidRDefault="00D8173E" w:rsidP="00D8173E">
                      <w:pPr>
                        <w:pStyle w:val="ListParagraph"/>
                        <w:numPr>
                          <w:ilvl w:val="0"/>
                          <w:numId w:val="11"/>
                        </w:numPr>
                        <w:spacing w:before="120" w:after="480" w:line="240" w:lineRule="auto"/>
                        <w:ind w:left="426" w:hanging="284"/>
                        <w:contextualSpacing w:val="0"/>
                      </w:pPr>
                      <w:r>
                        <w:rPr>
                          <w:rFonts w:cs="Arial"/>
                          <w:b/>
                        </w:rPr>
                        <w:t>Sediment manipulation</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9C0099">
                        <w:rPr>
                          <w:rFonts w:cs="Arial"/>
                          <w:bCs/>
                        </w:rPr>
                        <w:tab/>
                      </w:r>
                      <w:r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9824D3">
                        <w:rPr>
                          <w:rFonts w:cs="Arial"/>
                          <w:bCs/>
                        </w:rPr>
                        <w:t xml:space="preserve"> </w:t>
                      </w:r>
                      <w:r>
                        <w:rPr>
                          <w:rFonts w:cs="Arial"/>
                          <w:bCs/>
                        </w:rPr>
                        <w:t xml:space="preserve">     (</w:t>
                      </w:r>
                      <w:r w:rsidR="00FE70D7">
                        <w:rPr>
                          <w:rFonts w:cs="Arial"/>
                          <w:bCs/>
                        </w:rPr>
                        <w:t>Complete</w:t>
                      </w:r>
                      <w:r>
                        <w:rPr>
                          <w:rFonts w:cs="Arial"/>
                          <w:bCs/>
                        </w:rPr>
                        <w:t xml:space="preserve"> Section 2.</w:t>
                      </w:r>
                      <w:r w:rsidR="00361C2B">
                        <w:rPr>
                          <w:rFonts w:cs="Arial"/>
                          <w:bCs/>
                        </w:rPr>
                        <w:t>4</w:t>
                      </w:r>
                      <w:r>
                        <w:rPr>
                          <w:rFonts w:cs="Arial"/>
                          <w:bCs/>
                        </w:rPr>
                        <w:t>,</w:t>
                      </w:r>
                      <w:r w:rsidRPr="000D5126">
                        <w:rPr>
                          <w:rFonts w:cs="Arial"/>
                          <w:bCs/>
                        </w:rPr>
                        <w:t xml:space="preserve"> </w:t>
                      </w:r>
                      <w:r>
                        <w:rPr>
                          <w:rFonts w:cs="Arial"/>
                          <w:bCs/>
                        </w:rPr>
                        <w:t>then proceed to Section 2.</w:t>
                      </w:r>
                      <w:r w:rsidR="00361C2B">
                        <w:rPr>
                          <w:rFonts w:cs="Arial"/>
                          <w:bCs/>
                        </w:rPr>
                        <w:t>5</w:t>
                      </w:r>
                      <w:r>
                        <w:rPr>
                          <w:rFonts w:cs="Arial"/>
                          <w:bCs/>
                        </w:rPr>
                        <w:t>)</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38751B">
        <w:rPr>
          <w:b/>
          <w:bCs/>
        </w:rPr>
        <w:t xml:space="preserve"> </w:t>
      </w:r>
      <w:r w:rsidRPr="00001BEF">
        <w:t xml:space="preserve">of the boxes below to indicate </w:t>
      </w:r>
      <w:r>
        <w:t xml:space="preserve">the type of </w:t>
      </w:r>
      <w:r w:rsidR="006749A1" w:rsidRPr="006749A1">
        <w:t>sediment management</w:t>
      </w:r>
      <w:r>
        <w:t xml:space="preserve">.  </w:t>
      </w:r>
    </w:p>
    <w:p w14:paraId="1B0FF163" w14:textId="1BAFA9A2" w:rsidR="00190C49" w:rsidRDefault="00190C49" w:rsidP="00830516">
      <w:pPr>
        <w:spacing w:after="120"/>
      </w:pPr>
      <w:r>
        <w:br w:type="page"/>
      </w:r>
    </w:p>
    <w:p w14:paraId="7F5C9B83" w14:textId="48740342" w:rsidR="00C25704" w:rsidRDefault="00F52AFE" w:rsidP="00C25704">
      <w:pPr>
        <w:pStyle w:val="Heading3"/>
        <w:numPr>
          <w:ilvl w:val="0"/>
          <w:numId w:val="0"/>
        </w:numPr>
      </w:pPr>
      <w:bookmarkStart w:id="34" w:name="_Toc198291382"/>
      <w:bookmarkStart w:id="35" w:name="_Toc195526554"/>
      <w:bookmarkStart w:id="36" w:name="_Toc193281394"/>
      <w:bookmarkStart w:id="37" w:name="_Ref193374256"/>
      <w:r>
        <w:lastRenderedPageBreak/>
        <w:t>2.</w:t>
      </w:r>
      <w:r w:rsidR="00887CAF">
        <w:t>3</w:t>
      </w:r>
      <w:r>
        <w:t xml:space="preserve">   </w:t>
      </w:r>
      <w:r w:rsidR="00887CAF" w:rsidRPr="00887CAF">
        <w:t>Sediment removal</w:t>
      </w:r>
      <w:bookmarkEnd w:id="34"/>
      <w:r w:rsidR="00887CAF" w:rsidRPr="00887CAF">
        <w:t xml:space="preserve"> </w:t>
      </w:r>
      <w:r w:rsidR="00C25704">
        <w:t xml:space="preserve"> </w:t>
      </w:r>
      <w:bookmarkEnd w:id="35"/>
    </w:p>
    <w:p w14:paraId="73C2F519" w14:textId="3AE6BB21" w:rsidR="00221EF6" w:rsidRDefault="00221EF6" w:rsidP="00801A46">
      <w:pPr>
        <w:pStyle w:val="Heading4"/>
        <w:numPr>
          <w:ilvl w:val="0"/>
          <w:numId w:val="0"/>
        </w:numPr>
        <w:spacing w:before="480"/>
      </w:pPr>
      <w:r>
        <w:t xml:space="preserve">2.3.1   </w:t>
      </w:r>
      <w:r w:rsidR="00FD28C2">
        <w:t>A</w:t>
      </w:r>
      <w:r>
        <w:t xml:space="preserve">ctivity </w:t>
      </w:r>
      <w:r w:rsidR="00FD28C2">
        <w:t>details</w:t>
      </w:r>
      <w:r>
        <w:t xml:space="preserve"> </w:t>
      </w:r>
    </w:p>
    <w:p w14:paraId="1941B965" w14:textId="77777777" w:rsidR="00221EF6" w:rsidRPr="00B0626D" w:rsidRDefault="00221EF6" w:rsidP="00801A46">
      <w:pPr>
        <w:pStyle w:val="Heading4"/>
        <w:numPr>
          <w:ilvl w:val="0"/>
          <w:numId w:val="24"/>
        </w:numPr>
        <w:spacing w:before="480" w:after="120"/>
        <w:ind w:left="284" w:hanging="284"/>
        <w:rPr>
          <w:color w:val="auto"/>
        </w:rPr>
      </w:pPr>
      <w:r w:rsidRPr="00B0626D">
        <w:rPr>
          <w:color w:val="auto"/>
        </w:rPr>
        <w:t xml:space="preserve">Length </w:t>
      </w:r>
    </w:p>
    <w:p w14:paraId="09720E2B" w14:textId="519FA709" w:rsidR="00221EF6" w:rsidRDefault="00221EF6" w:rsidP="008F4C09">
      <w:pPr>
        <w:ind w:left="284"/>
        <w:rPr>
          <w:b/>
          <w:lang w:eastAsia="en-GB"/>
        </w:rPr>
      </w:pPr>
      <w:r w:rsidRPr="006863AE">
        <w:rPr>
          <w:lang w:eastAsia="en-GB"/>
        </w:rPr>
        <w:t xml:space="preserve">Please </w:t>
      </w:r>
      <w:r>
        <w:rPr>
          <w:lang w:eastAsia="en-GB"/>
        </w:rPr>
        <w:t>provide</w:t>
      </w:r>
      <w:r w:rsidRPr="006863AE">
        <w:rPr>
          <w:lang w:eastAsia="en-GB"/>
        </w:rPr>
        <w:t xml:space="preserve"> the</w:t>
      </w:r>
      <w:r>
        <w:rPr>
          <w:lang w:eastAsia="en-GB"/>
        </w:rPr>
        <w:t xml:space="preserve"> cumulative</w:t>
      </w:r>
      <w:r w:rsidRPr="006863AE">
        <w:rPr>
          <w:lang w:eastAsia="en-GB"/>
        </w:rPr>
        <w:t xml:space="preserve"> </w:t>
      </w:r>
      <w:r>
        <w:rPr>
          <w:lang w:eastAsia="en-GB"/>
        </w:rPr>
        <w:t xml:space="preserve">total </w:t>
      </w:r>
      <w:r w:rsidRPr="006863AE">
        <w:rPr>
          <w:lang w:eastAsia="en-GB"/>
        </w:rPr>
        <w:t>length (</w:t>
      </w:r>
      <w:r>
        <w:rPr>
          <w:lang w:eastAsia="en-GB"/>
        </w:rPr>
        <w:t>in metres</w:t>
      </w:r>
      <w:r w:rsidRPr="006863AE">
        <w:rPr>
          <w:lang w:eastAsia="en-GB"/>
        </w:rPr>
        <w:t xml:space="preserve">) of </w:t>
      </w:r>
      <w:r>
        <w:rPr>
          <w:lang w:eastAsia="en-GB"/>
        </w:rPr>
        <w:t xml:space="preserve">watercourse </w:t>
      </w:r>
      <w:r w:rsidR="00FA2671">
        <w:t>from which the sediment will be removed</w:t>
      </w:r>
      <w:r>
        <w:rPr>
          <w:lang w:eastAsia="en-GB"/>
        </w:rPr>
        <w:t xml:space="preserve">, </w:t>
      </w:r>
      <w:r w:rsidRPr="00256A43">
        <w:rPr>
          <w:lang w:eastAsia="en-GB"/>
        </w:rPr>
        <w:t>as measured along the bed.</w:t>
      </w:r>
    </w:p>
    <w:tbl>
      <w:tblPr>
        <w:tblW w:w="4790" w:type="pct"/>
        <w:tblInd w:w="274" w:type="dxa"/>
        <w:tblLayout w:type="fixed"/>
        <w:tblCellMar>
          <w:left w:w="0" w:type="dxa"/>
          <w:right w:w="0" w:type="dxa"/>
        </w:tblCellMar>
        <w:tblLook w:val="04A0" w:firstRow="1" w:lastRow="0" w:firstColumn="1" w:lastColumn="0" w:noHBand="0" w:noVBand="1"/>
      </w:tblPr>
      <w:tblGrid>
        <w:gridCol w:w="9774"/>
      </w:tblGrid>
      <w:tr w:rsidR="00221EF6" w:rsidRPr="00AE1DFE" w14:paraId="59B39C43" w14:textId="77777777" w:rsidTr="001B55B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963D1E" w14:textId="3D84DD08" w:rsidR="00221EF6" w:rsidRPr="00AE1DFE" w:rsidRDefault="00221EF6" w:rsidP="008F4C0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w:t>
            </w:r>
            <w:r w:rsidR="008F4C09">
              <w:rPr>
                <w:rFonts w:ascii="Arial" w:eastAsia="Times New Roman" w:hAnsi="Arial" w:cs="Arial"/>
                <w:b/>
                <w:bCs/>
                <w:color w:val="FFFFFF"/>
                <w:lang w:eastAsia="en-GB"/>
              </w:rPr>
              <w:t xml:space="preserve">length </w:t>
            </w:r>
            <w:r w:rsidRPr="00C52ABF">
              <w:rPr>
                <w:rFonts w:ascii="Arial" w:eastAsia="Times New Roman" w:hAnsi="Arial" w:cs="Arial"/>
                <w:color w:val="FFFFFF"/>
                <w:lang w:eastAsia="en-GB"/>
              </w:rPr>
              <w:t>(</w:t>
            </w:r>
            <w:r w:rsidR="008F4C09" w:rsidRPr="00C52ABF">
              <w:rPr>
                <w:rFonts w:ascii="Arial" w:eastAsia="Times New Roman" w:hAnsi="Arial" w:cs="Arial"/>
                <w:color w:val="FFFFFF"/>
                <w:lang w:eastAsia="en-GB"/>
              </w:rPr>
              <w:t>m</w:t>
            </w:r>
            <w:r w:rsidRPr="00C52ABF">
              <w:rPr>
                <w:rFonts w:ascii="Arial" w:eastAsia="Times New Roman" w:hAnsi="Arial" w:cs="Arial"/>
                <w:color w:val="FFFFFF"/>
                <w:lang w:eastAsia="en-GB"/>
              </w:rPr>
              <w:t>)</w:t>
            </w:r>
          </w:p>
        </w:tc>
      </w:tr>
      <w:tr w:rsidR="00221EF6" w:rsidRPr="00960486" w14:paraId="44F2406F" w14:textId="77777777" w:rsidTr="001B55B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7E93A0" w14:textId="77777777" w:rsidR="00221EF6" w:rsidRPr="00875EB5" w:rsidRDefault="00221EF6" w:rsidP="008F4C09">
            <w:pPr>
              <w:spacing w:before="120" w:after="120" w:line="240" w:lineRule="auto"/>
              <w:rPr>
                <w:rFonts w:ascii="Arial" w:eastAsia="Times New Roman" w:hAnsi="Arial" w:cs="Arial"/>
                <w:color w:val="6E7571" w:themeColor="text2"/>
                <w:lang w:eastAsia="en-GB"/>
              </w:rPr>
            </w:pPr>
          </w:p>
        </w:tc>
      </w:tr>
    </w:tbl>
    <w:p w14:paraId="1C9EBDF7" w14:textId="39B02101" w:rsidR="00221EF6" w:rsidRPr="008F4C09" w:rsidRDefault="00221EF6" w:rsidP="00801A46">
      <w:pPr>
        <w:pStyle w:val="Heading4"/>
        <w:numPr>
          <w:ilvl w:val="0"/>
          <w:numId w:val="24"/>
        </w:numPr>
        <w:spacing w:before="840" w:after="120"/>
        <w:ind w:left="284" w:hanging="284"/>
        <w:rPr>
          <w:color w:val="auto"/>
          <w:lang w:eastAsia="en-GB"/>
        </w:rPr>
      </w:pPr>
      <w:r w:rsidRPr="008F4C09">
        <w:rPr>
          <w:color w:val="auto"/>
          <w:lang w:eastAsia="en-GB"/>
        </w:rPr>
        <w:t xml:space="preserve">Area </w:t>
      </w:r>
    </w:p>
    <w:p w14:paraId="10EA65D4" w14:textId="4F8CEB49" w:rsidR="00221EF6" w:rsidRPr="00EE2554" w:rsidRDefault="00221EF6" w:rsidP="008F4C09">
      <w:pPr>
        <w:ind w:left="284"/>
        <w:rPr>
          <w:b/>
        </w:rPr>
      </w:pPr>
      <w:r w:rsidRPr="00EE2554">
        <w:t xml:space="preserve">Please </w:t>
      </w:r>
      <w:r>
        <w:t>provide</w:t>
      </w:r>
      <w:r w:rsidRPr="00EE2554">
        <w:t xml:space="preserve"> the </w:t>
      </w:r>
      <w:r>
        <w:t xml:space="preserve">cumulative </w:t>
      </w:r>
      <w:r w:rsidRPr="00EE2554">
        <w:t xml:space="preserve">total area </w:t>
      </w:r>
      <w:r>
        <w:t>(</w:t>
      </w:r>
      <w:r w:rsidR="008F4C09">
        <w:t>in square metres)</w:t>
      </w:r>
      <w:r>
        <w:t xml:space="preserve"> </w:t>
      </w:r>
      <w:r w:rsidR="00D87ED7">
        <w:t xml:space="preserve">from which the </w:t>
      </w:r>
      <w:r>
        <w:t>sediment will be removed</w:t>
      </w:r>
      <w:r w:rsidR="008F4C09">
        <w:t>.</w:t>
      </w:r>
      <w:r>
        <w:t xml:space="preserve"> </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221EF6" w:rsidRPr="00AE1DFE" w14:paraId="460D3D49" w14:textId="77777777" w:rsidTr="008F4C0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51393B" w14:textId="13483F11" w:rsidR="00221EF6" w:rsidRPr="00AE1DFE" w:rsidRDefault="00221EF6" w:rsidP="008F4C0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area </w:t>
            </w:r>
            <w:r w:rsidRPr="00C52ABF">
              <w:rPr>
                <w:rFonts w:ascii="Arial" w:eastAsia="Times New Roman" w:hAnsi="Arial" w:cs="Arial"/>
                <w:color w:val="FFFFFF"/>
                <w:lang w:eastAsia="en-GB"/>
              </w:rPr>
              <w:t>(m</w:t>
            </w:r>
            <w:r w:rsidRPr="00C52ABF">
              <w:rPr>
                <w:rFonts w:ascii="Arial" w:eastAsia="Times New Roman" w:hAnsi="Arial" w:cs="Arial"/>
                <w:color w:val="FFFFFF"/>
                <w:vertAlign w:val="superscript"/>
                <w:lang w:eastAsia="en-GB"/>
              </w:rPr>
              <w:t>2</w:t>
            </w:r>
            <w:r w:rsidRPr="00C52ABF">
              <w:rPr>
                <w:rFonts w:ascii="Arial" w:eastAsia="Times New Roman" w:hAnsi="Arial" w:cs="Arial"/>
                <w:color w:val="FFFFFF"/>
                <w:lang w:eastAsia="en-GB"/>
              </w:rPr>
              <w:t>)</w:t>
            </w:r>
          </w:p>
        </w:tc>
      </w:tr>
      <w:tr w:rsidR="00221EF6" w:rsidRPr="00960486" w14:paraId="46A145A4" w14:textId="77777777" w:rsidTr="008F4C0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F503D9" w14:textId="150B48ED" w:rsidR="00221EF6" w:rsidRPr="00875EB5" w:rsidRDefault="00221EF6" w:rsidP="008F4C09">
            <w:pPr>
              <w:spacing w:before="120" w:after="120" w:line="240" w:lineRule="auto"/>
              <w:rPr>
                <w:rFonts w:ascii="Arial" w:eastAsia="Times New Roman" w:hAnsi="Arial" w:cs="Arial"/>
                <w:color w:val="767171" w:themeColor="background2" w:themeShade="80"/>
                <w:lang w:eastAsia="en-GB"/>
              </w:rPr>
            </w:pPr>
          </w:p>
        </w:tc>
      </w:tr>
    </w:tbl>
    <w:p w14:paraId="077EC902" w14:textId="6C2B3EB6" w:rsidR="00221EF6" w:rsidRDefault="00801A46" w:rsidP="00801A46">
      <w:pPr>
        <w:pStyle w:val="Heading4"/>
        <w:numPr>
          <w:ilvl w:val="0"/>
          <w:numId w:val="24"/>
        </w:numPr>
        <w:spacing w:before="840"/>
        <w:ind w:left="284" w:hanging="284"/>
        <w:rPr>
          <w:color w:val="auto"/>
        </w:rPr>
      </w:pPr>
      <w:r w:rsidRPr="00A80F3F">
        <w:rPr>
          <w:noProof/>
        </w:rPr>
        <mc:AlternateContent>
          <mc:Choice Requires="wps">
            <w:drawing>
              <wp:anchor distT="45720" distB="45720" distL="114300" distR="114300" simplePos="0" relativeHeight="251658246" behindDoc="0" locked="0" layoutInCell="1" allowOverlap="1" wp14:anchorId="1C3ECDF7" wp14:editId="6D47F16E">
                <wp:simplePos x="0" y="0"/>
                <wp:positionH relativeFrom="margin">
                  <wp:posOffset>203835</wp:posOffset>
                </wp:positionH>
                <wp:positionV relativeFrom="paragraph">
                  <wp:posOffset>842924</wp:posOffset>
                </wp:positionV>
                <wp:extent cx="6218555" cy="1460500"/>
                <wp:effectExtent l="0" t="0" r="10795" b="25400"/>
                <wp:wrapSquare wrapText="bothSides"/>
                <wp:docPr id="106373361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1460500"/>
                        </a:xfrm>
                        <a:prstGeom prst="rect">
                          <a:avLst/>
                        </a:prstGeom>
                        <a:solidFill>
                          <a:srgbClr val="FFFFFF"/>
                        </a:solidFill>
                        <a:ln w="19050">
                          <a:solidFill>
                            <a:srgbClr val="016574"/>
                          </a:solidFill>
                          <a:miter lim="800000"/>
                          <a:headEnd/>
                          <a:tailEnd/>
                        </a:ln>
                      </wps:spPr>
                      <wps:txbx>
                        <w:txbxContent>
                          <w:p w14:paraId="2EDA651F" w14:textId="5A63C44F" w:rsidR="00134B33" w:rsidRDefault="00134B33" w:rsidP="00134B33">
                            <w:pPr>
                              <w:spacing w:before="120" w:line="240" w:lineRule="auto"/>
                              <w:rPr>
                                <w:rFonts w:cs="Arial"/>
                                <w:bCs/>
                              </w:rPr>
                            </w:pPr>
                            <w:r w:rsidRPr="00BC5D07">
                              <w:rPr>
                                <w:rFonts w:cs="Arial"/>
                                <w:bCs/>
                              </w:rPr>
                              <w:t>Will sediment be removed from greater than 50% of the width of any watercourse?</w:t>
                            </w:r>
                          </w:p>
                          <w:p w14:paraId="0197BA1E" w14:textId="77777777" w:rsidR="00134B33" w:rsidRDefault="00134B33" w:rsidP="00BF3146">
                            <w:pPr>
                              <w:spacing w:before="24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6385707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4CBB397" w14:textId="77777777" w:rsidR="00134B33" w:rsidRPr="0062093E" w:rsidRDefault="00134B33" w:rsidP="00134B33">
                            <w:pPr>
                              <w:spacing w:before="120" w:line="240" w:lineRule="auto"/>
                              <w:ind w:left="851" w:hanging="709"/>
                            </w:pPr>
                            <w:r>
                              <w:rPr>
                                <w:rFonts w:cs="Arial"/>
                                <w:bCs/>
                              </w:rPr>
                              <w:t>No</w:t>
                            </w:r>
                            <w:r>
                              <w:rPr>
                                <w:rFonts w:cs="Arial"/>
                                <w:bCs/>
                              </w:rPr>
                              <w:tab/>
                            </w:r>
                            <w:sdt>
                              <w:sdtPr>
                                <w:rPr>
                                  <w:rFonts w:cs="Arial"/>
                                  <w:b/>
                                  <w:color w:val="016574"/>
                                  <w:sz w:val="52"/>
                                  <w:szCs w:val="52"/>
                                </w:rPr>
                                <w:id w:val="-1781327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B58585" w14:textId="77777777" w:rsidR="00134B33" w:rsidRDefault="00134B33" w:rsidP="00134B33">
                            <w:pPr>
                              <w:spacing w:before="120"/>
                            </w:pPr>
                          </w:p>
                          <w:p w14:paraId="1FD0003E" w14:textId="77777777" w:rsidR="00134B33" w:rsidRDefault="00134B33" w:rsidP="00134B33">
                            <w:pPr>
                              <w:spacing w:before="120"/>
                            </w:pPr>
                            <w:r>
                              <w:rPr>
                                <w:rFonts w:ascii="MS Gothic" w:eastAsia="MS Gothic" w:hAnsi="MS Gothic" w:cs="Arial"/>
                                <w:b/>
                                <w:color w:val="016574"/>
                                <w:sz w:val="52"/>
                                <w:szCs w:val="52"/>
                              </w:rPr>
                              <w:t xml:space="preserve"> </w:t>
                            </w:r>
                          </w:p>
                          <w:p w14:paraId="09A62035" w14:textId="77777777" w:rsidR="00134B33" w:rsidRDefault="00134B33" w:rsidP="00134B3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ECDF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16.05pt;margin-top:66.35pt;width:489.65pt;height:1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" strokecolor="#016574" strokeweight="1.5pt">
                <v:textbox>
                  <w:txbxContent>
                    <w:p w14:paraId="2EDA651F" w14:textId="5A63C44F" w:rsidR="00134B33" w:rsidRDefault="00134B33" w:rsidP="00134B33">
                      <w:pPr>
                        <w:spacing w:before="120" w:line="240" w:lineRule="auto"/>
                        <w:rPr>
                          <w:rFonts w:cs="Arial"/>
                          <w:bCs/>
                        </w:rPr>
                      </w:pPr>
                      <w:r w:rsidRPr="00BC5D07">
                        <w:rPr>
                          <w:rFonts w:cs="Arial"/>
                          <w:bCs/>
                        </w:rPr>
                        <w:t>Will sediment be removed from greater than 50% of the width of any watercourse?</w:t>
                      </w:r>
                    </w:p>
                    <w:p w14:paraId="0197BA1E" w14:textId="77777777" w:rsidR="00134B33" w:rsidRDefault="00134B33" w:rsidP="00BF3146">
                      <w:pPr>
                        <w:spacing w:before="24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6385707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4CBB397" w14:textId="77777777" w:rsidR="00134B33" w:rsidRPr="0062093E" w:rsidRDefault="00134B33" w:rsidP="00134B33">
                      <w:pPr>
                        <w:spacing w:before="120" w:line="240" w:lineRule="auto"/>
                        <w:ind w:left="851" w:hanging="709"/>
                      </w:pPr>
                      <w:r>
                        <w:rPr>
                          <w:rFonts w:cs="Arial"/>
                          <w:bCs/>
                        </w:rPr>
                        <w:t>No</w:t>
                      </w:r>
                      <w:r>
                        <w:rPr>
                          <w:rFonts w:cs="Arial"/>
                          <w:bCs/>
                        </w:rPr>
                        <w:tab/>
                      </w:r>
                      <w:sdt>
                        <w:sdtPr>
                          <w:rPr>
                            <w:rFonts w:cs="Arial"/>
                            <w:b/>
                            <w:color w:val="016574"/>
                            <w:sz w:val="52"/>
                            <w:szCs w:val="52"/>
                          </w:rPr>
                          <w:id w:val="-1781327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B58585" w14:textId="77777777" w:rsidR="00134B33" w:rsidRDefault="00134B33" w:rsidP="00134B33">
                      <w:pPr>
                        <w:spacing w:before="120"/>
                      </w:pPr>
                    </w:p>
                    <w:p w14:paraId="1FD0003E" w14:textId="77777777" w:rsidR="00134B33" w:rsidRDefault="00134B33" w:rsidP="00134B33">
                      <w:pPr>
                        <w:spacing w:before="120"/>
                      </w:pPr>
                      <w:r>
                        <w:rPr>
                          <w:rFonts w:ascii="MS Gothic" w:eastAsia="MS Gothic" w:hAnsi="MS Gothic" w:cs="Arial"/>
                          <w:b/>
                          <w:color w:val="016574"/>
                          <w:sz w:val="52"/>
                          <w:szCs w:val="52"/>
                        </w:rPr>
                        <w:t xml:space="preserve"> </w:t>
                      </w:r>
                    </w:p>
                    <w:p w14:paraId="09A62035" w14:textId="77777777" w:rsidR="00134B33" w:rsidRDefault="00134B33" w:rsidP="00134B33">
                      <w:pPr>
                        <w:pStyle w:val="BodyText1"/>
                        <w:spacing w:before="240" w:line="240" w:lineRule="auto"/>
                      </w:pPr>
                    </w:p>
                  </w:txbxContent>
                </v:textbox>
                <w10:wrap type="square" anchorx="margin"/>
              </v:shape>
            </w:pict>
          </mc:Fallback>
        </mc:AlternateContent>
      </w:r>
      <w:r w:rsidR="00221EF6" w:rsidRPr="006C0911">
        <w:rPr>
          <w:color w:val="auto"/>
        </w:rPr>
        <w:t>Sediment to be removed</w:t>
      </w:r>
    </w:p>
    <w:p w14:paraId="01DCE2DC" w14:textId="5F101691" w:rsidR="00553C49" w:rsidRDefault="00553C49" w:rsidP="00553C49">
      <w:r>
        <w:br w:type="page"/>
      </w:r>
    </w:p>
    <w:p w14:paraId="78854C90" w14:textId="4EE35266" w:rsidR="002C5FAC" w:rsidRPr="002C5FAC" w:rsidRDefault="002C5FAC" w:rsidP="00CF16DC">
      <w:pPr>
        <w:pStyle w:val="Heading4"/>
        <w:numPr>
          <w:ilvl w:val="0"/>
          <w:numId w:val="24"/>
        </w:numPr>
        <w:spacing w:before="480" w:after="120"/>
        <w:ind w:left="284" w:hanging="284"/>
        <w:rPr>
          <w:color w:val="auto"/>
        </w:rPr>
      </w:pPr>
      <w:r w:rsidRPr="002C5FAC">
        <w:rPr>
          <w:color w:val="auto"/>
        </w:rPr>
        <w:lastRenderedPageBreak/>
        <w:t>Frequency of activity</w:t>
      </w:r>
    </w:p>
    <w:p w14:paraId="1AA5C1BB" w14:textId="286BA028" w:rsidR="0028665F" w:rsidRDefault="00456BC9" w:rsidP="0028665F">
      <w:pPr>
        <w:spacing w:after="120"/>
        <w:ind w:left="284"/>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6405D0B7" wp14:editId="5E174C26">
                <wp:simplePos x="0" y="0"/>
                <wp:positionH relativeFrom="margin">
                  <wp:posOffset>190500</wp:posOffset>
                </wp:positionH>
                <wp:positionV relativeFrom="paragraph">
                  <wp:posOffset>260985</wp:posOffset>
                </wp:positionV>
                <wp:extent cx="6234430" cy="1377950"/>
                <wp:effectExtent l="0" t="0" r="13970" b="12700"/>
                <wp:wrapSquare wrapText="bothSides"/>
                <wp:docPr id="192722378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1377950"/>
                        </a:xfrm>
                        <a:prstGeom prst="rect">
                          <a:avLst/>
                        </a:prstGeom>
                        <a:solidFill>
                          <a:srgbClr val="FFFFFF"/>
                        </a:solidFill>
                        <a:ln w="19050">
                          <a:solidFill>
                            <a:schemeClr val="accent2"/>
                          </a:solidFill>
                          <a:miter lim="800000"/>
                          <a:headEnd/>
                          <a:tailEnd/>
                        </a:ln>
                      </wps:spPr>
                      <wps:txbx>
                        <w:txbxContent>
                          <w:p w14:paraId="02C3B29B" w14:textId="317773A9" w:rsidR="0028665F" w:rsidRPr="00C742FA" w:rsidRDefault="0028665F" w:rsidP="0028665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sidR="00456BC9">
                              <w:rPr>
                                <w:rFonts w:cs="Arial"/>
                                <w:b/>
                              </w:rPr>
                              <w:tab/>
                            </w:r>
                            <w:r w:rsidR="00456BC9">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2865058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F495D48" w14:textId="1AB79DC0" w:rsidR="0028665F" w:rsidRDefault="00456BC9" w:rsidP="0028665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sidR="0028665F">
                              <w:rPr>
                                <w:rFonts w:cs="Arial"/>
                                <w:b/>
                                <w:bCs/>
                              </w:rPr>
                              <w:tab/>
                            </w:r>
                            <w:r w:rsidR="0028665F">
                              <w:rPr>
                                <w:rFonts w:cs="Arial"/>
                                <w:b/>
                              </w:rPr>
                              <w:tab/>
                            </w:r>
                            <w:r w:rsidR="0028665F">
                              <w:rPr>
                                <w:rFonts w:cs="Arial"/>
                                <w:b/>
                              </w:rPr>
                              <w:tab/>
                              <w:t xml:space="preserve"> </w:t>
                            </w:r>
                            <w:r w:rsidR="0028665F">
                              <w:rPr>
                                <w:rFonts w:cs="Arial"/>
                                <w:b/>
                                <w:bCs/>
                              </w:rPr>
                              <w:t xml:space="preserve">   </w:t>
                            </w:r>
                            <w:sdt>
                              <w:sdtPr>
                                <w:rPr>
                                  <w:rFonts w:cs="Arial"/>
                                  <w:b/>
                                  <w:color w:val="016574"/>
                                  <w:sz w:val="52"/>
                                  <w:szCs w:val="52"/>
                                </w:rPr>
                                <w:id w:val="-856267952"/>
                                <w14:checkbox>
                                  <w14:checked w14:val="0"/>
                                  <w14:checkedState w14:val="2612" w14:font="MS Gothic"/>
                                  <w14:uncheckedState w14:val="2610" w14:font="MS Gothic"/>
                                </w14:checkbox>
                              </w:sdtPr>
                              <w:sdtEndPr/>
                              <w:sdtContent>
                                <w:r w:rsidR="0028665F">
                                  <w:rPr>
                                    <w:rFonts w:ascii="MS Gothic" w:eastAsia="MS Gothic" w:hAnsi="MS Gothic" w:cs="Arial" w:hint="eastAsia"/>
                                    <w:b/>
                                    <w:color w:val="016574"/>
                                    <w:sz w:val="52"/>
                                    <w:szCs w:val="52"/>
                                  </w:rPr>
                                  <w:t>☐</w:t>
                                </w:r>
                              </w:sdtContent>
                            </w:sdt>
                            <w:r w:rsidR="0028665F" w:rsidRPr="00F11E96">
                              <w:rPr>
                                <w:rFonts w:cs="Arial"/>
                              </w:rPr>
                              <w:t xml:space="preserve"> </w:t>
                            </w:r>
                          </w:p>
                          <w:p w14:paraId="3E779A87" w14:textId="77777777" w:rsidR="0028665F" w:rsidRDefault="0028665F" w:rsidP="00286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5D0B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15pt;margin-top:20.55pt;width:490.9pt;height:108.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" strokecolor="#016574 [3205]" strokeweight="1.5pt">
                <v:textbox>
                  <w:txbxContent>
                    <w:p w14:paraId="02C3B29B" w14:textId="317773A9" w:rsidR="0028665F" w:rsidRPr="00C742FA" w:rsidRDefault="0028665F" w:rsidP="0028665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sidR="00456BC9">
                        <w:rPr>
                          <w:rFonts w:cs="Arial"/>
                          <w:b/>
                        </w:rPr>
                        <w:tab/>
                      </w:r>
                      <w:r w:rsidR="00456BC9">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2865058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F495D48" w14:textId="1AB79DC0" w:rsidR="0028665F" w:rsidRDefault="00456BC9" w:rsidP="0028665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sidR="0028665F">
                        <w:rPr>
                          <w:rFonts w:cs="Arial"/>
                          <w:b/>
                          <w:bCs/>
                        </w:rPr>
                        <w:tab/>
                      </w:r>
                      <w:r w:rsidR="0028665F">
                        <w:rPr>
                          <w:rFonts w:cs="Arial"/>
                          <w:b/>
                        </w:rPr>
                        <w:tab/>
                      </w:r>
                      <w:r w:rsidR="0028665F">
                        <w:rPr>
                          <w:rFonts w:cs="Arial"/>
                          <w:b/>
                        </w:rPr>
                        <w:tab/>
                        <w:t xml:space="preserve"> </w:t>
                      </w:r>
                      <w:r w:rsidR="0028665F">
                        <w:rPr>
                          <w:rFonts w:cs="Arial"/>
                          <w:b/>
                          <w:bCs/>
                        </w:rPr>
                        <w:t xml:space="preserve">   </w:t>
                      </w:r>
                      <w:sdt>
                        <w:sdtPr>
                          <w:rPr>
                            <w:rFonts w:cs="Arial"/>
                            <w:b/>
                            <w:color w:val="016574"/>
                            <w:sz w:val="52"/>
                            <w:szCs w:val="52"/>
                          </w:rPr>
                          <w:id w:val="-856267952"/>
                          <w14:checkbox>
                            <w14:checked w14:val="0"/>
                            <w14:checkedState w14:val="2612" w14:font="MS Gothic"/>
                            <w14:uncheckedState w14:val="2610" w14:font="MS Gothic"/>
                          </w14:checkbox>
                        </w:sdtPr>
                        <w:sdtEndPr/>
                        <w:sdtContent>
                          <w:r w:rsidR="0028665F">
                            <w:rPr>
                              <w:rFonts w:ascii="MS Gothic" w:eastAsia="MS Gothic" w:hAnsi="MS Gothic" w:cs="Arial" w:hint="eastAsia"/>
                              <w:b/>
                              <w:color w:val="016574"/>
                              <w:sz w:val="52"/>
                              <w:szCs w:val="52"/>
                            </w:rPr>
                            <w:t>☐</w:t>
                          </w:r>
                        </w:sdtContent>
                      </w:sdt>
                      <w:r w:rsidR="0028665F" w:rsidRPr="00F11E96">
                        <w:rPr>
                          <w:rFonts w:cs="Arial"/>
                        </w:rPr>
                        <w:t xml:space="preserve"> </w:t>
                      </w:r>
                    </w:p>
                    <w:p w14:paraId="3E779A87" w14:textId="77777777" w:rsidR="0028665F" w:rsidRDefault="0028665F" w:rsidP="0028665F">
                      <w:pPr>
                        <w:pStyle w:val="BodyText1"/>
                        <w:spacing w:before="240" w:line="240" w:lineRule="auto"/>
                      </w:pPr>
                    </w:p>
                  </w:txbxContent>
                </v:textbox>
                <w10:wrap type="square" anchorx="margin"/>
              </v:shape>
            </w:pict>
          </mc:Fallback>
        </mc:AlternateContent>
      </w:r>
      <w:r w:rsidR="0028665F" w:rsidRPr="00001BEF">
        <w:t xml:space="preserve">Please </w:t>
      </w:r>
      <w:r w:rsidR="0028665F">
        <w:t>select</w:t>
      </w:r>
      <w:r w:rsidR="0028665F" w:rsidRPr="00001BEF">
        <w:t xml:space="preserve"> </w:t>
      </w:r>
      <w:r w:rsidR="0028665F" w:rsidRPr="00CC2414">
        <w:t>one</w:t>
      </w:r>
      <w:r w:rsidR="0028665F" w:rsidRPr="0028665F">
        <w:rPr>
          <w:b/>
          <w:bCs/>
        </w:rPr>
        <w:t xml:space="preserve"> </w:t>
      </w:r>
      <w:r w:rsidR="0028665F" w:rsidRPr="00001BEF">
        <w:t xml:space="preserve">of the boxes below to indicate </w:t>
      </w:r>
      <w:r w:rsidR="0028665F">
        <w:t xml:space="preserve">the frequency of the </w:t>
      </w:r>
      <w:r>
        <w:t>activity</w:t>
      </w:r>
      <w:r w:rsidR="0028665F">
        <w:t xml:space="preserve">.  </w:t>
      </w:r>
    </w:p>
    <w:p w14:paraId="4E6DD3F0" w14:textId="4B98D8B1" w:rsidR="00221EF6" w:rsidRPr="008A1D16" w:rsidRDefault="007739FD" w:rsidP="00634596">
      <w:pPr>
        <w:spacing w:before="360" w:after="120"/>
        <w:ind w:left="284"/>
        <w:jc w:val="both"/>
        <w:rPr>
          <w:bCs/>
        </w:rPr>
      </w:pPr>
      <w:bookmarkStart w:id="38" w:name="_Hlk196217311"/>
      <w:r>
        <w:rPr>
          <w:rFonts w:eastAsiaTheme="majorEastAsia" w:cs="Arial"/>
        </w:rPr>
        <w:t>I</w:t>
      </w:r>
      <w:r w:rsidR="00221EF6">
        <w:rPr>
          <w:rFonts w:eastAsiaTheme="majorEastAsia" w:cs="Arial"/>
        </w:rPr>
        <w:t>f ‘</w:t>
      </w:r>
      <w:r w:rsidR="00456BC9">
        <w:rPr>
          <w:rFonts w:eastAsiaTheme="majorEastAsia" w:cs="Arial"/>
        </w:rPr>
        <w:t>R</w:t>
      </w:r>
      <w:r w:rsidR="00221EF6">
        <w:rPr>
          <w:rFonts w:eastAsiaTheme="majorEastAsia" w:cs="Arial"/>
        </w:rPr>
        <w:t>epeatedly’, please provide details and reasons for the frequency</w:t>
      </w:r>
      <w:r w:rsidR="00456BC9">
        <w:rPr>
          <w:rFonts w:eastAsiaTheme="majorEastAsia" w:cs="Arial"/>
        </w:rPr>
        <w:t>.</w:t>
      </w:r>
      <w:r w:rsidR="00221EF6">
        <w:rPr>
          <w:rFonts w:eastAsiaTheme="majorEastAsia" w:cs="Arial"/>
        </w:rPr>
        <w:t xml:space="preserve"> </w:t>
      </w:r>
    </w:p>
    <w:tbl>
      <w:tblPr>
        <w:tblW w:w="4801" w:type="pct"/>
        <w:tblInd w:w="274" w:type="dxa"/>
        <w:tblLayout w:type="fixed"/>
        <w:tblCellMar>
          <w:left w:w="0" w:type="dxa"/>
          <w:right w:w="0" w:type="dxa"/>
        </w:tblCellMar>
        <w:tblLook w:val="04A0" w:firstRow="1" w:lastRow="0" w:firstColumn="1" w:lastColumn="0" w:noHBand="0" w:noVBand="1"/>
      </w:tblPr>
      <w:tblGrid>
        <w:gridCol w:w="9796"/>
      </w:tblGrid>
      <w:tr w:rsidR="00221EF6" w:rsidRPr="00AE1DFE" w14:paraId="5169CF5C" w14:textId="77777777" w:rsidTr="00801A4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687BFF" w14:textId="77777777" w:rsidR="00221EF6" w:rsidRPr="00AE1DFE" w:rsidRDefault="00221EF6" w:rsidP="00801A46">
            <w:pPr>
              <w:spacing w:before="120" w:after="120" w:line="240" w:lineRule="auto"/>
              <w:ind w:left="34"/>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1EF6" w:rsidRPr="00960486" w14:paraId="4F95B3F8" w14:textId="77777777" w:rsidTr="00801A4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44E193" w14:textId="77777777" w:rsidR="00221EF6" w:rsidRDefault="00221EF6" w:rsidP="00801A46">
            <w:pPr>
              <w:spacing w:before="120" w:after="120" w:line="240" w:lineRule="auto"/>
              <w:ind w:left="168"/>
              <w:rPr>
                <w:rFonts w:ascii="Arial" w:eastAsia="Times New Roman" w:hAnsi="Arial" w:cs="Arial"/>
                <w:lang w:eastAsia="en-GB"/>
              </w:rPr>
            </w:pPr>
          </w:p>
          <w:p w14:paraId="648EA67B" w14:textId="77777777" w:rsidR="00221EF6" w:rsidRPr="00960486" w:rsidRDefault="00221EF6" w:rsidP="00801A46">
            <w:pPr>
              <w:spacing w:before="120" w:after="120" w:line="240" w:lineRule="auto"/>
              <w:ind w:left="168"/>
              <w:rPr>
                <w:rFonts w:ascii="Arial" w:eastAsia="Times New Roman" w:hAnsi="Arial" w:cs="Arial"/>
                <w:lang w:eastAsia="en-GB"/>
              </w:rPr>
            </w:pPr>
          </w:p>
        </w:tc>
      </w:tr>
      <w:bookmarkEnd w:id="38"/>
    </w:tbl>
    <w:p w14:paraId="6007EAD4" w14:textId="77777777" w:rsidR="00A06CB9" w:rsidRDefault="00A06CB9" w:rsidP="00B47855">
      <w:pPr>
        <w:spacing w:before="120" w:after="120"/>
      </w:pPr>
    </w:p>
    <w:p w14:paraId="4251286B" w14:textId="2C6EF235" w:rsidR="00A20116" w:rsidRDefault="00A20116" w:rsidP="00390D7C">
      <w:pPr>
        <w:pStyle w:val="Heading4"/>
        <w:numPr>
          <w:ilvl w:val="0"/>
          <w:numId w:val="0"/>
        </w:numPr>
        <w:spacing w:before="480"/>
      </w:pPr>
      <w:r>
        <w:t>2.3.2   Dependent activities</w:t>
      </w:r>
    </w:p>
    <w:p w14:paraId="1C2D6308" w14:textId="77777777" w:rsidR="007D04CA" w:rsidRDefault="007D04CA" w:rsidP="00634596">
      <w:pPr>
        <w:spacing w:before="240" w:after="240"/>
      </w:pPr>
      <w:r>
        <w:t>The reintroduction of removed sediment can be considered part of a sediment removal activity. Where relevant, please provide the following details.</w:t>
      </w:r>
    </w:p>
    <w:p w14:paraId="4A366FCB" w14:textId="66A02696" w:rsidR="009B4811" w:rsidRPr="00592EC3" w:rsidRDefault="00592EC3" w:rsidP="00634596">
      <w:pPr>
        <w:pStyle w:val="Heading4"/>
        <w:numPr>
          <w:ilvl w:val="0"/>
          <w:numId w:val="0"/>
        </w:numPr>
        <w:spacing w:before="360"/>
        <w:rPr>
          <w:color w:val="016574" w:themeColor="accent1"/>
        </w:rPr>
      </w:pPr>
      <w:r w:rsidRPr="00592EC3">
        <w:rPr>
          <w:color w:val="016574" w:themeColor="accent1"/>
        </w:rPr>
        <w:t>2.3.2 (</w:t>
      </w:r>
      <w:proofErr w:type="gramStart"/>
      <w:r w:rsidRPr="00592EC3">
        <w:rPr>
          <w:color w:val="016574" w:themeColor="accent1"/>
        </w:rPr>
        <w:t xml:space="preserve">a)   </w:t>
      </w:r>
      <w:proofErr w:type="gramEnd"/>
      <w:r w:rsidR="009B4811" w:rsidRPr="00592EC3">
        <w:rPr>
          <w:color w:val="016574" w:themeColor="accent1"/>
        </w:rPr>
        <w:t xml:space="preserve">Size and type of material </w:t>
      </w:r>
    </w:p>
    <w:p w14:paraId="29E3BA06" w14:textId="0A467852" w:rsidR="009B4811" w:rsidRPr="00DB5E8B" w:rsidRDefault="009B4811" w:rsidP="00592EC3">
      <w:pPr>
        <w:spacing w:line="240" w:lineRule="auto"/>
        <w:rPr>
          <w:rFonts w:cs="Arial"/>
        </w:rPr>
      </w:pPr>
      <w:r w:rsidRPr="006669CA">
        <w:rPr>
          <w:rFonts w:cs="Arial"/>
        </w:rPr>
        <w:t>Please provide details on the size and type of sediment that will be reintroduced</w:t>
      </w:r>
      <w:r w:rsidR="00CF61C0">
        <w:rPr>
          <w:rFonts w:cs="Arial"/>
        </w:rPr>
        <w:t>.</w:t>
      </w:r>
      <w:r w:rsidRPr="00DB5E8B">
        <w:rPr>
          <w:rFonts w:cs="Arial"/>
        </w:rPr>
        <w:t xml:space="preserve"> </w:t>
      </w:r>
    </w:p>
    <w:p w14:paraId="20643121" w14:textId="77777777" w:rsidR="009B4811" w:rsidRDefault="009B4811" w:rsidP="009B4811">
      <w:pPr>
        <w:spacing w:line="240" w:lineRule="auto"/>
        <w:rPr>
          <w:rFonts w:cs="Arial"/>
        </w:rPr>
      </w:pPr>
    </w:p>
    <w:tbl>
      <w:tblPr>
        <w:tblW w:w="4935" w:type="pct"/>
        <w:tblLayout w:type="fixed"/>
        <w:tblCellMar>
          <w:left w:w="0" w:type="dxa"/>
          <w:right w:w="0" w:type="dxa"/>
        </w:tblCellMar>
        <w:tblLook w:val="04A0" w:firstRow="1" w:lastRow="0" w:firstColumn="1" w:lastColumn="0" w:noHBand="0" w:noVBand="1"/>
      </w:tblPr>
      <w:tblGrid>
        <w:gridCol w:w="10069"/>
      </w:tblGrid>
      <w:tr w:rsidR="009B4811" w:rsidRPr="00AE1DFE" w14:paraId="05220DCD" w14:textId="77777777" w:rsidTr="00F903EA">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BD7443" w14:textId="672C897A" w:rsidR="009B4811" w:rsidRPr="00AE1DFE" w:rsidRDefault="009B4811" w:rsidP="00BE69E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Size and type of sediment (e</w:t>
            </w:r>
            <w:r w:rsidR="00057EEE">
              <w:rPr>
                <w:rFonts w:ascii="Arial" w:eastAsia="Times New Roman" w:hAnsi="Arial" w:cs="Arial"/>
                <w:b/>
                <w:bCs/>
                <w:color w:val="FFFFFF"/>
                <w:lang w:eastAsia="en-GB"/>
              </w:rPr>
              <w:t>.</w:t>
            </w:r>
            <w:r>
              <w:rPr>
                <w:rFonts w:ascii="Arial" w:eastAsia="Times New Roman" w:hAnsi="Arial" w:cs="Arial"/>
                <w:b/>
                <w:bCs/>
                <w:color w:val="FFFFFF"/>
                <w:lang w:eastAsia="en-GB"/>
              </w:rPr>
              <w:t>g</w:t>
            </w:r>
            <w:r w:rsidR="00057EEE">
              <w:rPr>
                <w:rFonts w:ascii="Arial" w:eastAsia="Times New Roman" w:hAnsi="Arial" w:cs="Arial"/>
                <w:b/>
                <w:bCs/>
                <w:color w:val="FFFFFF"/>
                <w:lang w:eastAsia="en-GB"/>
              </w:rPr>
              <w:t>.</w:t>
            </w:r>
            <w:r>
              <w:rPr>
                <w:rFonts w:ascii="Arial" w:eastAsia="Times New Roman" w:hAnsi="Arial" w:cs="Arial"/>
                <w:b/>
                <w:bCs/>
                <w:color w:val="FFFFFF"/>
                <w:lang w:eastAsia="en-GB"/>
              </w:rPr>
              <w:t xml:space="preserve"> cobble, gravel) </w:t>
            </w:r>
          </w:p>
        </w:tc>
      </w:tr>
      <w:tr w:rsidR="009B4811" w:rsidRPr="00960486" w14:paraId="4C89F4CA" w14:textId="77777777" w:rsidTr="00756C8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7834B0" w14:textId="77777777" w:rsidR="009B4811" w:rsidRPr="00BC2341" w:rsidRDefault="009B4811" w:rsidP="00BE69EA">
            <w:pPr>
              <w:spacing w:before="120" w:after="120" w:line="240" w:lineRule="auto"/>
              <w:rPr>
                <w:rFonts w:ascii="Arial" w:eastAsia="Times New Roman" w:hAnsi="Arial" w:cs="Arial"/>
                <w:color w:val="6E7571" w:themeColor="text2"/>
                <w:lang w:eastAsia="en-GB"/>
              </w:rPr>
            </w:pPr>
          </w:p>
        </w:tc>
      </w:tr>
    </w:tbl>
    <w:p w14:paraId="5C99A528" w14:textId="67AB2081" w:rsidR="00A06CB9" w:rsidRDefault="00592EC3" w:rsidP="00EE7EBC">
      <w:pPr>
        <w:pStyle w:val="Heading4"/>
        <w:numPr>
          <w:ilvl w:val="0"/>
          <w:numId w:val="0"/>
        </w:numPr>
        <w:spacing w:before="600"/>
      </w:pPr>
      <w:r>
        <w:t>2.3.2 (</w:t>
      </w:r>
      <w:proofErr w:type="gramStart"/>
      <w:r>
        <w:t>b)</w:t>
      </w:r>
      <w:r w:rsidR="00AB70E7">
        <w:t xml:space="preserve">   </w:t>
      </w:r>
      <w:proofErr w:type="gramEnd"/>
      <w:r w:rsidR="00AB70E7">
        <w:t>Location details</w:t>
      </w:r>
    </w:p>
    <w:p w14:paraId="3B92BB1C" w14:textId="77777777" w:rsidR="00EE7EBC" w:rsidRDefault="002A1C70" w:rsidP="00856C61">
      <w:pPr>
        <w:spacing w:before="120" w:after="120"/>
      </w:pPr>
      <w:r w:rsidRPr="009A216E">
        <w:t xml:space="preserve">Please </w:t>
      </w:r>
      <w:r>
        <w:t>provide</w:t>
      </w:r>
      <w:r w:rsidRPr="009A216E">
        <w:t xml:space="preserve"> </w:t>
      </w:r>
      <w:r>
        <w:t xml:space="preserve">details </w:t>
      </w:r>
      <w:r w:rsidRPr="009A216E">
        <w:t>for each location</w:t>
      </w:r>
      <w:r>
        <w:t xml:space="preserve"> where sediment will be reintroduced. </w:t>
      </w:r>
    </w:p>
    <w:p w14:paraId="3C4647F3" w14:textId="0721038E" w:rsidR="00856C61" w:rsidRDefault="002A1C70" w:rsidP="00856C61">
      <w:pPr>
        <w:spacing w:before="120" w:after="120"/>
        <w:rPr>
          <w:rFonts w:cs="Arial"/>
          <w:color w:val="000000"/>
        </w:rPr>
      </w:pPr>
      <w:r>
        <w:t xml:space="preserve">You </w:t>
      </w:r>
      <w:r w:rsidRPr="00BE332B">
        <w:rPr>
          <w:rFonts w:cs="Arial"/>
          <w:color w:val="000000"/>
        </w:rPr>
        <w:t xml:space="preserve">can include details for up to </w:t>
      </w:r>
      <w:r>
        <w:rPr>
          <w:rFonts w:cs="Arial"/>
          <w:color w:val="000000"/>
        </w:rPr>
        <w:t xml:space="preserve">three </w:t>
      </w:r>
      <w:r>
        <w:t xml:space="preserve">locations </w:t>
      </w:r>
      <w:r w:rsidRPr="00BE332B">
        <w:rPr>
          <w:rFonts w:cs="Arial"/>
          <w:color w:val="000000"/>
        </w:rPr>
        <w:t>in this section.</w:t>
      </w:r>
      <w:r w:rsidR="00856C61">
        <w:rPr>
          <w:rFonts w:cs="Arial"/>
          <w:color w:val="000000"/>
        </w:rPr>
        <w:t xml:space="preserve"> </w:t>
      </w:r>
      <w:r w:rsidR="00856C61" w:rsidRPr="0036746E">
        <w:rPr>
          <w:rFonts w:cs="Arial"/>
          <w:color w:val="000000"/>
        </w:rPr>
        <w:t xml:space="preserve">If you have more locations to include, please provide the details in Annex </w:t>
      </w:r>
      <w:r w:rsidR="00856C61">
        <w:rPr>
          <w:rFonts w:cs="Arial"/>
          <w:color w:val="000000"/>
        </w:rPr>
        <w:t>2</w:t>
      </w:r>
      <w:r w:rsidR="00856C61" w:rsidRPr="0036746E">
        <w:rPr>
          <w:rFonts w:cs="Arial"/>
          <w:color w:val="000000"/>
        </w:rPr>
        <w:t>.</w:t>
      </w:r>
    </w:p>
    <w:p w14:paraId="1BD852C2" w14:textId="6FFAC766" w:rsidR="00553C49" w:rsidRDefault="00553C49" w:rsidP="00856C61">
      <w:pPr>
        <w:spacing w:before="120" w:after="120"/>
        <w:rPr>
          <w:rFonts w:cs="Arial"/>
          <w:color w:val="000000"/>
        </w:rPr>
      </w:pPr>
      <w:r>
        <w:rPr>
          <w:rFonts w:cs="Arial"/>
          <w:color w:val="000000"/>
        </w:rPr>
        <w:br w:type="page"/>
      </w:r>
    </w:p>
    <w:p w14:paraId="4B945834" w14:textId="2A8811F7" w:rsidR="00685420" w:rsidRDefault="009203A4" w:rsidP="00876D2F">
      <w:pPr>
        <w:pStyle w:val="Heading4"/>
        <w:numPr>
          <w:ilvl w:val="0"/>
          <w:numId w:val="0"/>
        </w:numPr>
      </w:pPr>
      <w:r>
        <w:lastRenderedPageBreak/>
        <w:t xml:space="preserve">Location </w:t>
      </w:r>
      <w:r w:rsidR="007A169A">
        <w:t>A</w:t>
      </w:r>
    </w:p>
    <w:p w14:paraId="6766AADD" w14:textId="685CB825" w:rsidR="00745300" w:rsidRPr="008E6445" w:rsidRDefault="00745300" w:rsidP="00745300">
      <w:pPr>
        <w:rPr>
          <w:b/>
          <w:bCs/>
        </w:rPr>
      </w:pPr>
      <w:r w:rsidRPr="008E6445">
        <w:rPr>
          <w:b/>
          <w:bCs/>
        </w:rPr>
        <w:t>Table</w:t>
      </w:r>
      <w:r w:rsidR="008E6445" w:rsidRPr="008E6445">
        <w:rPr>
          <w:b/>
          <w:bCs/>
        </w:rPr>
        <w:t xml:space="preserve"> </w:t>
      </w:r>
      <w:r w:rsidR="00B4569F">
        <w:rPr>
          <w:b/>
          <w:bCs/>
        </w:rPr>
        <w:t>4</w:t>
      </w:r>
      <w:r w:rsidR="003D38B6">
        <w:rPr>
          <w:b/>
          <w:bCs/>
        </w:rPr>
        <w:t>(a)</w:t>
      </w:r>
      <w:r w:rsidR="008E6445" w:rsidRPr="008E6445">
        <w:rPr>
          <w:b/>
          <w:bCs/>
        </w:rPr>
        <w:t xml:space="preserve">: Location </w:t>
      </w:r>
      <w:r w:rsidR="007A169A">
        <w:rPr>
          <w:b/>
          <w:bCs/>
        </w:rPr>
        <w:t>A</w:t>
      </w:r>
      <w:r w:rsidR="008E6445"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4(a): Location A details"/>
        <w:tblDescription w:val="The table consists of two columns: ‘Question’ and ‘Answer’. It collects details on location A,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5093"/>
        <w:gridCol w:w="4976"/>
      </w:tblGrid>
      <w:tr w:rsidR="007609E4" w:rsidRPr="00051231" w14:paraId="5612326E" w14:textId="77777777" w:rsidTr="005C0D52">
        <w:trPr>
          <w:trHeight w:val="610"/>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3BE9A2" w14:textId="77777777" w:rsidR="007609E4" w:rsidRPr="00051231" w:rsidRDefault="007609E4" w:rsidP="005C0D52">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A7E9B22" w14:textId="77777777" w:rsidR="007609E4" w:rsidRPr="00051231" w:rsidRDefault="007609E4" w:rsidP="005C0D52">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7609E4" w:rsidRPr="00051231" w14:paraId="7A508302" w14:textId="77777777" w:rsidTr="005C0D52">
        <w:trPr>
          <w:trHeight w:val="300"/>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257FF4" w14:textId="77777777" w:rsidR="007609E4" w:rsidRPr="00051231" w:rsidRDefault="007609E4">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p>
          <w:p w14:paraId="20AA6CE3" w14:textId="47EC1F8E" w:rsidR="007609E4" w:rsidRPr="00051231" w:rsidRDefault="007609E4">
            <w:pPr>
              <w:spacing w:before="120" w:after="120" w:line="240" w:lineRule="auto"/>
              <w:ind w:firstLine="26"/>
              <w:rPr>
                <w:rFonts w:ascii="Arial" w:eastAsia="Times New Roman" w:hAnsi="Arial" w:cs="Arial"/>
                <w:b/>
                <w:bCs/>
                <w:lang w:eastAsia="en-GB"/>
              </w:rPr>
            </w:pPr>
            <w:r w:rsidRPr="00C52ABF">
              <w:rPr>
                <w:rFonts w:ascii="Arial" w:eastAsia="Times New Roman" w:hAnsi="Arial" w:cs="Arial"/>
                <w:color w:val="767171" w:themeColor="background2" w:themeShade="80"/>
                <w:lang w:eastAsia="en-GB"/>
              </w:rPr>
              <w:t>(e.g. watercourse or loch)</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20119D" w14:textId="77777777" w:rsidR="007609E4" w:rsidRPr="00051231" w:rsidRDefault="007609E4">
            <w:pPr>
              <w:spacing w:before="120" w:after="120" w:line="240" w:lineRule="auto"/>
              <w:rPr>
                <w:rFonts w:ascii="Arial" w:eastAsia="Times New Roman" w:hAnsi="Arial" w:cs="Arial"/>
                <w:color w:val="767171" w:themeColor="background2" w:themeShade="80"/>
                <w:lang w:eastAsia="en-GB"/>
              </w:rPr>
            </w:pPr>
          </w:p>
        </w:tc>
      </w:tr>
      <w:tr w:rsidR="007609E4" w:rsidRPr="00051231" w14:paraId="3A007385" w14:textId="77777777" w:rsidTr="005C0D52">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BECECC" w14:textId="77777777" w:rsidR="007609E4" w:rsidRPr="00051231" w:rsidRDefault="007609E4">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1057AE"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597A1935" w14:textId="77777777" w:rsidTr="005C0D52">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06A20B" w14:textId="6DBBD4AD" w:rsidR="007609E4" w:rsidRPr="00051231" w:rsidRDefault="007609E4" w:rsidP="007609E4">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83344C"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04C4D67B" w14:textId="77777777" w:rsidTr="005C0D52">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02179C" w14:textId="73D05D65" w:rsidR="007609E4" w:rsidRPr="000950EA" w:rsidRDefault="007609E4" w:rsidP="007609E4">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506F27"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0746C330" w14:textId="77777777" w:rsidTr="005C0D52">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64DFB7" w14:textId="192AFEC8" w:rsidR="007609E4" w:rsidRDefault="007609E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as measured along the bed </w:t>
            </w:r>
            <w:r w:rsidR="00652880" w:rsidRPr="00C52ABF">
              <w:rPr>
                <w:rFonts w:ascii="Arial" w:eastAsia="Times New Roman" w:hAnsi="Arial" w:cs="Arial"/>
                <w:color w:val="767171" w:themeColor="background2" w:themeShade="80"/>
                <w:lang w:eastAsia="en-GB"/>
              </w:rPr>
              <w:t>(m)</w:t>
            </w:r>
          </w:p>
          <w:p w14:paraId="4EE71757" w14:textId="77777777" w:rsidR="007609E4" w:rsidRPr="00DB5E8B" w:rsidRDefault="007609E4">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7756B9"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489EBB53" w14:textId="77777777" w:rsidTr="005C0D52">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BAC2F5" w14:textId="77777777" w:rsidR="007609E4" w:rsidRDefault="007609E4">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7D60586" w14:textId="77777777" w:rsidR="007609E4" w:rsidRPr="00051231" w:rsidRDefault="007609E4">
            <w:pPr>
              <w:spacing w:before="120" w:after="120" w:line="240" w:lineRule="auto"/>
              <w:rPr>
                <w:rFonts w:ascii="Arial" w:eastAsia="Times New Roman" w:hAnsi="Arial" w:cs="Arial"/>
                <w:lang w:eastAsia="en-GB"/>
              </w:rPr>
            </w:pPr>
          </w:p>
        </w:tc>
      </w:tr>
      <w:tr w:rsidR="007609E4" w:rsidRPr="00051231" w14:paraId="00EE109F" w14:textId="77777777" w:rsidTr="005C0D52">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1F36C" w14:textId="217CF249" w:rsidR="007609E4" w:rsidRPr="00652880" w:rsidRDefault="007609E4" w:rsidP="005C0D52">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as measured from the existing bed level to the top of the sediment</w:t>
            </w:r>
            <w:r w:rsidR="00652880" w:rsidRPr="00652880">
              <w:rPr>
                <w:rFonts w:cs="Arial"/>
                <w:b/>
                <w:bCs/>
              </w:rPr>
              <w:t xml:space="preserve"> </w:t>
            </w:r>
            <w:r w:rsidR="00652880" w:rsidRPr="00C52ABF">
              <w:rPr>
                <w:rFonts w:ascii="Arial" w:eastAsia="Times New Roman" w:hAnsi="Arial" w:cs="Arial"/>
                <w:color w:val="767171" w:themeColor="background2" w:themeShade="80"/>
                <w:lang w:eastAsia="en-GB"/>
              </w:rPr>
              <w:t>(m)</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D455D8" w14:textId="77777777" w:rsidR="007609E4" w:rsidRPr="00051231" w:rsidRDefault="007609E4">
            <w:pPr>
              <w:spacing w:before="120" w:after="120" w:line="240" w:lineRule="auto"/>
              <w:rPr>
                <w:rFonts w:ascii="Arial" w:eastAsia="Times New Roman" w:hAnsi="Arial" w:cs="Arial"/>
                <w:lang w:eastAsia="en-GB"/>
              </w:rPr>
            </w:pPr>
          </w:p>
        </w:tc>
      </w:tr>
    </w:tbl>
    <w:p w14:paraId="48004C5F" w14:textId="2912705A" w:rsidR="007609E4" w:rsidRDefault="007609E4" w:rsidP="007609E4"/>
    <w:p w14:paraId="1A0AEB1B" w14:textId="436D032A" w:rsidR="005C0D52" w:rsidRDefault="002727EC" w:rsidP="002727EC">
      <w:pPr>
        <w:spacing w:before="240" w:after="120"/>
      </w:pPr>
      <w:r w:rsidRPr="009A5385">
        <w:rPr>
          <w:noProof/>
          <w:color w:val="016574" w:themeColor="accent1"/>
        </w:rPr>
        <mc:AlternateContent>
          <mc:Choice Requires="wps">
            <w:drawing>
              <wp:anchor distT="45720" distB="45720" distL="114300" distR="114300" simplePos="0" relativeHeight="251658248" behindDoc="0" locked="0" layoutInCell="1" allowOverlap="1" wp14:anchorId="1E498846" wp14:editId="609B4BBD">
                <wp:simplePos x="0" y="0"/>
                <wp:positionH relativeFrom="margin">
                  <wp:posOffset>635</wp:posOffset>
                </wp:positionH>
                <wp:positionV relativeFrom="paragraph">
                  <wp:posOffset>438785</wp:posOffset>
                </wp:positionV>
                <wp:extent cx="6381750" cy="1479550"/>
                <wp:effectExtent l="0" t="0" r="19050" b="25400"/>
                <wp:wrapSquare wrapText="bothSides"/>
                <wp:docPr id="137003895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6DBF0215" w14:textId="77777777" w:rsidR="005C0D52" w:rsidRPr="00C742FA" w:rsidRDefault="005C0D52" w:rsidP="005C0D52">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8177616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BFC78E" w14:textId="77777777" w:rsidR="005C0D52" w:rsidRDefault="005C0D52" w:rsidP="005C0D52">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972626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7F576A06" w14:textId="77777777" w:rsidR="005C0D52" w:rsidRDefault="005C0D52" w:rsidP="005C0D52">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98846"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4.55pt;width:502.5pt;height:11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" strokecolor="#016574 [3205]" strokeweight="1.5pt">
                <v:textbox>
                  <w:txbxContent>
                    <w:p w14:paraId="6DBF0215" w14:textId="77777777" w:rsidR="005C0D52" w:rsidRPr="00C742FA" w:rsidRDefault="005C0D52" w:rsidP="005C0D52">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81776161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BFC78E" w14:textId="77777777" w:rsidR="005C0D52" w:rsidRDefault="005C0D52" w:rsidP="005C0D52">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972626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7F576A06" w14:textId="77777777" w:rsidR="005C0D52" w:rsidRDefault="005C0D52" w:rsidP="005C0D52">
                      <w:pPr>
                        <w:pStyle w:val="BodyText1"/>
                        <w:spacing w:before="240" w:line="240" w:lineRule="auto"/>
                      </w:pPr>
                    </w:p>
                  </w:txbxContent>
                </v:textbox>
                <w10:wrap type="square" anchorx="margin"/>
              </v:shape>
            </w:pict>
          </mc:Fallback>
        </mc:AlternateContent>
      </w:r>
      <w:r w:rsidR="005C0D52" w:rsidRPr="00001BEF">
        <w:t xml:space="preserve">Please </w:t>
      </w:r>
      <w:r w:rsidR="005C0D52">
        <w:t>select</w:t>
      </w:r>
      <w:r w:rsidR="005C0D52" w:rsidRPr="00001BEF">
        <w:t xml:space="preserve"> </w:t>
      </w:r>
      <w:r w:rsidR="005C0D52" w:rsidRPr="00CC2414">
        <w:t>one</w:t>
      </w:r>
      <w:r w:rsidR="005C0D52" w:rsidRPr="0028665F">
        <w:rPr>
          <w:b/>
          <w:bCs/>
        </w:rPr>
        <w:t xml:space="preserve"> </w:t>
      </w:r>
      <w:r w:rsidR="005C0D52" w:rsidRPr="00001BEF">
        <w:t xml:space="preserve">of the boxes below to indicate </w:t>
      </w:r>
      <w:r w:rsidR="005C0D52">
        <w:t xml:space="preserve">the frequency of the activity.  </w:t>
      </w:r>
    </w:p>
    <w:p w14:paraId="2FEA3AFC" w14:textId="77777777" w:rsidR="005C0D52" w:rsidRPr="008A1D16" w:rsidRDefault="005C0D52" w:rsidP="002727EC">
      <w:pPr>
        <w:spacing w:before="480" w:after="120"/>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5C0D52" w:rsidRPr="00AE1DFE" w14:paraId="4DD1A550" w14:textId="77777777" w:rsidTr="00625C25">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E596A9" w14:textId="77777777" w:rsidR="005C0D52" w:rsidRPr="00AE1DFE" w:rsidRDefault="005C0D5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C0D52" w:rsidRPr="00960486" w14:paraId="16F3B3E8" w14:textId="77777777" w:rsidTr="00625C2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BFD8AF" w14:textId="77777777" w:rsidR="005C0D52" w:rsidRDefault="005C0D52">
            <w:pPr>
              <w:spacing w:before="120" w:after="120" w:line="240" w:lineRule="auto"/>
              <w:rPr>
                <w:rFonts w:ascii="Arial" w:eastAsia="Times New Roman" w:hAnsi="Arial" w:cs="Arial"/>
                <w:lang w:eastAsia="en-GB"/>
              </w:rPr>
            </w:pPr>
          </w:p>
          <w:p w14:paraId="20E89DA0" w14:textId="77777777" w:rsidR="005C0D52" w:rsidRPr="00960486" w:rsidRDefault="005C0D52">
            <w:pPr>
              <w:spacing w:before="120" w:after="120" w:line="240" w:lineRule="auto"/>
              <w:rPr>
                <w:rFonts w:ascii="Arial" w:eastAsia="Times New Roman" w:hAnsi="Arial" w:cs="Arial"/>
                <w:lang w:eastAsia="en-GB"/>
              </w:rPr>
            </w:pPr>
          </w:p>
        </w:tc>
      </w:tr>
    </w:tbl>
    <w:p w14:paraId="6F6CF7E4" w14:textId="77777777" w:rsidR="005C0D52" w:rsidRDefault="005C0D52" w:rsidP="007609E4"/>
    <w:p w14:paraId="48231866" w14:textId="678A8BBE" w:rsidR="007739FD" w:rsidRDefault="007739FD" w:rsidP="00876D2F">
      <w:r>
        <w:br w:type="page"/>
      </w:r>
    </w:p>
    <w:p w14:paraId="365D3EFA" w14:textId="5AD5A8E4" w:rsidR="008E6445" w:rsidRDefault="008E6445" w:rsidP="008E6445">
      <w:pPr>
        <w:pStyle w:val="Heading4"/>
        <w:numPr>
          <w:ilvl w:val="0"/>
          <w:numId w:val="0"/>
        </w:numPr>
      </w:pPr>
      <w:r>
        <w:lastRenderedPageBreak/>
        <w:t xml:space="preserve">Location </w:t>
      </w:r>
      <w:r w:rsidR="007A169A">
        <w:t>B</w:t>
      </w:r>
    </w:p>
    <w:p w14:paraId="3245D78F" w14:textId="611F59CD" w:rsidR="008E6445" w:rsidRPr="008E6445" w:rsidRDefault="008E6445" w:rsidP="008E6445">
      <w:pPr>
        <w:rPr>
          <w:b/>
          <w:bCs/>
        </w:rPr>
      </w:pPr>
      <w:r w:rsidRPr="008E6445">
        <w:rPr>
          <w:b/>
          <w:bCs/>
        </w:rPr>
        <w:t xml:space="preserve">Table </w:t>
      </w:r>
      <w:r w:rsidR="007D0EE8">
        <w:rPr>
          <w:b/>
          <w:bCs/>
        </w:rPr>
        <w:t>4(b)</w:t>
      </w:r>
      <w:r w:rsidRPr="008E6445">
        <w:rPr>
          <w:b/>
          <w:bCs/>
        </w:rPr>
        <w:t xml:space="preserve">: Location </w:t>
      </w:r>
      <w:r w:rsidR="007A169A">
        <w:rPr>
          <w:b/>
          <w:bCs/>
        </w:rPr>
        <w:t>B</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4(b): Location B details"/>
        <w:tblDescription w:val="The table consists of two columns: ‘Question’ and ‘Answer’. It collects details on location B,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5093"/>
        <w:gridCol w:w="4976"/>
      </w:tblGrid>
      <w:tr w:rsidR="008E6445" w:rsidRPr="00051231" w14:paraId="621D3755" w14:textId="77777777">
        <w:trPr>
          <w:trHeight w:val="610"/>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6B6184" w14:textId="77777777" w:rsidR="008E6445" w:rsidRPr="00051231" w:rsidRDefault="008E6445">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E88D340" w14:textId="77777777" w:rsidR="008E6445" w:rsidRPr="00051231" w:rsidRDefault="008E6445">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8E6445" w:rsidRPr="00051231" w14:paraId="71250B58" w14:textId="77777777">
        <w:trPr>
          <w:trHeight w:val="300"/>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0A61A" w14:textId="77777777" w:rsidR="008E6445" w:rsidRPr="00051231" w:rsidRDefault="008E6445">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p>
          <w:p w14:paraId="6650EE56" w14:textId="77777777" w:rsidR="008E6445" w:rsidRPr="00051231" w:rsidRDefault="008E6445">
            <w:pPr>
              <w:spacing w:before="120" w:after="120" w:line="240" w:lineRule="auto"/>
              <w:ind w:firstLine="26"/>
              <w:rPr>
                <w:rFonts w:ascii="Arial" w:eastAsia="Times New Roman" w:hAnsi="Arial" w:cs="Arial"/>
                <w:b/>
                <w:bCs/>
                <w:lang w:eastAsia="en-GB"/>
              </w:rPr>
            </w:pPr>
            <w:r w:rsidRPr="00C52ABF">
              <w:rPr>
                <w:rFonts w:ascii="Arial" w:eastAsia="Times New Roman" w:hAnsi="Arial" w:cs="Arial"/>
                <w:color w:val="767171" w:themeColor="background2" w:themeShade="80"/>
                <w:lang w:eastAsia="en-GB"/>
              </w:rPr>
              <w:t>(e.g. watercourse or loch)</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4509A" w14:textId="77777777" w:rsidR="008E6445" w:rsidRPr="00051231" w:rsidRDefault="008E6445">
            <w:pPr>
              <w:spacing w:before="120" w:after="120" w:line="240" w:lineRule="auto"/>
              <w:rPr>
                <w:rFonts w:ascii="Arial" w:eastAsia="Times New Roman" w:hAnsi="Arial" w:cs="Arial"/>
                <w:color w:val="767171" w:themeColor="background2" w:themeShade="80"/>
                <w:lang w:eastAsia="en-GB"/>
              </w:rPr>
            </w:pPr>
          </w:p>
        </w:tc>
      </w:tr>
      <w:tr w:rsidR="008E6445" w:rsidRPr="00051231" w14:paraId="5FCDCD18" w14:textId="77777777">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312249" w14:textId="77777777" w:rsidR="008E6445" w:rsidRPr="00051231" w:rsidRDefault="008E6445">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FD12FA"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585CD433" w14:textId="77777777">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420E79" w14:textId="77777777" w:rsidR="008E6445" w:rsidRPr="00051231" w:rsidRDefault="008E6445">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32225C"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0C2A4F18" w14:textId="77777777">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458BE2" w14:textId="77777777" w:rsidR="008E6445" w:rsidRPr="000950EA" w:rsidRDefault="008E6445">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144867"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4D4CB351" w14:textId="77777777">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28FD9F" w14:textId="77777777" w:rsidR="008E6445" w:rsidRDefault="008E644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1596958E" w14:textId="77777777" w:rsidR="008E6445" w:rsidRPr="00DB5E8B" w:rsidRDefault="008E6445">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F4256D"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7172D0E2" w14:textId="77777777">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8819C6" w14:textId="77777777" w:rsidR="008E6445" w:rsidRDefault="008E644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A517143"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3D49B9FA" w14:textId="77777777">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C45B1F" w14:textId="77777777" w:rsidR="008E6445" w:rsidRPr="00652880" w:rsidRDefault="008E6445">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E89930" w14:textId="77777777" w:rsidR="008E6445" w:rsidRPr="00051231" w:rsidRDefault="008E6445">
            <w:pPr>
              <w:spacing w:before="120" w:after="120" w:line="240" w:lineRule="auto"/>
              <w:rPr>
                <w:rFonts w:ascii="Arial" w:eastAsia="Times New Roman" w:hAnsi="Arial" w:cs="Arial"/>
                <w:lang w:eastAsia="en-GB"/>
              </w:rPr>
            </w:pPr>
          </w:p>
        </w:tc>
      </w:tr>
    </w:tbl>
    <w:p w14:paraId="50708941" w14:textId="77777777" w:rsidR="008E6445" w:rsidRDefault="008E6445" w:rsidP="008E6445"/>
    <w:p w14:paraId="084E6FDD" w14:textId="77777777" w:rsidR="008E6445" w:rsidRDefault="008E6445" w:rsidP="008E6445">
      <w:pPr>
        <w:spacing w:before="240" w:after="120"/>
      </w:pPr>
      <w:r w:rsidRPr="009A5385">
        <w:rPr>
          <w:noProof/>
          <w:color w:val="016574" w:themeColor="accent1"/>
        </w:rPr>
        <mc:AlternateContent>
          <mc:Choice Requires="wps">
            <w:drawing>
              <wp:anchor distT="45720" distB="45720" distL="114300" distR="114300" simplePos="0" relativeHeight="251658249" behindDoc="0" locked="0" layoutInCell="1" allowOverlap="1" wp14:anchorId="75C18201" wp14:editId="1BA54705">
                <wp:simplePos x="0" y="0"/>
                <wp:positionH relativeFrom="margin">
                  <wp:posOffset>635</wp:posOffset>
                </wp:positionH>
                <wp:positionV relativeFrom="paragraph">
                  <wp:posOffset>438785</wp:posOffset>
                </wp:positionV>
                <wp:extent cx="6381750" cy="1479550"/>
                <wp:effectExtent l="0" t="0" r="19050" b="25400"/>
                <wp:wrapSquare wrapText="bothSides"/>
                <wp:docPr id="190542032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0671E4C1" w14:textId="77777777" w:rsidR="008E6445" w:rsidRPr="00C742FA" w:rsidRDefault="008E6445" w:rsidP="008E6445">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883861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A616E6B" w14:textId="77777777" w:rsidR="008E6445" w:rsidRDefault="008E6445" w:rsidP="008E6445">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541032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66D5E273" w14:textId="77777777" w:rsidR="008E6445" w:rsidRDefault="008E6445" w:rsidP="008E6445">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1820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4.55pt;width:502.5pt;height:116.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6BGg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" strokecolor="#016574 [3205]" strokeweight="1.5pt">
                <v:textbox>
                  <w:txbxContent>
                    <w:p w14:paraId="0671E4C1" w14:textId="77777777" w:rsidR="008E6445" w:rsidRPr="00C742FA" w:rsidRDefault="008E6445" w:rsidP="008E6445">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883861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A616E6B" w14:textId="77777777" w:rsidR="008E6445" w:rsidRDefault="008E6445" w:rsidP="008E6445">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541032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66D5E273" w14:textId="77777777" w:rsidR="008E6445" w:rsidRDefault="008E6445" w:rsidP="008E6445">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44261E51" w14:textId="77777777" w:rsidR="008E6445" w:rsidRPr="008A1D16" w:rsidRDefault="008E6445" w:rsidP="008E6445">
      <w:pPr>
        <w:spacing w:before="480" w:after="120"/>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8E6445" w:rsidRPr="00AE1DFE" w14:paraId="31C0CE62" w14:textId="77777777" w:rsidTr="002F05C0">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65E9A3" w14:textId="77777777" w:rsidR="008E6445" w:rsidRPr="00AE1DFE" w:rsidRDefault="008E64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6445" w:rsidRPr="00960486" w14:paraId="24DAB794" w14:textId="77777777" w:rsidTr="002F05C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BA59F8" w14:textId="77777777" w:rsidR="008E6445" w:rsidRDefault="008E6445">
            <w:pPr>
              <w:spacing w:before="120" w:after="120" w:line="240" w:lineRule="auto"/>
              <w:rPr>
                <w:rFonts w:ascii="Arial" w:eastAsia="Times New Roman" w:hAnsi="Arial" w:cs="Arial"/>
                <w:lang w:eastAsia="en-GB"/>
              </w:rPr>
            </w:pPr>
          </w:p>
          <w:p w14:paraId="241A6D2A" w14:textId="77777777" w:rsidR="008E6445" w:rsidRPr="00960486" w:rsidRDefault="008E6445">
            <w:pPr>
              <w:spacing w:before="120" w:after="120" w:line="240" w:lineRule="auto"/>
              <w:rPr>
                <w:rFonts w:ascii="Arial" w:eastAsia="Times New Roman" w:hAnsi="Arial" w:cs="Arial"/>
                <w:lang w:eastAsia="en-GB"/>
              </w:rPr>
            </w:pPr>
          </w:p>
        </w:tc>
      </w:tr>
    </w:tbl>
    <w:p w14:paraId="5A88AB77" w14:textId="4CCD5C01" w:rsidR="007739FD" w:rsidRDefault="007739FD" w:rsidP="00B47855">
      <w:pPr>
        <w:spacing w:before="120" w:after="120"/>
      </w:pPr>
      <w:r>
        <w:br w:type="page"/>
      </w:r>
    </w:p>
    <w:p w14:paraId="04AED4BE" w14:textId="438B0474" w:rsidR="008E6445" w:rsidRDefault="008E6445" w:rsidP="008E6445">
      <w:pPr>
        <w:pStyle w:val="Heading4"/>
        <w:numPr>
          <w:ilvl w:val="0"/>
          <w:numId w:val="0"/>
        </w:numPr>
      </w:pPr>
      <w:r>
        <w:lastRenderedPageBreak/>
        <w:t xml:space="preserve">Location </w:t>
      </w:r>
      <w:r w:rsidR="007A169A">
        <w:t>C</w:t>
      </w:r>
    </w:p>
    <w:p w14:paraId="42243392" w14:textId="167D53B5" w:rsidR="008E6445" w:rsidRPr="008E6445" w:rsidRDefault="008E6445" w:rsidP="008E6445">
      <w:pPr>
        <w:rPr>
          <w:b/>
          <w:bCs/>
        </w:rPr>
      </w:pPr>
      <w:r w:rsidRPr="008E6445">
        <w:rPr>
          <w:b/>
          <w:bCs/>
        </w:rPr>
        <w:t xml:space="preserve">Table </w:t>
      </w:r>
      <w:r w:rsidR="009E2414">
        <w:rPr>
          <w:b/>
          <w:bCs/>
        </w:rPr>
        <w:t>4(c)</w:t>
      </w:r>
      <w:r w:rsidRPr="008E6445">
        <w:rPr>
          <w:b/>
          <w:bCs/>
        </w:rPr>
        <w:t xml:space="preserve">: Location </w:t>
      </w:r>
      <w:r w:rsidR="007A169A">
        <w:rPr>
          <w:b/>
          <w:bCs/>
        </w:rPr>
        <w:t>C</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4(c): Location C details"/>
        <w:tblDescription w:val="The table consists of two columns: ‘Question’ and ‘Answer’. It collects details on location C,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5093"/>
        <w:gridCol w:w="4976"/>
      </w:tblGrid>
      <w:tr w:rsidR="008E6445" w:rsidRPr="00051231" w14:paraId="677F066A" w14:textId="77777777">
        <w:trPr>
          <w:trHeight w:val="610"/>
          <w:tblHeader/>
        </w:trPr>
        <w:tc>
          <w:tcPr>
            <w:tcW w:w="25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DB4AE0" w14:textId="77777777" w:rsidR="008E6445" w:rsidRPr="00051231" w:rsidRDefault="008E6445">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4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4D416E4" w14:textId="77777777" w:rsidR="008E6445" w:rsidRPr="00051231" w:rsidRDefault="008E6445">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8E6445" w:rsidRPr="00051231" w14:paraId="2BE68801" w14:textId="77777777">
        <w:trPr>
          <w:trHeight w:val="300"/>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25FC55" w14:textId="77777777" w:rsidR="008E6445" w:rsidRPr="00051231" w:rsidRDefault="008E6445">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p>
          <w:p w14:paraId="3F4E0AF7" w14:textId="77777777" w:rsidR="008E6445" w:rsidRPr="00051231" w:rsidRDefault="008E6445">
            <w:pPr>
              <w:spacing w:before="120" w:after="120" w:line="240" w:lineRule="auto"/>
              <w:ind w:firstLine="26"/>
              <w:rPr>
                <w:rFonts w:ascii="Arial" w:eastAsia="Times New Roman" w:hAnsi="Arial" w:cs="Arial"/>
                <w:b/>
                <w:bCs/>
                <w:lang w:eastAsia="en-GB"/>
              </w:rPr>
            </w:pPr>
            <w:r w:rsidRPr="00C52ABF">
              <w:rPr>
                <w:rFonts w:ascii="Arial" w:eastAsia="Times New Roman" w:hAnsi="Arial" w:cs="Arial"/>
                <w:color w:val="767171" w:themeColor="background2" w:themeShade="80"/>
                <w:lang w:eastAsia="en-GB"/>
              </w:rPr>
              <w:t>(e.g. watercourse or loch)</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078783" w14:textId="77777777" w:rsidR="008E6445" w:rsidRPr="00051231" w:rsidRDefault="008E6445">
            <w:pPr>
              <w:spacing w:before="120" w:after="120" w:line="240" w:lineRule="auto"/>
              <w:rPr>
                <w:rFonts w:ascii="Arial" w:eastAsia="Times New Roman" w:hAnsi="Arial" w:cs="Arial"/>
                <w:color w:val="767171" w:themeColor="background2" w:themeShade="80"/>
                <w:lang w:eastAsia="en-GB"/>
              </w:rPr>
            </w:pPr>
          </w:p>
        </w:tc>
      </w:tr>
      <w:tr w:rsidR="008E6445" w:rsidRPr="00051231" w14:paraId="04A06003" w14:textId="77777777">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FC58EB" w14:textId="77777777" w:rsidR="008E6445" w:rsidRPr="00051231" w:rsidRDefault="008E6445">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EBFEF1"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48AFB61F" w14:textId="77777777">
        <w:trPr>
          <w:trHeight w:val="567"/>
        </w:trPr>
        <w:tc>
          <w:tcPr>
            <w:tcW w:w="25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8FFB54" w14:textId="77777777" w:rsidR="008E6445" w:rsidRPr="00051231" w:rsidRDefault="008E6445">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24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A98DC0"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4E275147" w14:textId="77777777">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EAA605" w14:textId="77777777" w:rsidR="008E6445" w:rsidRPr="000950EA" w:rsidRDefault="008E6445">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EFD0BB"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2E88D22B" w14:textId="77777777">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65E53C" w14:textId="77777777" w:rsidR="008E6445" w:rsidRDefault="008E644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411823D6" w14:textId="77777777" w:rsidR="008E6445" w:rsidRPr="00DB5E8B" w:rsidRDefault="008E6445">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2397F1"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31BE86F2" w14:textId="77777777">
        <w:trPr>
          <w:trHeight w:val="567"/>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F37863" w14:textId="77777777" w:rsidR="008E6445" w:rsidRDefault="008E644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5C0D52">
              <w:rPr>
                <w:rFonts w:ascii="Arial" w:eastAsia="Times New Roman" w:hAnsi="Arial" w:cs="Arial"/>
                <w:lang w:eastAsia="en-GB"/>
              </w:rPr>
              <w:t>(m</w:t>
            </w:r>
            <w:r w:rsidRPr="005C0D52">
              <w:rPr>
                <w:rFonts w:ascii="Arial" w:eastAsia="Times New Roman" w:hAnsi="Arial" w:cs="Arial"/>
                <w:vertAlign w:val="superscript"/>
                <w:lang w:eastAsia="en-GB"/>
              </w:rPr>
              <w:t>2</w:t>
            </w:r>
            <w:r w:rsidRPr="005C0D52">
              <w:rPr>
                <w:rFonts w:ascii="Arial" w:eastAsia="Times New Roman" w:hAnsi="Arial" w:cs="Arial"/>
                <w:lang w:eastAsia="en-GB"/>
              </w:rPr>
              <w:t>)</w:t>
            </w:r>
            <w:r>
              <w:rPr>
                <w:rFonts w:ascii="Arial" w:eastAsia="Times New Roman" w:hAnsi="Arial" w:cs="Arial"/>
                <w:b/>
                <w:bCs/>
                <w:lang w:eastAsia="en-GB"/>
              </w:rPr>
              <w:t xml:space="preserve"> </w:t>
            </w:r>
          </w:p>
        </w:tc>
        <w:tc>
          <w:tcPr>
            <w:tcW w:w="24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5E53B9" w14:textId="77777777" w:rsidR="008E6445" w:rsidRPr="00051231" w:rsidRDefault="008E6445">
            <w:pPr>
              <w:spacing w:before="120" w:after="120" w:line="240" w:lineRule="auto"/>
              <w:rPr>
                <w:rFonts w:ascii="Arial" w:eastAsia="Times New Roman" w:hAnsi="Arial" w:cs="Arial"/>
                <w:lang w:eastAsia="en-GB"/>
              </w:rPr>
            </w:pPr>
          </w:p>
        </w:tc>
      </w:tr>
      <w:tr w:rsidR="008E6445" w:rsidRPr="00051231" w14:paraId="6ED6939F" w14:textId="77777777">
        <w:trPr>
          <w:trHeight w:val="300"/>
        </w:trPr>
        <w:tc>
          <w:tcPr>
            <w:tcW w:w="25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4BC83B" w14:textId="77777777" w:rsidR="008E6445" w:rsidRPr="00652880" w:rsidRDefault="008E6445">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4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4D62DC" w14:textId="77777777" w:rsidR="008E6445" w:rsidRPr="00051231" w:rsidRDefault="008E6445">
            <w:pPr>
              <w:spacing w:before="120" w:after="120" w:line="240" w:lineRule="auto"/>
              <w:rPr>
                <w:rFonts w:ascii="Arial" w:eastAsia="Times New Roman" w:hAnsi="Arial" w:cs="Arial"/>
                <w:lang w:eastAsia="en-GB"/>
              </w:rPr>
            </w:pPr>
          </w:p>
        </w:tc>
      </w:tr>
    </w:tbl>
    <w:p w14:paraId="38EA24C9" w14:textId="77777777" w:rsidR="008E6445" w:rsidRDefault="008E6445" w:rsidP="008E6445"/>
    <w:p w14:paraId="09920DC3" w14:textId="77777777" w:rsidR="008E6445" w:rsidRDefault="008E6445" w:rsidP="008E6445">
      <w:pPr>
        <w:spacing w:before="240" w:after="120"/>
      </w:pPr>
      <w:r w:rsidRPr="009A5385">
        <w:rPr>
          <w:noProof/>
          <w:color w:val="016574" w:themeColor="accent1"/>
        </w:rPr>
        <mc:AlternateContent>
          <mc:Choice Requires="wps">
            <w:drawing>
              <wp:anchor distT="45720" distB="45720" distL="114300" distR="114300" simplePos="0" relativeHeight="251658250" behindDoc="0" locked="0" layoutInCell="1" allowOverlap="1" wp14:anchorId="639F3A9A" wp14:editId="6E98203A">
                <wp:simplePos x="0" y="0"/>
                <wp:positionH relativeFrom="margin">
                  <wp:posOffset>635</wp:posOffset>
                </wp:positionH>
                <wp:positionV relativeFrom="paragraph">
                  <wp:posOffset>438785</wp:posOffset>
                </wp:positionV>
                <wp:extent cx="6381750" cy="1479550"/>
                <wp:effectExtent l="0" t="0" r="19050" b="25400"/>
                <wp:wrapSquare wrapText="bothSides"/>
                <wp:docPr id="120811365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78F966E2" w14:textId="77777777" w:rsidR="008E6445" w:rsidRPr="00C742FA" w:rsidRDefault="008E6445" w:rsidP="008E6445">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5647541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2ECD78D" w14:textId="77777777" w:rsidR="008E6445" w:rsidRDefault="008E6445" w:rsidP="008E6445">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5617903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31601FC" w14:textId="77777777" w:rsidR="008E6445" w:rsidRDefault="008E6445" w:rsidP="008E6445">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F3A9A"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4.55pt;width:502.5pt;height:116.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B3Gg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" strokecolor="#016574 [3205]" strokeweight="1.5pt">
                <v:textbox>
                  <w:txbxContent>
                    <w:p w14:paraId="78F966E2" w14:textId="77777777" w:rsidR="008E6445" w:rsidRPr="00C742FA" w:rsidRDefault="008E6445" w:rsidP="008E6445">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5647541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2ECD78D" w14:textId="77777777" w:rsidR="008E6445" w:rsidRDefault="008E6445" w:rsidP="008E6445">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56179037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31601FC" w14:textId="77777777" w:rsidR="008E6445" w:rsidRDefault="008E6445" w:rsidP="008E6445">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4326A40B" w14:textId="77777777" w:rsidR="008E6445" w:rsidRPr="008A1D16" w:rsidRDefault="008E6445" w:rsidP="008E6445">
      <w:pPr>
        <w:spacing w:before="480" w:after="120"/>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8E6445" w:rsidRPr="00AE1DFE" w14:paraId="30FB1E55" w14:textId="77777777" w:rsidTr="00C53D8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70084C" w14:textId="77777777" w:rsidR="008E6445" w:rsidRPr="00AE1DFE" w:rsidRDefault="008E64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E6445" w:rsidRPr="00960486" w14:paraId="08CE0B96" w14:textId="77777777" w:rsidTr="00C53D8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C76ABD" w14:textId="77777777" w:rsidR="008E6445" w:rsidRDefault="008E6445">
            <w:pPr>
              <w:spacing w:before="120" w:after="120" w:line="240" w:lineRule="auto"/>
              <w:rPr>
                <w:rFonts w:ascii="Arial" w:eastAsia="Times New Roman" w:hAnsi="Arial" w:cs="Arial"/>
                <w:lang w:eastAsia="en-GB"/>
              </w:rPr>
            </w:pPr>
          </w:p>
          <w:p w14:paraId="79568F8D" w14:textId="77777777" w:rsidR="008E6445" w:rsidRPr="00960486" w:rsidRDefault="008E6445">
            <w:pPr>
              <w:spacing w:before="120" w:after="120" w:line="240" w:lineRule="auto"/>
              <w:rPr>
                <w:rFonts w:ascii="Arial" w:eastAsia="Times New Roman" w:hAnsi="Arial" w:cs="Arial"/>
                <w:lang w:eastAsia="en-GB"/>
              </w:rPr>
            </w:pPr>
          </w:p>
        </w:tc>
      </w:tr>
    </w:tbl>
    <w:p w14:paraId="7F036A50" w14:textId="67238EA0" w:rsidR="007739FD" w:rsidRDefault="007739FD" w:rsidP="00B47855">
      <w:pPr>
        <w:spacing w:before="120" w:after="120"/>
      </w:pPr>
      <w:r>
        <w:br w:type="page"/>
      </w:r>
    </w:p>
    <w:p w14:paraId="51D01A0D" w14:textId="2F8BC333" w:rsidR="004344FD" w:rsidRDefault="004344FD" w:rsidP="00232BA4">
      <w:pPr>
        <w:pStyle w:val="Heading3"/>
        <w:numPr>
          <w:ilvl w:val="0"/>
          <w:numId w:val="0"/>
        </w:numPr>
      </w:pPr>
      <w:bookmarkStart w:id="39" w:name="_Toc198291383"/>
      <w:r>
        <w:lastRenderedPageBreak/>
        <w:t>2.</w:t>
      </w:r>
      <w:r w:rsidR="00232BA4">
        <w:t>4</w:t>
      </w:r>
      <w:r>
        <w:t xml:space="preserve">   Sediment reintroduction, addition or manipulation</w:t>
      </w:r>
      <w:bookmarkEnd w:id="39"/>
      <w:r>
        <w:t xml:space="preserve"> </w:t>
      </w:r>
    </w:p>
    <w:p w14:paraId="378446A8" w14:textId="2B5437A9" w:rsidR="004344FD" w:rsidRDefault="000F660C" w:rsidP="004344FD">
      <w:r>
        <w:t xml:space="preserve">Complete this section if </w:t>
      </w:r>
      <w:r w:rsidR="004344FD">
        <w:t xml:space="preserve">you are only carrying out sediment reintroduction, addition or manipulation. </w:t>
      </w:r>
    </w:p>
    <w:p w14:paraId="68975E04" w14:textId="7F8FEF79" w:rsidR="004344FD" w:rsidRDefault="000F660C" w:rsidP="00190D49">
      <w:r>
        <w:t>Please p</w:t>
      </w:r>
      <w:r w:rsidR="004344FD">
        <w:t>rovide</w:t>
      </w:r>
      <w:r w:rsidR="004344FD" w:rsidRPr="009A216E">
        <w:t xml:space="preserve"> </w:t>
      </w:r>
      <w:r w:rsidR="004344FD">
        <w:t xml:space="preserve">details </w:t>
      </w:r>
      <w:r w:rsidR="004344FD" w:rsidRPr="009A216E">
        <w:t>for each location</w:t>
      </w:r>
      <w:r w:rsidR="004344FD">
        <w:t xml:space="preserve">. </w:t>
      </w:r>
      <w:r w:rsidR="00F313CE" w:rsidRPr="00AB33F6">
        <w:t>Ensure that the same location reference (e.g. location 1, location 2, location 3) used in Section 1.2.2 is used here.</w:t>
      </w:r>
    </w:p>
    <w:p w14:paraId="5029201F" w14:textId="2F258000" w:rsidR="000F660C" w:rsidRDefault="000F660C" w:rsidP="00190D49">
      <w:pPr>
        <w:rPr>
          <w:rFonts w:cs="Arial"/>
          <w:color w:val="000000"/>
        </w:rPr>
      </w:pPr>
      <w:r>
        <w:t xml:space="preserve">You </w:t>
      </w:r>
      <w:r w:rsidRPr="00BE332B">
        <w:rPr>
          <w:rFonts w:cs="Arial"/>
          <w:color w:val="000000"/>
        </w:rPr>
        <w:t xml:space="preserve">can include details for up to </w:t>
      </w:r>
      <w:r>
        <w:rPr>
          <w:rFonts w:cs="Arial"/>
          <w:color w:val="000000"/>
        </w:rPr>
        <w:t xml:space="preserve">three </w:t>
      </w:r>
      <w:r>
        <w:t xml:space="preserve">locations </w:t>
      </w:r>
      <w:r w:rsidRPr="00BE332B">
        <w:rPr>
          <w:rFonts w:cs="Arial"/>
          <w:color w:val="000000"/>
        </w:rPr>
        <w:t xml:space="preserve">in this section. </w:t>
      </w:r>
      <w:r w:rsidRPr="0036746E">
        <w:rPr>
          <w:rFonts w:cs="Arial"/>
          <w:color w:val="000000"/>
        </w:rPr>
        <w:t xml:space="preserve">If you have more locations to include, please provide the details in Annex </w:t>
      </w:r>
      <w:r w:rsidR="00494932">
        <w:rPr>
          <w:rFonts w:cs="Arial"/>
          <w:color w:val="000000"/>
        </w:rPr>
        <w:t>3</w:t>
      </w:r>
      <w:r w:rsidRPr="0036746E">
        <w:rPr>
          <w:rFonts w:cs="Arial"/>
          <w:color w:val="000000"/>
        </w:rPr>
        <w:t>.</w:t>
      </w:r>
    </w:p>
    <w:p w14:paraId="62E3C1D8" w14:textId="544D8C3E" w:rsidR="009379FF" w:rsidRDefault="009379FF" w:rsidP="00B93D8F">
      <w:pPr>
        <w:pStyle w:val="Heading4"/>
        <w:numPr>
          <w:ilvl w:val="0"/>
          <w:numId w:val="0"/>
        </w:numPr>
        <w:spacing w:before="240"/>
      </w:pPr>
      <w:r>
        <w:t>Location 1</w:t>
      </w:r>
    </w:p>
    <w:p w14:paraId="56906E2F" w14:textId="4CF51C54" w:rsidR="009379FF" w:rsidRPr="008E6445" w:rsidRDefault="009379FF" w:rsidP="009379FF">
      <w:pPr>
        <w:rPr>
          <w:b/>
          <w:bCs/>
        </w:rPr>
      </w:pPr>
      <w:r w:rsidRPr="008E6445">
        <w:rPr>
          <w:b/>
          <w:bCs/>
        </w:rPr>
        <w:t xml:space="preserve">Table </w:t>
      </w:r>
      <w:r w:rsidR="00CC6E9F">
        <w:rPr>
          <w:b/>
          <w:bCs/>
        </w:rPr>
        <w:t>5(a)</w:t>
      </w:r>
      <w:r w:rsidRPr="008E6445">
        <w:rPr>
          <w:b/>
          <w:bCs/>
        </w:rPr>
        <w:t xml:space="preserve">: Location </w:t>
      </w:r>
      <w:r>
        <w:rPr>
          <w:b/>
          <w:bCs/>
        </w:rPr>
        <w:t>1</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5(a): Location 1 details"/>
        <w:tblDescription w:val="The table consists of two columns: ‘Question’ and ‘Answer’. It collects details on location 1,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
      </w:tblPr>
      <w:tblGrid>
        <w:gridCol w:w="5802"/>
        <w:gridCol w:w="4267"/>
      </w:tblGrid>
      <w:tr w:rsidR="009379FF" w:rsidRPr="00051231" w14:paraId="14B9A18A" w14:textId="77777777" w:rsidTr="00B93D8F">
        <w:trPr>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DFDE6E" w14:textId="77777777" w:rsidR="009379FF" w:rsidRPr="00051231" w:rsidRDefault="009379FF" w:rsidP="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0652E9B" w14:textId="77777777" w:rsidR="009379FF" w:rsidRPr="00051231" w:rsidRDefault="009379FF" w:rsidP="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4B4FE8" w:rsidRPr="00051231" w14:paraId="45EDE020" w14:textId="77777777" w:rsidTr="004B4FE8">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0C93C6" w14:textId="77777777" w:rsidR="009379FF" w:rsidRPr="00C52ABF" w:rsidRDefault="009379F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7A8DD47D" w14:textId="77777777" w:rsidR="009379FF" w:rsidRPr="00DB5E8B" w:rsidRDefault="009379F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1DBD24" w14:textId="77777777" w:rsidR="009379FF" w:rsidRPr="00051231" w:rsidRDefault="009379FF">
            <w:pPr>
              <w:spacing w:before="120" w:after="120" w:line="240" w:lineRule="auto"/>
              <w:rPr>
                <w:rFonts w:ascii="Arial" w:eastAsia="Times New Roman" w:hAnsi="Arial" w:cs="Arial"/>
                <w:lang w:eastAsia="en-GB"/>
              </w:rPr>
            </w:pPr>
          </w:p>
        </w:tc>
      </w:tr>
      <w:tr w:rsidR="009379FF" w:rsidRPr="00051231" w14:paraId="64B2C61A" w14:textId="77777777" w:rsidTr="004B4FE8">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BC017E" w14:textId="77777777" w:rsidR="009379FF" w:rsidRDefault="009379F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2A379D">
              <w:rPr>
                <w:rFonts w:ascii="Arial" w:eastAsia="Times New Roman" w:hAnsi="Arial" w:cs="Arial"/>
                <w:color w:val="767171" w:themeColor="background2" w:themeShade="80"/>
                <w:lang w:eastAsia="en-GB"/>
              </w:rPr>
              <w:t>(m</w:t>
            </w:r>
            <w:r w:rsidRPr="002A379D">
              <w:rPr>
                <w:rFonts w:ascii="Arial" w:eastAsia="Times New Roman" w:hAnsi="Arial" w:cs="Arial"/>
                <w:color w:val="767171" w:themeColor="background2" w:themeShade="80"/>
                <w:vertAlign w:val="superscript"/>
                <w:lang w:eastAsia="en-GB"/>
              </w:rPr>
              <w:t>2</w:t>
            </w:r>
            <w:r w:rsidRPr="002A379D">
              <w:rPr>
                <w:rFonts w:ascii="Arial" w:eastAsia="Times New Roman" w:hAnsi="Arial" w:cs="Arial"/>
                <w:color w:val="767171" w:themeColor="background2" w:themeShade="80"/>
                <w:lang w:eastAsia="en-GB"/>
              </w:rPr>
              <w:t>)</w:t>
            </w:r>
            <w:r>
              <w:rPr>
                <w:rFonts w:ascii="Arial" w:eastAsia="Times New Roman" w:hAnsi="Arial" w:cs="Arial"/>
                <w:b/>
                <w:bCs/>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4921EC2" w14:textId="77777777" w:rsidR="009379FF" w:rsidRPr="00051231" w:rsidRDefault="009379FF">
            <w:pPr>
              <w:spacing w:before="120" w:after="120" w:line="240" w:lineRule="auto"/>
              <w:rPr>
                <w:rFonts w:ascii="Arial" w:eastAsia="Times New Roman" w:hAnsi="Arial" w:cs="Arial"/>
                <w:lang w:eastAsia="en-GB"/>
              </w:rPr>
            </w:pPr>
          </w:p>
        </w:tc>
      </w:tr>
      <w:tr w:rsidR="004B4FE8" w:rsidRPr="00051231" w14:paraId="0D268E22" w14:textId="77777777" w:rsidTr="004B4FE8">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66B42E" w14:textId="77777777" w:rsidR="009379FF" w:rsidRPr="00652880" w:rsidRDefault="009379F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1B0F4B" w14:textId="77777777" w:rsidR="009379FF" w:rsidRPr="00051231" w:rsidRDefault="009379FF">
            <w:pPr>
              <w:spacing w:before="120" w:after="120" w:line="240" w:lineRule="auto"/>
              <w:rPr>
                <w:rFonts w:ascii="Arial" w:eastAsia="Times New Roman" w:hAnsi="Arial" w:cs="Arial"/>
                <w:lang w:eastAsia="en-GB"/>
              </w:rPr>
            </w:pPr>
          </w:p>
        </w:tc>
      </w:tr>
      <w:tr w:rsidR="003B5C99" w:rsidRPr="00051231" w14:paraId="2B8A993C" w14:textId="77777777" w:rsidTr="004B4FE8">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AC9B98" w14:textId="3F34F2F8" w:rsidR="003B5C99" w:rsidRPr="00652880" w:rsidRDefault="004440D6" w:rsidP="004440D6">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w:t>
            </w:r>
            <w:r w:rsidR="00180806">
              <w:rPr>
                <w:rFonts w:ascii="Arial" w:eastAsia="Times New Roman" w:hAnsi="Arial" w:cs="Arial"/>
                <w:b/>
                <w:bCs/>
                <w:lang w:eastAsia="en-GB"/>
              </w:rPr>
              <w:t>sediment</w:t>
            </w:r>
            <w:r>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D9F4A2" w14:textId="77777777" w:rsidR="003B5C99" w:rsidRPr="00051231" w:rsidRDefault="003B5C99">
            <w:pPr>
              <w:spacing w:before="120" w:after="120" w:line="240" w:lineRule="auto"/>
              <w:rPr>
                <w:rFonts w:ascii="Arial" w:eastAsia="Times New Roman" w:hAnsi="Arial" w:cs="Arial"/>
                <w:lang w:eastAsia="en-GB"/>
              </w:rPr>
            </w:pPr>
          </w:p>
        </w:tc>
      </w:tr>
    </w:tbl>
    <w:p w14:paraId="35EE5F0D" w14:textId="511A2813" w:rsidR="004B4FE8" w:rsidRDefault="00B93D8F" w:rsidP="007739FD">
      <w:pPr>
        <w:spacing w:before="360" w:after="120"/>
      </w:pPr>
      <w:r w:rsidRPr="009A5385">
        <w:rPr>
          <w:noProof/>
          <w:color w:val="016574" w:themeColor="accent1"/>
        </w:rPr>
        <mc:AlternateContent>
          <mc:Choice Requires="wps">
            <w:drawing>
              <wp:anchor distT="45720" distB="45720" distL="114300" distR="114300" simplePos="0" relativeHeight="251658251" behindDoc="0" locked="0" layoutInCell="1" allowOverlap="1" wp14:anchorId="0FCE1FB1" wp14:editId="74FB0A38">
                <wp:simplePos x="0" y="0"/>
                <wp:positionH relativeFrom="margin">
                  <wp:posOffset>635</wp:posOffset>
                </wp:positionH>
                <wp:positionV relativeFrom="paragraph">
                  <wp:posOffset>525790</wp:posOffset>
                </wp:positionV>
                <wp:extent cx="6381750" cy="1479550"/>
                <wp:effectExtent l="0" t="0" r="19050" b="25400"/>
                <wp:wrapSquare wrapText="bothSides"/>
                <wp:docPr id="9591406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4551936F" w14:textId="77777777" w:rsidR="004B4FE8" w:rsidRPr="00C742FA" w:rsidRDefault="004B4FE8" w:rsidP="004B4FE8">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6216035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91DE97" w14:textId="77777777" w:rsidR="004B4FE8" w:rsidRDefault="004B4FE8" w:rsidP="004B4FE8">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0205764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8153BD2" w14:textId="77777777" w:rsidR="004B4FE8" w:rsidRDefault="004B4FE8" w:rsidP="004B4FE8">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E1FB1"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1.4pt;width:502.5pt;height:116.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K2GQ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" strokecolor="#016574 [3205]" strokeweight="1.5pt">
                <v:textbox>
                  <w:txbxContent>
                    <w:p w14:paraId="4551936F" w14:textId="77777777" w:rsidR="004B4FE8" w:rsidRPr="00C742FA" w:rsidRDefault="004B4FE8" w:rsidP="004B4FE8">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6216035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91DE97" w14:textId="77777777" w:rsidR="004B4FE8" w:rsidRDefault="004B4FE8" w:rsidP="004B4FE8">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0205764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8153BD2" w14:textId="77777777" w:rsidR="004B4FE8" w:rsidRDefault="004B4FE8" w:rsidP="004B4FE8">
                      <w:pPr>
                        <w:pStyle w:val="BodyText1"/>
                        <w:spacing w:before="240" w:line="240" w:lineRule="auto"/>
                      </w:pPr>
                    </w:p>
                  </w:txbxContent>
                </v:textbox>
                <w10:wrap type="square" anchorx="margin"/>
              </v:shape>
            </w:pict>
          </mc:Fallback>
        </mc:AlternateContent>
      </w:r>
      <w:r w:rsidR="004B4FE8" w:rsidRPr="00001BEF">
        <w:t xml:space="preserve">Please </w:t>
      </w:r>
      <w:r w:rsidR="004B4FE8">
        <w:t>select</w:t>
      </w:r>
      <w:r w:rsidR="004B4FE8" w:rsidRPr="00001BEF">
        <w:t xml:space="preserve"> </w:t>
      </w:r>
      <w:r w:rsidR="004B4FE8" w:rsidRPr="00CC2414">
        <w:t>one</w:t>
      </w:r>
      <w:r w:rsidR="004B4FE8" w:rsidRPr="0028665F">
        <w:rPr>
          <w:b/>
          <w:bCs/>
        </w:rPr>
        <w:t xml:space="preserve"> </w:t>
      </w:r>
      <w:r w:rsidR="004B4FE8" w:rsidRPr="00001BEF">
        <w:t xml:space="preserve">of the boxes below to indicate </w:t>
      </w:r>
      <w:r w:rsidR="004B4FE8">
        <w:t xml:space="preserve">the frequency of the activity.  </w:t>
      </w:r>
    </w:p>
    <w:p w14:paraId="14C1587B" w14:textId="77777777" w:rsidR="004B4FE8" w:rsidRDefault="004B4FE8" w:rsidP="007739FD">
      <w:pPr>
        <w:spacing w:before="360" w:after="120" w:line="240" w:lineRule="auto"/>
        <w:jc w:val="both"/>
        <w:rPr>
          <w:rFonts w:eastAsiaTheme="majorEastAsia" w:cs="Arial"/>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7739FD" w:rsidRPr="00AE1DFE" w14:paraId="29089954" w14:textId="77777777" w:rsidTr="00C7333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BE6A80" w14:textId="77777777" w:rsidR="007739FD" w:rsidRPr="00AE1DFE" w:rsidRDefault="007739FD" w:rsidP="00C733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739FD" w:rsidRPr="00960486" w14:paraId="7CBF8FD9" w14:textId="77777777" w:rsidTr="00C7333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EEE369" w14:textId="77777777" w:rsidR="007739FD" w:rsidRDefault="007739FD" w:rsidP="00C73338">
            <w:pPr>
              <w:spacing w:before="120" w:after="120" w:line="240" w:lineRule="auto"/>
              <w:rPr>
                <w:rFonts w:ascii="Arial" w:eastAsia="Times New Roman" w:hAnsi="Arial" w:cs="Arial"/>
                <w:lang w:eastAsia="en-GB"/>
              </w:rPr>
            </w:pPr>
          </w:p>
          <w:p w14:paraId="6C972050" w14:textId="77777777" w:rsidR="007739FD" w:rsidRPr="00960486" w:rsidRDefault="007739FD" w:rsidP="00C73338">
            <w:pPr>
              <w:spacing w:before="120" w:after="120" w:line="240" w:lineRule="auto"/>
              <w:rPr>
                <w:rFonts w:ascii="Arial" w:eastAsia="Times New Roman" w:hAnsi="Arial" w:cs="Arial"/>
                <w:lang w:eastAsia="en-GB"/>
              </w:rPr>
            </w:pPr>
          </w:p>
        </w:tc>
      </w:tr>
    </w:tbl>
    <w:p w14:paraId="3561A054" w14:textId="16266B96" w:rsidR="007739FD" w:rsidRDefault="007739FD" w:rsidP="00B93D8F">
      <w:pPr>
        <w:spacing w:before="480" w:after="120" w:line="240" w:lineRule="auto"/>
        <w:jc w:val="both"/>
        <w:rPr>
          <w:rFonts w:eastAsiaTheme="majorEastAsia" w:cs="Arial"/>
        </w:rPr>
      </w:pPr>
      <w:r>
        <w:rPr>
          <w:rFonts w:eastAsiaTheme="majorEastAsia" w:cs="Arial"/>
        </w:rPr>
        <w:br w:type="page"/>
      </w:r>
    </w:p>
    <w:p w14:paraId="616D481B" w14:textId="081BA94D" w:rsidR="00B93D8F" w:rsidRDefault="00B93D8F" w:rsidP="00B93D8F">
      <w:pPr>
        <w:pStyle w:val="Heading4"/>
        <w:numPr>
          <w:ilvl w:val="0"/>
          <w:numId w:val="0"/>
        </w:numPr>
        <w:spacing w:before="240"/>
      </w:pPr>
      <w:r>
        <w:lastRenderedPageBreak/>
        <w:t>Location 2</w:t>
      </w:r>
    </w:p>
    <w:p w14:paraId="38741C2F" w14:textId="6C1A5124" w:rsidR="00B93D8F" w:rsidRPr="008E6445" w:rsidRDefault="00B93D8F" w:rsidP="00B93D8F">
      <w:pPr>
        <w:rPr>
          <w:b/>
          <w:bCs/>
        </w:rPr>
      </w:pPr>
      <w:r w:rsidRPr="008E6445">
        <w:rPr>
          <w:b/>
          <w:bCs/>
        </w:rPr>
        <w:t xml:space="preserve">Table </w:t>
      </w:r>
      <w:r w:rsidR="00CC6E9F">
        <w:rPr>
          <w:b/>
          <w:bCs/>
        </w:rPr>
        <w:t>5(b)</w:t>
      </w:r>
      <w:r w:rsidRPr="008E6445">
        <w:rPr>
          <w:b/>
          <w:bCs/>
        </w:rPr>
        <w:t xml:space="preserve">: Location </w:t>
      </w:r>
      <w:r>
        <w:rPr>
          <w:b/>
          <w:bCs/>
        </w:rPr>
        <w:t>2</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5(b): Location 2 details"/>
        <w:tblDescription w:val="The table consists of two columns: ‘Question’ and ‘Answer’. It collects details on location 2,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
      </w:tblPr>
      <w:tblGrid>
        <w:gridCol w:w="5802"/>
        <w:gridCol w:w="4267"/>
      </w:tblGrid>
      <w:tr w:rsidR="00B93D8F" w:rsidRPr="00051231" w14:paraId="22C1F72E" w14:textId="77777777">
        <w:trPr>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6A11E3" w14:textId="77777777" w:rsidR="00B93D8F" w:rsidRPr="00051231" w:rsidRDefault="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3D10FF" w14:textId="77777777" w:rsidR="00B93D8F" w:rsidRPr="00051231" w:rsidRDefault="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B93D8F" w:rsidRPr="00051231" w14:paraId="26AAE91E" w14:textId="77777777">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8C911C" w14:textId="77777777" w:rsidR="00B93D8F" w:rsidRPr="00C52ABF" w:rsidRDefault="00B93D8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29A78E9A" w14:textId="77777777" w:rsidR="00B93D8F" w:rsidRPr="00DB5E8B" w:rsidRDefault="00B93D8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682F6"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0A7283BD" w14:textId="77777777">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BDDDE6" w14:textId="77777777" w:rsidR="00B93D8F" w:rsidRDefault="00B93D8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F6644B"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764795BD" w14:textId="77777777">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34B21D" w14:textId="77777777" w:rsidR="00B93D8F" w:rsidRPr="00652880" w:rsidRDefault="00B93D8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A1F52E"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001A5037" w14:textId="77777777">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485E0F" w14:textId="32A79FD3" w:rsidR="00B93D8F" w:rsidRPr="00652880" w:rsidRDefault="00B93D8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w:t>
            </w:r>
            <w:r w:rsidR="0034563B">
              <w:rPr>
                <w:rFonts w:ascii="Arial" w:eastAsia="Times New Roman" w:hAnsi="Arial" w:cs="Arial"/>
                <w:b/>
                <w:bCs/>
                <w:lang w:eastAsia="en-GB"/>
              </w:rPr>
              <w:t>sediment</w:t>
            </w:r>
            <w:r>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4D3C96" w14:textId="77777777" w:rsidR="00B93D8F" w:rsidRPr="00051231" w:rsidRDefault="00B93D8F">
            <w:pPr>
              <w:spacing w:before="120" w:after="120" w:line="240" w:lineRule="auto"/>
              <w:rPr>
                <w:rFonts w:ascii="Arial" w:eastAsia="Times New Roman" w:hAnsi="Arial" w:cs="Arial"/>
                <w:lang w:eastAsia="en-GB"/>
              </w:rPr>
            </w:pPr>
          </w:p>
        </w:tc>
      </w:tr>
    </w:tbl>
    <w:p w14:paraId="0C83FC11" w14:textId="77777777" w:rsidR="00B93D8F" w:rsidRDefault="00B93D8F" w:rsidP="00B93D8F">
      <w:pPr>
        <w:spacing w:before="480" w:after="120"/>
      </w:pPr>
      <w:r w:rsidRPr="009A5385">
        <w:rPr>
          <w:noProof/>
          <w:color w:val="016574" w:themeColor="accent1"/>
        </w:rPr>
        <mc:AlternateContent>
          <mc:Choice Requires="wps">
            <w:drawing>
              <wp:anchor distT="45720" distB="45720" distL="114300" distR="114300" simplePos="0" relativeHeight="251658252" behindDoc="0" locked="0" layoutInCell="1" allowOverlap="1" wp14:anchorId="67BE4357" wp14:editId="092A4251">
                <wp:simplePos x="0" y="0"/>
                <wp:positionH relativeFrom="margin">
                  <wp:posOffset>635</wp:posOffset>
                </wp:positionH>
                <wp:positionV relativeFrom="paragraph">
                  <wp:posOffset>553085</wp:posOffset>
                </wp:positionV>
                <wp:extent cx="6381750" cy="1479550"/>
                <wp:effectExtent l="0" t="0" r="19050" b="25400"/>
                <wp:wrapSquare wrapText="bothSides"/>
                <wp:docPr id="41580172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53299981" w14:textId="77777777" w:rsidR="00B93D8F" w:rsidRPr="00C742FA" w:rsidRDefault="00B93D8F" w:rsidP="00B93D8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12773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F2D921" w14:textId="77777777" w:rsidR="00B93D8F" w:rsidRDefault="00B93D8F" w:rsidP="00B93D8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7948006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6880BD13" w14:textId="77777777" w:rsidR="00B93D8F" w:rsidRDefault="00B93D8F" w:rsidP="00B93D8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E4357"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55pt;width:502.5pt;height:116.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xAGg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" strokecolor="#016574 [3205]" strokeweight="1.5pt">
                <v:textbox>
                  <w:txbxContent>
                    <w:p w14:paraId="53299981" w14:textId="77777777" w:rsidR="00B93D8F" w:rsidRPr="00C742FA" w:rsidRDefault="00B93D8F" w:rsidP="00B93D8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212773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F2D921" w14:textId="77777777" w:rsidR="00B93D8F" w:rsidRDefault="00B93D8F" w:rsidP="00B93D8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7948006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6880BD13" w14:textId="77777777" w:rsidR="00B93D8F" w:rsidRDefault="00B93D8F" w:rsidP="00B93D8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3E69C07D" w14:textId="77777777" w:rsidR="00B93D8F" w:rsidRPr="008A1D16" w:rsidRDefault="00B93D8F" w:rsidP="00B93D8F">
      <w:pPr>
        <w:spacing w:before="480" w:after="120" w:line="240" w:lineRule="auto"/>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B93D8F" w:rsidRPr="00AE1DFE" w14:paraId="7A04A771" w14:textId="77777777" w:rsidTr="006F421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0A58FC" w14:textId="77777777" w:rsidR="00B93D8F" w:rsidRPr="00AE1DFE" w:rsidRDefault="00B93D8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3D8F" w:rsidRPr="00960486" w14:paraId="2C6CDF46" w14:textId="77777777" w:rsidTr="006F421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988979" w14:textId="77777777" w:rsidR="00B93D8F" w:rsidRDefault="00B93D8F">
            <w:pPr>
              <w:spacing w:before="120" w:after="120" w:line="240" w:lineRule="auto"/>
              <w:rPr>
                <w:rFonts w:ascii="Arial" w:eastAsia="Times New Roman" w:hAnsi="Arial" w:cs="Arial"/>
                <w:lang w:eastAsia="en-GB"/>
              </w:rPr>
            </w:pPr>
          </w:p>
          <w:p w14:paraId="39DE9E54" w14:textId="77777777" w:rsidR="00B93D8F" w:rsidRPr="00960486" w:rsidRDefault="00B93D8F">
            <w:pPr>
              <w:spacing w:before="120" w:after="120" w:line="240" w:lineRule="auto"/>
              <w:rPr>
                <w:rFonts w:ascii="Arial" w:eastAsia="Times New Roman" w:hAnsi="Arial" w:cs="Arial"/>
                <w:lang w:eastAsia="en-GB"/>
              </w:rPr>
            </w:pPr>
          </w:p>
        </w:tc>
      </w:tr>
    </w:tbl>
    <w:p w14:paraId="5AD82647" w14:textId="77777777" w:rsidR="00A06CB9" w:rsidRDefault="00A06CB9" w:rsidP="00B47855">
      <w:pPr>
        <w:spacing w:before="120" w:after="120"/>
      </w:pPr>
    </w:p>
    <w:p w14:paraId="34944E45" w14:textId="77777777" w:rsidR="00A06CB9" w:rsidRDefault="00A06CB9" w:rsidP="00B47855">
      <w:pPr>
        <w:spacing w:before="120" w:after="120"/>
      </w:pPr>
    </w:p>
    <w:p w14:paraId="5A283672" w14:textId="77777777" w:rsidR="00A06CB9" w:rsidRDefault="00A06CB9" w:rsidP="00B47855">
      <w:pPr>
        <w:spacing w:before="120" w:after="120"/>
      </w:pPr>
    </w:p>
    <w:p w14:paraId="2BE35123" w14:textId="184A2ADE" w:rsidR="007739FD" w:rsidRDefault="007739FD" w:rsidP="00B47855">
      <w:pPr>
        <w:spacing w:before="120" w:after="120"/>
      </w:pPr>
      <w:r>
        <w:br w:type="page"/>
      </w:r>
    </w:p>
    <w:p w14:paraId="7F45A896" w14:textId="0E6F4D51" w:rsidR="00B93D8F" w:rsidRDefault="00B93D8F" w:rsidP="00B93D8F">
      <w:pPr>
        <w:pStyle w:val="Heading4"/>
        <w:numPr>
          <w:ilvl w:val="0"/>
          <w:numId w:val="0"/>
        </w:numPr>
        <w:spacing w:before="240"/>
      </w:pPr>
      <w:r>
        <w:lastRenderedPageBreak/>
        <w:t>Location 3</w:t>
      </w:r>
    </w:p>
    <w:p w14:paraId="2E617D27" w14:textId="3F1CDCBF" w:rsidR="00B93D8F" w:rsidRPr="008E6445" w:rsidRDefault="00B93D8F" w:rsidP="00B93D8F">
      <w:pPr>
        <w:rPr>
          <w:b/>
          <w:bCs/>
        </w:rPr>
      </w:pPr>
      <w:r w:rsidRPr="008E6445">
        <w:rPr>
          <w:b/>
          <w:bCs/>
        </w:rPr>
        <w:t xml:space="preserve">Table </w:t>
      </w:r>
      <w:r w:rsidR="00CC6E9F">
        <w:rPr>
          <w:b/>
          <w:bCs/>
        </w:rPr>
        <w:t>5(c)</w:t>
      </w:r>
      <w:r w:rsidRPr="008E6445">
        <w:rPr>
          <w:b/>
          <w:bCs/>
        </w:rPr>
        <w:t xml:space="preserve">: Location </w:t>
      </w:r>
      <w:r>
        <w:rPr>
          <w:b/>
          <w:bCs/>
        </w:rPr>
        <w:t>3</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5(c): Location 3 details"/>
        <w:tblDescription w:val="The table consists of two columns: ‘Question’ and ‘Answer’. It collects details on location 3,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10;"/>
      </w:tblPr>
      <w:tblGrid>
        <w:gridCol w:w="5802"/>
        <w:gridCol w:w="4267"/>
      </w:tblGrid>
      <w:tr w:rsidR="00B93D8F" w:rsidRPr="00051231" w14:paraId="771D13F6" w14:textId="77777777">
        <w:trPr>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0B01FB" w14:textId="77777777" w:rsidR="00B93D8F" w:rsidRPr="00051231" w:rsidRDefault="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A57D898" w14:textId="77777777" w:rsidR="00B93D8F" w:rsidRPr="00051231" w:rsidRDefault="00B93D8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B93D8F" w:rsidRPr="00051231" w14:paraId="293173AE" w14:textId="77777777">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5E6BA2" w14:textId="77777777" w:rsidR="00B93D8F" w:rsidRPr="00C52ABF" w:rsidRDefault="00B93D8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245406A9" w14:textId="77777777" w:rsidR="00B93D8F" w:rsidRPr="00DB5E8B" w:rsidRDefault="00B93D8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904EF2"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3759F62B" w14:textId="77777777">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2FA4EA" w14:textId="77777777" w:rsidR="00B93D8F" w:rsidRDefault="00B93D8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D68284"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53E465F0" w14:textId="77777777">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59EE6" w14:textId="77777777" w:rsidR="00B93D8F" w:rsidRPr="00652880" w:rsidRDefault="00B93D8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D97C6" w14:textId="77777777" w:rsidR="00B93D8F" w:rsidRPr="00051231" w:rsidRDefault="00B93D8F">
            <w:pPr>
              <w:spacing w:before="120" w:after="120" w:line="240" w:lineRule="auto"/>
              <w:rPr>
                <w:rFonts w:ascii="Arial" w:eastAsia="Times New Roman" w:hAnsi="Arial" w:cs="Arial"/>
                <w:lang w:eastAsia="en-GB"/>
              </w:rPr>
            </w:pPr>
          </w:p>
        </w:tc>
      </w:tr>
      <w:tr w:rsidR="00B93D8F" w:rsidRPr="00051231" w14:paraId="472DA597" w14:textId="77777777">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278E50" w14:textId="41F66E8D" w:rsidR="00B93D8F" w:rsidRPr="00652880" w:rsidRDefault="00B93D8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w:t>
            </w:r>
            <w:r w:rsidR="0034563B">
              <w:rPr>
                <w:rFonts w:ascii="Arial" w:eastAsia="Times New Roman" w:hAnsi="Arial" w:cs="Arial"/>
                <w:b/>
                <w:bCs/>
                <w:lang w:eastAsia="en-GB"/>
              </w:rPr>
              <w:t>sediment</w:t>
            </w:r>
            <w:r>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8B8302" w14:textId="77777777" w:rsidR="00B93D8F" w:rsidRPr="00051231" w:rsidRDefault="00B93D8F">
            <w:pPr>
              <w:spacing w:before="120" w:after="120" w:line="240" w:lineRule="auto"/>
              <w:rPr>
                <w:rFonts w:ascii="Arial" w:eastAsia="Times New Roman" w:hAnsi="Arial" w:cs="Arial"/>
                <w:lang w:eastAsia="en-GB"/>
              </w:rPr>
            </w:pPr>
          </w:p>
        </w:tc>
      </w:tr>
    </w:tbl>
    <w:p w14:paraId="3D365EBB" w14:textId="77777777" w:rsidR="00B93D8F" w:rsidRDefault="00B93D8F" w:rsidP="00B93D8F">
      <w:pPr>
        <w:spacing w:before="480" w:after="120"/>
      </w:pPr>
      <w:r w:rsidRPr="009A5385">
        <w:rPr>
          <w:noProof/>
          <w:color w:val="016574" w:themeColor="accent1"/>
        </w:rPr>
        <mc:AlternateContent>
          <mc:Choice Requires="wps">
            <w:drawing>
              <wp:anchor distT="45720" distB="45720" distL="114300" distR="114300" simplePos="0" relativeHeight="251658253" behindDoc="0" locked="0" layoutInCell="1" allowOverlap="1" wp14:anchorId="2897E93E" wp14:editId="66DBC491">
                <wp:simplePos x="0" y="0"/>
                <wp:positionH relativeFrom="margin">
                  <wp:posOffset>635</wp:posOffset>
                </wp:positionH>
                <wp:positionV relativeFrom="paragraph">
                  <wp:posOffset>553085</wp:posOffset>
                </wp:positionV>
                <wp:extent cx="6381750" cy="1479550"/>
                <wp:effectExtent l="0" t="0" r="19050" b="25400"/>
                <wp:wrapSquare wrapText="bothSides"/>
                <wp:docPr id="153526262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070790BF" w14:textId="77777777" w:rsidR="00B93D8F" w:rsidRPr="00C742FA" w:rsidRDefault="00B93D8F" w:rsidP="00B93D8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9096643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489F6A" w14:textId="77777777" w:rsidR="00B93D8F" w:rsidRDefault="00B93D8F" w:rsidP="00B93D8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1278193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5188FE8" w14:textId="77777777" w:rsidR="00B93D8F" w:rsidRDefault="00B93D8F" w:rsidP="00B93D8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7E93E"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55pt;width:502.5pt;height:116.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8cwGQIAACs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" strokecolor="#016574 [3205]" strokeweight="1.5pt">
                <v:textbox>
                  <w:txbxContent>
                    <w:p w14:paraId="070790BF" w14:textId="77777777" w:rsidR="00B93D8F" w:rsidRPr="00C742FA" w:rsidRDefault="00B93D8F" w:rsidP="00B93D8F">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9096643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489F6A" w14:textId="77777777" w:rsidR="00B93D8F" w:rsidRDefault="00B93D8F" w:rsidP="00B93D8F">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1278193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5188FE8" w14:textId="77777777" w:rsidR="00B93D8F" w:rsidRDefault="00B93D8F" w:rsidP="00B93D8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69DD13B5" w14:textId="77777777" w:rsidR="00B93D8F" w:rsidRPr="008A1D16" w:rsidRDefault="00B93D8F" w:rsidP="00B93D8F">
      <w:pPr>
        <w:spacing w:before="480" w:after="120" w:line="240" w:lineRule="auto"/>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B93D8F" w:rsidRPr="00AE1DFE" w14:paraId="6D8432FF" w14:textId="77777777" w:rsidTr="00800B4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49F68C" w14:textId="77777777" w:rsidR="00B93D8F" w:rsidRPr="00AE1DFE" w:rsidRDefault="00B93D8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3D8F" w:rsidRPr="00960486" w14:paraId="7C1E11A5" w14:textId="77777777" w:rsidTr="00800B4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A54E30" w14:textId="77777777" w:rsidR="00B93D8F" w:rsidRDefault="00B93D8F">
            <w:pPr>
              <w:spacing w:before="120" w:after="120" w:line="240" w:lineRule="auto"/>
              <w:rPr>
                <w:rFonts w:ascii="Arial" w:eastAsia="Times New Roman" w:hAnsi="Arial" w:cs="Arial"/>
                <w:lang w:eastAsia="en-GB"/>
              </w:rPr>
            </w:pPr>
          </w:p>
          <w:p w14:paraId="77B52A20" w14:textId="77777777" w:rsidR="00B93D8F" w:rsidRPr="00960486" w:rsidRDefault="00B93D8F">
            <w:pPr>
              <w:spacing w:before="120" w:after="120" w:line="240" w:lineRule="auto"/>
              <w:rPr>
                <w:rFonts w:ascii="Arial" w:eastAsia="Times New Roman" w:hAnsi="Arial" w:cs="Arial"/>
                <w:lang w:eastAsia="en-GB"/>
              </w:rPr>
            </w:pPr>
          </w:p>
        </w:tc>
      </w:tr>
    </w:tbl>
    <w:p w14:paraId="06EFA699" w14:textId="77777777" w:rsidR="00F10FA4" w:rsidRDefault="00F10FA4" w:rsidP="00F10FA4">
      <w:bookmarkStart w:id="40" w:name="_Toc195526557"/>
    </w:p>
    <w:p w14:paraId="79B89913" w14:textId="77777777" w:rsidR="00F10FA4" w:rsidRDefault="00F10FA4" w:rsidP="00F10FA4"/>
    <w:p w14:paraId="2A020D6F" w14:textId="77777777" w:rsidR="0034563B" w:rsidRDefault="0034563B" w:rsidP="00F10FA4"/>
    <w:p w14:paraId="186F9288" w14:textId="77777777" w:rsidR="0034563B" w:rsidRDefault="0034563B" w:rsidP="00F10FA4"/>
    <w:p w14:paraId="4D6382BE" w14:textId="3BFBE7A5" w:rsidR="00190D49" w:rsidRDefault="00190D49" w:rsidP="00F10FA4">
      <w:r>
        <w:br w:type="page"/>
      </w:r>
    </w:p>
    <w:p w14:paraId="13096F07" w14:textId="72F66471" w:rsidR="007F3F5A" w:rsidRPr="00E41FB2" w:rsidRDefault="007F3F5A" w:rsidP="007F3F5A">
      <w:pPr>
        <w:pStyle w:val="Heading3"/>
        <w:numPr>
          <w:ilvl w:val="0"/>
          <w:numId w:val="0"/>
        </w:numPr>
      </w:pPr>
      <w:bookmarkStart w:id="41" w:name="_Toc198291384"/>
      <w:r>
        <w:lastRenderedPageBreak/>
        <w:t>2.</w:t>
      </w:r>
      <w:r w:rsidR="00E61063">
        <w:t>5</w:t>
      </w:r>
      <w:r>
        <w:t xml:space="preserve">   </w:t>
      </w:r>
      <w:r w:rsidRPr="00E41FB2">
        <w:t>Drawings</w:t>
      </w:r>
      <w:bookmarkEnd w:id="40"/>
      <w:bookmarkEnd w:id="41"/>
    </w:p>
    <w:p w14:paraId="6BF52021" w14:textId="2A888B17" w:rsidR="007F3F5A" w:rsidRPr="00533A41" w:rsidRDefault="003A14DB" w:rsidP="00B2057C">
      <w:pPr>
        <w:pStyle w:val="Heading4"/>
        <w:numPr>
          <w:ilvl w:val="0"/>
          <w:numId w:val="0"/>
        </w:numPr>
      </w:pPr>
      <w:bookmarkStart w:id="42" w:name="_Toc195526558"/>
      <w:r w:rsidRPr="00815A72">
        <w:t>2.</w:t>
      </w:r>
      <w:r w:rsidR="00E61063">
        <w:t>5</w:t>
      </w:r>
      <w:r w:rsidRPr="00815A72">
        <w:t xml:space="preserve">.1   </w:t>
      </w:r>
      <w:r w:rsidR="007F3F5A" w:rsidRPr="00815A72">
        <w:t>Permit drawings</w:t>
      </w:r>
      <w:bookmarkEnd w:id="42"/>
      <w:r w:rsidR="007F3F5A" w:rsidRPr="00815A72">
        <w:t xml:space="preserve"> </w:t>
      </w:r>
    </w:p>
    <w:p w14:paraId="35DE81DB" w14:textId="240E0B10"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19"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Layout w:type="fixed"/>
        <w:tblCellMar>
          <w:left w:w="0" w:type="dxa"/>
          <w:right w:w="0" w:type="dxa"/>
        </w:tblCellMar>
        <w:tblLook w:val="04A0" w:firstRow="1" w:lastRow="0" w:firstColumn="1" w:lastColumn="0" w:noHBand="0" w:noVBand="1"/>
      </w:tblPr>
      <w:tblGrid>
        <w:gridCol w:w="10069"/>
      </w:tblGrid>
      <w:tr w:rsidR="003A14DB" w:rsidRPr="00AE1DFE" w14:paraId="6424F44A" w14:textId="77777777" w:rsidTr="00342ED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77777777"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3A14DB" w:rsidRPr="00960486" w14:paraId="78684EEF" w14:textId="77777777" w:rsidTr="00342ED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5B75A133" w14:textId="77777777" w:rsidR="003A14DB" w:rsidRPr="007C6B0E" w:rsidRDefault="003A14DB" w:rsidP="007F3F5A"/>
    <w:p w14:paraId="131F360E" w14:textId="4244A40C" w:rsidR="007F3F5A" w:rsidRPr="00533A41" w:rsidRDefault="003A14DB" w:rsidP="00190D49">
      <w:pPr>
        <w:pStyle w:val="Heading4"/>
        <w:numPr>
          <w:ilvl w:val="0"/>
          <w:numId w:val="0"/>
        </w:numPr>
        <w:spacing w:before="240"/>
      </w:pPr>
      <w:bookmarkStart w:id="43" w:name="_Toc195526559"/>
      <w:r w:rsidRPr="00F05F88">
        <w:t>2.</w:t>
      </w:r>
      <w:r w:rsidR="00E61063">
        <w:t>5</w:t>
      </w:r>
      <w:r w:rsidRPr="00F05F88">
        <w:t xml:space="preserve">.2   </w:t>
      </w:r>
      <w:r w:rsidR="007F3F5A" w:rsidRPr="00F05F88">
        <w:t>Application drawings</w:t>
      </w:r>
      <w:bookmarkEnd w:id="43"/>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E13615">
      <w:pPr>
        <w:pStyle w:val="ListParagraph"/>
        <w:numPr>
          <w:ilvl w:val="0"/>
          <w:numId w:val="17"/>
        </w:numPr>
        <w:spacing w:before="120" w:after="120"/>
        <w:ind w:left="567" w:hanging="425"/>
        <w:contextualSpacing w:val="0"/>
      </w:pPr>
      <w:r>
        <w:t>P</w:t>
      </w:r>
      <w:r w:rsidRPr="00686842">
        <w:t>lan view</w:t>
      </w:r>
    </w:p>
    <w:p w14:paraId="643C9332" w14:textId="77777777" w:rsidR="00C02A4D" w:rsidRDefault="00C02A4D" w:rsidP="00E13615">
      <w:pPr>
        <w:pStyle w:val="ListParagraph"/>
        <w:numPr>
          <w:ilvl w:val="0"/>
          <w:numId w:val="17"/>
        </w:numPr>
        <w:spacing w:before="120" w:after="120"/>
        <w:ind w:left="567" w:hanging="425"/>
        <w:contextualSpacing w:val="0"/>
      </w:pPr>
      <w:r>
        <w:t>C</w:t>
      </w:r>
      <w:r w:rsidRPr="00686842">
        <w:t>ross-section</w:t>
      </w:r>
    </w:p>
    <w:p w14:paraId="02E7D470" w14:textId="77777777" w:rsidR="00C02A4D" w:rsidRDefault="00C02A4D" w:rsidP="00E13615">
      <w:pPr>
        <w:pStyle w:val="ListParagraph"/>
        <w:numPr>
          <w:ilvl w:val="0"/>
          <w:numId w:val="17"/>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E13615">
      <w:pPr>
        <w:pStyle w:val="ListParagraph"/>
        <w:numPr>
          <w:ilvl w:val="0"/>
          <w:numId w:val="16"/>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E13615">
      <w:pPr>
        <w:pStyle w:val="ListParagraph"/>
        <w:numPr>
          <w:ilvl w:val="0"/>
          <w:numId w:val="16"/>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EA3567">
      <w:pPr>
        <w:pStyle w:val="BodyText1"/>
        <w:tabs>
          <w:tab w:val="left" w:pos="567"/>
        </w:tabs>
        <w:spacing w:before="120" w:after="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190D49" w:rsidRPr="00AE1DFE" w14:paraId="677E2BDE" w14:textId="77777777" w:rsidTr="00C7333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5B7AAF" w14:textId="77777777" w:rsidR="00190D49" w:rsidRPr="00AE1DFE" w:rsidRDefault="00190D49" w:rsidP="00C733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Reference(s) </w:t>
            </w:r>
          </w:p>
        </w:tc>
      </w:tr>
      <w:tr w:rsidR="00190D49" w:rsidRPr="00960486" w14:paraId="51C9C312" w14:textId="77777777" w:rsidTr="00C7333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65C880" w14:textId="77777777" w:rsidR="00190D49" w:rsidRPr="00960486" w:rsidRDefault="00190D49" w:rsidP="00C73338">
            <w:pPr>
              <w:spacing w:before="120" w:after="120" w:line="240" w:lineRule="auto"/>
              <w:rPr>
                <w:rFonts w:ascii="Arial" w:eastAsia="Times New Roman" w:hAnsi="Arial" w:cs="Arial"/>
                <w:lang w:eastAsia="en-GB"/>
              </w:rPr>
            </w:pPr>
          </w:p>
        </w:tc>
      </w:tr>
    </w:tbl>
    <w:p w14:paraId="3DD55AF1" w14:textId="571D7824" w:rsidR="00190D49" w:rsidRDefault="00190D49" w:rsidP="00EA3567">
      <w:pPr>
        <w:pStyle w:val="BodyText1"/>
        <w:tabs>
          <w:tab w:val="left" w:pos="567"/>
        </w:tabs>
        <w:spacing w:before="120" w:after="0"/>
        <w:rPr>
          <w:rFonts w:eastAsia="Times New Roman"/>
        </w:rPr>
      </w:pPr>
      <w:r>
        <w:rPr>
          <w:rFonts w:eastAsia="Times New Roman"/>
        </w:rPr>
        <w:br w:type="page"/>
      </w:r>
    </w:p>
    <w:p w14:paraId="536B52B4" w14:textId="2ABEE253" w:rsidR="00EC4A17" w:rsidRDefault="0036742A" w:rsidP="0036742A">
      <w:pPr>
        <w:pStyle w:val="Heading3"/>
        <w:numPr>
          <w:ilvl w:val="0"/>
          <w:numId w:val="0"/>
        </w:numPr>
      </w:pPr>
      <w:bookmarkStart w:id="44" w:name="_Toc195526560"/>
      <w:bookmarkStart w:id="45" w:name="_Toc198291385"/>
      <w:r>
        <w:lastRenderedPageBreak/>
        <w:t>2.</w:t>
      </w:r>
      <w:r w:rsidR="00E61063">
        <w:t>6</w:t>
      </w:r>
      <w:r>
        <w:t xml:space="preserve">   </w:t>
      </w:r>
      <w:r w:rsidR="00EC4A17" w:rsidRPr="00B033F5">
        <w:t>Timing and protection of fish</w:t>
      </w:r>
      <w:bookmarkEnd w:id="44"/>
      <w:bookmarkEnd w:id="45"/>
    </w:p>
    <w:bookmarkStart w:id="46" w:name="_Ref193369671"/>
    <w:p w14:paraId="15BCECFB" w14:textId="4D25EDA3" w:rsidR="005A344F" w:rsidRDefault="005A344F" w:rsidP="005A344F">
      <w:pPr>
        <w:pStyle w:val="Heading4"/>
        <w:numPr>
          <w:ilvl w:val="0"/>
          <w:numId w:val="0"/>
        </w:numPr>
        <w:spacing w:before="360"/>
      </w:pPr>
      <w:r w:rsidRPr="004D422E">
        <w:rPr>
          <w:noProof/>
        </w:rPr>
        <mc:AlternateContent>
          <mc:Choice Requires="wps">
            <w:drawing>
              <wp:anchor distT="45720" distB="45720" distL="114300" distR="114300" simplePos="0" relativeHeight="251658244"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9HGg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w:t>
      </w:r>
      <w:r w:rsidR="00E61063">
        <w:t>6</w:t>
      </w:r>
      <w:r>
        <w:t>.1   Timing of works</w:t>
      </w:r>
      <w:bookmarkEnd w:id="46"/>
    </w:p>
    <w:p w14:paraId="15A1CCC4" w14:textId="66EC3EDC" w:rsidR="005A344F" w:rsidRPr="00A31A6A" w:rsidRDefault="005A344F" w:rsidP="00E13615">
      <w:pPr>
        <w:pStyle w:val="ListParagraph"/>
        <w:numPr>
          <w:ilvl w:val="0"/>
          <w:numId w:val="18"/>
        </w:numPr>
        <w:spacing w:before="480" w:after="120"/>
        <w:ind w:left="567" w:hanging="425"/>
        <w:contextualSpacing w:val="0"/>
      </w:pPr>
      <w:r>
        <w:t>If ‘Yes’, please proceed to Section 2.</w:t>
      </w:r>
      <w:r w:rsidR="00E61063">
        <w:t>6</w:t>
      </w:r>
      <w:r>
        <w:t>.2.</w:t>
      </w:r>
    </w:p>
    <w:p w14:paraId="7B393365" w14:textId="43B2DE87" w:rsidR="005A344F" w:rsidRPr="00F51F9D" w:rsidRDefault="005A344F" w:rsidP="00E13615">
      <w:pPr>
        <w:pStyle w:val="ListParagraph"/>
        <w:numPr>
          <w:ilvl w:val="0"/>
          <w:numId w:val="18"/>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E61063">
        <w:rPr>
          <w:rFonts w:cs="Arial"/>
          <w:bCs/>
        </w:rPr>
        <w:t>7</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7" w:name="_Ref193369658"/>
      <w:bookmarkStart w:id="48" w:name="_Ref193369734"/>
      <w:r>
        <w:br w:type="page"/>
      </w:r>
    </w:p>
    <w:p w14:paraId="5BF7B1A4" w14:textId="3D60857B" w:rsidR="005A344F" w:rsidRDefault="00AF516C" w:rsidP="005A344F">
      <w:pPr>
        <w:pStyle w:val="Heading4"/>
        <w:numPr>
          <w:ilvl w:val="0"/>
          <w:numId w:val="0"/>
        </w:numPr>
      </w:pPr>
      <w:r>
        <w:lastRenderedPageBreak/>
        <w:t>2.</w:t>
      </w:r>
      <w:r w:rsidR="00E61063">
        <w:t>6</w:t>
      </w:r>
      <w:r>
        <w:t>.2</w:t>
      </w:r>
      <w:r w:rsidR="005A344F">
        <w:t xml:space="preserve">   </w:t>
      </w:r>
      <w:bookmarkEnd w:id="47"/>
      <w:bookmarkEnd w:id="48"/>
      <w:r w:rsidR="003021DA" w:rsidRPr="000B71C9">
        <w:t>Types of works</w:t>
      </w:r>
      <w:r w:rsidR="003021DA">
        <w:t xml:space="preserve"> </w:t>
      </w:r>
    </w:p>
    <w:p w14:paraId="4866D6E4" w14:textId="471F0740" w:rsidR="005A344F" w:rsidRPr="00A736B6" w:rsidRDefault="005A344F" w:rsidP="005A344F">
      <w:r w:rsidRPr="00C61587">
        <w:rPr>
          <w:noProof/>
        </w:rPr>
        <mc:AlternateContent>
          <mc:Choice Requires="wps">
            <w:drawing>
              <wp:anchor distT="45720" distB="45720" distL="114300" distR="114300" simplePos="0" relativeHeight="251658245"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E13615">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E13615">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OGGAIAACk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ENVpIuR2VraB5QWweTd/Gv4aID94uSAX1bUf9zz52kRH802J+rvCii0VNQLC7m&#10;GLjzTH2e4UYgVEUDJdNyE9LniMoZuME+tiop/FzJsWb0YxL++Hei4c/jdOr5h68fA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CsLYOGGAIAACkEAAAOAAAAAAAAAAAAAAAAAC4CAABkcnMvZTJvRG9jLnhtbFBLAQItABQABgAI&#10;AAAAIQAAggk03AAAAAkBAAAPAAAAAAAAAAAAAAAAAHIEAABkcnMvZG93bnJldi54bWxQSwUGAAAA&#10;AAQABADzAAAAewUAAAAA&#10;" strokecolor="#016574" strokeweight="1.5pt">
                <v:textbox>
                  <w:txbxContent>
                    <w:p w14:paraId="5682D075" w14:textId="3E6D4306" w:rsidR="005A344F" w:rsidRPr="001F72D3" w:rsidRDefault="005A344F" w:rsidP="00E13615">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E13615">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E13615">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E13615">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w:t>
      </w:r>
      <w:r w:rsidR="00E61063">
        <w:t>6</w:t>
      </w:r>
      <w:r w:rsidR="007278C9">
        <w:t>.1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426572AB" w:rsidR="005A344F" w:rsidRPr="00C0106C" w:rsidRDefault="00AF516C" w:rsidP="005A344F">
      <w:pPr>
        <w:pStyle w:val="Heading4"/>
        <w:numPr>
          <w:ilvl w:val="0"/>
          <w:numId w:val="0"/>
        </w:numPr>
        <w:spacing w:before="600"/>
      </w:pPr>
      <w:r>
        <w:t>2.</w:t>
      </w:r>
      <w:r w:rsidR="00E61063">
        <w:t>6</w:t>
      </w:r>
      <w:r>
        <w:t>.3</w:t>
      </w:r>
      <w:r w:rsidR="005A344F">
        <w:t xml:space="preserve">   </w:t>
      </w:r>
      <w:r w:rsidR="00BE5086" w:rsidRPr="00C0106C">
        <w:t>Protecting fish</w:t>
      </w:r>
      <w:r w:rsidR="00BE5086" w:rsidRPr="00C0106C">
        <w:rPr>
          <w:strike/>
        </w:rPr>
        <w:t xml:space="preserve"> </w:t>
      </w:r>
    </w:p>
    <w:p w14:paraId="63781856" w14:textId="3EC71890" w:rsidR="005A344F" w:rsidRPr="004D422E" w:rsidRDefault="005A344F" w:rsidP="005A344F">
      <w:pPr>
        <w:spacing w:after="120"/>
      </w:pPr>
      <w:r w:rsidRPr="00C0106C">
        <w:t xml:space="preserve">If you selected any of the boxes in Section </w:t>
      </w:r>
      <w:r w:rsidR="00AF516C" w:rsidRPr="00C0106C">
        <w:t>2.</w:t>
      </w:r>
      <w:r w:rsidR="00E61063">
        <w:t>6</w:t>
      </w:r>
      <w:r w:rsidR="00AF516C" w:rsidRPr="00C0106C">
        <w:t>.</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0"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66AEE92D" w:rsidR="00190D49" w:rsidRDefault="00190D49" w:rsidP="005A344F">
      <w:r>
        <w:br w:type="page"/>
      </w:r>
    </w:p>
    <w:p w14:paraId="3A077128" w14:textId="4131BA37" w:rsidR="00693FE4" w:rsidRPr="00B50158" w:rsidRDefault="00047523" w:rsidP="005E24B9">
      <w:pPr>
        <w:pStyle w:val="Heading3"/>
        <w:numPr>
          <w:ilvl w:val="0"/>
          <w:numId w:val="0"/>
        </w:numPr>
      </w:pPr>
      <w:bookmarkStart w:id="49" w:name="_Toc198291386"/>
      <w:r>
        <w:lastRenderedPageBreak/>
        <w:t>2.</w:t>
      </w:r>
      <w:r w:rsidR="00E61063">
        <w:t>7</w:t>
      </w:r>
      <w:r>
        <w:t xml:space="preserve">   </w:t>
      </w:r>
      <w:r w:rsidR="00693FE4">
        <w:t>Protected areas</w:t>
      </w:r>
      <w:bookmarkEnd w:id="36"/>
      <w:bookmarkEnd w:id="37"/>
      <w:bookmarkEnd w:id="49"/>
    </w:p>
    <w:p w14:paraId="4A8CDBDB" w14:textId="06B9A021" w:rsidR="00693FE4" w:rsidRDefault="0004721D" w:rsidP="00693FE4">
      <w:pPr>
        <w:pStyle w:val="BodyText1"/>
      </w:pPr>
      <w:r>
        <w:t>Use</w:t>
      </w:r>
      <w:r w:rsidR="00693FE4" w:rsidRPr="00191F59">
        <w:t xml:space="preserve"> the </w:t>
      </w:r>
      <w:hyperlink r:id="rId21"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E1325C">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bookmarkStart w:id="50" w:name="_Toc193281395"/>
    <w:bookmarkStart w:id="51" w:name="_Ref193374346"/>
    <w:p w14:paraId="02D09EB2" w14:textId="3E26FFC6" w:rsidR="00E86802" w:rsidRPr="00E86802" w:rsidRDefault="009B1286" w:rsidP="00047523">
      <w:pPr>
        <w:pStyle w:val="Heading4"/>
        <w:numPr>
          <w:ilvl w:val="0"/>
          <w:numId w:val="0"/>
        </w:numPr>
      </w:pPr>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3413119D"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" strokecolor="#016574" strokeweight="1.5pt">
                <v:textbox>
                  <w:txbxContent>
                    <w:p w14:paraId="36C028FA" w14:textId="3413119D"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E61063">
        <w:t>7</w:t>
      </w:r>
      <w:r w:rsidR="00047523">
        <w:t xml:space="preserve">.1   </w:t>
      </w:r>
      <w:r w:rsidR="00693FE4" w:rsidRPr="00A80F3F">
        <w:t>Proximity</w:t>
      </w:r>
      <w:r w:rsidR="00693FE4" w:rsidRPr="00646B07">
        <w:t xml:space="preserve"> to protected areas</w:t>
      </w:r>
      <w:bookmarkEnd w:id="50"/>
      <w:bookmarkEnd w:id="51"/>
    </w:p>
    <w:p w14:paraId="01D9BA8C" w14:textId="554DDD8E" w:rsidR="003B7F50" w:rsidRPr="00FE0FA7" w:rsidRDefault="00AF01AD" w:rsidP="00E13615">
      <w:pPr>
        <w:pStyle w:val="ListParagraph"/>
        <w:numPr>
          <w:ilvl w:val="0"/>
          <w:numId w:val="3"/>
        </w:numPr>
        <w:spacing w:before="480" w:after="120"/>
        <w:ind w:left="426" w:hanging="284"/>
        <w:contextualSpacing w:val="0"/>
        <w:rPr>
          <w:rFonts w:cstheme="minorHAnsi"/>
        </w:rPr>
      </w:pPr>
      <w:bookmarkStart w:id="52"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w:t>
      </w:r>
      <w:r w:rsidR="008C60F1">
        <w:rPr>
          <w:rFonts w:cstheme="minorHAnsi"/>
        </w:rPr>
        <w:t>7</w:t>
      </w:r>
      <w:r w:rsidR="002F6D44">
        <w:rPr>
          <w:rFonts w:cstheme="minorHAnsi"/>
        </w:rPr>
        <w:t>.2</w:t>
      </w:r>
      <w:r w:rsidRPr="00FE0FA7">
        <w:rPr>
          <w:rFonts w:cstheme="minorHAnsi"/>
        </w:rPr>
        <w:t>.</w:t>
      </w:r>
    </w:p>
    <w:p w14:paraId="2D60FC80" w14:textId="51C739B6" w:rsidR="003351CE" w:rsidRPr="00FE0FA7" w:rsidRDefault="00AF01AD" w:rsidP="00E13615">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640D42BA" w:rsidR="00693FE4" w:rsidRPr="00B75C14" w:rsidRDefault="005B64E9" w:rsidP="005B64E9">
      <w:pPr>
        <w:pStyle w:val="Heading4"/>
        <w:numPr>
          <w:ilvl w:val="0"/>
          <w:numId w:val="0"/>
        </w:numPr>
      </w:pPr>
      <w:r>
        <w:t>2.</w:t>
      </w:r>
      <w:r w:rsidR="008C60F1">
        <w:t>7</w:t>
      </w:r>
      <w:r>
        <w:t xml:space="preserve">.2   </w:t>
      </w:r>
      <w:r w:rsidR="00693FE4" w:rsidRPr="00B75C14">
        <w:t>Consultation with NatureScot</w:t>
      </w:r>
      <w:bookmarkEnd w:id="52"/>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E13615">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E13615">
      <w:pPr>
        <w:numPr>
          <w:ilvl w:val="0"/>
          <w:numId w:val="9"/>
        </w:numPr>
        <w:tabs>
          <w:tab w:val="clear" w:pos="720"/>
          <w:tab w:val="num" w:pos="567"/>
        </w:tabs>
        <w:spacing w:before="120" w:after="120"/>
        <w:ind w:left="567" w:hanging="425"/>
      </w:pPr>
      <w:r w:rsidRPr="00D224C2">
        <w:t xml:space="preserve">All relevant correspondence or consents related to the proposed </w:t>
      </w:r>
      <w:proofErr w:type="gramStart"/>
      <w:r w:rsidRPr="00D224C2">
        <w:t>works</w:t>
      </w:r>
      <w:proofErr w:type="gramEnd"/>
      <w:r w:rsidRPr="00D224C2">
        <w:t xml:space="preserve">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0D509548" w:rsidR="00190D49" w:rsidRDefault="00190D49" w:rsidP="00AC0BAB">
      <w:bookmarkStart w:id="53" w:name="_Toc193281397"/>
      <w:r>
        <w:br w:type="page"/>
      </w:r>
    </w:p>
    <w:p w14:paraId="3BF03E38" w14:textId="201DD428" w:rsidR="00693FE4" w:rsidRPr="00B75C14" w:rsidRDefault="008A722C" w:rsidP="00AD5444">
      <w:pPr>
        <w:pStyle w:val="Heading4"/>
        <w:numPr>
          <w:ilvl w:val="0"/>
          <w:numId w:val="0"/>
        </w:numPr>
        <w:spacing w:before="600"/>
      </w:pPr>
      <w:r>
        <w:lastRenderedPageBreak/>
        <w:t>2.</w:t>
      </w:r>
      <w:r w:rsidR="008C60F1">
        <w:t>7</w:t>
      </w:r>
      <w:r>
        <w:t xml:space="preserve">.3   </w:t>
      </w:r>
      <w:r w:rsidR="00693FE4" w:rsidRPr="00B75C14">
        <w:t>Relevant surveys</w:t>
      </w:r>
      <w:bookmarkEnd w:id="53"/>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t>
      </w:r>
      <w:proofErr w:type="gramStart"/>
      <w:r>
        <w:t>works</w:t>
      </w:r>
      <w:proofErr w:type="gramEnd"/>
      <w:r>
        <w:t xml:space="preserve">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21D129C7" w:rsidR="00AC0BAB" w:rsidRPr="00533A41" w:rsidRDefault="00916A76" w:rsidP="00AC0BAB">
      <w:pPr>
        <w:pStyle w:val="Heading4"/>
        <w:numPr>
          <w:ilvl w:val="0"/>
          <w:numId w:val="0"/>
        </w:numPr>
        <w:spacing w:before="600"/>
      </w:pPr>
      <w:r w:rsidRPr="00AC0BAB">
        <w:t>2.</w:t>
      </w:r>
      <w:r w:rsidR="008C60F1">
        <w:t>7</w:t>
      </w:r>
      <w:r w:rsidRPr="00AC0BAB">
        <w:t>.4</w:t>
      </w:r>
      <w:bookmarkStart w:id="54" w:name="_Toc195526568"/>
      <w:r w:rsidR="00AC0BAB">
        <w:t xml:space="preserve">   </w:t>
      </w:r>
      <w:r w:rsidR="00AC0BAB" w:rsidRPr="00533A41">
        <w:t>Measures to ensure no impact</w:t>
      </w:r>
      <w:bookmarkEnd w:id="54"/>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5BD576D6"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7C631B0C" w:rsidR="00693FE4" w:rsidRDefault="009420CA" w:rsidP="00AD5444">
                            <w:pPr>
                              <w:spacing w:before="120" w:after="120"/>
                            </w:pPr>
                            <w:r w:rsidRPr="00AC0BAB">
                              <w:t>If you answered ‘</w:t>
                            </w:r>
                            <w:r w:rsidR="000B364C" w:rsidRPr="00AC0BAB">
                              <w:t>Y</w:t>
                            </w:r>
                            <w:r w:rsidRPr="00AC0BAB">
                              <w:t xml:space="preserve">es’ in </w:t>
                            </w:r>
                            <w:r w:rsidR="00712C7C" w:rsidRPr="00AC0BAB">
                              <w:t>S</w:t>
                            </w:r>
                            <w:r w:rsidRPr="00AC0BAB">
                              <w:t>ection</w:t>
                            </w:r>
                            <w:r w:rsidR="00A235F7">
                              <w:t xml:space="preserve"> 2.7.1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x2WJFBsCAAApBAAADgAAAAAAAAAAAAAAAAAuAgAAZHJzL2Uyb0RvYy54bWxQSwECLQAU&#10;AAYACAAAACEAHgkWPN0AAAAKAQAADwAAAAAAAAAAAAAAAAB1BAAAZHJzL2Rvd25yZXYueG1sUEsF&#10;BgAAAAAEAAQA8wAAAH8FAAAAAA==&#10;" strokecolor="#016574" strokeweight="1.5pt">
                <v:textbox>
                  <w:txbxContent>
                    <w:p w14:paraId="0CBEDCB6" w14:textId="7C631B0C" w:rsidR="00693FE4" w:rsidRDefault="009420CA" w:rsidP="00AD5444">
                      <w:pPr>
                        <w:spacing w:before="120" w:after="120"/>
                      </w:pPr>
                      <w:r w:rsidRPr="00AC0BAB">
                        <w:t>If you answered ‘</w:t>
                      </w:r>
                      <w:r w:rsidR="000B364C" w:rsidRPr="00AC0BAB">
                        <w:t>Y</w:t>
                      </w:r>
                      <w:r w:rsidRPr="00AC0BAB">
                        <w:t xml:space="preserve">es’ in </w:t>
                      </w:r>
                      <w:r w:rsidR="00712C7C" w:rsidRPr="00AC0BAB">
                        <w:t>S</w:t>
                      </w:r>
                      <w:r w:rsidRPr="00AC0BAB">
                        <w:t>ection</w:t>
                      </w:r>
                      <w:r w:rsidR="00A235F7">
                        <w:t xml:space="preserve"> 2.7.1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8C60F1">
        <w:t>7</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5"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6" w:name="_Ref193705142"/>
      <w:bookmarkStart w:id="57" w:name="_Ref193705168"/>
      <w:bookmarkStart w:id="58" w:name="_Toc198291387"/>
      <w:bookmarkEnd w:id="55"/>
      <w:r>
        <w:lastRenderedPageBreak/>
        <w:t xml:space="preserve">Section 3 </w:t>
      </w:r>
      <w:r w:rsidR="0063050F">
        <w:t>-</w:t>
      </w:r>
      <w:r>
        <w:t xml:space="preserve"> </w:t>
      </w:r>
      <w:bookmarkEnd w:id="56"/>
      <w:bookmarkEnd w:id="57"/>
      <w:r w:rsidR="00462886">
        <w:t>Good practice</w:t>
      </w:r>
      <w:bookmarkEnd w:id="58"/>
      <w:r w:rsidR="00CB5DC5">
        <w:t xml:space="preserve"> </w:t>
      </w:r>
    </w:p>
    <w:p w14:paraId="27791E2E" w14:textId="77777777" w:rsidR="00AC0BAB" w:rsidRDefault="00987FF3" w:rsidP="00655D35">
      <w:pPr>
        <w:jc w:val="both"/>
        <w:rPr>
          <w:rFonts w:cs="Arial"/>
        </w:rPr>
      </w:pPr>
      <w:bookmarkStart w:id="59"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655D35">
      <w:pPr>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4A3C23E2" w:rsidR="00987FF3" w:rsidRPr="00196C20" w:rsidRDefault="00A41B93" w:rsidP="00F44686">
      <w:pPr>
        <w:spacing w:after="120"/>
      </w:pPr>
      <w:r w:rsidRPr="00F44686">
        <w:rPr>
          <w:rFonts w:cs="Arial"/>
        </w:rPr>
        <w:t xml:space="preserve">For guidance on the information </w:t>
      </w:r>
      <w:r w:rsidR="00094E52" w:rsidRPr="00F44686">
        <w:rPr>
          <w:rFonts w:cs="Arial"/>
        </w:rPr>
        <w:t xml:space="preserve">you </w:t>
      </w:r>
      <w:r w:rsidR="00B95FB7" w:rsidRPr="00F44686">
        <w:rPr>
          <w:rFonts w:cs="Arial"/>
        </w:rPr>
        <w:t>should</w:t>
      </w:r>
      <w:r w:rsidR="00094E52" w:rsidRPr="00F44686">
        <w:rPr>
          <w:rFonts w:cs="Arial"/>
        </w:rPr>
        <w:t xml:space="preserve"> provide, please refer to</w:t>
      </w:r>
      <w:r w:rsidR="00B95FB7" w:rsidRPr="00F44686">
        <w:rPr>
          <w:rFonts w:cs="Arial"/>
        </w:rPr>
        <w:t xml:space="preserve"> </w:t>
      </w:r>
      <w:r w:rsidR="004A52DE" w:rsidRPr="00F44686">
        <w:rPr>
          <w:rFonts w:cs="Arial"/>
        </w:rPr>
        <w:t xml:space="preserve">our </w:t>
      </w:r>
      <w:r w:rsidR="00A94EDC" w:rsidRPr="00F44686">
        <w:rPr>
          <w:rFonts w:cs="Arial"/>
        </w:rPr>
        <w:t>guidance</w:t>
      </w:r>
      <w:r w:rsidR="00466576" w:rsidRPr="00F44686">
        <w:rPr>
          <w:rFonts w:cs="Arial"/>
        </w:rPr>
        <w:t xml:space="preserve"> documents: </w:t>
      </w:r>
      <w:r w:rsidR="00B95FB7" w:rsidRPr="00F44686">
        <w:rPr>
          <w:rFonts w:cs="Arial"/>
        </w:rPr>
        <w:t xml:space="preserve"> </w:t>
      </w:r>
      <w:hyperlink r:id="rId22" w:history="1">
        <w:r w:rsidR="00987FF3" w:rsidRPr="00F44686">
          <w:rPr>
            <w:rStyle w:val="Hyperlink"/>
            <w:rFonts w:cs="Arial"/>
          </w:rPr>
          <w:t>WAT-G-030</w:t>
        </w:r>
        <w:r w:rsidR="00A94EDC" w:rsidRPr="00F44686">
          <w:rPr>
            <w:rStyle w:val="Hyperlink"/>
            <w:rFonts w:cs="Arial"/>
          </w:rPr>
          <w:t xml:space="preserve"> - </w:t>
        </w:r>
        <w:r w:rsidR="00987FF3" w:rsidRPr="00F44686">
          <w:rPr>
            <w:rStyle w:val="Hyperlink"/>
            <w:rFonts w:cs="Arial"/>
          </w:rPr>
          <w:t>Meeting Good Practice</w:t>
        </w:r>
      </w:hyperlink>
      <w:r w:rsidR="00B95FB7" w:rsidRPr="00F44686">
        <w:rPr>
          <w:rFonts w:cs="Arial"/>
        </w:rPr>
        <w:t xml:space="preserve"> and </w:t>
      </w:r>
      <w:hyperlink r:id="rId23" w:history="1">
        <w:r w:rsidR="00196C20" w:rsidRPr="00196C20">
          <w:rPr>
            <w:rStyle w:val="Hyperlink"/>
          </w:rPr>
          <w:t>WAT-G-026 - Activity Guide: Sediment management</w:t>
        </w:r>
        <w:r w:rsidR="00B95FB7" w:rsidRPr="00F44686">
          <w:rPr>
            <w:rStyle w:val="Hyperlink"/>
            <w:rFonts w:cs="Arial"/>
          </w:rPr>
          <w:t>.</w:t>
        </w:r>
      </w:hyperlink>
    </w:p>
    <w:p w14:paraId="16FF2AB1" w14:textId="050DD29F" w:rsidR="000031E7" w:rsidRPr="00231DE2" w:rsidRDefault="000031E7" w:rsidP="00E14776">
      <w:pPr>
        <w:pStyle w:val="Heading3"/>
        <w:numPr>
          <w:ilvl w:val="0"/>
          <w:numId w:val="0"/>
        </w:numPr>
        <w:spacing w:before="480"/>
      </w:pPr>
      <w:bookmarkStart w:id="60" w:name="_Toc195526572"/>
      <w:bookmarkStart w:id="61" w:name="_Toc198291388"/>
      <w:r>
        <w:t>3.1   Reasons for carrying out the activity</w:t>
      </w:r>
      <w:bookmarkEnd w:id="60"/>
      <w:bookmarkEnd w:id="61"/>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77777777"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2" w:name="_Toc195526573"/>
      <w:bookmarkStart w:id="63" w:name="_Toc198291389"/>
      <w:r>
        <w:t xml:space="preserve">3.2   </w:t>
      </w:r>
      <w:r w:rsidRPr="0095363C">
        <w:t>Photographs</w:t>
      </w:r>
      <w:bookmarkEnd w:id="62"/>
      <w:bookmarkEnd w:id="63"/>
    </w:p>
    <w:p w14:paraId="1AC0801B" w14:textId="1C8E0B2B" w:rsidR="008913F8" w:rsidRDefault="008913F8" w:rsidP="008913F8">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4" w:name="_Toc195526574"/>
      <w:bookmarkStart w:id="65" w:name="_Toc198291390"/>
      <w:r>
        <w:t xml:space="preserve">3.3   </w:t>
      </w:r>
      <w:r w:rsidR="000031E7" w:rsidRPr="00DF1482">
        <w:t>Other supporting evidence</w:t>
      </w:r>
      <w:bookmarkEnd w:id="64"/>
      <w:bookmarkEnd w:id="65"/>
    </w:p>
    <w:p w14:paraId="12971B79" w14:textId="368FC882" w:rsidR="000031E7" w:rsidRDefault="00D93E60" w:rsidP="00831931">
      <w:pPr>
        <w:spacing w:after="120"/>
      </w:pPr>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184EC9" w:rsidRPr="00AE1DFE" w14:paraId="402AF791" w14:textId="77777777" w:rsidTr="00C7333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91E5D4" w14:textId="77777777" w:rsidR="00184EC9" w:rsidRPr="00AE1DFE" w:rsidRDefault="00184EC9" w:rsidP="00C733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84EC9" w:rsidRPr="00960486" w14:paraId="7C12A8DF" w14:textId="77777777" w:rsidTr="00C7333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6851B0" w14:textId="77777777" w:rsidR="00184EC9" w:rsidRPr="00960486" w:rsidRDefault="00184EC9" w:rsidP="00C73338">
            <w:pPr>
              <w:spacing w:before="120" w:after="120" w:line="240" w:lineRule="auto"/>
              <w:rPr>
                <w:rFonts w:ascii="Arial" w:eastAsia="Times New Roman" w:hAnsi="Arial" w:cs="Arial"/>
                <w:lang w:eastAsia="en-GB"/>
              </w:rPr>
            </w:pPr>
          </w:p>
        </w:tc>
      </w:tr>
    </w:tbl>
    <w:p w14:paraId="141F683B" w14:textId="449FCF82" w:rsidR="00184EC9" w:rsidRDefault="00184EC9" w:rsidP="00831931">
      <w:pPr>
        <w:spacing w:after="120"/>
      </w:pPr>
      <w:r>
        <w:br w:type="page"/>
      </w:r>
    </w:p>
    <w:p w14:paraId="4BC32819" w14:textId="3F0192FA" w:rsidR="000031E7" w:rsidRPr="0059247D" w:rsidRDefault="00162724" w:rsidP="008B42B4">
      <w:pPr>
        <w:pStyle w:val="Heading3"/>
        <w:numPr>
          <w:ilvl w:val="0"/>
          <w:numId w:val="0"/>
        </w:numPr>
        <w:spacing w:before="480"/>
        <w:ind w:left="720" w:hanging="720"/>
      </w:pPr>
      <w:bookmarkStart w:id="66" w:name="_Toc195526575"/>
      <w:bookmarkStart w:id="67" w:name="_Toc198291391"/>
      <w:r>
        <w:lastRenderedPageBreak/>
        <w:t xml:space="preserve">3.4   </w:t>
      </w:r>
      <w:r w:rsidR="000031E7" w:rsidRPr="0059247D">
        <w:t>Options appraisal</w:t>
      </w:r>
      <w:bookmarkEnd w:id="66"/>
      <w:bookmarkEnd w:id="67"/>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8" w:name="_Toc195526576"/>
      <w:bookmarkStart w:id="69" w:name="_Toc198291392"/>
      <w:r>
        <w:t xml:space="preserve">3.5   </w:t>
      </w:r>
      <w:r w:rsidRPr="0059247D">
        <w:t>Selected option</w:t>
      </w:r>
      <w:bookmarkEnd w:id="68"/>
      <w:bookmarkEnd w:id="69"/>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0" w:name="_Toc195526577"/>
      <w:bookmarkStart w:id="71" w:name="_Toc198291393"/>
      <w:r>
        <w:t xml:space="preserve">3.6   </w:t>
      </w:r>
      <w:r w:rsidRPr="0059247D">
        <w:t>Mitigation</w:t>
      </w:r>
      <w:bookmarkEnd w:id="70"/>
      <w:bookmarkEnd w:id="71"/>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4"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77777777"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28C60739" w14:textId="77777777" w:rsidR="00E14D66" w:rsidRDefault="00E14D66" w:rsidP="000031E7"/>
    <w:p w14:paraId="0A50D889" w14:textId="0DB9CDE6" w:rsidR="00C16233" w:rsidRDefault="00C11DF2" w:rsidP="00E14D66">
      <w:pPr>
        <w:pStyle w:val="Heading2"/>
        <w:numPr>
          <w:ilvl w:val="0"/>
          <w:numId w:val="0"/>
        </w:numPr>
      </w:pPr>
      <w:bookmarkStart w:id="72" w:name="_Toc193281404"/>
      <w:bookmarkStart w:id="73" w:name="_Toc193281410"/>
      <w:bookmarkStart w:id="74" w:name="_Ref193369681"/>
      <w:r>
        <w:br w:type="page"/>
      </w:r>
      <w:bookmarkStart w:id="75" w:name="_Ref193295398"/>
      <w:bookmarkStart w:id="76" w:name="_Ref193295409"/>
      <w:bookmarkStart w:id="77" w:name="_Ref193295418"/>
      <w:bookmarkStart w:id="78" w:name="_Ref193295457"/>
      <w:bookmarkStart w:id="79" w:name="_Toc198291394"/>
      <w:bookmarkStart w:id="80" w:name="_Hlk193288865"/>
      <w:bookmarkEnd w:id="59"/>
      <w:bookmarkEnd w:id="72"/>
      <w:bookmarkEnd w:id="73"/>
      <w:bookmarkEnd w:id="74"/>
      <w:r w:rsidR="00C800C7">
        <w:lastRenderedPageBreak/>
        <w:t xml:space="preserve">Annex </w:t>
      </w:r>
      <w:r w:rsidR="002B1631">
        <w:t xml:space="preserve">1 - </w:t>
      </w:r>
      <w:r w:rsidR="00962879">
        <w:t>Additional locations</w:t>
      </w:r>
      <w:bookmarkEnd w:id="75"/>
      <w:bookmarkEnd w:id="76"/>
      <w:bookmarkEnd w:id="77"/>
      <w:bookmarkEnd w:id="78"/>
      <w:bookmarkEnd w:id="79"/>
      <w:r w:rsidR="00962879">
        <w:t xml:space="preserve"> </w:t>
      </w:r>
      <w:bookmarkEnd w:id="80"/>
    </w:p>
    <w:p w14:paraId="05F62CC1" w14:textId="3F1459A7" w:rsidR="001D26DB" w:rsidRDefault="001D26DB" w:rsidP="00315C43">
      <w:pPr>
        <w:spacing w:before="120" w:after="120"/>
      </w:pPr>
      <w:r w:rsidRPr="001D26DB">
        <w:t>Use this annex to provide details for any additional locations where sediment management is carried out</w:t>
      </w:r>
      <w:r w:rsidR="0024624C">
        <w:t xml:space="preserve">, </w:t>
      </w:r>
      <w:r w:rsidR="0024624C" w:rsidRPr="0024624C">
        <w:t>including multiple lengths within a single 500-metre stretch of the same waterbody (watercourse or loch).</w:t>
      </w:r>
    </w:p>
    <w:p w14:paraId="7EC72847" w14:textId="77777777" w:rsidR="002C6BFC" w:rsidRDefault="002C6BFC" w:rsidP="002C6BFC">
      <w:pPr>
        <w:spacing w:after="120"/>
      </w:pPr>
      <w:r w:rsidRPr="00770533">
        <w:t xml:space="preserve">Complete a table for each location, and add extra </w:t>
      </w:r>
      <w:r>
        <w:t>locations</w:t>
      </w:r>
      <w:r w:rsidRPr="00770533">
        <w:t xml:space="preserve"> as needed.</w:t>
      </w:r>
    </w:p>
    <w:p w14:paraId="3B85D6ED" w14:textId="77777777" w:rsidR="003D4E4B" w:rsidRDefault="003D4E4B" w:rsidP="00315C43">
      <w:pPr>
        <w:spacing w:before="120" w:after="120"/>
        <w:rPr>
          <w:rFonts w:cs="Arial"/>
          <w:color w:val="000000"/>
        </w:rPr>
      </w:pPr>
    </w:p>
    <w:p w14:paraId="2D31EFC3" w14:textId="32859FD1" w:rsidR="00315C43" w:rsidRDefault="00315C43" w:rsidP="00315C43">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sidR="00572A4E">
        <w:rPr>
          <w:b/>
          <w:bCs/>
          <w:i w:val="0"/>
          <w:iCs w:val="0"/>
          <w:color w:val="auto"/>
          <w:sz w:val="24"/>
          <w:szCs w:val="24"/>
        </w:rPr>
        <w:t>A1</w:t>
      </w:r>
      <w:r>
        <w:rPr>
          <w:b/>
          <w:bCs/>
          <w:i w:val="0"/>
          <w:iCs w:val="0"/>
          <w:color w:val="auto"/>
          <w:sz w:val="24"/>
          <w:szCs w:val="24"/>
        </w:rPr>
        <w:t>(a):</w:t>
      </w:r>
      <w:r w:rsidRPr="008207E1">
        <w:rPr>
          <w:b/>
          <w:bCs/>
          <w:i w:val="0"/>
          <w:iCs w:val="0"/>
          <w:color w:val="auto"/>
          <w:sz w:val="24"/>
          <w:szCs w:val="24"/>
        </w:rPr>
        <w:t xml:space="preserve"> </w:t>
      </w:r>
      <w:r>
        <w:rPr>
          <w:b/>
          <w:bCs/>
          <w:i w:val="0"/>
          <w:iCs w:val="0"/>
          <w:color w:val="auto"/>
          <w:sz w:val="24"/>
          <w:szCs w:val="24"/>
        </w:rPr>
        <w:t xml:space="preserve">Location </w:t>
      </w:r>
      <w:r w:rsidR="00572A4E">
        <w:rPr>
          <w:b/>
          <w:bCs/>
          <w:i w:val="0"/>
          <w:iCs w:val="0"/>
          <w:color w:val="auto"/>
          <w:sz w:val="24"/>
          <w:szCs w:val="24"/>
        </w:rPr>
        <w:t>4</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A1(a): Location 4 details"/>
        <w:tblDescription w:val="The table consists of two columns: ‘Question’ and ‘Answer’. It collects details on location 4,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10;"/>
      </w:tblPr>
      <w:tblGrid>
        <w:gridCol w:w="5030"/>
        <w:gridCol w:w="5039"/>
      </w:tblGrid>
      <w:tr w:rsidR="00315C43" w:rsidRPr="00AE1DFE" w14:paraId="36E57B82" w14:textId="77777777" w:rsidTr="00673661">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C7C575" w14:textId="77777777" w:rsidR="00315C43" w:rsidRPr="00AE1DFE" w:rsidRDefault="00315C4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EF0D7E" w14:textId="77777777" w:rsidR="00315C43" w:rsidRPr="00AE1DFE" w:rsidRDefault="00315C4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15C43" w:rsidRPr="00C066E2" w14:paraId="3F8113D2"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BFF0D0" w14:textId="77777777" w:rsidR="00315C43" w:rsidRDefault="00315C43" w:rsidP="00FF48A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0A861317" w14:textId="77777777" w:rsidR="00315C43" w:rsidRPr="00440A44" w:rsidRDefault="00315C43" w:rsidP="00FF48AF">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96FD52" w14:textId="77777777" w:rsidR="00315C43" w:rsidRPr="00C066E2" w:rsidRDefault="00315C43" w:rsidP="00FF48AF">
            <w:pPr>
              <w:spacing w:before="120" w:after="120" w:line="240" w:lineRule="auto"/>
              <w:rPr>
                <w:rFonts w:ascii="Arial" w:eastAsia="Times New Roman" w:hAnsi="Arial" w:cs="Arial"/>
                <w:color w:val="767171" w:themeColor="background2" w:themeShade="80"/>
                <w:lang w:eastAsia="en-GB"/>
              </w:rPr>
            </w:pPr>
          </w:p>
        </w:tc>
      </w:tr>
      <w:tr w:rsidR="00315C43" w14:paraId="16E15637"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E241BE" w14:textId="77777777" w:rsidR="00315C43" w:rsidRDefault="00315C43" w:rsidP="00FF48AF">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0109C9" w14:textId="77777777" w:rsidR="00315C43" w:rsidRDefault="00315C43" w:rsidP="00FF48AF">
            <w:pPr>
              <w:spacing w:before="120" w:after="120" w:line="240" w:lineRule="auto"/>
              <w:rPr>
                <w:rFonts w:ascii="Arial" w:eastAsia="Times New Roman" w:hAnsi="Arial" w:cs="Arial"/>
                <w:lang w:eastAsia="en-GB"/>
              </w:rPr>
            </w:pPr>
          </w:p>
        </w:tc>
      </w:tr>
      <w:tr w:rsidR="00315C43" w14:paraId="3D1D22CC"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B52890" w14:textId="77777777" w:rsidR="00315C43"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E1F914" w14:textId="77777777" w:rsidR="00315C43" w:rsidRDefault="00315C43" w:rsidP="00FF48AF">
            <w:pPr>
              <w:spacing w:before="120" w:after="120" w:line="240" w:lineRule="auto"/>
              <w:rPr>
                <w:rFonts w:ascii="Arial" w:eastAsia="Times New Roman" w:hAnsi="Arial" w:cs="Arial"/>
                <w:lang w:eastAsia="en-GB"/>
              </w:rPr>
            </w:pPr>
          </w:p>
        </w:tc>
      </w:tr>
      <w:tr w:rsidR="00315C43" w14:paraId="1EB8C4EE"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CCBE3C" w14:textId="77777777" w:rsidR="00315C43"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AABA45" w14:textId="77777777" w:rsidR="00315C43" w:rsidRDefault="00315C43" w:rsidP="00FF48AF">
            <w:pPr>
              <w:spacing w:before="120" w:after="120" w:line="240" w:lineRule="auto"/>
              <w:rPr>
                <w:rFonts w:ascii="Arial" w:eastAsia="Times New Roman" w:hAnsi="Arial" w:cs="Arial"/>
                <w:lang w:eastAsia="en-GB"/>
              </w:rPr>
            </w:pPr>
          </w:p>
        </w:tc>
      </w:tr>
      <w:tr w:rsidR="00315C43" w:rsidRPr="00AE1DFE" w14:paraId="2652BF9C"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67AC76" w14:textId="77777777" w:rsidR="00315C43" w:rsidRPr="0010093C"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500813" w14:textId="77777777" w:rsidR="00315C43" w:rsidRPr="00AE1DFE" w:rsidRDefault="00315C43" w:rsidP="00FF48AF">
            <w:pPr>
              <w:spacing w:before="120" w:after="120" w:line="240" w:lineRule="auto"/>
              <w:rPr>
                <w:rFonts w:ascii="Arial" w:eastAsia="Times New Roman" w:hAnsi="Arial" w:cs="Arial"/>
                <w:lang w:eastAsia="en-GB"/>
              </w:rPr>
            </w:pPr>
          </w:p>
        </w:tc>
      </w:tr>
    </w:tbl>
    <w:p w14:paraId="4F8D7D24" w14:textId="77777777" w:rsidR="00315C43" w:rsidRDefault="00315C43" w:rsidP="00315C43"/>
    <w:p w14:paraId="56393EF6" w14:textId="77777777" w:rsidR="00315C43" w:rsidRDefault="00315C43" w:rsidP="00315C43"/>
    <w:p w14:paraId="6D314F90" w14:textId="233676E7" w:rsidR="00315C43" w:rsidRDefault="00315C43" w:rsidP="00315C43">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sidR="00572A4E">
        <w:rPr>
          <w:b/>
          <w:bCs/>
          <w:i w:val="0"/>
          <w:iCs w:val="0"/>
          <w:color w:val="auto"/>
          <w:sz w:val="24"/>
          <w:szCs w:val="24"/>
        </w:rPr>
        <w:t>A1</w:t>
      </w:r>
      <w:r>
        <w:rPr>
          <w:b/>
          <w:bCs/>
          <w:i w:val="0"/>
          <w:iCs w:val="0"/>
          <w:color w:val="auto"/>
          <w:sz w:val="24"/>
          <w:szCs w:val="24"/>
        </w:rPr>
        <w:t>(b):</w:t>
      </w:r>
      <w:r w:rsidRPr="008207E1">
        <w:rPr>
          <w:b/>
          <w:bCs/>
          <w:i w:val="0"/>
          <w:iCs w:val="0"/>
          <w:color w:val="auto"/>
          <w:sz w:val="24"/>
          <w:szCs w:val="24"/>
        </w:rPr>
        <w:t xml:space="preserve"> </w:t>
      </w:r>
      <w:r>
        <w:rPr>
          <w:b/>
          <w:bCs/>
          <w:i w:val="0"/>
          <w:iCs w:val="0"/>
          <w:color w:val="auto"/>
          <w:sz w:val="24"/>
          <w:szCs w:val="24"/>
        </w:rPr>
        <w:t xml:space="preserve">Location </w:t>
      </w:r>
      <w:r w:rsidR="00572A4E">
        <w:rPr>
          <w:b/>
          <w:bCs/>
          <w:i w:val="0"/>
          <w:iCs w:val="0"/>
          <w:color w:val="auto"/>
          <w:sz w:val="24"/>
          <w:szCs w:val="24"/>
        </w:rPr>
        <w:t>5</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A1(b): Location 5 details"/>
        <w:tblDescription w:val="The table consists of two columns: ‘Question’ and ‘Answer’. It collects details on location 5, including:&#10;- Name of the waterbody (e.g. watercourse or loch): A space in the 'Answer' column to enter the name of the waterbody. &#10;- Bed width (for a watercourse) (m): A space in the 'Answer' column to enter the bed width in metres.                                                                                                                              - NGR midpoint: A space in the 'Answer' column to enter the NGR midpoint.                                                                                                         - Upstream NGR (for a watercourse): A space in the 'Answer' column to enter the upstream NGR.                                                                                                       - Downstream NGR (for a watercourse):  A space in the 'Answer' column to enter the downstream NGR. "/>
      </w:tblPr>
      <w:tblGrid>
        <w:gridCol w:w="5030"/>
        <w:gridCol w:w="5039"/>
      </w:tblGrid>
      <w:tr w:rsidR="00315C43" w:rsidRPr="00AE1DFE" w14:paraId="4523537D" w14:textId="77777777" w:rsidTr="00673661">
        <w:trPr>
          <w:trHeight w:val="610"/>
          <w:tblHeader/>
        </w:trPr>
        <w:tc>
          <w:tcPr>
            <w:tcW w:w="249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C6433F" w14:textId="77777777" w:rsidR="00315C43" w:rsidRPr="00AE1DFE" w:rsidRDefault="00315C4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0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C0E8C26" w14:textId="77777777" w:rsidR="00315C43" w:rsidRPr="00AE1DFE" w:rsidRDefault="00315C4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15C43" w:rsidRPr="00C066E2" w14:paraId="190D0139"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46B966" w14:textId="77777777" w:rsidR="00315C43" w:rsidRDefault="00315C43" w:rsidP="00FF48A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6F4379D5" w14:textId="77777777" w:rsidR="00315C43" w:rsidRPr="00440A44" w:rsidRDefault="00315C43" w:rsidP="00FF48AF">
            <w:pPr>
              <w:spacing w:before="120" w:after="120" w:line="240" w:lineRule="auto"/>
              <w:ind w:firstLine="26"/>
              <w:rPr>
                <w:rFonts w:ascii="Arial" w:eastAsia="Times New Roman" w:hAnsi="Arial" w:cs="Arial"/>
                <w:lang w:eastAsia="en-GB"/>
              </w:rPr>
            </w:pPr>
            <w:r w:rsidRPr="00B57D97">
              <w:rPr>
                <w:rFonts w:ascii="Arial" w:eastAsia="Times New Roman" w:hAnsi="Arial" w:cs="Arial"/>
                <w:color w:val="767171" w:themeColor="background2" w:themeShade="80"/>
                <w:lang w:eastAsia="en-GB"/>
              </w:rPr>
              <w:t>(e.g. watercourse or loch)</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A5E348" w14:textId="77777777" w:rsidR="00315C43" w:rsidRPr="00C066E2" w:rsidRDefault="00315C43" w:rsidP="00FF48AF">
            <w:pPr>
              <w:spacing w:before="120" w:after="120" w:line="240" w:lineRule="auto"/>
              <w:rPr>
                <w:rFonts w:ascii="Arial" w:eastAsia="Times New Roman" w:hAnsi="Arial" w:cs="Arial"/>
                <w:color w:val="767171" w:themeColor="background2" w:themeShade="80"/>
                <w:lang w:eastAsia="en-GB"/>
              </w:rPr>
            </w:pPr>
          </w:p>
        </w:tc>
      </w:tr>
      <w:tr w:rsidR="00315C43" w14:paraId="562734D4"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F4A6CC" w14:textId="77777777" w:rsidR="00315C43" w:rsidRDefault="00315C43" w:rsidP="00FF48AF">
            <w:pPr>
              <w:spacing w:before="120" w:after="120" w:line="240" w:lineRule="auto"/>
              <w:ind w:left="26"/>
              <w:rPr>
                <w:rFonts w:ascii="Arial" w:eastAsia="Times New Roman" w:hAnsi="Arial" w:cs="Arial"/>
                <w:b/>
                <w:bCs/>
                <w:lang w:eastAsia="en-GB"/>
              </w:rPr>
            </w:pPr>
            <w:r w:rsidRPr="00262951">
              <w:rPr>
                <w:rFonts w:ascii="Arial" w:eastAsia="Times New Roman" w:hAnsi="Arial" w:cs="Arial"/>
                <w:b/>
                <w:bCs/>
                <w:lang w:eastAsia="en-GB"/>
              </w:rPr>
              <w:t xml:space="preserve">Bed width </w:t>
            </w:r>
            <w:r w:rsidRPr="00B57D97">
              <w:rPr>
                <w:rFonts w:ascii="Arial" w:eastAsia="Times New Roman" w:hAnsi="Arial" w:cs="Arial"/>
                <w:color w:val="767171" w:themeColor="background2" w:themeShade="80"/>
                <w:lang w:eastAsia="en-GB"/>
              </w:rPr>
              <w:t>(for a watercourse) (m)</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AFB7B4" w14:textId="77777777" w:rsidR="00315C43" w:rsidRDefault="00315C43" w:rsidP="00FF48AF">
            <w:pPr>
              <w:spacing w:before="120" w:after="120" w:line="240" w:lineRule="auto"/>
              <w:rPr>
                <w:rFonts w:ascii="Arial" w:eastAsia="Times New Roman" w:hAnsi="Arial" w:cs="Arial"/>
                <w:lang w:eastAsia="en-GB"/>
              </w:rPr>
            </w:pPr>
          </w:p>
        </w:tc>
      </w:tr>
      <w:tr w:rsidR="00315C43" w14:paraId="1AA2A604"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28AF3" w14:textId="77777777" w:rsidR="00315C43"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midpoint </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394F43" w14:textId="77777777" w:rsidR="00315C43" w:rsidRDefault="00315C43" w:rsidP="00FF48AF">
            <w:pPr>
              <w:spacing w:before="120" w:after="120" w:line="240" w:lineRule="auto"/>
              <w:rPr>
                <w:rFonts w:ascii="Arial" w:eastAsia="Times New Roman" w:hAnsi="Arial" w:cs="Arial"/>
                <w:lang w:eastAsia="en-GB"/>
              </w:rPr>
            </w:pPr>
          </w:p>
        </w:tc>
      </w:tr>
      <w:tr w:rsidR="00315C43" w14:paraId="1FAC918A"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C7B7D9" w14:textId="77777777" w:rsidR="00315C43"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Upstream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E4FC37" w14:textId="77777777" w:rsidR="00315C43" w:rsidRDefault="00315C43" w:rsidP="00FF48AF">
            <w:pPr>
              <w:spacing w:before="120" w:after="120" w:line="240" w:lineRule="auto"/>
              <w:rPr>
                <w:rFonts w:ascii="Arial" w:eastAsia="Times New Roman" w:hAnsi="Arial" w:cs="Arial"/>
                <w:lang w:eastAsia="en-GB"/>
              </w:rPr>
            </w:pPr>
          </w:p>
        </w:tc>
      </w:tr>
      <w:tr w:rsidR="00315C43" w:rsidRPr="00AE1DFE" w14:paraId="0DE20D3B" w14:textId="77777777" w:rsidTr="00673661">
        <w:trPr>
          <w:trHeight w:val="300"/>
        </w:trPr>
        <w:tc>
          <w:tcPr>
            <w:tcW w:w="249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82084" w14:textId="77777777" w:rsidR="00315C43" w:rsidRPr="0010093C" w:rsidRDefault="00315C4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r w:rsidRPr="00B57D97">
              <w:rPr>
                <w:rFonts w:ascii="Arial" w:eastAsia="Times New Roman" w:hAnsi="Arial" w:cs="Arial"/>
                <w:color w:val="767171" w:themeColor="background2" w:themeShade="80"/>
                <w:lang w:eastAsia="en-GB"/>
              </w:rPr>
              <w:t>(for a watercourse)</w:t>
            </w:r>
          </w:p>
        </w:tc>
        <w:tc>
          <w:tcPr>
            <w:tcW w:w="250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E4496F" w14:textId="77777777" w:rsidR="00315C43" w:rsidRPr="00AE1DFE" w:rsidRDefault="00315C43" w:rsidP="00FF48AF">
            <w:pPr>
              <w:spacing w:before="120" w:after="120" w:line="240" w:lineRule="auto"/>
              <w:rPr>
                <w:rFonts w:ascii="Arial" w:eastAsia="Times New Roman" w:hAnsi="Arial" w:cs="Arial"/>
                <w:lang w:eastAsia="en-GB"/>
              </w:rPr>
            </w:pPr>
          </w:p>
        </w:tc>
      </w:tr>
    </w:tbl>
    <w:p w14:paraId="30D6BAA0" w14:textId="77777777" w:rsidR="00315C43" w:rsidRDefault="00315C43" w:rsidP="00315C43"/>
    <w:p w14:paraId="01FF7A81" w14:textId="5166EED6" w:rsidR="00655D35" w:rsidRDefault="00655D35" w:rsidP="00315C43">
      <w:r>
        <w:br w:type="page"/>
      </w:r>
    </w:p>
    <w:p w14:paraId="46ABB0B3" w14:textId="427BA99B" w:rsidR="00572A4E" w:rsidRDefault="00572A4E" w:rsidP="00572A4E">
      <w:pPr>
        <w:pStyle w:val="Heading2"/>
        <w:numPr>
          <w:ilvl w:val="0"/>
          <w:numId w:val="0"/>
        </w:numPr>
      </w:pPr>
      <w:bookmarkStart w:id="81" w:name="_Toc198291395"/>
      <w:r>
        <w:lastRenderedPageBreak/>
        <w:t>Annex 2 - Additional locations</w:t>
      </w:r>
      <w:r w:rsidR="003F1D2C">
        <w:t xml:space="preserve"> </w:t>
      </w:r>
      <w:r w:rsidR="00F73203">
        <w:t>for</w:t>
      </w:r>
      <w:r w:rsidR="003F1D2C" w:rsidRPr="003F1D2C">
        <w:t xml:space="preserve"> sediment reintroduc</w:t>
      </w:r>
      <w:r w:rsidR="00D67BBD">
        <w:t>tion</w:t>
      </w:r>
      <w:bookmarkEnd w:id="81"/>
    </w:p>
    <w:p w14:paraId="7FBCC1BD" w14:textId="77777777" w:rsidR="00BD7195" w:rsidRDefault="00BD7195" w:rsidP="001261AA">
      <w:pPr>
        <w:spacing w:before="120"/>
      </w:pPr>
      <w:r w:rsidRPr="00BD7195">
        <w:t>Use this annex to provide details for any additional locations where sediment will be reintroduced as part of a sediment removal activity.</w:t>
      </w:r>
    </w:p>
    <w:p w14:paraId="44990000" w14:textId="77777777" w:rsidR="001261AA" w:rsidRDefault="001261AA" w:rsidP="001261AA">
      <w:pPr>
        <w:spacing w:after="120"/>
      </w:pPr>
      <w:r w:rsidRPr="00770533">
        <w:t xml:space="preserve">Complete a table for each location, and add extra </w:t>
      </w:r>
      <w:r>
        <w:t>locations</w:t>
      </w:r>
      <w:r w:rsidRPr="00770533">
        <w:t xml:space="preserve"> as needed.</w:t>
      </w:r>
    </w:p>
    <w:p w14:paraId="40D1CCD1" w14:textId="3AD070A7" w:rsidR="00A50171" w:rsidRDefault="00A50171" w:rsidP="00954871">
      <w:pPr>
        <w:pStyle w:val="Heading4"/>
        <w:numPr>
          <w:ilvl w:val="0"/>
          <w:numId w:val="0"/>
        </w:numPr>
        <w:spacing w:before="240"/>
      </w:pPr>
      <w:r>
        <w:t>Location D</w:t>
      </w:r>
    </w:p>
    <w:p w14:paraId="4BAB4225" w14:textId="26195D42" w:rsidR="00A50171" w:rsidRPr="008E6445" w:rsidRDefault="00A50171" w:rsidP="00A50171">
      <w:pPr>
        <w:rPr>
          <w:b/>
          <w:bCs/>
        </w:rPr>
      </w:pPr>
      <w:r w:rsidRPr="008E6445">
        <w:rPr>
          <w:b/>
          <w:bCs/>
        </w:rPr>
        <w:t xml:space="preserve">Table </w:t>
      </w:r>
      <w:r>
        <w:rPr>
          <w:b/>
          <w:bCs/>
        </w:rPr>
        <w:t>A2(a)</w:t>
      </w:r>
      <w:r w:rsidRPr="008E6445">
        <w:rPr>
          <w:b/>
          <w:bCs/>
        </w:rPr>
        <w:t xml:space="preserve">: Location </w:t>
      </w:r>
      <w:r>
        <w:rPr>
          <w:b/>
          <w:bCs/>
        </w:rPr>
        <w:t>D</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2(a): Location D details"/>
        <w:tblDescription w:val="The table consists of two columns: ‘Question’ and ‘Answer’. It collects details on location D,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6795"/>
        <w:gridCol w:w="3274"/>
      </w:tblGrid>
      <w:tr w:rsidR="00A50171" w:rsidRPr="00051231" w14:paraId="7FC74338" w14:textId="77777777" w:rsidTr="00954871">
        <w:trPr>
          <w:trHeight w:hRule="exact" w:val="567"/>
          <w:tblHeader/>
        </w:trPr>
        <w:tc>
          <w:tcPr>
            <w:tcW w:w="337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156594" w14:textId="77777777" w:rsidR="00A50171" w:rsidRPr="00051231" w:rsidRDefault="00A50171"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162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E693F7" w14:textId="77777777" w:rsidR="00A50171" w:rsidRPr="00051231" w:rsidRDefault="00A50171"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A50171" w:rsidRPr="00051231" w14:paraId="328AE341" w14:textId="77777777" w:rsidTr="00954871">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E3BB7A" w14:textId="13697DC0" w:rsidR="00A50171" w:rsidRPr="00051231" w:rsidRDefault="00A50171" w:rsidP="00954871">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r w:rsidR="00954871">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watercourse or loch)</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BFECE" w14:textId="77777777" w:rsidR="00A50171" w:rsidRPr="00051231" w:rsidRDefault="00A50171" w:rsidP="00FF48AF">
            <w:pPr>
              <w:spacing w:before="120" w:after="120" w:line="240" w:lineRule="auto"/>
              <w:rPr>
                <w:rFonts w:ascii="Arial" w:eastAsia="Times New Roman" w:hAnsi="Arial" w:cs="Arial"/>
                <w:color w:val="767171" w:themeColor="background2" w:themeShade="80"/>
                <w:lang w:eastAsia="en-GB"/>
              </w:rPr>
            </w:pPr>
          </w:p>
        </w:tc>
      </w:tr>
      <w:tr w:rsidR="00A50171" w:rsidRPr="00051231" w14:paraId="3757B2C4" w14:textId="77777777" w:rsidTr="00954871">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CF3DB" w14:textId="77777777" w:rsidR="00A50171" w:rsidRPr="00051231" w:rsidRDefault="00A50171" w:rsidP="00FF48AF">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63D7B9"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3E88BE9C" w14:textId="77777777" w:rsidTr="00954871">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71EBE2" w14:textId="77777777" w:rsidR="00A50171" w:rsidRPr="00051231" w:rsidRDefault="00A50171" w:rsidP="00FF48AF">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731F68"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17241127" w14:textId="77777777" w:rsidTr="00954871">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053ABE" w14:textId="77777777" w:rsidR="00A50171" w:rsidRPr="000950EA" w:rsidRDefault="00A50171" w:rsidP="00FF48AF">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AB5D39"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5A91F925" w14:textId="77777777" w:rsidTr="00954871">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11E73C" w14:textId="17CEDE58" w:rsidR="00A50171" w:rsidRPr="00DB5E8B" w:rsidRDefault="00A50171" w:rsidP="00954871">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r w:rsidR="00954871">
              <w:rPr>
                <w:rFonts w:ascii="Arial" w:eastAsia="Times New Roman" w:hAnsi="Arial" w:cs="Arial"/>
                <w:color w:val="767171" w:themeColor="background2" w:themeShade="80"/>
                <w:lang w:eastAsia="en-GB"/>
              </w:rPr>
              <w:t xml:space="preserve"> </w:t>
            </w:r>
            <w:r w:rsidRPr="00C52ABF">
              <w:rPr>
                <w:rFonts w:ascii="Arial" w:eastAsia="Times New Roman" w:hAnsi="Arial" w:cs="Arial"/>
                <w:color w:val="767171" w:themeColor="background2" w:themeShade="80"/>
                <w:lang w:eastAsia="en-GB"/>
              </w:rPr>
              <w:t>(for a watercourse)</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E0C27C"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7BC11C08" w14:textId="77777777" w:rsidTr="00954871">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0FE213" w14:textId="77777777" w:rsidR="00A50171" w:rsidRDefault="00A50171"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162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60C061" w14:textId="77777777" w:rsidR="00A50171" w:rsidRPr="00051231" w:rsidRDefault="00A50171" w:rsidP="00FF48AF">
            <w:pPr>
              <w:spacing w:before="120" w:after="120" w:line="240" w:lineRule="auto"/>
              <w:rPr>
                <w:rFonts w:ascii="Arial" w:eastAsia="Times New Roman" w:hAnsi="Arial" w:cs="Arial"/>
                <w:lang w:eastAsia="en-GB"/>
              </w:rPr>
            </w:pPr>
          </w:p>
        </w:tc>
      </w:tr>
      <w:tr w:rsidR="00A50171" w:rsidRPr="00051231" w14:paraId="47D117EE" w14:textId="77777777" w:rsidTr="00954871">
        <w:trPr>
          <w:trHeight w:val="300"/>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D5418" w14:textId="77777777" w:rsidR="00A50171" w:rsidRPr="00652880" w:rsidRDefault="00A50171" w:rsidP="00FF48A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6FF9DB" w14:textId="77777777" w:rsidR="00A50171" w:rsidRPr="00051231" w:rsidRDefault="00A50171" w:rsidP="00FF48AF">
            <w:pPr>
              <w:spacing w:before="120" w:after="120" w:line="240" w:lineRule="auto"/>
              <w:rPr>
                <w:rFonts w:ascii="Arial" w:eastAsia="Times New Roman" w:hAnsi="Arial" w:cs="Arial"/>
                <w:lang w:eastAsia="en-GB"/>
              </w:rPr>
            </w:pPr>
          </w:p>
        </w:tc>
      </w:tr>
    </w:tbl>
    <w:p w14:paraId="1AF78D51" w14:textId="77777777" w:rsidR="00A50171" w:rsidRDefault="00A50171" w:rsidP="00655D35">
      <w:pPr>
        <w:spacing w:before="360" w:after="120"/>
      </w:pPr>
      <w:r w:rsidRPr="009A5385">
        <w:rPr>
          <w:noProof/>
          <w:color w:val="016574" w:themeColor="accent1"/>
        </w:rPr>
        <mc:AlternateContent>
          <mc:Choice Requires="wps">
            <w:drawing>
              <wp:anchor distT="45720" distB="45720" distL="114300" distR="114300" simplePos="0" relativeHeight="251658254" behindDoc="0" locked="0" layoutInCell="1" allowOverlap="1" wp14:anchorId="7D5474C1" wp14:editId="4D593CD2">
                <wp:simplePos x="0" y="0"/>
                <wp:positionH relativeFrom="margin">
                  <wp:posOffset>-635</wp:posOffset>
                </wp:positionH>
                <wp:positionV relativeFrom="paragraph">
                  <wp:posOffset>499110</wp:posOffset>
                </wp:positionV>
                <wp:extent cx="6381750" cy="1391920"/>
                <wp:effectExtent l="0" t="0" r="19050" b="17780"/>
                <wp:wrapSquare wrapText="bothSides"/>
                <wp:docPr id="115818546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91920"/>
                        </a:xfrm>
                        <a:prstGeom prst="rect">
                          <a:avLst/>
                        </a:prstGeom>
                        <a:solidFill>
                          <a:srgbClr val="FFFFFF"/>
                        </a:solidFill>
                        <a:ln w="19050">
                          <a:solidFill>
                            <a:schemeClr val="accent2"/>
                          </a:solidFill>
                          <a:miter lim="800000"/>
                          <a:headEnd/>
                          <a:tailEnd/>
                        </a:ln>
                      </wps:spPr>
                      <wps:txbx>
                        <w:txbxContent>
                          <w:p w14:paraId="18982011" w14:textId="77777777" w:rsidR="00A50171" w:rsidRPr="00C742FA" w:rsidRDefault="00A50171" w:rsidP="00A50171">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5203968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12D889" w14:textId="77777777" w:rsidR="00A50171" w:rsidRDefault="00A50171" w:rsidP="00A50171">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4651876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3109D321" w14:textId="77777777" w:rsidR="00A50171" w:rsidRDefault="00A50171" w:rsidP="00A50171">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474C1" id="_x0000_s103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9.3pt;width:502.5pt;height:109.6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" strokecolor="#016574 [3205]" strokeweight="1.5pt">
                <v:textbox>
                  <w:txbxContent>
                    <w:p w14:paraId="18982011" w14:textId="77777777" w:rsidR="00A50171" w:rsidRPr="00C742FA" w:rsidRDefault="00A50171" w:rsidP="00A50171">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5203968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12D889" w14:textId="77777777" w:rsidR="00A50171" w:rsidRDefault="00A50171" w:rsidP="00A50171">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4651876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3109D321" w14:textId="77777777" w:rsidR="00A50171" w:rsidRDefault="00A50171" w:rsidP="00A50171">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25F526AE" w14:textId="77777777" w:rsidR="00A50171" w:rsidRDefault="00A50171" w:rsidP="00954871">
      <w:pPr>
        <w:spacing w:before="480"/>
        <w:jc w:val="both"/>
        <w:rPr>
          <w:rFonts w:eastAsiaTheme="majorEastAsia" w:cs="Arial"/>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655D35" w:rsidRPr="00AE1DFE" w14:paraId="0C4CD0CB" w14:textId="77777777" w:rsidTr="00C7333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F22A47" w14:textId="77777777" w:rsidR="00655D35" w:rsidRPr="00AE1DFE" w:rsidRDefault="00655D35" w:rsidP="00C733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55D35" w:rsidRPr="00960486" w14:paraId="072D485A" w14:textId="77777777" w:rsidTr="00C7333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F2BDE8" w14:textId="77777777" w:rsidR="00655D35" w:rsidRDefault="00655D35" w:rsidP="00C73338">
            <w:pPr>
              <w:spacing w:before="120" w:after="120" w:line="240" w:lineRule="auto"/>
              <w:rPr>
                <w:rFonts w:ascii="Arial" w:eastAsia="Times New Roman" w:hAnsi="Arial" w:cs="Arial"/>
                <w:lang w:eastAsia="en-GB"/>
              </w:rPr>
            </w:pPr>
          </w:p>
          <w:p w14:paraId="706C5607" w14:textId="77777777" w:rsidR="00655D35" w:rsidRPr="00960486" w:rsidRDefault="00655D35" w:rsidP="00C73338">
            <w:pPr>
              <w:spacing w:before="120" w:after="120" w:line="240" w:lineRule="auto"/>
              <w:rPr>
                <w:rFonts w:ascii="Arial" w:eastAsia="Times New Roman" w:hAnsi="Arial" w:cs="Arial"/>
                <w:lang w:eastAsia="en-GB"/>
              </w:rPr>
            </w:pPr>
          </w:p>
        </w:tc>
      </w:tr>
    </w:tbl>
    <w:p w14:paraId="723E89FA" w14:textId="0BE48B0A" w:rsidR="00655D35" w:rsidRDefault="00655D35" w:rsidP="00954871">
      <w:pPr>
        <w:spacing w:before="480"/>
        <w:jc w:val="both"/>
        <w:rPr>
          <w:rFonts w:eastAsiaTheme="majorEastAsia" w:cs="Arial"/>
        </w:rPr>
      </w:pPr>
      <w:r>
        <w:rPr>
          <w:rFonts w:eastAsiaTheme="majorEastAsia" w:cs="Arial"/>
        </w:rPr>
        <w:br w:type="page"/>
      </w:r>
    </w:p>
    <w:p w14:paraId="39342D7D" w14:textId="10A23518" w:rsidR="00954871" w:rsidRDefault="00954871" w:rsidP="00954871">
      <w:pPr>
        <w:pStyle w:val="Heading4"/>
        <w:numPr>
          <w:ilvl w:val="0"/>
          <w:numId w:val="0"/>
        </w:numPr>
        <w:spacing w:before="240"/>
      </w:pPr>
      <w:r>
        <w:lastRenderedPageBreak/>
        <w:t>Location E</w:t>
      </w:r>
    </w:p>
    <w:p w14:paraId="21C1DB4B" w14:textId="6980A101" w:rsidR="00954871" w:rsidRPr="008E6445" w:rsidRDefault="00954871" w:rsidP="00954871">
      <w:pPr>
        <w:rPr>
          <w:b/>
          <w:bCs/>
        </w:rPr>
      </w:pPr>
      <w:r w:rsidRPr="008E6445">
        <w:rPr>
          <w:b/>
          <w:bCs/>
        </w:rPr>
        <w:t xml:space="preserve">Table </w:t>
      </w:r>
      <w:r>
        <w:rPr>
          <w:b/>
          <w:bCs/>
        </w:rPr>
        <w:t>A2(b)</w:t>
      </w:r>
      <w:r w:rsidRPr="008E6445">
        <w:rPr>
          <w:b/>
          <w:bCs/>
        </w:rPr>
        <w:t xml:space="preserve">: Location </w:t>
      </w:r>
      <w:r>
        <w:rPr>
          <w:b/>
          <w:bCs/>
        </w:rPr>
        <w:t>E</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2(b): Location E details"/>
        <w:tblDescription w:val="The table consists of two columns: ‘Question’ and ‘Answer’. It collects details on location E, including:                                                                                               - Name of the waterbody (e.g. watercourse or loch): A space in the 'Answer' column to enter the name of the waterbody.                                                                                                                              - NGR midpoint: A space in the 'Answer' column to enter the NGR midpoint.                                                                                                                 - Upstream NGR point (for a watercourse): A space in the 'Answer' column to enter the upstream NGR point.                                                                                                       - Downstream NGR point (for a watercourse):  A space in the 'Answer' column to enter the downstream NGR point.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10;&#10;"/>
      </w:tblPr>
      <w:tblGrid>
        <w:gridCol w:w="6795"/>
        <w:gridCol w:w="3274"/>
      </w:tblGrid>
      <w:tr w:rsidR="00954871" w:rsidRPr="00051231" w14:paraId="1D6D9F8D" w14:textId="77777777" w:rsidTr="00FF48AF">
        <w:trPr>
          <w:trHeight w:hRule="exact" w:val="567"/>
          <w:tblHeader/>
        </w:trPr>
        <w:tc>
          <w:tcPr>
            <w:tcW w:w="337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069FA5" w14:textId="77777777" w:rsidR="00954871" w:rsidRPr="00051231" w:rsidRDefault="00954871"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162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2736CA" w14:textId="77777777" w:rsidR="00954871" w:rsidRPr="00051231" w:rsidRDefault="00954871"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954871" w:rsidRPr="00051231" w14:paraId="2D15656B" w14:textId="77777777" w:rsidTr="00FF48AF">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8EB898" w14:textId="77777777" w:rsidR="00954871" w:rsidRPr="00051231" w:rsidRDefault="00954871" w:rsidP="00FF48AF">
            <w:pPr>
              <w:spacing w:before="120" w:after="120" w:line="240" w:lineRule="auto"/>
              <w:ind w:firstLine="26"/>
              <w:rPr>
                <w:rFonts w:ascii="Arial" w:eastAsia="Times New Roman" w:hAnsi="Arial" w:cs="Arial"/>
                <w:b/>
                <w:bCs/>
                <w:lang w:eastAsia="en-GB"/>
              </w:rPr>
            </w:pPr>
            <w:r w:rsidRPr="00051231">
              <w:rPr>
                <w:rFonts w:ascii="Arial" w:eastAsia="Times New Roman" w:hAnsi="Arial" w:cs="Arial"/>
                <w:b/>
                <w:bCs/>
                <w:lang w:eastAsia="en-GB"/>
              </w:rPr>
              <w:t>Name of the waterbody</w:t>
            </w:r>
            <w:r>
              <w:rPr>
                <w:rFonts w:ascii="Arial" w:eastAsia="Times New Roman" w:hAnsi="Arial" w:cs="Arial"/>
                <w:b/>
                <w:bCs/>
                <w:lang w:eastAsia="en-GB"/>
              </w:rPr>
              <w:t xml:space="preserve"> </w:t>
            </w:r>
            <w:r w:rsidRPr="00C52ABF">
              <w:rPr>
                <w:rFonts w:ascii="Arial" w:eastAsia="Times New Roman" w:hAnsi="Arial" w:cs="Arial"/>
                <w:color w:val="767171" w:themeColor="background2" w:themeShade="80"/>
                <w:lang w:eastAsia="en-GB"/>
              </w:rPr>
              <w:t>(e.g. watercourse or loch)</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4C66ED" w14:textId="77777777" w:rsidR="00954871" w:rsidRPr="00051231" w:rsidRDefault="00954871" w:rsidP="00FF48AF">
            <w:pPr>
              <w:spacing w:before="120" w:after="120" w:line="240" w:lineRule="auto"/>
              <w:rPr>
                <w:rFonts w:ascii="Arial" w:eastAsia="Times New Roman" w:hAnsi="Arial" w:cs="Arial"/>
                <w:color w:val="767171" w:themeColor="background2" w:themeShade="80"/>
                <w:lang w:eastAsia="en-GB"/>
              </w:rPr>
            </w:pPr>
          </w:p>
        </w:tc>
      </w:tr>
      <w:tr w:rsidR="00954871" w:rsidRPr="00051231" w14:paraId="0BCC95A7" w14:textId="77777777" w:rsidTr="00FF48AF">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0931D" w14:textId="77777777" w:rsidR="00954871" w:rsidRPr="00051231" w:rsidRDefault="00954871" w:rsidP="00FF48AF">
            <w:pPr>
              <w:spacing w:before="120" w:after="120" w:line="240" w:lineRule="auto"/>
              <w:ind w:left="26"/>
              <w:rPr>
                <w:rFonts w:ascii="Arial" w:eastAsia="Times New Roman" w:hAnsi="Arial" w:cs="Arial"/>
                <w:b/>
                <w:bCs/>
                <w:lang w:eastAsia="en-GB"/>
              </w:rPr>
            </w:pPr>
            <w:r w:rsidRPr="00B40393">
              <w:rPr>
                <w:rFonts w:ascii="Arial" w:eastAsia="Times New Roman" w:hAnsi="Arial" w:cs="Arial"/>
                <w:b/>
                <w:lang w:eastAsia="en-GB"/>
              </w:rPr>
              <w:t>NGR midpoint</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787FD3"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7A40453E" w14:textId="77777777" w:rsidTr="00FF48AF">
        <w:trPr>
          <w:trHeight w:hRule="exact" w:val="567"/>
        </w:trPr>
        <w:tc>
          <w:tcPr>
            <w:tcW w:w="337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95CC88" w14:textId="77777777" w:rsidR="00954871" w:rsidRPr="00051231" w:rsidRDefault="00954871" w:rsidP="00FF48AF">
            <w:pPr>
              <w:spacing w:before="120" w:after="120" w:line="240" w:lineRule="auto"/>
              <w:ind w:left="26"/>
              <w:rPr>
                <w:rFonts w:ascii="Arial" w:eastAsia="Times New Roman" w:hAnsi="Arial" w:cs="Arial"/>
                <w:b/>
                <w:bCs/>
                <w:lang w:eastAsia="en-GB"/>
              </w:rPr>
            </w:pPr>
            <w:r w:rsidRPr="00051231">
              <w:rPr>
                <w:rFonts w:ascii="Arial" w:eastAsia="Times New Roman" w:hAnsi="Arial" w:cs="Arial"/>
                <w:b/>
                <w:bCs/>
                <w:lang w:eastAsia="en-GB"/>
              </w:rPr>
              <w:t>Upstream NGR</w:t>
            </w:r>
            <w:r>
              <w:rPr>
                <w:rFonts w:ascii="Arial" w:eastAsia="Times New Roman" w:hAnsi="Arial" w:cs="Arial"/>
                <w:b/>
                <w:bCs/>
                <w:lang w:eastAsia="en-GB"/>
              </w:rPr>
              <w:t xml:space="preserve"> point </w:t>
            </w:r>
            <w:r w:rsidRPr="00C52ABF">
              <w:rPr>
                <w:rFonts w:ascii="Arial" w:eastAsia="Times New Roman" w:hAnsi="Arial" w:cs="Arial"/>
                <w:color w:val="767171" w:themeColor="background2" w:themeShade="80"/>
                <w:lang w:eastAsia="en-GB"/>
              </w:rPr>
              <w:t>(for a watercourse)</w:t>
            </w:r>
          </w:p>
        </w:tc>
        <w:tc>
          <w:tcPr>
            <w:tcW w:w="162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D46556"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414AEB60" w14:textId="77777777" w:rsidTr="00FF48AF">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AD53C9" w14:textId="77777777" w:rsidR="00954871" w:rsidRPr="000950EA" w:rsidRDefault="00954871" w:rsidP="00FF48AF">
            <w:pPr>
              <w:spacing w:before="120" w:after="120" w:line="240" w:lineRule="auto"/>
              <w:ind w:left="26"/>
              <w:rPr>
                <w:rFonts w:ascii="Arial" w:eastAsia="Times New Roman" w:hAnsi="Arial" w:cs="Arial"/>
                <w:lang w:eastAsia="en-GB"/>
              </w:rPr>
            </w:pPr>
            <w:r w:rsidRPr="00051231">
              <w:rPr>
                <w:rFonts w:ascii="Arial" w:eastAsia="Times New Roman" w:hAnsi="Arial" w:cs="Arial"/>
                <w:b/>
                <w:bCs/>
                <w:lang w:eastAsia="en-GB"/>
              </w:rPr>
              <w:t xml:space="preserve">Downstream NGR </w:t>
            </w:r>
            <w:r>
              <w:rPr>
                <w:rFonts w:ascii="Arial" w:eastAsia="Times New Roman" w:hAnsi="Arial" w:cs="Arial"/>
                <w:b/>
                <w:bCs/>
                <w:lang w:eastAsia="en-GB"/>
              </w:rPr>
              <w:t xml:space="preserve">point </w:t>
            </w:r>
            <w:r w:rsidRPr="00C52ABF">
              <w:rPr>
                <w:rFonts w:ascii="Arial" w:eastAsia="Times New Roman" w:hAnsi="Arial" w:cs="Arial"/>
                <w:color w:val="767171" w:themeColor="background2" w:themeShade="80"/>
                <w:lang w:eastAsia="en-GB"/>
              </w:rPr>
              <w:t>(for a watercourse)</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740E07"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61EB9BA2" w14:textId="77777777" w:rsidTr="00FF48AF">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348AA1" w14:textId="77777777" w:rsidR="00954871" w:rsidRPr="00DB5E8B" w:rsidRDefault="00954871" w:rsidP="00FF48AF">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r>
              <w:rPr>
                <w:rFonts w:ascii="Arial" w:eastAsia="Times New Roman" w:hAnsi="Arial" w:cs="Arial"/>
                <w:color w:val="767171" w:themeColor="background2" w:themeShade="80"/>
                <w:lang w:eastAsia="en-GB"/>
              </w:rPr>
              <w:t xml:space="preserve"> </w:t>
            </w:r>
            <w:r w:rsidRPr="00C52ABF">
              <w:rPr>
                <w:rFonts w:ascii="Arial" w:eastAsia="Times New Roman" w:hAnsi="Arial" w:cs="Arial"/>
                <w:color w:val="767171" w:themeColor="background2" w:themeShade="80"/>
                <w:lang w:eastAsia="en-GB"/>
              </w:rPr>
              <w:t>(for a watercourse)</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B72AA3"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13518B2A" w14:textId="77777777" w:rsidTr="00FF48AF">
        <w:trPr>
          <w:trHeight w:hRule="exact" w:val="567"/>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BE8FB0" w14:textId="77777777" w:rsidR="00954871" w:rsidRDefault="00954871"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C52ABF">
              <w:rPr>
                <w:rFonts w:ascii="Arial" w:eastAsia="Times New Roman" w:hAnsi="Arial" w:cs="Arial"/>
                <w:color w:val="767171" w:themeColor="background2" w:themeShade="80"/>
                <w:lang w:eastAsia="en-GB"/>
              </w:rPr>
              <w:t>(m</w:t>
            </w:r>
            <w:r w:rsidRPr="00C52ABF">
              <w:rPr>
                <w:rFonts w:ascii="Arial" w:eastAsia="Times New Roman" w:hAnsi="Arial" w:cs="Arial"/>
                <w:color w:val="767171" w:themeColor="background2" w:themeShade="80"/>
                <w:vertAlign w:val="superscript"/>
                <w:lang w:eastAsia="en-GB"/>
              </w:rPr>
              <w:t>2</w:t>
            </w:r>
            <w:r w:rsidRPr="00C52ABF">
              <w:rPr>
                <w:rFonts w:ascii="Arial" w:eastAsia="Times New Roman" w:hAnsi="Arial" w:cs="Arial"/>
                <w:color w:val="767171" w:themeColor="background2" w:themeShade="80"/>
                <w:lang w:eastAsia="en-GB"/>
              </w:rPr>
              <w:t>)</w:t>
            </w:r>
            <w:r w:rsidRPr="00C52ABF">
              <w:rPr>
                <w:rFonts w:ascii="Arial" w:eastAsia="Times New Roman" w:hAnsi="Arial" w:cs="Arial"/>
                <w:b/>
                <w:bCs/>
                <w:color w:val="767171" w:themeColor="background2" w:themeShade="80"/>
                <w:lang w:eastAsia="en-GB"/>
              </w:rPr>
              <w:t xml:space="preserve"> </w:t>
            </w:r>
          </w:p>
        </w:tc>
        <w:tc>
          <w:tcPr>
            <w:tcW w:w="162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79B13BF" w14:textId="77777777" w:rsidR="00954871" w:rsidRPr="00051231" w:rsidRDefault="00954871" w:rsidP="00FF48AF">
            <w:pPr>
              <w:spacing w:before="120" w:after="120" w:line="240" w:lineRule="auto"/>
              <w:rPr>
                <w:rFonts w:ascii="Arial" w:eastAsia="Times New Roman" w:hAnsi="Arial" w:cs="Arial"/>
                <w:lang w:eastAsia="en-GB"/>
              </w:rPr>
            </w:pPr>
          </w:p>
        </w:tc>
      </w:tr>
      <w:tr w:rsidR="00954871" w:rsidRPr="00051231" w14:paraId="338EF0EB" w14:textId="77777777" w:rsidTr="00FF48AF">
        <w:trPr>
          <w:trHeight w:val="300"/>
        </w:trPr>
        <w:tc>
          <w:tcPr>
            <w:tcW w:w="337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478A4" w14:textId="77777777" w:rsidR="00954871" w:rsidRPr="00652880" w:rsidRDefault="00954871" w:rsidP="00FF48A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16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A4EFC3" w14:textId="77777777" w:rsidR="00954871" w:rsidRPr="00051231" w:rsidRDefault="00954871" w:rsidP="00FF48AF">
            <w:pPr>
              <w:spacing w:before="120" w:after="120" w:line="240" w:lineRule="auto"/>
              <w:rPr>
                <w:rFonts w:ascii="Arial" w:eastAsia="Times New Roman" w:hAnsi="Arial" w:cs="Arial"/>
                <w:lang w:eastAsia="en-GB"/>
              </w:rPr>
            </w:pPr>
          </w:p>
        </w:tc>
      </w:tr>
    </w:tbl>
    <w:p w14:paraId="0DBD427D" w14:textId="77777777" w:rsidR="00954871" w:rsidRDefault="00954871" w:rsidP="00954871">
      <w:pPr>
        <w:spacing w:before="480" w:after="120"/>
      </w:pPr>
      <w:r w:rsidRPr="009A5385">
        <w:rPr>
          <w:noProof/>
          <w:color w:val="016574" w:themeColor="accent1"/>
        </w:rPr>
        <mc:AlternateContent>
          <mc:Choice Requires="wps">
            <w:drawing>
              <wp:anchor distT="45720" distB="45720" distL="114300" distR="114300" simplePos="0" relativeHeight="251658255" behindDoc="0" locked="0" layoutInCell="1" allowOverlap="1" wp14:anchorId="1EA0AC88" wp14:editId="150799F4">
                <wp:simplePos x="0" y="0"/>
                <wp:positionH relativeFrom="margin">
                  <wp:posOffset>635</wp:posOffset>
                </wp:positionH>
                <wp:positionV relativeFrom="paragraph">
                  <wp:posOffset>588910</wp:posOffset>
                </wp:positionV>
                <wp:extent cx="6381750" cy="1479550"/>
                <wp:effectExtent l="0" t="0" r="19050" b="25400"/>
                <wp:wrapSquare wrapText="bothSides"/>
                <wp:docPr id="18285215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2C931DE2" w14:textId="77777777" w:rsidR="00954871" w:rsidRPr="00C742FA" w:rsidRDefault="00954871" w:rsidP="00954871">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807191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EE254B" w14:textId="77777777" w:rsidR="00954871" w:rsidRDefault="00954871" w:rsidP="00954871">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5513101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5197EF2" w14:textId="77777777" w:rsidR="00954871" w:rsidRDefault="00954871" w:rsidP="00954871">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0AC88" id="_x0000_s104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6.35pt;width:502.5pt;height:116.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HmGQIAACw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" strokecolor="#016574 [3205]" strokeweight="1.5pt">
                <v:textbox>
                  <w:txbxContent>
                    <w:p w14:paraId="2C931DE2" w14:textId="77777777" w:rsidR="00954871" w:rsidRPr="00C742FA" w:rsidRDefault="00954871" w:rsidP="00954871">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8071917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2EE254B" w14:textId="77777777" w:rsidR="00954871" w:rsidRDefault="00954871" w:rsidP="00954871">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5513101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25197EF2" w14:textId="77777777" w:rsidR="00954871" w:rsidRDefault="00954871" w:rsidP="00954871">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30AC6417" w14:textId="77777777" w:rsidR="00954871" w:rsidRPr="008A1D16" w:rsidRDefault="00954871" w:rsidP="00954871">
      <w:pPr>
        <w:spacing w:before="480"/>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954871" w:rsidRPr="00AE1DFE" w14:paraId="75650519" w14:textId="77777777" w:rsidTr="0067366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88A669" w14:textId="77777777" w:rsidR="00954871" w:rsidRPr="00AE1DFE" w:rsidRDefault="00954871"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54871" w:rsidRPr="00960486" w14:paraId="5DB90925" w14:textId="77777777" w:rsidTr="0067366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81930F" w14:textId="77777777" w:rsidR="00954871" w:rsidRDefault="00954871" w:rsidP="00FF48AF">
            <w:pPr>
              <w:spacing w:before="120" w:after="120" w:line="240" w:lineRule="auto"/>
              <w:rPr>
                <w:rFonts w:ascii="Arial" w:eastAsia="Times New Roman" w:hAnsi="Arial" w:cs="Arial"/>
                <w:lang w:eastAsia="en-GB"/>
              </w:rPr>
            </w:pPr>
          </w:p>
          <w:p w14:paraId="68F36D67" w14:textId="77777777" w:rsidR="00954871" w:rsidRPr="00960486" w:rsidRDefault="00954871" w:rsidP="00FF48AF">
            <w:pPr>
              <w:spacing w:before="120" w:after="120" w:line="240" w:lineRule="auto"/>
              <w:rPr>
                <w:rFonts w:ascii="Arial" w:eastAsia="Times New Roman" w:hAnsi="Arial" w:cs="Arial"/>
                <w:lang w:eastAsia="en-GB"/>
              </w:rPr>
            </w:pPr>
          </w:p>
        </w:tc>
      </w:tr>
    </w:tbl>
    <w:p w14:paraId="13542783" w14:textId="77777777" w:rsidR="00922DC9" w:rsidRDefault="00922DC9" w:rsidP="00922DC9"/>
    <w:p w14:paraId="00508914" w14:textId="77777777" w:rsidR="00954871" w:rsidRDefault="00954871" w:rsidP="00922DC9"/>
    <w:p w14:paraId="63E94665" w14:textId="5D12FF9D" w:rsidR="00655D35" w:rsidRDefault="00655D35" w:rsidP="00922DC9">
      <w:r>
        <w:br w:type="page"/>
      </w:r>
    </w:p>
    <w:p w14:paraId="7DEE2619" w14:textId="2761EEB2" w:rsidR="00954871" w:rsidRDefault="00954871" w:rsidP="00A767A4">
      <w:pPr>
        <w:pStyle w:val="Heading2"/>
        <w:numPr>
          <w:ilvl w:val="0"/>
          <w:numId w:val="0"/>
        </w:numPr>
        <w:spacing w:line="312" w:lineRule="auto"/>
      </w:pPr>
      <w:bookmarkStart w:id="82" w:name="_Toc198291396"/>
      <w:r>
        <w:lastRenderedPageBreak/>
        <w:t xml:space="preserve">Annex 3 - Additional locations </w:t>
      </w:r>
      <w:r w:rsidR="00A767A4">
        <w:t xml:space="preserve">for </w:t>
      </w:r>
      <w:r w:rsidR="00A767A4" w:rsidRPr="00A767A4">
        <w:t>sediment reintroduction, addition, or manipulation</w:t>
      </w:r>
      <w:bookmarkEnd w:id="82"/>
    </w:p>
    <w:p w14:paraId="675AF6C9" w14:textId="3221F842" w:rsidR="00DC3B98" w:rsidRDefault="00770533" w:rsidP="00DC3B98">
      <w:pPr>
        <w:spacing w:before="120" w:after="120"/>
      </w:pPr>
      <w:r w:rsidRPr="00770533">
        <w:t xml:space="preserve">Use this annex to provide details for any additional locations where only sediment reintroduction, addition, or manipulation is carried out. </w:t>
      </w:r>
      <w:r w:rsidR="00DC4F5F" w:rsidRPr="00DC4F5F">
        <w:t>Ensure you use the same location references (e.g. location 4, location 5) as in Annex 1.</w:t>
      </w:r>
    </w:p>
    <w:p w14:paraId="6463966F" w14:textId="5B1B856F" w:rsidR="00DC3B98" w:rsidRDefault="00DC3B98" w:rsidP="00DC3B98">
      <w:pPr>
        <w:spacing w:before="120" w:after="120"/>
      </w:pPr>
      <w:r w:rsidRPr="00770533">
        <w:t xml:space="preserve">Complete a table for each location, and add extra </w:t>
      </w:r>
      <w:r w:rsidR="001261AA">
        <w:t>locations</w:t>
      </w:r>
      <w:r w:rsidRPr="00770533">
        <w:t xml:space="preserve"> as needed.</w:t>
      </w:r>
    </w:p>
    <w:p w14:paraId="74128E7C" w14:textId="1570179F" w:rsidR="000A04A3" w:rsidRDefault="000A04A3" w:rsidP="005E4D08">
      <w:pPr>
        <w:pStyle w:val="Heading4"/>
        <w:numPr>
          <w:ilvl w:val="0"/>
          <w:numId w:val="0"/>
        </w:numPr>
        <w:spacing w:before="360"/>
      </w:pPr>
      <w:r>
        <w:t xml:space="preserve">Location </w:t>
      </w:r>
      <w:r w:rsidR="000B5924">
        <w:t>4</w:t>
      </w:r>
    </w:p>
    <w:p w14:paraId="06F11BE5" w14:textId="6BEF2777" w:rsidR="000A04A3" w:rsidRPr="008E6445" w:rsidRDefault="000A04A3" w:rsidP="000A04A3">
      <w:pPr>
        <w:rPr>
          <w:b/>
          <w:bCs/>
        </w:rPr>
      </w:pPr>
      <w:r w:rsidRPr="008E6445">
        <w:rPr>
          <w:b/>
          <w:bCs/>
        </w:rPr>
        <w:t xml:space="preserve">Table </w:t>
      </w:r>
      <w:r w:rsidR="000B5924">
        <w:rPr>
          <w:b/>
          <w:bCs/>
        </w:rPr>
        <w:t>A</w:t>
      </w:r>
      <w:r w:rsidR="00DC3B98">
        <w:rPr>
          <w:b/>
          <w:bCs/>
        </w:rPr>
        <w:t>3</w:t>
      </w:r>
      <w:r>
        <w:rPr>
          <w:b/>
          <w:bCs/>
        </w:rPr>
        <w:t>(a)</w:t>
      </w:r>
      <w:r w:rsidRPr="008E6445">
        <w:rPr>
          <w:b/>
          <w:bCs/>
        </w:rPr>
        <w:t xml:space="preserve">: Location </w:t>
      </w:r>
      <w:r w:rsidR="000B5924">
        <w:rPr>
          <w:b/>
          <w:bCs/>
        </w:rPr>
        <w:t>4</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3(a): Location 4 details"/>
        <w:tblDescription w:val="The table consists of two columns: ‘Question’ and ‘Answer’. It collects details on location 4,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
      </w:tblPr>
      <w:tblGrid>
        <w:gridCol w:w="5802"/>
        <w:gridCol w:w="4267"/>
      </w:tblGrid>
      <w:tr w:rsidR="000A04A3" w:rsidRPr="00051231" w14:paraId="40DDAE37" w14:textId="77777777" w:rsidTr="00DC3B98">
        <w:trPr>
          <w:trHeight w:hRule="exac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C7C295" w14:textId="77777777" w:rsidR="000A04A3" w:rsidRPr="00051231" w:rsidRDefault="000A04A3"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80B648" w14:textId="77777777" w:rsidR="000A04A3" w:rsidRPr="00051231" w:rsidRDefault="000A04A3"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0A04A3" w:rsidRPr="00051231" w14:paraId="1FEF2F78" w14:textId="77777777" w:rsidTr="00FF48AF">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714774" w14:textId="77777777" w:rsidR="000A04A3" w:rsidRPr="00C52ABF" w:rsidRDefault="000A04A3" w:rsidP="00FF48A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7BCEEDF3" w14:textId="77777777" w:rsidR="000A04A3" w:rsidRPr="00DB5E8B" w:rsidRDefault="000A04A3" w:rsidP="00FF48A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8B880D" w14:textId="77777777" w:rsidR="000A04A3" w:rsidRPr="00051231" w:rsidRDefault="000A04A3" w:rsidP="00FF48AF">
            <w:pPr>
              <w:spacing w:before="120" w:after="120" w:line="240" w:lineRule="auto"/>
              <w:rPr>
                <w:rFonts w:ascii="Arial" w:eastAsia="Times New Roman" w:hAnsi="Arial" w:cs="Arial"/>
                <w:lang w:eastAsia="en-GB"/>
              </w:rPr>
            </w:pPr>
          </w:p>
        </w:tc>
      </w:tr>
      <w:tr w:rsidR="000A04A3" w:rsidRPr="00051231" w14:paraId="095474A1" w14:textId="77777777" w:rsidTr="00FF48AF">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FCD2C8" w14:textId="77777777" w:rsidR="000A04A3" w:rsidRDefault="000A04A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2A379D">
              <w:rPr>
                <w:rFonts w:ascii="Arial" w:eastAsia="Times New Roman" w:hAnsi="Arial" w:cs="Arial"/>
                <w:color w:val="767171" w:themeColor="background2" w:themeShade="80"/>
                <w:lang w:eastAsia="en-GB"/>
              </w:rPr>
              <w:t>(m</w:t>
            </w:r>
            <w:r w:rsidRPr="002A379D">
              <w:rPr>
                <w:rFonts w:ascii="Arial" w:eastAsia="Times New Roman" w:hAnsi="Arial" w:cs="Arial"/>
                <w:color w:val="767171" w:themeColor="background2" w:themeShade="80"/>
                <w:vertAlign w:val="superscript"/>
                <w:lang w:eastAsia="en-GB"/>
              </w:rPr>
              <w:t>2</w:t>
            </w:r>
            <w:r w:rsidRPr="002A379D">
              <w:rPr>
                <w:rFonts w:ascii="Arial" w:eastAsia="Times New Roman" w:hAnsi="Arial" w:cs="Arial"/>
                <w:color w:val="767171" w:themeColor="background2" w:themeShade="80"/>
                <w:lang w:eastAsia="en-GB"/>
              </w:rPr>
              <w:t>)</w:t>
            </w:r>
            <w:r>
              <w:rPr>
                <w:rFonts w:ascii="Arial" w:eastAsia="Times New Roman" w:hAnsi="Arial" w:cs="Arial"/>
                <w:b/>
                <w:bCs/>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F2F015F" w14:textId="77777777" w:rsidR="000A04A3" w:rsidRPr="00051231" w:rsidRDefault="000A04A3" w:rsidP="00FF48AF">
            <w:pPr>
              <w:spacing w:before="120" w:after="120" w:line="240" w:lineRule="auto"/>
              <w:rPr>
                <w:rFonts w:ascii="Arial" w:eastAsia="Times New Roman" w:hAnsi="Arial" w:cs="Arial"/>
                <w:lang w:eastAsia="en-GB"/>
              </w:rPr>
            </w:pPr>
          </w:p>
        </w:tc>
      </w:tr>
      <w:tr w:rsidR="000A04A3" w:rsidRPr="00051231" w14:paraId="02311FCF" w14:textId="77777777" w:rsidTr="00FF48AF">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0AF32C" w14:textId="77777777" w:rsidR="000A04A3" w:rsidRPr="00652880" w:rsidRDefault="000A04A3" w:rsidP="00FF48A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1F98AE" w14:textId="77777777" w:rsidR="000A04A3" w:rsidRPr="00051231" w:rsidRDefault="000A04A3" w:rsidP="00FF48AF">
            <w:pPr>
              <w:spacing w:before="120" w:after="120" w:line="240" w:lineRule="auto"/>
              <w:rPr>
                <w:rFonts w:ascii="Arial" w:eastAsia="Times New Roman" w:hAnsi="Arial" w:cs="Arial"/>
                <w:lang w:eastAsia="en-GB"/>
              </w:rPr>
            </w:pPr>
          </w:p>
        </w:tc>
      </w:tr>
      <w:tr w:rsidR="000A04A3" w:rsidRPr="00051231" w14:paraId="04EE45AB" w14:textId="77777777" w:rsidTr="00DC3B98">
        <w:trPr>
          <w:trHeight w:hRule="exac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9DFE73" w14:textId="77777777" w:rsidR="000A04A3" w:rsidRPr="00652880" w:rsidRDefault="000A04A3"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sediment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748BD" w14:textId="77777777" w:rsidR="000A04A3" w:rsidRPr="00051231" w:rsidRDefault="000A04A3" w:rsidP="00FF48AF">
            <w:pPr>
              <w:spacing w:before="120" w:after="120" w:line="240" w:lineRule="auto"/>
              <w:rPr>
                <w:rFonts w:ascii="Arial" w:eastAsia="Times New Roman" w:hAnsi="Arial" w:cs="Arial"/>
                <w:lang w:eastAsia="en-GB"/>
              </w:rPr>
            </w:pPr>
          </w:p>
        </w:tc>
      </w:tr>
    </w:tbl>
    <w:p w14:paraId="43F35DC7" w14:textId="77777777" w:rsidR="000A04A3" w:rsidRDefault="000A04A3" w:rsidP="005E4D08">
      <w:pPr>
        <w:spacing w:before="480" w:after="120"/>
      </w:pPr>
      <w:r w:rsidRPr="009A5385">
        <w:rPr>
          <w:noProof/>
          <w:color w:val="016574" w:themeColor="accent1"/>
        </w:rPr>
        <mc:AlternateContent>
          <mc:Choice Requires="wps">
            <w:drawing>
              <wp:anchor distT="45720" distB="45720" distL="114300" distR="114300" simplePos="0" relativeHeight="251658256" behindDoc="0" locked="0" layoutInCell="1" allowOverlap="1" wp14:anchorId="27E02CF5" wp14:editId="5E297F81">
                <wp:simplePos x="0" y="0"/>
                <wp:positionH relativeFrom="margin">
                  <wp:posOffset>635</wp:posOffset>
                </wp:positionH>
                <wp:positionV relativeFrom="paragraph">
                  <wp:posOffset>553085</wp:posOffset>
                </wp:positionV>
                <wp:extent cx="6381750" cy="1479550"/>
                <wp:effectExtent l="0" t="0" r="19050" b="25400"/>
                <wp:wrapSquare wrapText="bothSides"/>
                <wp:docPr id="2164402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22136D5C" w14:textId="77777777" w:rsidR="000A04A3" w:rsidRPr="00C742FA" w:rsidRDefault="000A04A3" w:rsidP="000A04A3">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0293322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57173F" w14:textId="77777777" w:rsidR="000A04A3" w:rsidRDefault="000A04A3" w:rsidP="000A04A3">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8915786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4E23A7E6" w14:textId="77777777" w:rsidR="000A04A3" w:rsidRDefault="000A04A3" w:rsidP="000A04A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02CF5" id="_x0000_s104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55pt;width:502.5pt;height:116.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" strokecolor="#016574 [3205]" strokeweight="1.5pt">
                <v:textbox>
                  <w:txbxContent>
                    <w:p w14:paraId="22136D5C" w14:textId="77777777" w:rsidR="000A04A3" w:rsidRPr="00C742FA" w:rsidRDefault="000A04A3" w:rsidP="000A04A3">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0293322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57173F" w14:textId="77777777" w:rsidR="000A04A3" w:rsidRDefault="000A04A3" w:rsidP="000A04A3">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89157864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4E23A7E6" w14:textId="77777777" w:rsidR="000A04A3" w:rsidRDefault="000A04A3" w:rsidP="000A04A3">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6A617F05" w14:textId="77777777" w:rsidR="000A04A3" w:rsidRPr="008A1D16" w:rsidRDefault="000A04A3" w:rsidP="00DC3B98">
      <w:pPr>
        <w:spacing w:before="360" w:after="120" w:line="240" w:lineRule="auto"/>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0A04A3" w:rsidRPr="00AE1DFE" w14:paraId="3A803823" w14:textId="77777777" w:rsidTr="0045405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52D9F4" w14:textId="77777777" w:rsidR="000A04A3" w:rsidRPr="00AE1DFE" w:rsidRDefault="000A04A3"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A04A3" w:rsidRPr="00960486" w14:paraId="7F70DD21" w14:textId="77777777" w:rsidTr="0045405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F67007" w14:textId="77777777" w:rsidR="000A04A3" w:rsidRDefault="000A04A3" w:rsidP="00FF48AF">
            <w:pPr>
              <w:spacing w:before="120" w:after="120" w:line="240" w:lineRule="auto"/>
              <w:rPr>
                <w:rFonts w:ascii="Arial" w:eastAsia="Times New Roman" w:hAnsi="Arial" w:cs="Arial"/>
                <w:lang w:eastAsia="en-GB"/>
              </w:rPr>
            </w:pPr>
          </w:p>
          <w:p w14:paraId="0034AA2B" w14:textId="77777777" w:rsidR="000A04A3" w:rsidRPr="00960486" w:rsidRDefault="000A04A3" w:rsidP="00FF48AF">
            <w:pPr>
              <w:spacing w:before="120" w:after="120" w:line="240" w:lineRule="auto"/>
              <w:rPr>
                <w:rFonts w:ascii="Arial" w:eastAsia="Times New Roman" w:hAnsi="Arial" w:cs="Arial"/>
                <w:lang w:eastAsia="en-GB"/>
              </w:rPr>
            </w:pPr>
          </w:p>
        </w:tc>
      </w:tr>
    </w:tbl>
    <w:p w14:paraId="2CFC0A60" w14:textId="03F851C6" w:rsidR="00655D35" w:rsidRDefault="00655D35" w:rsidP="00954871">
      <w:r>
        <w:br w:type="page"/>
      </w:r>
    </w:p>
    <w:p w14:paraId="6DEC6BEF" w14:textId="76279345" w:rsidR="00741FFB" w:rsidRDefault="00741FFB" w:rsidP="00741FFB">
      <w:pPr>
        <w:pStyle w:val="Heading4"/>
        <w:numPr>
          <w:ilvl w:val="0"/>
          <w:numId w:val="0"/>
        </w:numPr>
        <w:spacing w:before="360"/>
      </w:pPr>
      <w:r>
        <w:lastRenderedPageBreak/>
        <w:t>Location 5</w:t>
      </w:r>
    </w:p>
    <w:p w14:paraId="21F5AAC9" w14:textId="785A37AB" w:rsidR="00741FFB" w:rsidRPr="008E6445" w:rsidRDefault="00741FFB" w:rsidP="00741FFB">
      <w:pPr>
        <w:rPr>
          <w:b/>
          <w:bCs/>
        </w:rPr>
      </w:pPr>
      <w:r w:rsidRPr="008E6445">
        <w:rPr>
          <w:b/>
          <w:bCs/>
        </w:rPr>
        <w:t xml:space="preserve">Table </w:t>
      </w:r>
      <w:r>
        <w:rPr>
          <w:b/>
          <w:bCs/>
        </w:rPr>
        <w:t>A3(b)</w:t>
      </w:r>
      <w:r w:rsidRPr="008E6445">
        <w:rPr>
          <w:b/>
          <w:bCs/>
        </w:rPr>
        <w:t xml:space="preserve">: Location </w:t>
      </w:r>
      <w:r>
        <w:rPr>
          <w:b/>
          <w:bCs/>
        </w:rPr>
        <w:t>5</w:t>
      </w:r>
      <w:r w:rsidRPr="008E6445">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3(b): Location 5 details"/>
        <w:tblDescription w:val="The table consists of two columns: ‘Question’ and ‘Answer’. It collects details on location 5, including:                                                                                                                                                                                                                                                                                                                                                                                                                                                         - Length, as measured along the bed (m) (for a watercourse): A space in the 'Answer' column to enter the length as measured along the bed in metres.                                                                                    &#10;- Area (m2): A space in the 'Answer' column to enter the area in square metres.                                                                                                                     - Depth of sediment, as measured from the existing bed level to the top of the sediment (m): A space in the 'Answer' column to enter the depth of sediment, as measured from the existing bed level to the top of the sediment in metres.&#10;- Size and type of material  (e.g. cobbles, gravel): A space in the 'Answer' column to enter the size and type of material with examples provided in the 'Question' column such as cobbles, gravel.&#10;&#10;"/>
      </w:tblPr>
      <w:tblGrid>
        <w:gridCol w:w="5802"/>
        <w:gridCol w:w="4267"/>
      </w:tblGrid>
      <w:tr w:rsidR="00741FFB" w:rsidRPr="00051231" w14:paraId="62AC9F6F" w14:textId="77777777" w:rsidTr="00FF48AF">
        <w:trPr>
          <w:trHeight w:hRule="exac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A59757" w14:textId="77777777" w:rsidR="00741FFB" w:rsidRPr="00051231" w:rsidRDefault="00741FFB"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3ABD8E5" w14:textId="77777777" w:rsidR="00741FFB" w:rsidRPr="00051231" w:rsidRDefault="00741FFB" w:rsidP="00FF48AF">
            <w:pPr>
              <w:spacing w:before="120" w:after="120" w:line="240" w:lineRule="auto"/>
              <w:rPr>
                <w:rFonts w:ascii="Arial" w:eastAsia="Times New Roman" w:hAnsi="Arial" w:cs="Arial"/>
                <w:b/>
                <w:bCs/>
                <w:color w:val="FFFFFF"/>
                <w:lang w:eastAsia="en-GB"/>
              </w:rPr>
            </w:pPr>
            <w:r w:rsidRPr="00051231">
              <w:rPr>
                <w:rFonts w:ascii="Arial" w:eastAsia="Times New Roman" w:hAnsi="Arial" w:cs="Arial"/>
                <w:b/>
                <w:bCs/>
                <w:color w:val="FFFFFF"/>
                <w:lang w:eastAsia="en-GB"/>
              </w:rPr>
              <w:t>Answer</w:t>
            </w:r>
          </w:p>
        </w:tc>
      </w:tr>
      <w:tr w:rsidR="00741FFB" w:rsidRPr="00051231" w14:paraId="0BB53E85" w14:textId="77777777" w:rsidTr="00FF48AF">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6D41CA" w14:textId="77777777" w:rsidR="00741FFB" w:rsidRPr="00C52ABF" w:rsidRDefault="00741FFB" w:rsidP="00FF48AF">
            <w:pPr>
              <w:spacing w:before="120" w:after="120" w:line="240" w:lineRule="auto"/>
              <w:ind w:left="26"/>
              <w:rPr>
                <w:rFonts w:ascii="Arial" w:eastAsia="Times New Roman" w:hAnsi="Arial" w:cs="Arial"/>
                <w:b/>
                <w:bCs/>
                <w:color w:val="767171" w:themeColor="background2" w:themeShade="80"/>
                <w:lang w:eastAsia="en-GB"/>
              </w:rPr>
            </w:pPr>
            <w:r>
              <w:rPr>
                <w:rFonts w:ascii="Arial" w:eastAsia="Times New Roman" w:hAnsi="Arial" w:cs="Arial"/>
                <w:b/>
                <w:bCs/>
                <w:lang w:eastAsia="en-GB"/>
              </w:rPr>
              <w:t xml:space="preserve">Length, as measured along the bed </w:t>
            </w:r>
            <w:r w:rsidRPr="00C52ABF">
              <w:rPr>
                <w:rFonts w:ascii="Arial" w:eastAsia="Times New Roman" w:hAnsi="Arial" w:cs="Arial"/>
                <w:color w:val="767171" w:themeColor="background2" w:themeShade="80"/>
                <w:lang w:eastAsia="en-GB"/>
              </w:rPr>
              <w:t>(m)</w:t>
            </w:r>
          </w:p>
          <w:p w14:paraId="61819B67" w14:textId="77777777" w:rsidR="00741FFB" w:rsidRPr="00DB5E8B" w:rsidRDefault="00741FFB" w:rsidP="00FF48AF">
            <w:pPr>
              <w:spacing w:before="120" w:after="120" w:line="240" w:lineRule="auto"/>
              <w:ind w:left="26"/>
              <w:rPr>
                <w:rFonts w:ascii="Arial" w:eastAsia="Times New Roman" w:hAnsi="Arial" w:cs="Arial"/>
                <w:lang w:eastAsia="en-GB"/>
              </w:rPr>
            </w:pPr>
            <w:r w:rsidRPr="00C52ABF">
              <w:rPr>
                <w:rFonts w:ascii="Arial" w:eastAsia="Times New Roman" w:hAnsi="Arial" w:cs="Arial"/>
                <w:color w:val="767171" w:themeColor="background2" w:themeShade="80"/>
                <w:lang w:eastAsia="en-GB"/>
              </w:rPr>
              <w:t>(for a watercourse)</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33A106" w14:textId="77777777" w:rsidR="00741FFB" w:rsidRPr="00051231" w:rsidRDefault="00741FFB" w:rsidP="00FF48AF">
            <w:pPr>
              <w:spacing w:before="120" w:after="120" w:line="240" w:lineRule="auto"/>
              <w:rPr>
                <w:rFonts w:ascii="Arial" w:eastAsia="Times New Roman" w:hAnsi="Arial" w:cs="Arial"/>
                <w:lang w:eastAsia="en-GB"/>
              </w:rPr>
            </w:pPr>
          </w:p>
        </w:tc>
      </w:tr>
      <w:tr w:rsidR="00741FFB" w:rsidRPr="00051231" w14:paraId="717898C0" w14:textId="77777777" w:rsidTr="00FF48AF">
        <w:trPr>
          <w:trHeigh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2C37E7" w14:textId="77777777" w:rsidR="00741FFB" w:rsidRDefault="00741FFB"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Area </w:t>
            </w:r>
            <w:r w:rsidRPr="002A379D">
              <w:rPr>
                <w:rFonts w:ascii="Arial" w:eastAsia="Times New Roman" w:hAnsi="Arial" w:cs="Arial"/>
                <w:color w:val="767171" w:themeColor="background2" w:themeShade="80"/>
                <w:lang w:eastAsia="en-GB"/>
              </w:rPr>
              <w:t>(m</w:t>
            </w:r>
            <w:r w:rsidRPr="002A379D">
              <w:rPr>
                <w:rFonts w:ascii="Arial" w:eastAsia="Times New Roman" w:hAnsi="Arial" w:cs="Arial"/>
                <w:color w:val="767171" w:themeColor="background2" w:themeShade="80"/>
                <w:vertAlign w:val="superscript"/>
                <w:lang w:eastAsia="en-GB"/>
              </w:rPr>
              <w:t>2</w:t>
            </w:r>
            <w:r w:rsidRPr="002A379D">
              <w:rPr>
                <w:rFonts w:ascii="Arial" w:eastAsia="Times New Roman" w:hAnsi="Arial" w:cs="Arial"/>
                <w:color w:val="767171" w:themeColor="background2" w:themeShade="80"/>
                <w:lang w:eastAsia="en-GB"/>
              </w:rPr>
              <w:t>)</w:t>
            </w:r>
            <w:r>
              <w:rPr>
                <w:rFonts w:ascii="Arial" w:eastAsia="Times New Roman" w:hAnsi="Arial" w:cs="Arial"/>
                <w:b/>
                <w:bCs/>
                <w:lang w:eastAsia="en-GB"/>
              </w:rPr>
              <w:t xml:space="preserve"> </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2696C9E" w14:textId="77777777" w:rsidR="00741FFB" w:rsidRPr="00051231" w:rsidRDefault="00741FFB" w:rsidP="00FF48AF">
            <w:pPr>
              <w:spacing w:before="120" w:after="120" w:line="240" w:lineRule="auto"/>
              <w:rPr>
                <w:rFonts w:ascii="Arial" w:eastAsia="Times New Roman" w:hAnsi="Arial" w:cs="Arial"/>
                <w:lang w:eastAsia="en-GB"/>
              </w:rPr>
            </w:pPr>
          </w:p>
        </w:tc>
      </w:tr>
      <w:tr w:rsidR="00741FFB" w:rsidRPr="00051231" w14:paraId="5F54F0B1" w14:textId="77777777" w:rsidTr="00FF48AF">
        <w:trPr>
          <w:trHeight w:val="30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88F629" w14:textId="77777777" w:rsidR="00741FFB" w:rsidRPr="00652880" w:rsidRDefault="00741FFB" w:rsidP="00FF48AF">
            <w:pPr>
              <w:spacing w:before="120" w:after="120" w:line="288" w:lineRule="auto"/>
              <w:ind w:left="28"/>
              <w:rPr>
                <w:rFonts w:ascii="Arial" w:eastAsia="Times New Roman" w:hAnsi="Arial" w:cs="Arial"/>
                <w:b/>
                <w:bCs/>
                <w:lang w:eastAsia="en-GB"/>
              </w:rPr>
            </w:pPr>
            <w:r w:rsidRPr="00652880">
              <w:rPr>
                <w:rFonts w:ascii="Arial" w:eastAsia="Times New Roman" w:hAnsi="Arial" w:cs="Arial"/>
                <w:b/>
                <w:bCs/>
                <w:lang w:eastAsia="en-GB"/>
              </w:rPr>
              <w:t xml:space="preserve">Depth of sediment, </w:t>
            </w:r>
            <w:r w:rsidRPr="00652880">
              <w:rPr>
                <w:rFonts w:cs="Arial"/>
                <w:b/>
                <w:bCs/>
              </w:rPr>
              <w:t xml:space="preserve">as measured from the existing bed level to the top of the sediment </w:t>
            </w:r>
            <w:r w:rsidRPr="00C52ABF">
              <w:rPr>
                <w:rFonts w:ascii="Arial" w:eastAsia="Times New Roman" w:hAnsi="Arial" w:cs="Arial"/>
                <w:color w:val="767171" w:themeColor="background2" w:themeShade="80"/>
                <w:lang w:eastAsia="en-GB"/>
              </w:rPr>
              <w:t>(m)</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5858D7" w14:textId="77777777" w:rsidR="00741FFB" w:rsidRPr="00051231" w:rsidRDefault="00741FFB" w:rsidP="00FF48AF">
            <w:pPr>
              <w:spacing w:before="120" w:after="120" w:line="240" w:lineRule="auto"/>
              <w:rPr>
                <w:rFonts w:ascii="Arial" w:eastAsia="Times New Roman" w:hAnsi="Arial" w:cs="Arial"/>
                <w:lang w:eastAsia="en-GB"/>
              </w:rPr>
            </w:pPr>
          </w:p>
        </w:tc>
      </w:tr>
      <w:tr w:rsidR="00741FFB" w:rsidRPr="00051231" w14:paraId="559BE8FE" w14:textId="77777777" w:rsidTr="00FF48AF">
        <w:trPr>
          <w:trHeight w:hRule="exact" w:val="567"/>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A2A62B" w14:textId="77777777" w:rsidR="00741FFB" w:rsidRPr="00652880" w:rsidRDefault="00741FFB" w:rsidP="00FF48A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Size and type of sediment </w:t>
            </w:r>
            <w:r w:rsidRPr="00C52ABF">
              <w:rPr>
                <w:rFonts w:ascii="Arial" w:eastAsia="Times New Roman" w:hAnsi="Arial" w:cs="Arial"/>
                <w:color w:val="767171" w:themeColor="background2" w:themeShade="80"/>
                <w:lang w:eastAsia="en-GB"/>
              </w:rPr>
              <w:t>(e.g. cobbles, gravel)</w:t>
            </w:r>
          </w:p>
        </w:tc>
        <w:tc>
          <w:tcPr>
            <w:tcW w:w="211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CDA0BA" w14:textId="77777777" w:rsidR="00741FFB" w:rsidRPr="00051231" w:rsidRDefault="00741FFB" w:rsidP="00FF48AF">
            <w:pPr>
              <w:spacing w:before="120" w:after="120" w:line="240" w:lineRule="auto"/>
              <w:rPr>
                <w:rFonts w:ascii="Arial" w:eastAsia="Times New Roman" w:hAnsi="Arial" w:cs="Arial"/>
                <w:lang w:eastAsia="en-GB"/>
              </w:rPr>
            </w:pPr>
          </w:p>
        </w:tc>
      </w:tr>
    </w:tbl>
    <w:p w14:paraId="594647FE" w14:textId="77777777" w:rsidR="00741FFB" w:rsidRDefault="00741FFB" w:rsidP="00741FFB">
      <w:pPr>
        <w:spacing w:before="480" w:after="120"/>
      </w:pPr>
      <w:r w:rsidRPr="009A5385">
        <w:rPr>
          <w:noProof/>
          <w:color w:val="016574" w:themeColor="accent1"/>
        </w:rPr>
        <mc:AlternateContent>
          <mc:Choice Requires="wps">
            <w:drawing>
              <wp:anchor distT="45720" distB="45720" distL="114300" distR="114300" simplePos="0" relativeHeight="251658257" behindDoc="0" locked="0" layoutInCell="1" allowOverlap="1" wp14:anchorId="3177A1FB" wp14:editId="558DD7C6">
                <wp:simplePos x="0" y="0"/>
                <wp:positionH relativeFrom="margin">
                  <wp:posOffset>635</wp:posOffset>
                </wp:positionH>
                <wp:positionV relativeFrom="paragraph">
                  <wp:posOffset>553085</wp:posOffset>
                </wp:positionV>
                <wp:extent cx="6381750" cy="1479550"/>
                <wp:effectExtent l="0" t="0" r="19050" b="25400"/>
                <wp:wrapSquare wrapText="bothSides"/>
                <wp:docPr id="6757119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79550"/>
                        </a:xfrm>
                        <a:prstGeom prst="rect">
                          <a:avLst/>
                        </a:prstGeom>
                        <a:solidFill>
                          <a:srgbClr val="FFFFFF"/>
                        </a:solidFill>
                        <a:ln w="19050">
                          <a:solidFill>
                            <a:schemeClr val="accent2"/>
                          </a:solidFill>
                          <a:miter lim="800000"/>
                          <a:headEnd/>
                          <a:tailEnd/>
                        </a:ln>
                      </wps:spPr>
                      <wps:txbx>
                        <w:txbxContent>
                          <w:p w14:paraId="228335D3" w14:textId="77777777" w:rsidR="00741FFB" w:rsidRPr="00C742FA" w:rsidRDefault="00741FFB" w:rsidP="00741FFB">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35110156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B4B53A" w14:textId="77777777" w:rsidR="00741FFB" w:rsidRDefault="00741FFB" w:rsidP="00741FFB">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2781499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159926D3" w14:textId="77777777" w:rsidR="00741FFB" w:rsidRDefault="00741FFB" w:rsidP="00741FFB">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7A1FB" id="_x0000_s104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55pt;width:502.5pt;height:116.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" strokecolor="#016574 [3205]" strokeweight="1.5pt">
                <v:textbox>
                  <w:txbxContent>
                    <w:p w14:paraId="228335D3" w14:textId="77777777" w:rsidR="00741FFB" w:rsidRPr="00C742FA" w:rsidRDefault="00741FFB" w:rsidP="00741FFB">
                      <w:pPr>
                        <w:pStyle w:val="ListParagraph"/>
                        <w:numPr>
                          <w:ilvl w:val="0"/>
                          <w:numId w:val="10"/>
                        </w:numPr>
                        <w:spacing w:before="120" w:line="240" w:lineRule="auto"/>
                        <w:ind w:left="426" w:hanging="284"/>
                        <w:contextualSpacing w:val="0"/>
                      </w:pPr>
                      <w:r w:rsidRPr="0028665F">
                        <w:rPr>
                          <w:rFonts w:cs="Arial"/>
                          <w:bCs/>
                        </w:rPr>
                        <w:t>Once</w:t>
                      </w:r>
                      <w:r>
                        <w:rPr>
                          <w:rFonts w:cs="Arial"/>
                          <w:b/>
                        </w:rPr>
                        <w:t xml:space="preserve"> </w:t>
                      </w:r>
                      <w:r>
                        <w:rPr>
                          <w:rFonts w:cs="Arial"/>
                          <w:b/>
                        </w:rPr>
                        <w:tab/>
                      </w:r>
                      <w:r>
                        <w:rPr>
                          <w:rFonts w:cs="Arial"/>
                          <w:b/>
                        </w:rPr>
                        <w:tab/>
                      </w:r>
                      <w:r>
                        <w:rPr>
                          <w:rFonts w:cs="Arial"/>
                          <w:b/>
                        </w:rPr>
                        <w:tab/>
                      </w:r>
                      <w:r>
                        <w:rPr>
                          <w:rFonts w:cs="Arial"/>
                          <w:b/>
                        </w:rPr>
                        <w:tab/>
                      </w:r>
                      <w:r>
                        <w:rPr>
                          <w:rFonts w:cs="Arial"/>
                          <w:b/>
                        </w:rPr>
                        <w:tab/>
                      </w:r>
                      <w:r w:rsidRPr="009C0099">
                        <w:rPr>
                          <w:rFonts w:cs="Arial"/>
                          <w:b/>
                        </w:rPr>
                        <w:tab/>
                      </w:r>
                      <w:r>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35110156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B4B53A" w14:textId="77777777" w:rsidR="00741FFB" w:rsidRDefault="00741FFB" w:rsidP="00741FFB">
                      <w:pPr>
                        <w:pStyle w:val="BodyText1"/>
                        <w:numPr>
                          <w:ilvl w:val="0"/>
                          <w:numId w:val="10"/>
                        </w:numPr>
                        <w:spacing w:before="480" w:after="0" w:line="240" w:lineRule="auto"/>
                        <w:ind w:left="426" w:hanging="284"/>
                        <w:rPr>
                          <w:rFonts w:cs="Arial"/>
                        </w:rPr>
                      </w:pPr>
                      <w:r w:rsidRPr="00456BC9">
                        <w:rPr>
                          <w:rFonts w:cs="Arial"/>
                          <w:bCs/>
                        </w:rPr>
                        <w:t>Repeatedly (e</w:t>
                      </w:r>
                      <w:r>
                        <w:rPr>
                          <w:rFonts w:cs="Arial"/>
                          <w:bCs/>
                        </w:rPr>
                        <w:t>.</w:t>
                      </w:r>
                      <w:r w:rsidRPr="00456BC9">
                        <w:rPr>
                          <w:rFonts w:cs="Arial"/>
                          <w:bCs/>
                        </w:rPr>
                        <w:t>g</w:t>
                      </w:r>
                      <w:r>
                        <w:rPr>
                          <w:rFonts w:cs="Arial"/>
                          <w:bCs/>
                        </w:rPr>
                        <w:t>.</w:t>
                      </w:r>
                      <w:r w:rsidRPr="00456BC9">
                        <w:rPr>
                          <w:rFonts w:cs="Arial"/>
                          <w:bCs/>
                        </w:rPr>
                        <w:t xml:space="preserve"> annually, once every three years)</w:t>
                      </w:r>
                      <w:r w:rsidRPr="00456BC9">
                        <w:rPr>
                          <w:rFonts w:cs="Arial"/>
                          <w:b/>
                        </w:rPr>
                        <w:t xml:space="preserve">  </w:t>
                      </w:r>
                      <w:r>
                        <w:rPr>
                          <w:rFonts w:cs="Arial"/>
                          <w:b/>
                        </w:rPr>
                        <w:tab/>
                      </w:r>
                      <w:r w:rsidRPr="00456BC9">
                        <w:rPr>
                          <w:rFonts w:cs="Arial"/>
                          <w:b/>
                        </w:rPr>
                        <w:t xml:space="preserve">       </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127814998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p>
                    <w:p w14:paraId="159926D3" w14:textId="77777777" w:rsidR="00741FFB" w:rsidRDefault="00741FFB" w:rsidP="00741FFB">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CC2414">
        <w:t>one</w:t>
      </w:r>
      <w:r w:rsidRPr="0028665F">
        <w:rPr>
          <w:b/>
          <w:bCs/>
        </w:rPr>
        <w:t xml:space="preserve"> </w:t>
      </w:r>
      <w:r w:rsidRPr="00001BEF">
        <w:t xml:space="preserve">of the boxes below to indicate </w:t>
      </w:r>
      <w:r>
        <w:t xml:space="preserve">the frequency of the activity.  </w:t>
      </w:r>
    </w:p>
    <w:p w14:paraId="7844AE71" w14:textId="77777777" w:rsidR="00741FFB" w:rsidRPr="008A1D16" w:rsidRDefault="00741FFB" w:rsidP="00741FFB">
      <w:pPr>
        <w:spacing w:before="360" w:after="120" w:line="240" w:lineRule="auto"/>
        <w:jc w:val="both"/>
        <w:rPr>
          <w:bCs/>
        </w:rPr>
      </w:pPr>
      <w:r>
        <w:rPr>
          <w:rFonts w:eastAsiaTheme="majorEastAsia" w:cs="Arial"/>
        </w:rPr>
        <w:t xml:space="preserve">If ‘Repeatedly’, please provide details and reasons for the frequency. </w:t>
      </w:r>
    </w:p>
    <w:tbl>
      <w:tblPr>
        <w:tblW w:w="4935" w:type="pct"/>
        <w:tblLayout w:type="fixed"/>
        <w:tblCellMar>
          <w:left w:w="0" w:type="dxa"/>
          <w:right w:w="0" w:type="dxa"/>
        </w:tblCellMar>
        <w:tblLook w:val="04A0" w:firstRow="1" w:lastRow="0" w:firstColumn="1" w:lastColumn="0" w:noHBand="0" w:noVBand="1"/>
      </w:tblPr>
      <w:tblGrid>
        <w:gridCol w:w="10069"/>
      </w:tblGrid>
      <w:tr w:rsidR="00741FFB" w:rsidRPr="00AE1DFE" w14:paraId="58A55973" w14:textId="77777777" w:rsidTr="00B65E65">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E516B7" w14:textId="77777777" w:rsidR="00741FFB" w:rsidRPr="00AE1DFE" w:rsidRDefault="00741FFB" w:rsidP="00FF48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41FFB" w:rsidRPr="00960486" w14:paraId="66B46445" w14:textId="77777777" w:rsidTr="00B65E6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656B11" w14:textId="77777777" w:rsidR="00741FFB" w:rsidRDefault="00741FFB" w:rsidP="00FF48AF">
            <w:pPr>
              <w:spacing w:before="120" w:after="120" w:line="240" w:lineRule="auto"/>
              <w:rPr>
                <w:rFonts w:ascii="Arial" w:eastAsia="Times New Roman" w:hAnsi="Arial" w:cs="Arial"/>
                <w:lang w:eastAsia="en-GB"/>
              </w:rPr>
            </w:pPr>
          </w:p>
          <w:p w14:paraId="7FC9404A" w14:textId="77777777" w:rsidR="00741FFB" w:rsidRPr="00960486" w:rsidRDefault="00741FFB" w:rsidP="00FF48AF">
            <w:pPr>
              <w:spacing w:before="120" w:after="120" w:line="240" w:lineRule="auto"/>
              <w:rPr>
                <w:rFonts w:ascii="Arial" w:eastAsia="Times New Roman" w:hAnsi="Arial" w:cs="Arial"/>
                <w:lang w:eastAsia="en-GB"/>
              </w:rPr>
            </w:pPr>
          </w:p>
        </w:tc>
      </w:tr>
    </w:tbl>
    <w:p w14:paraId="5057EA16" w14:textId="77777777" w:rsidR="00C16233" w:rsidRDefault="00C16233" w:rsidP="00954871"/>
    <w:sectPr w:rsidR="00C16233"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C5BA" w14:textId="77777777" w:rsidR="00B37F9D" w:rsidRDefault="00B37F9D" w:rsidP="00660C79">
      <w:pPr>
        <w:spacing w:line="240" w:lineRule="auto"/>
      </w:pPr>
      <w:r>
        <w:separator/>
      </w:r>
    </w:p>
  </w:endnote>
  <w:endnote w:type="continuationSeparator" w:id="0">
    <w:p w14:paraId="7D80FDD6" w14:textId="77777777" w:rsidR="00B37F9D" w:rsidRDefault="00B37F9D" w:rsidP="00660C79">
      <w:pPr>
        <w:spacing w:line="240" w:lineRule="auto"/>
      </w:pPr>
      <w:r>
        <w:continuationSeparator/>
      </w:r>
    </w:p>
  </w:endnote>
  <w:endnote w:type="continuationNotice" w:id="1">
    <w:p w14:paraId="337943D6" w14:textId="77777777" w:rsidR="00B37F9D" w:rsidRDefault="00B37F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4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011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45"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4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E940" w14:textId="77777777" w:rsidR="00B37F9D" w:rsidRDefault="00B37F9D" w:rsidP="00660C79">
      <w:pPr>
        <w:spacing w:line="240" w:lineRule="auto"/>
      </w:pPr>
      <w:r>
        <w:separator/>
      </w:r>
    </w:p>
  </w:footnote>
  <w:footnote w:type="continuationSeparator" w:id="0">
    <w:p w14:paraId="102D18B9" w14:textId="77777777" w:rsidR="00B37F9D" w:rsidRDefault="00B37F9D" w:rsidP="00660C79">
      <w:pPr>
        <w:spacing w:line="240" w:lineRule="auto"/>
      </w:pPr>
      <w:r>
        <w:continuationSeparator/>
      </w:r>
    </w:p>
  </w:footnote>
  <w:footnote w:type="continuationNotice" w:id="1">
    <w:p w14:paraId="5DD04CD3" w14:textId="77777777" w:rsidR="00B37F9D" w:rsidRDefault="00B37F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43"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740F7F12"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A177BE">
      <w:rPr>
        <w:color w:val="6E7571" w:themeColor="text2"/>
      </w:rPr>
      <w:t>5</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28BD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4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00938"/>
    <w:multiLevelType w:val="hybridMultilevel"/>
    <w:tmpl w:val="B71C54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A61DA"/>
    <w:multiLevelType w:val="multilevel"/>
    <w:tmpl w:val="81C83CC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B456C"/>
    <w:multiLevelType w:val="hybridMultilevel"/>
    <w:tmpl w:val="6794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0F47AF5"/>
    <w:multiLevelType w:val="hybridMultilevel"/>
    <w:tmpl w:val="CA68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30823"/>
    <w:multiLevelType w:val="hybridMultilevel"/>
    <w:tmpl w:val="B33CBBE2"/>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8"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B300BF3"/>
    <w:multiLevelType w:val="multilevel"/>
    <w:tmpl w:val="368C1BA6"/>
    <w:lvl w:ilvl="0">
      <w:start w:val="1"/>
      <w:numFmt w:val="bullet"/>
      <w:lvlText w:val=""/>
      <w:lvlJc w:val="left"/>
      <w:pPr>
        <w:tabs>
          <w:tab w:val="num" w:pos="1077"/>
        </w:tabs>
        <w:ind w:left="1077" w:hanging="360"/>
      </w:pPr>
      <w:rPr>
        <w:rFonts w:ascii="Symbol" w:hAnsi="Symbol" w:hint="default"/>
        <w:sz w:val="24"/>
        <w:szCs w:val="32"/>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2"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B7568D"/>
    <w:multiLevelType w:val="hybridMultilevel"/>
    <w:tmpl w:val="335C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3131C4D"/>
    <w:multiLevelType w:val="multilevel"/>
    <w:tmpl w:val="E982A388"/>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787683"/>
    <w:multiLevelType w:val="multilevel"/>
    <w:tmpl w:val="663ED008"/>
    <w:lvl w:ilvl="0">
      <w:start w:val="1"/>
      <w:numFmt w:val="decimal"/>
      <w:lvlText w:val="%1."/>
      <w:lvlJc w:val="left"/>
      <w:pPr>
        <w:ind w:left="360" w:hanging="360"/>
      </w:pPr>
      <w:rPr>
        <w:rFonts w:hint="default"/>
      </w:rPr>
    </w:lvl>
    <w:lvl w:ilvl="1">
      <w:start w:val="3"/>
      <w:numFmt w:val="decimal"/>
      <w:isLgl/>
      <w:lvlText w:val="%1.%2"/>
      <w:lvlJc w:val="left"/>
      <w:pPr>
        <w:ind w:left="813"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05AB5"/>
    <w:multiLevelType w:val="hybridMultilevel"/>
    <w:tmpl w:val="1274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991335">
    <w:abstractNumId w:val="19"/>
  </w:num>
  <w:num w:numId="2" w16cid:durableId="1578126985">
    <w:abstractNumId w:val="10"/>
  </w:num>
  <w:num w:numId="3" w16cid:durableId="1030178998">
    <w:abstractNumId w:val="9"/>
  </w:num>
  <w:num w:numId="4" w16cid:durableId="245578296">
    <w:abstractNumId w:val="2"/>
  </w:num>
  <w:num w:numId="5" w16cid:durableId="2113475632">
    <w:abstractNumId w:val="13"/>
  </w:num>
  <w:num w:numId="6" w16cid:durableId="1838424285">
    <w:abstractNumId w:val="20"/>
  </w:num>
  <w:num w:numId="7" w16cid:durableId="633029039">
    <w:abstractNumId w:val="6"/>
  </w:num>
  <w:num w:numId="8" w16cid:durableId="1815102246">
    <w:abstractNumId w:val="22"/>
  </w:num>
  <w:num w:numId="9" w16cid:durableId="317850394">
    <w:abstractNumId w:val="12"/>
  </w:num>
  <w:num w:numId="10" w16cid:durableId="1144077643">
    <w:abstractNumId w:val="14"/>
  </w:num>
  <w:num w:numId="11" w16cid:durableId="1830363291">
    <w:abstractNumId w:val="11"/>
  </w:num>
  <w:num w:numId="12" w16cid:durableId="347610359">
    <w:abstractNumId w:val="29"/>
  </w:num>
  <w:num w:numId="13" w16cid:durableId="1353803051">
    <w:abstractNumId w:val="25"/>
  </w:num>
  <w:num w:numId="14" w16cid:durableId="390425954">
    <w:abstractNumId w:val="0"/>
  </w:num>
  <w:num w:numId="15" w16cid:durableId="1825201036">
    <w:abstractNumId w:val="18"/>
  </w:num>
  <w:num w:numId="16" w16cid:durableId="577251262">
    <w:abstractNumId w:val="23"/>
  </w:num>
  <w:num w:numId="17" w16cid:durableId="1760711485">
    <w:abstractNumId w:val="7"/>
  </w:num>
  <w:num w:numId="18" w16cid:durableId="550071102">
    <w:abstractNumId w:val="1"/>
  </w:num>
  <w:num w:numId="19" w16cid:durableId="1073891858">
    <w:abstractNumId w:val="21"/>
  </w:num>
  <w:num w:numId="20" w16cid:durableId="970524928">
    <w:abstractNumId w:val="30"/>
  </w:num>
  <w:num w:numId="21" w16cid:durableId="1009060484">
    <w:abstractNumId w:val="3"/>
  </w:num>
  <w:num w:numId="22" w16cid:durableId="600334164">
    <w:abstractNumId w:val="24"/>
  </w:num>
  <w:num w:numId="23" w16cid:durableId="72163026">
    <w:abstractNumId w:val="5"/>
  </w:num>
  <w:num w:numId="24" w16cid:durableId="1333340237">
    <w:abstractNumId w:val="17"/>
  </w:num>
  <w:num w:numId="25" w16cid:durableId="496577818">
    <w:abstractNumId w:val="28"/>
  </w:num>
  <w:num w:numId="26" w16cid:durableId="1717268791">
    <w:abstractNumId w:val="8"/>
  </w:num>
  <w:num w:numId="27" w16cid:durableId="1051885494">
    <w:abstractNumId w:val="4"/>
  </w:num>
  <w:num w:numId="28" w16cid:durableId="435558598">
    <w:abstractNumId w:val="26"/>
  </w:num>
  <w:num w:numId="29" w16cid:durableId="1502349361">
    <w:abstractNumId w:val="27"/>
  </w:num>
  <w:num w:numId="30" w16cid:durableId="754936383">
    <w:abstractNumId w:val="16"/>
  </w:num>
  <w:num w:numId="31" w16cid:durableId="149028914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72D"/>
    <w:rsid w:val="00000B22"/>
    <w:rsid w:val="00001703"/>
    <w:rsid w:val="00001BEF"/>
    <w:rsid w:val="00002534"/>
    <w:rsid w:val="00002694"/>
    <w:rsid w:val="000031E7"/>
    <w:rsid w:val="00003B59"/>
    <w:rsid w:val="00003BA7"/>
    <w:rsid w:val="0000456E"/>
    <w:rsid w:val="00004883"/>
    <w:rsid w:val="00004F13"/>
    <w:rsid w:val="00004F5A"/>
    <w:rsid w:val="00005091"/>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284"/>
    <w:rsid w:val="0001188A"/>
    <w:rsid w:val="00011C3D"/>
    <w:rsid w:val="000137D0"/>
    <w:rsid w:val="00013D69"/>
    <w:rsid w:val="000140A6"/>
    <w:rsid w:val="000140F5"/>
    <w:rsid w:val="0001441A"/>
    <w:rsid w:val="000146BC"/>
    <w:rsid w:val="0001488E"/>
    <w:rsid w:val="000164F2"/>
    <w:rsid w:val="00016EBD"/>
    <w:rsid w:val="000172FB"/>
    <w:rsid w:val="00017355"/>
    <w:rsid w:val="000207D5"/>
    <w:rsid w:val="00020C42"/>
    <w:rsid w:val="00020DE6"/>
    <w:rsid w:val="00021279"/>
    <w:rsid w:val="000213B1"/>
    <w:rsid w:val="00022B63"/>
    <w:rsid w:val="000231AA"/>
    <w:rsid w:val="0002364A"/>
    <w:rsid w:val="0002436E"/>
    <w:rsid w:val="0002463C"/>
    <w:rsid w:val="00025C5E"/>
    <w:rsid w:val="0002728D"/>
    <w:rsid w:val="00027752"/>
    <w:rsid w:val="00027804"/>
    <w:rsid w:val="00027D29"/>
    <w:rsid w:val="00030233"/>
    <w:rsid w:val="0003103C"/>
    <w:rsid w:val="000314FC"/>
    <w:rsid w:val="000317C8"/>
    <w:rsid w:val="0003257F"/>
    <w:rsid w:val="00032829"/>
    <w:rsid w:val="00032B8D"/>
    <w:rsid w:val="00033BDD"/>
    <w:rsid w:val="00033F1C"/>
    <w:rsid w:val="0003418A"/>
    <w:rsid w:val="0003446E"/>
    <w:rsid w:val="00034B02"/>
    <w:rsid w:val="00035320"/>
    <w:rsid w:val="00036307"/>
    <w:rsid w:val="000364CD"/>
    <w:rsid w:val="000376AB"/>
    <w:rsid w:val="00037908"/>
    <w:rsid w:val="00037983"/>
    <w:rsid w:val="00037A66"/>
    <w:rsid w:val="000400C8"/>
    <w:rsid w:val="00040561"/>
    <w:rsid w:val="0004071A"/>
    <w:rsid w:val="0004083B"/>
    <w:rsid w:val="00040C93"/>
    <w:rsid w:val="00040EAA"/>
    <w:rsid w:val="00042096"/>
    <w:rsid w:val="00042D27"/>
    <w:rsid w:val="00043320"/>
    <w:rsid w:val="00043B1B"/>
    <w:rsid w:val="000441A5"/>
    <w:rsid w:val="00044894"/>
    <w:rsid w:val="00044EFD"/>
    <w:rsid w:val="00046022"/>
    <w:rsid w:val="000463DA"/>
    <w:rsid w:val="00046E5A"/>
    <w:rsid w:val="0004721D"/>
    <w:rsid w:val="00047523"/>
    <w:rsid w:val="0004769A"/>
    <w:rsid w:val="00047E0B"/>
    <w:rsid w:val="00047E0F"/>
    <w:rsid w:val="00047F38"/>
    <w:rsid w:val="000508DD"/>
    <w:rsid w:val="00050933"/>
    <w:rsid w:val="0005162C"/>
    <w:rsid w:val="00051B6B"/>
    <w:rsid w:val="00051C70"/>
    <w:rsid w:val="00052152"/>
    <w:rsid w:val="00052513"/>
    <w:rsid w:val="00053196"/>
    <w:rsid w:val="00054847"/>
    <w:rsid w:val="0005484D"/>
    <w:rsid w:val="00054EDB"/>
    <w:rsid w:val="0005529E"/>
    <w:rsid w:val="000553DD"/>
    <w:rsid w:val="0005570F"/>
    <w:rsid w:val="000560FC"/>
    <w:rsid w:val="000563FC"/>
    <w:rsid w:val="00056743"/>
    <w:rsid w:val="00056B46"/>
    <w:rsid w:val="00056F8D"/>
    <w:rsid w:val="00057A4B"/>
    <w:rsid w:val="00057EEE"/>
    <w:rsid w:val="000602C5"/>
    <w:rsid w:val="00060A1F"/>
    <w:rsid w:val="00060AD5"/>
    <w:rsid w:val="00060CFF"/>
    <w:rsid w:val="00060E2B"/>
    <w:rsid w:val="0006117D"/>
    <w:rsid w:val="0006151B"/>
    <w:rsid w:val="00061BEC"/>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67F0F"/>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800E0"/>
    <w:rsid w:val="000810BC"/>
    <w:rsid w:val="00081237"/>
    <w:rsid w:val="00081393"/>
    <w:rsid w:val="00081560"/>
    <w:rsid w:val="000818EA"/>
    <w:rsid w:val="000821F6"/>
    <w:rsid w:val="00082364"/>
    <w:rsid w:val="00082627"/>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87DD6"/>
    <w:rsid w:val="00090613"/>
    <w:rsid w:val="000909FF"/>
    <w:rsid w:val="00090CD6"/>
    <w:rsid w:val="000912FA"/>
    <w:rsid w:val="000914B1"/>
    <w:rsid w:val="0009217F"/>
    <w:rsid w:val="0009235C"/>
    <w:rsid w:val="0009298B"/>
    <w:rsid w:val="00092DD4"/>
    <w:rsid w:val="00093D88"/>
    <w:rsid w:val="000941EF"/>
    <w:rsid w:val="00094430"/>
    <w:rsid w:val="00094E52"/>
    <w:rsid w:val="000950FD"/>
    <w:rsid w:val="000951CE"/>
    <w:rsid w:val="0009593D"/>
    <w:rsid w:val="00095F2A"/>
    <w:rsid w:val="000967F1"/>
    <w:rsid w:val="00096AFA"/>
    <w:rsid w:val="00096D29"/>
    <w:rsid w:val="00096F8E"/>
    <w:rsid w:val="000A04A3"/>
    <w:rsid w:val="000A1810"/>
    <w:rsid w:val="000A18CA"/>
    <w:rsid w:val="000A201D"/>
    <w:rsid w:val="000A205A"/>
    <w:rsid w:val="000A23EB"/>
    <w:rsid w:val="000A2B43"/>
    <w:rsid w:val="000A2FC5"/>
    <w:rsid w:val="000A306A"/>
    <w:rsid w:val="000A3511"/>
    <w:rsid w:val="000A39C8"/>
    <w:rsid w:val="000A4F52"/>
    <w:rsid w:val="000A5DBA"/>
    <w:rsid w:val="000A6CD2"/>
    <w:rsid w:val="000A79C9"/>
    <w:rsid w:val="000A7AAA"/>
    <w:rsid w:val="000B006F"/>
    <w:rsid w:val="000B07A6"/>
    <w:rsid w:val="000B12D1"/>
    <w:rsid w:val="000B1B8C"/>
    <w:rsid w:val="000B1D2A"/>
    <w:rsid w:val="000B1F0E"/>
    <w:rsid w:val="000B2001"/>
    <w:rsid w:val="000B28DC"/>
    <w:rsid w:val="000B294D"/>
    <w:rsid w:val="000B2A69"/>
    <w:rsid w:val="000B364C"/>
    <w:rsid w:val="000B38BB"/>
    <w:rsid w:val="000B41B1"/>
    <w:rsid w:val="000B4567"/>
    <w:rsid w:val="000B46E7"/>
    <w:rsid w:val="000B48CC"/>
    <w:rsid w:val="000B5313"/>
    <w:rsid w:val="000B5924"/>
    <w:rsid w:val="000B6957"/>
    <w:rsid w:val="000B6D78"/>
    <w:rsid w:val="000B6DFA"/>
    <w:rsid w:val="000B71C9"/>
    <w:rsid w:val="000B7559"/>
    <w:rsid w:val="000C04ED"/>
    <w:rsid w:val="000C13CA"/>
    <w:rsid w:val="000C1566"/>
    <w:rsid w:val="000C15D2"/>
    <w:rsid w:val="000C1B83"/>
    <w:rsid w:val="000C20BE"/>
    <w:rsid w:val="000C2353"/>
    <w:rsid w:val="000C2628"/>
    <w:rsid w:val="000C2C43"/>
    <w:rsid w:val="000C2CEB"/>
    <w:rsid w:val="000C2E20"/>
    <w:rsid w:val="000C356D"/>
    <w:rsid w:val="000C4118"/>
    <w:rsid w:val="000C4A33"/>
    <w:rsid w:val="000C4D5F"/>
    <w:rsid w:val="000C501D"/>
    <w:rsid w:val="000C5549"/>
    <w:rsid w:val="000C565D"/>
    <w:rsid w:val="000C599B"/>
    <w:rsid w:val="000C7036"/>
    <w:rsid w:val="000C768F"/>
    <w:rsid w:val="000C77A2"/>
    <w:rsid w:val="000C7D10"/>
    <w:rsid w:val="000D03CA"/>
    <w:rsid w:val="000D03FB"/>
    <w:rsid w:val="000D06D4"/>
    <w:rsid w:val="000D2397"/>
    <w:rsid w:val="000D2EAF"/>
    <w:rsid w:val="000D334D"/>
    <w:rsid w:val="000D3443"/>
    <w:rsid w:val="000D4A15"/>
    <w:rsid w:val="000D50F0"/>
    <w:rsid w:val="000D5126"/>
    <w:rsid w:val="000D5397"/>
    <w:rsid w:val="000D5DDD"/>
    <w:rsid w:val="000D68BA"/>
    <w:rsid w:val="000D6BF8"/>
    <w:rsid w:val="000D6D8C"/>
    <w:rsid w:val="000D72C3"/>
    <w:rsid w:val="000D7B48"/>
    <w:rsid w:val="000E00B4"/>
    <w:rsid w:val="000E06C3"/>
    <w:rsid w:val="000E0993"/>
    <w:rsid w:val="000E0D15"/>
    <w:rsid w:val="000E119B"/>
    <w:rsid w:val="000E20A5"/>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5EF"/>
    <w:rsid w:val="000E713C"/>
    <w:rsid w:val="000F01CE"/>
    <w:rsid w:val="000F02B0"/>
    <w:rsid w:val="000F033F"/>
    <w:rsid w:val="000F0468"/>
    <w:rsid w:val="000F0663"/>
    <w:rsid w:val="000F0B0E"/>
    <w:rsid w:val="000F1018"/>
    <w:rsid w:val="000F28A8"/>
    <w:rsid w:val="000F2A62"/>
    <w:rsid w:val="000F2B80"/>
    <w:rsid w:val="000F2DC2"/>
    <w:rsid w:val="000F2EDC"/>
    <w:rsid w:val="000F4BC5"/>
    <w:rsid w:val="000F4C62"/>
    <w:rsid w:val="000F4FC4"/>
    <w:rsid w:val="000F5224"/>
    <w:rsid w:val="000F60CD"/>
    <w:rsid w:val="000F660C"/>
    <w:rsid w:val="000F788F"/>
    <w:rsid w:val="000F7AED"/>
    <w:rsid w:val="001001C9"/>
    <w:rsid w:val="00100797"/>
    <w:rsid w:val="0010123F"/>
    <w:rsid w:val="00102708"/>
    <w:rsid w:val="00102B0E"/>
    <w:rsid w:val="0010320B"/>
    <w:rsid w:val="00103541"/>
    <w:rsid w:val="001037F6"/>
    <w:rsid w:val="001039AF"/>
    <w:rsid w:val="00103AE1"/>
    <w:rsid w:val="00103D3E"/>
    <w:rsid w:val="00104292"/>
    <w:rsid w:val="001052A3"/>
    <w:rsid w:val="00105F31"/>
    <w:rsid w:val="001064C2"/>
    <w:rsid w:val="00106658"/>
    <w:rsid w:val="0010751F"/>
    <w:rsid w:val="00107941"/>
    <w:rsid w:val="001079AB"/>
    <w:rsid w:val="00107B2D"/>
    <w:rsid w:val="0011013F"/>
    <w:rsid w:val="00110AD0"/>
    <w:rsid w:val="00110AD7"/>
    <w:rsid w:val="00110FD3"/>
    <w:rsid w:val="001115E3"/>
    <w:rsid w:val="00112046"/>
    <w:rsid w:val="0011364F"/>
    <w:rsid w:val="001136B8"/>
    <w:rsid w:val="00113AA1"/>
    <w:rsid w:val="00113B9D"/>
    <w:rsid w:val="00113BE7"/>
    <w:rsid w:val="00113CF5"/>
    <w:rsid w:val="00113D76"/>
    <w:rsid w:val="00114635"/>
    <w:rsid w:val="00114AE4"/>
    <w:rsid w:val="00115EF7"/>
    <w:rsid w:val="001161F2"/>
    <w:rsid w:val="00116860"/>
    <w:rsid w:val="0011686F"/>
    <w:rsid w:val="001169D0"/>
    <w:rsid w:val="00117A93"/>
    <w:rsid w:val="00117DBD"/>
    <w:rsid w:val="001205CD"/>
    <w:rsid w:val="00120A38"/>
    <w:rsid w:val="00120B7A"/>
    <w:rsid w:val="00121FE0"/>
    <w:rsid w:val="00122F59"/>
    <w:rsid w:val="00123440"/>
    <w:rsid w:val="00123458"/>
    <w:rsid w:val="001249DD"/>
    <w:rsid w:val="00125C7C"/>
    <w:rsid w:val="001261AA"/>
    <w:rsid w:val="00126B08"/>
    <w:rsid w:val="0012794A"/>
    <w:rsid w:val="00127BB3"/>
    <w:rsid w:val="00127CCB"/>
    <w:rsid w:val="0013008F"/>
    <w:rsid w:val="00131B06"/>
    <w:rsid w:val="00131B11"/>
    <w:rsid w:val="00131B30"/>
    <w:rsid w:val="00132992"/>
    <w:rsid w:val="00134425"/>
    <w:rsid w:val="00134B33"/>
    <w:rsid w:val="00134E40"/>
    <w:rsid w:val="00134FE0"/>
    <w:rsid w:val="00135D05"/>
    <w:rsid w:val="0013674E"/>
    <w:rsid w:val="00136811"/>
    <w:rsid w:val="00136BF9"/>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47A69"/>
    <w:rsid w:val="00147F0F"/>
    <w:rsid w:val="00150455"/>
    <w:rsid w:val="001504E2"/>
    <w:rsid w:val="00150734"/>
    <w:rsid w:val="001510AC"/>
    <w:rsid w:val="00151C0D"/>
    <w:rsid w:val="00151D12"/>
    <w:rsid w:val="00152054"/>
    <w:rsid w:val="001522B3"/>
    <w:rsid w:val="0015251B"/>
    <w:rsid w:val="00152A4E"/>
    <w:rsid w:val="00152FA8"/>
    <w:rsid w:val="0015313F"/>
    <w:rsid w:val="0015330E"/>
    <w:rsid w:val="0015362F"/>
    <w:rsid w:val="00153860"/>
    <w:rsid w:val="00153A2C"/>
    <w:rsid w:val="00153AB9"/>
    <w:rsid w:val="00153ABC"/>
    <w:rsid w:val="00154071"/>
    <w:rsid w:val="001540BB"/>
    <w:rsid w:val="00154684"/>
    <w:rsid w:val="001549F0"/>
    <w:rsid w:val="00154B81"/>
    <w:rsid w:val="00155216"/>
    <w:rsid w:val="001553A8"/>
    <w:rsid w:val="001563E7"/>
    <w:rsid w:val="001573C9"/>
    <w:rsid w:val="001575EF"/>
    <w:rsid w:val="00157AFF"/>
    <w:rsid w:val="00160128"/>
    <w:rsid w:val="00160712"/>
    <w:rsid w:val="00161DEF"/>
    <w:rsid w:val="0016232E"/>
    <w:rsid w:val="00162724"/>
    <w:rsid w:val="00162AEF"/>
    <w:rsid w:val="00162C55"/>
    <w:rsid w:val="00164E87"/>
    <w:rsid w:val="00165402"/>
    <w:rsid w:val="00165725"/>
    <w:rsid w:val="00166647"/>
    <w:rsid w:val="00166B0D"/>
    <w:rsid w:val="00167344"/>
    <w:rsid w:val="00167EAC"/>
    <w:rsid w:val="00170591"/>
    <w:rsid w:val="001713D0"/>
    <w:rsid w:val="00171B3B"/>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0806"/>
    <w:rsid w:val="001810E3"/>
    <w:rsid w:val="0018149E"/>
    <w:rsid w:val="00181BEB"/>
    <w:rsid w:val="00182510"/>
    <w:rsid w:val="00182D70"/>
    <w:rsid w:val="00184AFE"/>
    <w:rsid w:val="00184EC9"/>
    <w:rsid w:val="00184F32"/>
    <w:rsid w:val="00185098"/>
    <w:rsid w:val="001858FB"/>
    <w:rsid w:val="00185DCD"/>
    <w:rsid w:val="0018680E"/>
    <w:rsid w:val="001868A4"/>
    <w:rsid w:val="001868E2"/>
    <w:rsid w:val="00186AD9"/>
    <w:rsid w:val="001870B1"/>
    <w:rsid w:val="00187157"/>
    <w:rsid w:val="00187C1A"/>
    <w:rsid w:val="00190C49"/>
    <w:rsid w:val="00190D49"/>
    <w:rsid w:val="001915B6"/>
    <w:rsid w:val="00192048"/>
    <w:rsid w:val="00192CC2"/>
    <w:rsid w:val="00193396"/>
    <w:rsid w:val="00193E6D"/>
    <w:rsid w:val="00194905"/>
    <w:rsid w:val="00194926"/>
    <w:rsid w:val="00194C86"/>
    <w:rsid w:val="0019508E"/>
    <w:rsid w:val="001954C9"/>
    <w:rsid w:val="001957C5"/>
    <w:rsid w:val="001961F4"/>
    <w:rsid w:val="00196494"/>
    <w:rsid w:val="001965EA"/>
    <w:rsid w:val="001968EE"/>
    <w:rsid w:val="00196C20"/>
    <w:rsid w:val="00196E43"/>
    <w:rsid w:val="001975FB"/>
    <w:rsid w:val="00197678"/>
    <w:rsid w:val="001976D3"/>
    <w:rsid w:val="001978B6"/>
    <w:rsid w:val="001A0FC4"/>
    <w:rsid w:val="001A133F"/>
    <w:rsid w:val="001A1A32"/>
    <w:rsid w:val="001A2185"/>
    <w:rsid w:val="001A2222"/>
    <w:rsid w:val="001A275B"/>
    <w:rsid w:val="001A276C"/>
    <w:rsid w:val="001A2A0D"/>
    <w:rsid w:val="001A2B41"/>
    <w:rsid w:val="001A2DE2"/>
    <w:rsid w:val="001A3A8B"/>
    <w:rsid w:val="001A3C96"/>
    <w:rsid w:val="001A3F18"/>
    <w:rsid w:val="001A4390"/>
    <w:rsid w:val="001A4427"/>
    <w:rsid w:val="001A59F1"/>
    <w:rsid w:val="001A6108"/>
    <w:rsid w:val="001A6ED5"/>
    <w:rsid w:val="001A718C"/>
    <w:rsid w:val="001A7A1A"/>
    <w:rsid w:val="001A7C16"/>
    <w:rsid w:val="001B0D70"/>
    <w:rsid w:val="001B0F1D"/>
    <w:rsid w:val="001B12DC"/>
    <w:rsid w:val="001B2055"/>
    <w:rsid w:val="001B2250"/>
    <w:rsid w:val="001B3111"/>
    <w:rsid w:val="001B315F"/>
    <w:rsid w:val="001B3219"/>
    <w:rsid w:val="001B3C38"/>
    <w:rsid w:val="001B52F6"/>
    <w:rsid w:val="001B55BD"/>
    <w:rsid w:val="001B5823"/>
    <w:rsid w:val="001B5F30"/>
    <w:rsid w:val="001B5FA5"/>
    <w:rsid w:val="001B6390"/>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897"/>
    <w:rsid w:val="001D09AC"/>
    <w:rsid w:val="001D0BD7"/>
    <w:rsid w:val="001D0DC8"/>
    <w:rsid w:val="001D195C"/>
    <w:rsid w:val="001D19FA"/>
    <w:rsid w:val="001D26DB"/>
    <w:rsid w:val="001D293F"/>
    <w:rsid w:val="001D2AEA"/>
    <w:rsid w:val="001D4A46"/>
    <w:rsid w:val="001D55F8"/>
    <w:rsid w:val="001D6788"/>
    <w:rsid w:val="001D6FE1"/>
    <w:rsid w:val="001D7C29"/>
    <w:rsid w:val="001D7C45"/>
    <w:rsid w:val="001E0726"/>
    <w:rsid w:val="001E0A93"/>
    <w:rsid w:val="001E19CB"/>
    <w:rsid w:val="001E1AD0"/>
    <w:rsid w:val="001E2066"/>
    <w:rsid w:val="001E23A4"/>
    <w:rsid w:val="001E2EBB"/>
    <w:rsid w:val="001E3768"/>
    <w:rsid w:val="001E399F"/>
    <w:rsid w:val="001E4198"/>
    <w:rsid w:val="001E4A3C"/>
    <w:rsid w:val="001E4E9F"/>
    <w:rsid w:val="001E5093"/>
    <w:rsid w:val="001E6082"/>
    <w:rsid w:val="001E6934"/>
    <w:rsid w:val="001E743F"/>
    <w:rsid w:val="001E7843"/>
    <w:rsid w:val="001E7919"/>
    <w:rsid w:val="001F07AA"/>
    <w:rsid w:val="001F10EA"/>
    <w:rsid w:val="001F1151"/>
    <w:rsid w:val="001F16A4"/>
    <w:rsid w:val="001F1B30"/>
    <w:rsid w:val="001F1B6C"/>
    <w:rsid w:val="001F332C"/>
    <w:rsid w:val="001F362A"/>
    <w:rsid w:val="001F36D7"/>
    <w:rsid w:val="001F4C01"/>
    <w:rsid w:val="001F585C"/>
    <w:rsid w:val="001F72D3"/>
    <w:rsid w:val="001F761A"/>
    <w:rsid w:val="001F76A9"/>
    <w:rsid w:val="00200886"/>
    <w:rsid w:val="00201799"/>
    <w:rsid w:val="00201C22"/>
    <w:rsid w:val="0020417C"/>
    <w:rsid w:val="002043BF"/>
    <w:rsid w:val="00204BF5"/>
    <w:rsid w:val="00204D8F"/>
    <w:rsid w:val="00204F59"/>
    <w:rsid w:val="002055B6"/>
    <w:rsid w:val="00205AC4"/>
    <w:rsid w:val="00205BA9"/>
    <w:rsid w:val="00205DD2"/>
    <w:rsid w:val="00206160"/>
    <w:rsid w:val="002065E9"/>
    <w:rsid w:val="00210737"/>
    <w:rsid w:val="00210876"/>
    <w:rsid w:val="00210DBA"/>
    <w:rsid w:val="00210DFA"/>
    <w:rsid w:val="0021130D"/>
    <w:rsid w:val="00211CEE"/>
    <w:rsid w:val="00212DC3"/>
    <w:rsid w:val="00212DD5"/>
    <w:rsid w:val="0021350E"/>
    <w:rsid w:val="00213B75"/>
    <w:rsid w:val="00213F70"/>
    <w:rsid w:val="002144E7"/>
    <w:rsid w:val="0021463B"/>
    <w:rsid w:val="00214C19"/>
    <w:rsid w:val="00214E9B"/>
    <w:rsid w:val="00215627"/>
    <w:rsid w:val="002158D6"/>
    <w:rsid w:val="0021652C"/>
    <w:rsid w:val="00216666"/>
    <w:rsid w:val="0021666D"/>
    <w:rsid w:val="00216711"/>
    <w:rsid w:val="00217472"/>
    <w:rsid w:val="002175B6"/>
    <w:rsid w:val="00220529"/>
    <w:rsid w:val="00221EF6"/>
    <w:rsid w:val="00222C0D"/>
    <w:rsid w:val="002234FE"/>
    <w:rsid w:val="00223961"/>
    <w:rsid w:val="002239FA"/>
    <w:rsid w:val="00223FA5"/>
    <w:rsid w:val="00224772"/>
    <w:rsid w:val="0022529D"/>
    <w:rsid w:val="002255C2"/>
    <w:rsid w:val="00226A12"/>
    <w:rsid w:val="00227536"/>
    <w:rsid w:val="002278B7"/>
    <w:rsid w:val="00227D76"/>
    <w:rsid w:val="0023120B"/>
    <w:rsid w:val="002316CB"/>
    <w:rsid w:val="00231803"/>
    <w:rsid w:val="00231E08"/>
    <w:rsid w:val="00232BA4"/>
    <w:rsid w:val="00232DC2"/>
    <w:rsid w:val="00232E9C"/>
    <w:rsid w:val="0023309C"/>
    <w:rsid w:val="0023342C"/>
    <w:rsid w:val="00233A6E"/>
    <w:rsid w:val="00234583"/>
    <w:rsid w:val="00234D36"/>
    <w:rsid w:val="00235400"/>
    <w:rsid w:val="002355EB"/>
    <w:rsid w:val="00236178"/>
    <w:rsid w:val="00236552"/>
    <w:rsid w:val="002369DF"/>
    <w:rsid w:val="00236F42"/>
    <w:rsid w:val="00237454"/>
    <w:rsid w:val="00240B42"/>
    <w:rsid w:val="00240E55"/>
    <w:rsid w:val="002414C2"/>
    <w:rsid w:val="00241E5D"/>
    <w:rsid w:val="00241EEA"/>
    <w:rsid w:val="00242A96"/>
    <w:rsid w:val="00242DDF"/>
    <w:rsid w:val="002436CC"/>
    <w:rsid w:val="0024373C"/>
    <w:rsid w:val="00244422"/>
    <w:rsid w:val="002447B9"/>
    <w:rsid w:val="00244A49"/>
    <w:rsid w:val="002451B3"/>
    <w:rsid w:val="002453A8"/>
    <w:rsid w:val="0024624C"/>
    <w:rsid w:val="00247A4C"/>
    <w:rsid w:val="00247B38"/>
    <w:rsid w:val="0025151B"/>
    <w:rsid w:val="002515D0"/>
    <w:rsid w:val="002517FA"/>
    <w:rsid w:val="00252DA5"/>
    <w:rsid w:val="00253947"/>
    <w:rsid w:val="0025552E"/>
    <w:rsid w:val="00255F6C"/>
    <w:rsid w:val="002565D9"/>
    <w:rsid w:val="00256BE3"/>
    <w:rsid w:val="00257BF4"/>
    <w:rsid w:val="00261006"/>
    <w:rsid w:val="0026189D"/>
    <w:rsid w:val="00261E25"/>
    <w:rsid w:val="00261F8B"/>
    <w:rsid w:val="002626FA"/>
    <w:rsid w:val="00262951"/>
    <w:rsid w:val="00262C13"/>
    <w:rsid w:val="00262FFA"/>
    <w:rsid w:val="002634A5"/>
    <w:rsid w:val="00263F35"/>
    <w:rsid w:val="0026422A"/>
    <w:rsid w:val="002649AC"/>
    <w:rsid w:val="0026523B"/>
    <w:rsid w:val="0026557F"/>
    <w:rsid w:val="0026626D"/>
    <w:rsid w:val="00266828"/>
    <w:rsid w:val="00266DB1"/>
    <w:rsid w:val="00266DF8"/>
    <w:rsid w:val="002672F1"/>
    <w:rsid w:val="0026781F"/>
    <w:rsid w:val="00267D35"/>
    <w:rsid w:val="002704D4"/>
    <w:rsid w:val="0027057F"/>
    <w:rsid w:val="0027063D"/>
    <w:rsid w:val="002715C7"/>
    <w:rsid w:val="00271C4C"/>
    <w:rsid w:val="00272181"/>
    <w:rsid w:val="002723FA"/>
    <w:rsid w:val="002727EC"/>
    <w:rsid w:val="00272A26"/>
    <w:rsid w:val="002731D8"/>
    <w:rsid w:val="002734ED"/>
    <w:rsid w:val="002739EC"/>
    <w:rsid w:val="00273DE9"/>
    <w:rsid w:val="00273F1F"/>
    <w:rsid w:val="00274300"/>
    <w:rsid w:val="00274501"/>
    <w:rsid w:val="00275037"/>
    <w:rsid w:val="002755EE"/>
    <w:rsid w:val="00275C0A"/>
    <w:rsid w:val="00276141"/>
    <w:rsid w:val="002765D4"/>
    <w:rsid w:val="00276691"/>
    <w:rsid w:val="002767B9"/>
    <w:rsid w:val="002809E4"/>
    <w:rsid w:val="00281901"/>
    <w:rsid w:val="00281BB1"/>
    <w:rsid w:val="00282631"/>
    <w:rsid w:val="0028276F"/>
    <w:rsid w:val="00282C15"/>
    <w:rsid w:val="00284087"/>
    <w:rsid w:val="0028459E"/>
    <w:rsid w:val="002848D7"/>
    <w:rsid w:val="00284DA5"/>
    <w:rsid w:val="00285D5A"/>
    <w:rsid w:val="00285E62"/>
    <w:rsid w:val="0028665F"/>
    <w:rsid w:val="00286760"/>
    <w:rsid w:val="00287DB0"/>
    <w:rsid w:val="00287E97"/>
    <w:rsid w:val="00290B1F"/>
    <w:rsid w:val="00290FDE"/>
    <w:rsid w:val="0029133A"/>
    <w:rsid w:val="00291A26"/>
    <w:rsid w:val="00291B26"/>
    <w:rsid w:val="00291E38"/>
    <w:rsid w:val="00292892"/>
    <w:rsid w:val="00293322"/>
    <w:rsid w:val="00293418"/>
    <w:rsid w:val="0029345C"/>
    <w:rsid w:val="00293D1D"/>
    <w:rsid w:val="0029451C"/>
    <w:rsid w:val="00294968"/>
    <w:rsid w:val="00294973"/>
    <w:rsid w:val="00295124"/>
    <w:rsid w:val="0029539B"/>
    <w:rsid w:val="002953B4"/>
    <w:rsid w:val="00295795"/>
    <w:rsid w:val="002960ED"/>
    <w:rsid w:val="002961ED"/>
    <w:rsid w:val="00296450"/>
    <w:rsid w:val="0029783B"/>
    <w:rsid w:val="0029789C"/>
    <w:rsid w:val="00297AE2"/>
    <w:rsid w:val="00297BF1"/>
    <w:rsid w:val="00297D6B"/>
    <w:rsid w:val="002A05DB"/>
    <w:rsid w:val="002A0881"/>
    <w:rsid w:val="002A0B99"/>
    <w:rsid w:val="002A0D15"/>
    <w:rsid w:val="002A168B"/>
    <w:rsid w:val="002A1C70"/>
    <w:rsid w:val="002A1F3B"/>
    <w:rsid w:val="002A25B7"/>
    <w:rsid w:val="002A2EE9"/>
    <w:rsid w:val="002A30D6"/>
    <w:rsid w:val="002A379D"/>
    <w:rsid w:val="002A39EB"/>
    <w:rsid w:val="002A5D28"/>
    <w:rsid w:val="002A6E9F"/>
    <w:rsid w:val="002A708C"/>
    <w:rsid w:val="002B00C2"/>
    <w:rsid w:val="002B03C9"/>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03"/>
    <w:rsid w:val="002C1511"/>
    <w:rsid w:val="002C2247"/>
    <w:rsid w:val="002C23C3"/>
    <w:rsid w:val="002C2406"/>
    <w:rsid w:val="002C2A0C"/>
    <w:rsid w:val="002C34D1"/>
    <w:rsid w:val="002C3A92"/>
    <w:rsid w:val="002C4044"/>
    <w:rsid w:val="002C4741"/>
    <w:rsid w:val="002C5223"/>
    <w:rsid w:val="002C5325"/>
    <w:rsid w:val="002C582B"/>
    <w:rsid w:val="002C5C5D"/>
    <w:rsid w:val="002C5FAC"/>
    <w:rsid w:val="002C6337"/>
    <w:rsid w:val="002C6BF3"/>
    <w:rsid w:val="002C6BFC"/>
    <w:rsid w:val="002C77DC"/>
    <w:rsid w:val="002D006F"/>
    <w:rsid w:val="002D0AD6"/>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6ACE"/>
    <w:rsid w:val="002D6BDF"/>
    <w:rsid w:val="002D752B"/>
    <w:rsid w:val="002D7A6D"/>
    <w:rsid w:val="002D7BF4"/>
    <w:rsid w:val="002D7E75"/>
    <w:rsid w:val="002E0C35"/>
    <w:rsid w:val="002E0C94"/>
    <w:rsid w:val="002E2166"/>
    <w:rsid w:val="002E2E0C"/>
    <w:rsid w:val="002E30A5"/>
    <w:rsid w:val="002E3154"/>
    <w:rsid w:val="002E3383"/>
    <w:rsid w:val="002E4103"/>
    <w:rsid w:val="002E4E61"/>
    <w:rsid w:val="002E60AC"/>
    <w:rsid w:val="002E7648"/>
    <w:rsid w:val="002F05C0"/>
    <w:rsid w:val="002F0C2E"/>
    <w:rsid w:val="002F18ED"/>
    <w:rsid w:val="002F270B"/>
    <w:rsid w:val="002F426F"/>
    <w:rsid w:val="002F5B32"/>
    <w:rsid w:val="002F622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A63"/>
    <w:rsid w:val="00302C7E"/>
    <w:rsid w:val="00302D11"/>
    <w:rsid w:val="0030331D"/>
    <w:rsid w:val="0030368D"/>
    <w:rsid w:val="00303BFE"/>
    <w:rsid w:val="003042EA"/>
    <w:rsid w:val="0030431D"/>
    <w:rsid w:val="003044F4"/>
    <w:rsid w:val="00304C93"/>
    <w:rsid w:val="003057D6"/>
    <w:rsid w:val="00305905"/>
    <w:rsid w:val="00306127"/>
    <w:rsid w:val="003062B9"/>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5C43"/>
    <w:rsid w:val="0031600A"/>
    <w:rsid w:val="00316B59"/>
    <w:rsid w:val="00316D17"/>
    <w:rsid w:val="00317618"/>
    <w:rsid w:val="00320320"/>
    <w:rsid w:val="0032134C"/>
    <w:rsid w:val="0032157F"/>
    <w:rsid w:val="00321B4B"/>
    <w:rsid w:val="00321E4B"/>
    <w:rsid w:val="00321FAD"/>
    <w:rsid w:val="00322050"/>
    <w:rsid w:val="00322088"/>
    <w:rsid w:val="003225C6"/>
    <w:rsid w:val="003230CB"/>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2ED2"/>
    <w:rsid w:val="003430AE"/>
    <w:rsid w:val="00343435"/>
    <w:rsid w:val="0034409B"/>
    <w:rsid w:val="00344D58"/>
    <w:rsid w:val="0034539F"/>
    <w:rsid w:val="0034563B"/>
    <w:rsid w:val="0034597C"/>
    <w:rsid w:val="00345C42"/>
    <w:rsid w:val="00345DB5"/>
    <w:rsid w:val="00345DE4"/>
    <w:rsid w:val="003462BB"/>
    <w:rsid w:val="00346543"/>
    <w:rsid w:val="00346A35"/>
    <w:rsid w:val="00347E09"/>
    <w:rsid w:val="003502E6"/>
    <w:rsid w:val="003503C0"/>
    <w:rsid w:val="0035042C"/>
    <w:rsid w:val="00350B90"/>
    <w:rsid w:val="0035113C"/>
    <w:rsid w:val="0035136A"/>
    <w:rsid w:val="003517B2"/>
    <w:rsid w:val="0035198F"/>
    <w:rsid w:val="00352494"/>
    <w:rsid w:val="003525A2"/>
    <w:rsid w:val="003528DF"/>
    <w:rsid w:val="003529AB"/>
    <w:rsid w:val="003529FC"/>
    <w:rsid w:val="00352B91"/>
    <w:rsid w:val="00352C77"/>
    <w:rsid w:val="0035324E"/>
    <w:rsid w:val="00354ABC"/>
    <w:rsid w:val="00355B74"/>
    <w:rsid w:val="00355FB1"/>
    <w:rsid w:val="0035632B"/>
    <w:rsid w:val="00356330"/>
    <w:rsid w:val="00356B31"/>
    <w:rsid w:val="00356C59"/>
    <w:rsid w:val="00356CE7"/>
    <w:rsid w:val="00356E5E"/>
    <w:rsid w:val="00357A53"/>
    <w:rsid w:val="00357BF2"/>
    <w:rsid w:val="00357D8A"/>
    <w:rsid w:val="00357F39"/>
    <w:rsid w:val="00361556"/>
    <w:rsid w:val="00361C2B"/>
    <w:rsid w:val="00362041"/>
    <w:rsid w:val="0036210B"/>
    <w:rsid w:val="00362260"/>
    <w:rsid w:val="00363192"/>
    <w:rsid w:val="00363FA8"/>
    <w:rsid w:val="003640A0"/>
    <w:rsid w:val="00364553"/>
    <w:rsid w:val="00364B1B"/>
    <w:rsid w:val="00364E7E"/>
    <w:rsid w:val="00364F74"/>
    <w:rsid w:val="00365668"/>
    <w:rsid w:val="00365955"/>
    <w:rsid w:val="00366079"/>
    <w:rsid w:val="003665DF"/>
    <w:rsid w:val="003669D0"/>
    <w:rsid w:val="003670E1"/>
    <w:rsid w:val="0036742A"/>
    <w:rsid w:val="0036746E"/>
    <w:rsid w:val="0037038F"/>
    <w:rsid w:val="00370598"/>
    <w:rsid w:val="00370AF6"/>
    <w:rsid w:val="00370B7A"/>
    <w:rsid w:val="00371460"/>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7C"/>
    <w:rsid w:val="00390D9D"/>
    <w:rsid w:val="0039110A"/>
    <w:rsid w:val="00391B7C"/>
    <w:rsid w:val="00391EFC"/>
    <w:rsid w:val="003920AC"/>
    <w:rsid w:val="0039237A"/>
    <w:rsid w:val="0039470E"/>
    <w:rsid w:val="00394726"/>
    <w:rsid w:val="00394864"/>
    <w:rsid w:val="00394871"/>
    <w:rsid w:val="00394F0C"/>
    <w:rsid w:val="003958EF"/>
    <w:rsid w:val="00395CE5"/>
    <w:rsid w:val="003A14DB"/>
    <w:rsid w:val="003A1F7D"/>
    <w:rsid w:val="003A204B"/>
    <w:rsid w:val="003A2214"/>
    <w:rsid w:val="003A25FD"/>
    <w:rsid w:val="003A2F5E"/>
    <w:rsid w:val="003A3C3C"/>
    <w:rsid w:val="003A3C91"/>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58C"/>
    <w:rsid w:val="003B4D74"/>
    <w:rsid w:val="003B5346"/>
    <w:rsid w:val="003B5879"/>
    <w:rsid w:val="003B5C99"/>
    <w:rsid w:val="003B5E60"/>
    <w:rsid w:val="003B6672"/>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18"/>
    <w:rsid w:val="003C3131"/>
    <w:rsid w:val="003C371F"/>
    <w:rsid w:val="003C3FF8"/>
    <w:rsid w:val="003C4111"/>
    <w:rsid w:val="003C4997"/>
    <w:rsid w:val="003C5160"/>
    <w:rsid w:val="003C541B"/>
    <w:rsid w:val="003C55EC"/>
    <w:rsid w:val="003C560A"/>
    <w:rsid w:val="003C5B7A"/>
    <w:rsid w:val="003C6356"/>
    <w:rsid w:val="003C65FC"/>
    <w:rsid w:val="003C77CA"/>
    <w:rsid w:val="003C7DEE"/>
    <w:rsid w:val="003D0281"/>
    <w:rsid w:val="003D032E"/>
    <w:rsid w:val="003D1755"/>
    <w:rsid w:val="003D184F"/>
    <w:rsid w:val="003D1ADF"/>
    <w:rsid w:val="003D1FB5"/>
    <w:rsid w:val="003D2380"/>
    <w:rsid w:val="003D2E40"/>
    <w:rsid w:val="003D343A"/>
    <w:rsid w:val="003D37BF"/>
    <w:rsid w:val="003D38B6"/>
    <w:rsid w:val="003D4E4B"/>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2C"/>
    <w:rsid w:val="003F1D44"/>
    <w:rsid w:val="003F21F9"/>
    <w:rsid w:val="003F282A"/>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81D"/>
    <w:rsid w:val="003F6CAD"/>
    <w:rsid w:val="003F6D63"/>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56EB"/>
    <w:rsid w:val="00406DF2"/>
    <w:rsid w:val="00406E9E"/>
    <w:rsid w:val="00406F75"/>
    <w:rsid w:val="004073BC"/>
    <w:rsid w:val="004073DA"/>
    <w:rsid w:val="0041037C"/>
    <w:rsid w:val="00411C7A"/>
    <w:rsid w:val="0041320D"/>
    <w:rsid w:val="00413228"/>
    <w:rsid w:val="004133B7"/>
    <w:rsid w:val="00414405"/>
    <w:rsid w:val="00414528"/>
    <w:rsid w:val="0041618B"/>
    <w:rsid w:val="004164AB"/>
    <w:rsid w:val="00416D71"/>
    <w:rsid w:val="004173AC"/>
    <w:rsid w:val="004178C7"/>
    <w:rsid w:val="0041797F"/>
    <w:rsid w:val="00417B3E"/>
    <w:rsid w:val="00420224"/>
    <w:rsid w:val="00420682"/>
    <w:rsid w:val="004206C6"/>
    <w:rsid w:val="004209E7"/>
    <w:rsid w:val="00420B29"/>
    <w:rsid w:val="00421529"/>
    <w:rsid w:val="00421647"/>
    <w:rsid w:val="00421EB7"/>
    <w:rsid w:val="00422834"/>
    <w:rsid w:val="00422C34"/>
    <w:rsid w:val="0042330F"/>
    <w:rsid w:val="00423538"/>
    <w:rsid w:val="004236E7"/>
    <w:rsid w:val="004239A2"/>
    <w:rsid w:val="00423C9A"/>
    <w:rsid w:val="00423E1F"/>
    <w:rsid w:val="00424DDB"/>
    <w:rsid w:val="004252AA"/>
    <w:rsid w:val="00426328"/>
    <w:rsid w:val="004273CE"/>
    <w:rsid w:val="0042799A"/>
    <w:rsid w:val="00427A6F"/>
    <w:rsid w:val="00430C0E"/>
    <w:rsid w:val="0043137D"/>
    <w:rsid w:val="00431FB2"/>
    <w:rsid w:val="00432107"/>
    <w:rsid w:val="0043228B"/>
    <w:rsid w:val="0043277C"/>
    <w:rsid w:val="004344FD"/>
    <w:rsid w:val="00434A77"/>
    <w:rsid w:val="00435E7C"/>
    <w:rsid w:val="00436204"/>
    <w:rsid w:val="00437916"/>
    <w:rsid w:val="0044040E"/>
    <w:rsid w:val="00440578"/>
    <w:rsid w:val="0044339E"/>
    <w:rsid w:val="004440D6"/>
    <w:rsid w:val="004441D1"/>
    <w:rsid w:val="0044457D"/>
    <w:rsid w:val="00444AA1"/>
    <w:rsid w:val="0044544A"/>
    <w:rsid w:val="004460B6"/>
    <w:rsid w:val="0044615E"/>
    <w:rsid w:val="00446235"/>
    <w:rsid w:val="00447100"/>
    <w:rsid w:val="004471AA"/>
    <w:rsid w:val="004473A5"/>
    <w:rsid w:val="0044784F"/>
    <w:rsid w:val="00451633"/>
    <w:rsid w:val="00451677"/>
    <w:rsid w:val="004519C4"/>
    <w:rsid w:val="00453272"/>
    <w:rsid w:val="00454057"/>
    <w:rsid w:val="0045406D"/>
    <w:rsid w:val="004548BD"/>
    <w:rsid w:val="00454C2E"/>
    <w:rsid w:val="00454CB5"/>
    <w:rsid w:val="004557AF"/>
    <w:rsid w:val="00455968"/>
    <w:rsid w:val="00456380"/>
    <w:rsid w:val="00456536"/>
    <w:rsid w:val="004569E1"/>
    <w:rsid w:val="00456BB7"/>
    <w:rsid w:val="00456BC9"/>
    <w:rsid w:val="00457558"/>
    <w:rsid w:val="00457B98"/>
    <w:rsid w:val="00460210"/>
    <w:rsid w:val="00460286"/>
    <w:rsid w:val="00461B69"/>
    <w:rsid w:val="00461D50"/>
    <w:rsid w:val="00461DD7"/>
    <w:rsid w:val="00462441"/>
    <w:rsid w:val="0046248D"/>
    <w:rsid w:val="00462886"/>
    <w:rsid w:val="00463547"/>
    <w:rsid w:val="00463B8E"/>
    <w:rsid w:val="00463F9B"/>
    <w:rsid w:val="004640E1"/>
    <w:rsid w:val="004640F4"/>
    <w:rsid w:val="00464242"/>
    <w:rsid w:val="00464AB2"/>
    <w:rsid w:val="00464F22"/>
    <w:rsid w:val="0046538B"/>
    <w:rsid w:val="004657BD"/>
    <w:rsid w:val="00465B32"/>
    <w:rsid w:val="00466199"/>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A2"/>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800"/>
    <w:rsid w:val="00494932"/>
    <w:rsid w:val="00494A39"/>
    <w:rsid w:val="004955AB"/>
    <w:rsid w:val="00496200"/>
    <w:rsid w:val="00497E10"/>
    <w:rsid w:val="00497F63"/>
    <w:rsid w:val="004A07C3"/>
    <w:rsid w:val="004A0CE6"/>
    <w:rsid w:val="004A0FA1"/>
    <w:rsid w:val="004A1484"/>
    <w:rsid w:val="004A1B7F"/>
    <w:rsid w:val="004A231B"/>
    <w:rsid w:val="004A3D39"/>
    <w:rsid w:val="004A3FCC"/>
    <w:rsid w:val="004A4145"/>
    <w:rsid w:val="004A43AB"/>
    <w:rsid w:val="004A4837"/>
    <w:rsid w:val="004A4E97"/>
    <w:rsid w:val="004A4F74"/>
    <w:rsid w:val="004A52DE"/>
    <w:rsid w:val="004A60FB"/>
    <w:rsid w:val="004A7C61"/>
    <w:rsid w:val="004A7E6A"/>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4FE8"/>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85E"/>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8BB"/>
    <w:rsid w:val="004D5F74"/>
    <w:rsid w:val="004D6D44"/>
    <w:rsid w:val="004D6FB3"/>
    <w:rsid w:val="004D7D5D"/>
    <w:rsid w:val="004D7EA8"/>
    <w:rsid w:val="004E0C3F"/>
    <w:rsid w:val="004E1575"/>
    <w:rsid w:val="004E15B4"/>
    <w:rsid w:val="004E15F6"/>
    <w:rsid w:val="004E2338"/>
    <w:rsid w:val="004E2741"/>
    <w:rsid w:val="004E2CB5"/>
    <w:rsid w:val="004E304F"/>
    <w:rsid w:val="004E3390"/>
    <w:rsid w:val="004E5C3E"/>
    <w:rsid w:val="004E5F09"/>
    <w:rsid w:val="004E6671"/>
    <w:rsid w:val="004E6D34"/>
    <w:rsid w:val="004E6EA3"/>
    <w:rsid w:val="004E7845"/>
    <w:rsid w:val="004E7C3B"/>
    <w:rsid w:val="004E7C7D"/>
    <w:rsid w:val="004F03D7"/>
    <w:rsid w:val="004F0DB0"/>
    <w:rsid w:val="004F1A1E"/>
    <w:rsid w:val="004F1B50"/>
    <w:rsid w:val="004F2B6C"/>
    <w:rsid w:val="004F2CB7"/>
    <w:rsid w:val="004F2FE7"/>
    <w:rsid w:val="004F34E9"/>
    <w:rsid w:val="004F3860"/>
    <w:rsid w:val="004F3DC2"/>
    <w:rsid w:val="004F54CF"/>
    <w:rsid w:val="004F6266"/>
    <w:rsid w:val="004F635A"/>
    <w:rsid w:val="004F648F"/>
    <w:rsid w:val="004F6A83"/>
    <w:rsid w:val="0050019D"/>
    <w:rsid w:val="005005AC"/>
    <w:rsid w:val="00500A93"/>
    <w:rsid w:val="0050100C"/>
    <w:rsid w:val="005021BA"/>
    <w:rsid w:val="005022EC"/>
    <w:rsid w:val="00502499"/>
    <w:rsid w:val="00503DC8"/>
    <w:rsid w:val="0050418C"/>
    <w:rsid w:val="0050511E"/>
    <w:rsid w:val="00505C14"/>
    <w:rsid w:val="00505F7B"/>
    <w:rsid w:val="005063D2"/>
    <w:rsid w:val="005064C7"/>
    <w:rsid w:val="005072A6"/>
    <w:rsid w:val="005079FF"/>
    <w:rsid w:val="00511D6B"/>
    <w:rsid w:val="00512131"/>
    <w:rsid w:val="0051233D"/>
    <w:rsid w:val="0051360E"/>
    <w:rsid w:val="00513643"/>
    <w:rsid w:val="00513848"/>
    <w:rsid w:val="005142D0"/>
    <w:rsid w:val="00514678"/>
    <w:rsid w:val="00514B3E"/>
    <w:rsid w:val="00515178"/>
    <w:rsid w:val="0051552D"/>
    <w:rsid w:val="00515E51"/>
    <w:rsid w:val="005162F7"/>
    <w:rsid w:val="0051646B"/>
    <w:rsid w:val="005165BB"/>
    <w:rsid w:val="005177C8"/>
    <w:rsid w:val="0051794E"/>
    <w:rsid w:val="005202DC"/>
    <w:rsid w:val="005207A8"/>
    <w:rsid w:val="005215E9"/>
    <w:rsid w:val="0052237A"/>
    <w:rsid w:val="00522F08"/>
    <w:rsid w:val="005231AC"/>
    <w:rsid w:val="005235BA"/>
    <w:rsid w:val="005238C2"/>
    <w:rsid w:val="005246E7"/>
    <w:rsid w:val="00524706"/>
    <w:rsid w:val="005251AB"/>
    <w:rsid w:val="00525B96"/>
    <w:rsid w:val="00525C93"/>
    <w:rsid w:val="00525FE9"/>
    <w:rsid w:val="00526D65"/>
    <w:rsid w:val="00530E00"/>
    <w:rsid w:val="00530F4E"/>
    <w:rsid w:val="00531ACB"/>
    <w:rsid w:val="00531B2E"/>
    <w:rsid w:val="00531C2C"/>
    <w:rsid w:val="00532057"/>
    <w:rsid w:val="0053218E"/>
    <w:rsid w:val="00533E3D"/>
    <w:rsid w:val="00533F4D"/>
    <w:rsid w:val="005342B8"/>
    <w:rsid w:val="005349A4"/>
    <w:rsid w:val="00534CD6"/>
    <w:rsid w:val="00535ADB"/>
    <w:rsid w:val="00535B23"/>
    <w:rsid w:val="00536094"/>
    <w:rsid w:val="0053620C"/>
    <w:rsid w:val="005370F7"/>
    <w:rsid w:val="0054017D"/>
    <w:rsid w:val="0054047C"/>
    <w:rsid w:val="00540877"/>
    <w:rsid w:val="00540E6B"/>
    <w:rsid w:val="005413A0"/>
    <w:rsid w:val="00541855"/>
    <w:rsid w:val="0054188E"/>
    <w:rsid w:val="0054190C"/>
    <w:rsid w:val="00541AFB"/>
    <w:rsid w:val="00542ABA"/>
    <w:rsid w:val="00543544"/>
    <w:rsid w:val="00543770"/>
    <w:rsid w:val="00546A89"/>
    <w:rsid w:val="00546B0E"/>
    <w:rsid w:val="00546B2C"/>
    <w:rsid w:val="00547526"/>
    <w:rsid w:val="00547A13"/>
    <w:rsid w:val="00547F43"/>
    <w:rsid w:val="00550449"/>
    <w:rsid w:val="00550B39"/>
    <w:rsid w:val="00550BF8"/>
    <w:rsid w:val="00551989"/>
    <w:rsid w:val="00551B34"/>
    <w:rsid w:val="00552E9F"/>
    <w:rsid w:val="005530EE"/>
    <w:rsid w:val="00553A41"/>
    <w:rsid w:val="00553C49"/>
    <w:rsid w:val="00553FEB"/>
    <w:rsid w:val="00554082"/>
    <w:rsid w:val="005540CA"/>
    <w:rsid w:val="0055550D"/>
    <w:rsid w:val="005560DA"/>
    <w:rsid w:val="0055635F"/>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70396"/>
    <w:rsid w:val="00570653"/>
    <w:rsid w:val="00570BBA"/>
    <w:rsid w:val="00570E29"/>
    <w:rsid w:val="005725FA"/>
    <w:rsid w:val="005729C4"/>
    <w:rsid w:val="005729F9"/>
    <w:rsid w:val="00572A4E"/>
    <w:rsid w:val="005731A6"/>
    <w:rsid w:val="00573BE8"/>
    <w:rsid w:val="00573CD2"/>
    <w:rsid w:val="00573F9D"/>
    <w:rsid w:val="00573FE5"/>
    <w:rsid w:val="0057401B"/>
    <w:rsid w:val="00574D86"/>
    <w:rsid w:val="0057529B"/>
    <w:rsid w:val="00575CF1"/>
    <w:rsid w:val="005767C5"/>
    <w:rsid w:val="00576EF5"/>
    <w:rsid w:val="0057769B"/>
    <w:rsid w:val="005779D4"/>
    <w:rsid w:val="00577A5E"/>
    <w:rsid w:val="00580745"/>
    <w:rsid w:val="005808F1"/>
    <w:rsid w:val="00580C67"/>
    <w:rsid w:val="00580D67"/>
    <w:rsid w:val="005810F4"/>
    <w:rsid w:val="00581329"/>
    <w:rsid w:val="0058177A"/>
    <w:rsid w:val="00581E4C"/>
    <w:rsid w:val="00582938"/>
    <w:rsid w:val="00582B85"/>
    <w:rsid w:val="00582EAF"/>
    <w:rsid w:val="00582EC9"/>
    <w:rsid w:val="005841FA"/>
    <w:rsid w:val="00584344"/>
    <w:rsid w:val="00584511"/>
    <w:rsid w:val="00584821"/>
    <w:rsid w:val="00584E4F"/>
    <w:rsid w:val="00584FA5"/>
    <w:rsid w:val="00585573"/>
    <w:rsid w:val="005858F6"/>
    <w:rsid w:val="00585F98"/>
    <w:rsid w:val="005861BF"/>
    <w:rsid w:val="005864ED"/>
    <w:rsid w:val="00586560"/>
    <w:rsid w:val="00586A29"/>
    <w:rsid w:val="00586D1F"/>
    <w:rsid w:val="00586DC6"/>
    <w:rsid w:val="00587B38"/>
    <w:rsid w:val="00587DA8"/>
    <w:rsid w:val="00587EA6"/>
    <w:rsid w:val="00591F62"/>
    <w:rsid w:val="00591F9B"/>
    <w:rsid w:val="00592133"/>
    <w:rsid w:val="0059294D"/>
    <w:rsid w:val="00592EC3"/>
    <w:rsid w:val="0059358E"/>
    <w:rsid w:val="00593C1D"/>
    <w:rsid w:val="00594631"/>
    <w:rsid w:val="005951E2"/>
    <w:rsid w:val="0059648C"/>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5A9"/>
    <w:rsid w:val="005A6C77"/>
    <w:rsid w:val="005A72D4"/>
    <w:rsid w:val="005A7D7E"/>
    <w:rsid w:val="005B07B6"/>
    <w:rsid w:val="005B0F18"/>
    <w:rsid w:val="005B16D5"/>
    <w:rsid w:val="005B18B3"/>
    <w:rsid w:val="005B1D7E"/>
    <w:rsid w:val="005B1FCE"/>
    <w:rsid w:val="005B26D6"/>
    <w:rsid w:val="005B2925"/>
    <w:rsid w:val="005B3BE1"/>
    <w:rsid w:val="005B4630"/>
    <w:rsid w:val="005B4C86"/>
    <w:rsid w:val="005B5202"/>
    <w:rsid w:val="005B6228"/>
    <w:rsid w:val="005B64E9"/>
    <w:rsid w:val="005B679B"/>
    <w:rsid w:val="005B67EB"/>
    <w:rsid w:val="005B6B8A"/>
    <w:rsid w:val="005B6C35"/>
    <w:rsid w:val="005B7091"/>
    <w:rsid w:val="005B78C9"/>
    <w:rsid w:val="005C0500"/>
    <w:rsid w:val="005C0533"/>
    <w:rsid w:val="005C0796"/>
    <w:rsid w:val="005C07D6"/>
    <w:rsid w:val="005C081B"/>
    <w:rsid w:val="005C0914"/>
    <w:rsid w:val="005C0D52"/>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020"/>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593"/>
    <w:rsid w:val="005D65A6"/>
    <w:rsid w:val="005D6811"/>
    <w:rsid w:val="005D6CD2"/>
    <w:rsid w:val="005D773D"/>
    <w:rsid w:val="005E008C"/>
    <w:rsid w:val="005E0776"/>
    <w:rsid w:val="005E07F8"/>
    <w:rsid w:val="005E0B35"/>
    <w:rsid w:val="005E1BE7"/>
    <w:rsid w:val="005E24B9"/>
    <w:rsid w:val="005E2662"/>
    <w:rsid w:val="005E2DF9"/>
    <w:rsid w:val="005E2E2D"/>
    <w:rsid w:val="005E3141"/>
    <w:rsid w:val="005E3A58"/>
    <w:rsid w:val="005E4D08"/>
    <w:rsid w:val="005E5376"/>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5B5D"/>
    <w:rsid w:val="005F5FA6"/>
    <w:rsid w:val="005F6D8D"/>
    <w:rsid w:val="005F6DF7"/>
    <w:rsid w:val="005F6F4A"/>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46F"/>
    <w:rsid w:val="00605C49"/>
    <w:rsid w:val="006062F7"/>
    <w:rsid w:val="00606496"/>
    <w:rsid w:val="00606A90"/>
    <w:rsid w:val="006101FC"/>
    <w:rsid w:val="00610209"/>
    <w:rsid w:val="0061069D"/>
    <w:rsid w:val="00612301"/>
    <w:rsid w:val="00613632"/>
    <w:rsid w:val="006139B3"/>
    <w:rsid w:val="00613A85"/>
    <w:rsid w:val="00614477"/>
    <w:rsid w:val="006147ED"/>
    <w:rsid w:val="006153F1"/>
    <w:rsid w:val="006155E2"/>
    <w:rsid w:val="00616B96"/>
    <w:rsid w:val="00616EE7"/>
    <w:rsid w:val="00616FC8"/>
    <w:rsid w:val="006173EA"/>
    <w:rsid w:val="006179CF"/>
    <w:rsid w:val="00617E9F"/>
    <w:rsid w:val="0062006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5C25"/>
    <w:rsid w:val="00625C97"/>
    <w:rsid w:val="00626512"/>
    <w:rsid w:val="00626A4E"/>
    <w:rsid w:val="00627C93"/>
    <w:rsid w:val="0063050F"/>
    <w:rsid w:val="00630E14"/>
    <w:rsid w:val="006311D1"/>
    <w:rsid w:val="00631B4A"/>
    <w:rsid w:val="00631ED1"/>
    <w:rsid w:val="00631FDB"/>
    <w:rsid w:val="00633754"/>
    <w:rsid w:val="00633AEE"/>
    <w:rsid w:val="00633DEA"/>
    <w:rsid w:val="00634596"/>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D66"/>
    <w:rsid w:val="00644B23"/>
    <w:rsid w:val="0064538D"/>
    <w:rsid w:val="0064602E"/>
    <w:rsid w:val="0064645C"/>
    <w:rsid w:val="00646C06"/>
    <w:rsid w:val="00646C87"/>
    <w:rsid w:val="0065101E"/>
    <w:rsid w:val="00651AC9"/>
    <w:rsid w:val="00651DCB"/>
    <w:rsid w:val="00651E91"/>
    <w:rsid w:val="00652450"/>
    <w:rsid w:val="00652701"/>
    <w:rsid w:val="00652880"/>
    <w:rsid w:val="00653CF6"/>
    <w:rsid w:val="006543A5"/>
    <w:rsid w:val="006543A6"/>
    <w:rsid w:val="0065592C"/>
    <w:rsid w:val="00655D35"/>
    <w:rsid w:val="00655DDA"/>
    <w:rsid w:val="00657535"/>
    <w:rsid w:val="00657604"/>
    <w:rsid w:val="006576AE"/>
    <w:rsid w:val="006576ED"/>
    <w:rsid w:val="00657DF1"/>
    <w:rsid w:val="00660110"/>
    <w:rsid w:val="00660437"/>
    <w:rsid w:val="00660C79"/>
    <w:rsid w:val="00661ECA"/>
    <w:rsid w:val="00661FFC"/>
    <w:rsid w:val="0066285B"/>
    <w:rsid w:val="006629E0"/>
    <w:rsid w:val="00662DA0"/>
    <w:rsid w:val="006639AA"/>
    <w:rsid w:val="00663BB2"/>
    <w:rsid w:val="006642E1"/>
    <w:rsid w:val="00664352"/>
    <w:rsid w:val="00664BA4"/>
    <w:rsid w:val="00665689"/>
    <w:rsid w:val="00665EC1"/>
    <w:rsid w:val="00666D0E"/>
    <w:rsid w:val="00667105"/>
    <w:rsid w:val="0066727F"/>
    <w:rsid w:val="0066741A"/>
    <w:rsid w:val="0066763C"/>
    <w:rsid w:val="006679BA"/>
    <w:rsid w:val="0067138B"/>
    <w:rsid w:val="006713C4"/>
    <w:rsid w:val="00672229"/>
    <w:rsid w:val="00672D9D"/>
    <w:rsid w:val="00673661"/>
    <w:rsid w:val="00673821"/>
    <w:rsid w:val="006743B6"/>
    <w:rsid w:val="006744CC"/>
    <w:rsid w:val="006745FE"/>
    <w:rsid w:val="006749A1"/>
    <w:rsid w:val="00674C45"/>
    <w:rsid w:val="00674C86"/>
    <w:rsid w:val="0067567A"/>
    <w:rsid w:val="00676017"/>
    <w:rsid w:val="0067735D"/>
    <w:rsid w:val="00677DF9"/>
    <w:rsid w:val="0068019A"/>
    <w:rsid w:val="00681058"/>
    <w:rsid w:val="006811EA"/>
    <w:rsid w:val="00681B3E"/>
    <w:rsid w:val="00682505"/>
    <w:rsid w:val="006825D8"/>
    <w:rsid w:val="006839EE"/>
    <w:rsid w:val="00683B2E"/>
    <w:rsid w:val="00684090"/>
    <w:rsid w:val="0068480E"/>
    <w:rsid w:val="00684A9E"/>
    <w:rsid w:val="00684F5A"/>
    <w:rsid w:val="00685420"/>
    <w:rsid w:val="00685A0A"/>
    <w:rsid w:val="00685CAE"/>
    <w:rsid w:val="00686001"/>
    <w:rsid w:val="006860DD"/>
    <w:rsid w:val="00686196"/>
    <w:rsid w:val="006866EF"/>
    <w:rsid w:val="0068671D"/>
    <w:rsid w:val="00686B3A"/>
    <w:rsid w:val="006878B9"/>
    <w:rsid w:val="00687AA3"/>
    <w:rsid w:val="00687C0F"/>
    <w:rsid w:val="00690083"/>
    <w:rsid w:val="00690254"/>
    <w:rsid w:val="006913CA"/>
    <w:rsid w:val="00691426"/>
    <w:rsid w:val="00691673"/>
    <w:rsid w:val="00691704"/>
    <w:rsid w:val="0069209C"/>
    <w:rsid w:val="0069213B"/>
    <w:rsid w:val="00692C2C"/>
    <w:rsid w:val="0069329F"/>
    <w:rsid w:val="00693436"/>
    <w:rsid w:val="00693F0D"/>
    <w:rsid w:val="00693FE4"/>
    <w:rsid w:val="006941AD"/>
    <w:rsid w:val="00694BD9"/>
    <w:rsid w:val="00694D2A"/>
    <w:rsid w:val="006950BA"/>
    <w:rsid w:val="00695175"/>
    <w:rsid w:val="0069534A"/>
    <w:rsid w:val="00695373"/>
    <w:rsid w:val="006959DB"/>
    <w:rsid w:val="00695B2A"/>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DB1"/>
    <w:rsid w:val="006A7022"/>
    <w:rsid w:val="006A7891"/>
    <w:rsid w:val="006B0D7F"/>
    <w:rsid w:val="006B0F06"/>
    <w:rsid w:val="006B11E8"/>
    <w:rsid w:val="006B15CF"/>
    <w:rsid w:val="006B171D"/>
    <w:rsid w:val="006B18B5"/>
    <w:rsid w:val="006B1C57"/>
    <w:rsid w:val="006B2BA9"/>
    <w:rsid w:val="006B2CC6"/>
    <w:rsid w:val="006B3554"/>
    <w:rsid w:val="006B39B1"/>
    <w:rsid w:val="006B4686"/>
    <w:rsid w:val="006B49AD"/>
    <w:rsid w:val="006B4BA5"/>
    <w:rsid w:val="006B4BF8"/>
    <w:rsid w:val="006B56C6"/>
    <w:rsid w:val="006B6351"/>
    <w:rsid w:val="006B739C"/>
    <w:rsid w:val="006B7B74"/>
    <w:rsid w:val="006C073D"/>
    <w:rsid w:val="006C0911"/>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568"/>
    <w:rsid w:val="006D3C0B"/>
    <w:rsid w:val="006D60E5"/>
    <w:rsid w:val="006D6B59"/>
    <w:rsid w:val="006D74A5"/>
    <w:rsid w:val="006D7657"/>
    <w:rsid w:val="006D7832"/>
    <w:rsid w:val="006E0627"/>
    <w:rsid w:val="006E0640"/>
    <w:rsid w:val="006E1461"/>
    <w:rsid w:val="006E18BF"/>
    <w:rsid w:val="006E1E9A"/>
    <w:rsid w:val="006E20EF"/>
    <w:rsid w:val="006E2810"/>
    <w:rsid w:val="006E2993"/>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434"/>
    <w:rsid w:val="006F05FC"/>
    <w:rsid w:val="006F112D"/>
    <w:rsid w:val="006F1201"/>
    <w:rsid w:val="006F1512"/>
    <w:rsid w:val="006F1B7C"/>
    <w:rsid w:val="006F1D14"/>
    <w:rsid w:val="006F226E"/>
    <w:rsid w:val="006F274D"/>
    <w:rsid w:val="006F3F67"/>
    <w:rsid w:val="006F4211"/>
    <w:rsid w:val="006F424A"/>
    <w:rsid w:val="006F4250"/>
    <w:rsid w:val="006F5083"/>
    <w:rsid w:val="006F595F"/>
    <w:rsid w:val="006F6A63"/>
    <w:rsid w:val="006F6B9C"/>
    <w:rsid w:val="006F6CA0"/>
    <w:rsid w:val="006F77A6"/>
    <w:rsid w:val="006F79F2"/>
    <w:rsid w:val="006F7F8E"/>
    <w:rsid w:val="00700971"/>
    <w:rsid w:val="0070100E"/>
    <w:rsid w:val="0070390C"/>
    <w:rsid w:val="00703D89"/>
    <w:rsid w:val="00706379"/>
    <w:rsid w:val="007079A1"/>
    <w:rsid w:val="0071210B"/>
    <w:rsid w:val="00712110"/>
    <w:rsid w:val="00712AC8"/>
    <w:rsid w:val="00712C7C"/>
    <w:rsid w:val="007134E7"/>
    <w:rsid w:val="00713676"/>
    <w:rsid w:val="00713BEA"/>
    <w:rsid w:val="007140B0"/>
    <w:rsid w:val="00714169"/>
    <w:rsid w:val="00714319"/>
    <w:rsid w:val="007146A5"/>
    <w:rsid w:val="00714FD7"/>
    <w:rsid w:val="007151B7"/>
    <w:rsid w:val="007162AD"/>
    <w:rsid w:val="00716321"/>
    <w:rsid w:val="007165CC"/>
    <w:rsid w:val="0071697B"/>
    <w:rsid w:val="00716A52"/>
    <w:rsid w:val="00716C1E"/>
    <w:rsid w:val="00717701"/>
    <w:rsid w:val="00720180"/>
    <w:rsid w:val="00720522"/>
    <w:rsid w:val="0072081E"/>
    <w:rsid w:val="007209BC"/>
    <w:rsid w:val="00720C7E"/>
    <w:rsid w:val="0072150B"/>
    <w:rsid w:val="007224FC"/>
    <w:rsid w:val="007232E5"/>
    <w:rsid w:val="00723EF9"/>
    <w:rsid w:val="007242F8"/>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6EE"/>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1FFB"/>
    <w:rsid w:val="0074203C"/>
    <w:rsid w:val="007420E7"/>
    <w:rsid w:val="0074216D"/>
    <w:rsid w:val="00743496"/>
    <w:rsid w:val="00743B51"/>
    <w:rsid w:val="0074414A"/>
    <w:rsid w:val="00745300"/>
    <w:rsid w:val="007460AA"/>
    <w:rsid w:val="00747A24"/>
    <w:rsid w:val="0075007A"/>
    <w:rsid w:val="007502D5"/>
    <w:rsid w:val="00750737"/>
    <w:rsid w:val="00750A09"/>
    <w:rsid w:val="007513D8"/>
    <w:rsid w:val="00751648"/>
    <w:rsid w:val="00751749"/>
    <w:rsid w:val="00751E33"/>
    <w:rsid w:val="00752224"/>
    <w:rsid w:val="00753506"/>
    <w:rsid w:val="00753789"/>
    <w:rsid w:val="00754A6D"/>
    <w:rsid w:val="00754AEE"/>
    <w:rsid w:val="00754B57"/>
    <w:rsid w:val="00754DF3"/>
    <w:rsid w:val="007552EE"/>
    <w:rsid w:val="007556F0"/>
    <w:rsid w:val="0075593E"/>
    <w:rsid w:val="00755C24"/>
    <w:rsid w:val="00756C8A"/>
    <w:rsid w:val="00756F72"/>
    <w:rsid w:val="00760111"/>
    <w:rsid w:val="007609E4"/>
    <w:rsid w:val="007611F1"/>
    <w:rsid w:val="007628E2"/>
    <w:rsid w:val="00763572"/>
    <w:rsid w:val="00763DBA"/>
    <w:rsid w:val="00764145"/>
    <w:rsid w:val="00764EE7"/>
    <w:rsid w:val="0076584B"/>
    <w:rsid w:val="00765A88"/>
    <w:rsid w:val="007661A4"/>
    <w:rsid w:val="007663B5"/>
    <w:rsid w:val="00767992"/>
    <w:rsid w:val="00770533"/>
    <w:rsid w:val="00770882"/>
    <w:rsid w:val="00770AD4"/>
    <w:rsid w:val="00771253"/>
    <w:rsid w:val="00771DAD"/>
    <w:rsid w:val="00772B49"/>
    <w:rsid w:val="00772ED3"/>
    <w:rsid w:val="007730EF"/>
    <w:rsid w:val="007739FD"/>
    <w:rsid w:val="00773C7D"/>
    <w:rsid w:val="007744A5"/>
    <w:rsid w:val="0077479F"/>
    <w:rsid w:val="00774D66"/>
    <w:rsid w:val="00774E4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674"/>
    <w:rsid w:val="007900A4"/>
    <w:rsid w:val="007909D9"/>
    <w:rsid w:val="00790F6A"/>
    <w:rsid w:val="007913DC"/>
    <w:rsid w:val="00791B3A"/>
    <w:rsid w:val="007922AC"/>
    <w:rsid w:val="00792477"/>
    <w:rsid w:val="007924E8"/>
    <w:rsid w:val="007928F8"/>
    <w:rsid w:val="00793A58"/>
    <w:rsid w:val="00793D5D"/>
    <w:rsid w:val="0079400E"/>
    <w:rsid w:val="0079485E"/>
    <w:rsid w:val="00794983"/>
    <w:rsid w:val="00794B21"/>
    <w:rsid w:val="00795784"/>
    <w:rsid w:val="00796C29"/>
    <w:rsid w:val="007974FA"/>
    <w:rsid w:val="00797CAD"/>
    <w:rsid w:val="00797DA2"/>
    <w:rsid w:val="007A0684"/>
    <w:rsid w:val="007A0933"/>
    <w:rsid w:val="007A095C"/>
    <w:rsid w:val="007A0E34"/>
    <w:rsid w:val="007A0F7D"/>
    <w:rsid w:val="007A166F"/>
    <w:rsid w:val="007A169A"/>
    <w:rsid w:val="007A16A7"/>
    <w:rsid w:val="007A1FB6"/>
    <w:rsid w:val="007A39F1"/>
    <w:rsid w:val="007A442B"/>
    <w:rsid w:val="007A46C9"/>
    <w:rsid w:val="007A4ADB"/>
    <w:rsid w:val="007A6B1B"/>
    <w:rsid w:val="007A759C"/>
    <w:rsid w:val="007A7733"/>
    <w:rsid w:val="007A78DA"/>
    <w:rsid w:val="007B1CBF"/>
    <w:rsid w:val="007B1FF8"/>
    <w:rsid w:val="007B278F"/>
    <w:rsid w:val="007B287E"/>
    <w:rsid w:val="007B297A"/>
    <w:rsid w:val="007B31CE"/>
    <w:rsid w:val="007B331E"/>
    <w:rsid w:val="007B3717"/>
    <w:rsid w:val="007B438F"/>
    <w:rsid w:val="007B48BC"/>
    <w:rsid w:val="007B55CE"/>
    <w:rsid w:val="007B600F"/>
    <w:rsid w:val="007B66AF"/>
    <w:rsid w:val="007B6975"/>
    <w:rsid w:val="007C07E1"/>
    <w:rsid w:val="007C0D91"/>
    <w:rsid w:val="007C0F45"/>
    <w:rsid w:val="007C11A1"/>
    <w:rsid w:val="007C19DE"/>
    <w:rsid w:val="007C26AB"/>
    <w:rsid w:val="007C2CC9"/>
    <w:rsid w:val="007C2D75"/>
    <w:rsid w:val="007C305E"/>
    <w:rsid w:val="007C3A6B"/>
    <w:rsid w:val="007C3B4B"/>
    <w:rsid w:val="007C3F12"/>
    <w:rsid w:val="007C41F8"/>
    <w:rsid w:val="007C4383"/>
    <w:rsid w:val="007C43D2"/>
    <w:rsid w:val="007C5B96"/>
    <w:rsid w:val="007C601F"/>
    <w:rsid w:val="007C67E9"/>
    <w:rsid w:val="007C6AEF"/>
    <w:rsid w:val="007C7260"/>
    <w:rsid w:val="007C73B0"/>
    <w:rsid w:val="007C7609"/>
    <w:rsid w:val="007C7963"/>
    <w:rsid w:val="007D04CA"/>
    <w:rsid w:val="007D0563"/>
    <w:rsid w:val="007D0EE8"/>
    <w:rsid w:val="007D10FE"/>
    <w:rsid w:val="007D1D03"/>
    <w:rsid w:val="007D1D97"/>
    <w:rsid w:val="007D2A1B"/>
    <w:rsid w:val="007D2FCA"/>
    <w:rsid w:val="007D3062"/>
    <w:rsid w:val="007D38C0"/>
    <w:rsid w:val="007D3AB1"/>
    <w:rsid w:val="007D3D45"/>
    <w:rsid w:val="007D3F84"/>
    <w:rsid w:val="007D441B"/>
    <w:rsid w:val="007D45D8"/>
    <w:rsid w:val="007D49CB"/>
    <w:rsid w:val="007D4EAE"/>
    <w:rsid w:val="007D5C9F"/>
    <w:rsid w:val="007D6988"/>
    <w:rsid w:val="007D6A8D"/>
    <w:rsid w:val="007D6ADA"/>
    <w:rsid w:val="007D6BEF"/>
    <w:rsid w:val="007D6E04"/>
    <w:rsid w:val="007D7CAE"/>
    <w:rsid w:val="007E0365"/>
    <w:rsid w:val="007E0F62"/>
    <w:rsid w:val="007E1514"/>
    <w:rsid w:val="007E195B"/>
    <w:rsid w:val="007E25E8"/>
    <w:rsid w:val="007E2712"/>
    <w:rsid w:val="007E2E04"/>
    <w:rsid w:val="007E304F"/>
    <w:rsid w:val="007E35AA"/>
    <w:rsid w:val="007E3EED"/>
    <w:rsid w:val="007E47B6"/>
    <w:rsid w:val="007E4E82"/>
    <w:rsid w:val="007E5343"/>
    <w:rsid w:val="007E5655"/>
    <w:rsid w:val="007E698B"/>
    <w:rsid w:val="007E72CF"/>
    <w:rsid w:val="007E735A"/>
    <w:rsid w:val="007E76AF"/>
    <w:rsid w:val="007E78A7"/>
    <w:rsid w:val="007E7C90"/>
    <w:rsid w:val="007F0793"/>
    <w:rsid w:val="007F1903"/>
    <w:rsid w:val="007F25D4"/>
    <w:rsid w:val="007F3499"/>
    <w:rsid w:val="007F393E"/>
    <w:rsid w:val="007F3F5A"/>
    <w:rsid w:val="007F457D"/>
    <w:rsid w:val="007F4CA3"/>
    <w:rsid w:val="007F5CA4"/>
    <w:rsid w:val="007F6A29"/>
    <w:rsid w:val="007F6F50"/>
    <w:rsid w:val="007F70CB"/>
    <w:rsid w:val="00800545"/>
    <w:rsid w:val="0080071C"/>
    <w:rsid w:val="00800B43"/>
    <w:rsid w:val="00801105"/>
    <w:rsid w:val="00801131"/>
    <w:rsid w:val="008017CA"/>
    <w:rsid w:val="00801A46"/>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5C85"/>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8D9"/>
    <w:rsid w:val="00827A57"/>
    <w:rsid w:val="00830516"/>
    <w:rsid w:val="00830C77"/>
    <w:rsid w:val="0083179A"/>
    <w:rsid w:val="00831931"/>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EBE"/>
    <w:rsid w:val="00847FEB"/>
    <w:rsid w:val="00850193"/>
    <w:rsid w:val="0085019E"/>
    <w:rsid w:val="008501D2"/>
    <w:rsid w:val="008504FA"/>
    <w:rsid w:val="0085062B"/>
    <w:rsid w:val="00850FA9"/>
    <w:rsid w:val="008510A4"/>
    <w:rsid w:val="0085146A"/>
    <w:rsid w:val="00851670"/>
    <w:rsid w:val="00853687"/>
    <w:rsid w:val="008538AB"/>
    <w:rsid w:val="00854555"/>
    <w:rsid w:val="00854F13"/>
    <w:rsid w:val="008552C1"/>
    <w:rsid w:val="00855A18"/>
    <w:rsid w:val="00856C61"/>
    <w:rsid w:val="00856E3A"/>
    <w:rsid w:val="00857142"/>
    <w:rsid w:val="0085728A"/>
    <w:rsid w:val="008576DC"/>
    <w:rsid w:val="0086010E"/>
    <w:rsid w:val="00861293"/>
    <w:rsid w:val="00861358"/>
    <w:rsid w:val="0086160D"/>
    <w:rsid w:val="0086174D"/>
    <w:rsid w:val="00861B46"/>
    <w:rsid w:val="008620C2"/>
    <w:rsid w:val="008628CC"/>
    <w:rsid w:val="00863321"/>
    <w:rsid w:val="0086357E"/>
    <w:rsid w:val="00864629"/>
    <w:rsid w:val="0086489B"/>
    <w:rsid w:val="00864949"/>
    <w:rsid w:val="00864FC0"/>
    <w:rsid w:val="008662B6"/>
    <w:rsid w:val="0086710E"/>
    <w:rsid w:val="00867207"/>
    <w:rsid w:val="0086798C"/>
    <w:rsid w:val="008701A3"/>
    <w:rsid w:val="00870B4D"/>
    <w:rsid w:val="00870CF0"/>
    <w:rsid w:val="0087151A"/>
    <w:rsid w:val="00871565"/>
    <w:rsid w:val="00873569"/>
    <w:rsid w:val="008737CD"/>
    <w:rsid w:val="00873AAD"/>
    <w:rsid w:val="0087408E"/>
    <w:rsid w:val="00874234"/>
    <w:rsid w:val="008748AA"/>
    <w:rsid w:val="00875057"/>
    <w:rsid w:val="00875444"/>
    <w:rsid w:val="00875BBE"/>
    <w:rsid w:val="00875F72"/>
    <w:rsid w:val="008767CE"/>
    <w:rsid w:val="00876D2F"/>
    <w:rsid w:val="00877330"/>
    <w:rsid w:val="00877EE9"/>
    <w:rsid w:val="008800A5"/>
    <w:rsid w:val="00880348"/>
    <w:rsid w:val="00880EB9"/>
    <w:rsid w:val="00881150"/>
    <w:rsid w:val="00882D8F"/>
    <w:rsid w:val="008831D6"/>
    <w:rsid w:val="0088518C"/>
    <w:rsid w:val="0088528C"/>
    <w:rsid w:val="00885433"/>
    <w:rsid w:val="008856D2"/>
    <w:rsid w:val="008864E0"/>
    <w:rsid w:val="00886727"/>
    <w:rsid w:val="0088695F"/>
    <w:rsid w:val="00887CAF"/>
    <w:rsid w:val="00887F6D"/>
    <w:rsid w:val="0089046E"/>
    <w:rsid w:val="008913F8"/>
    <w:rsid w:val="00891B56"/>
    <w:rsid w:val="008936B3"/>
    <w:rsid w:val="00893C01"/>
    <w:rsid w:val="00894090"/>
    <w:rsid w:val="00895D9D"/>
    <w:rsid w:val="0089686D"/>
    <w:rsid w:val="008979DB"/>
    <w:rsid w:val="008A080F"/>
    <w:rsid w:val="008A0A9A"/>
    <w:rsid w:val="008A21B4"/>
    <w:rsid w:val="008A2A90"/>
    <w:rsid w:val="008A2ADD"/>
    <w:rsid w:val="008A2CEB"/>
    <w:rsid w:val="008A2D93"/>
    <w:rsid w:val="008A2DDA"/>
    <w:rsid w:val="008A37FE"/>
    <w:rsid w:val="008A39A5"/>
    <w:rsid w:val="008A3D93"/>
    <w:rsid w:val="008A3E94"/>
    <w:rsid w:val="008A3EC5"/>
    <w:rsid w:val="008A4A6F"/>
    <w:rsid w:val="008A4F8E"/>
    <w:rsid w:val="008A57D9"/>
    <w:rsid w:val="008A597F"/>
    <w:rsid w:val="008A6D27"/>
    <w:rsid w:val="008A722C"/>
    <w:rsid w:val="008A75A9"/>
    <w:rsid w:val="008A78FC"/>
    <w:rsid w:val="008A7A0C"/>
    <w:rsid w:val="008A7AC1"/>
    <w:rsid w:val="008B00DE"/>
    <w:rsid w:val="008B017F"/>
    <w:rsid w:val="008B040A"/>
    <w:rsid w:val="008B079F"/>
    <w:rsid w:val="008B0C93"/>
    <w:rsid w:val="008B1C96"/>
    <w:rsid w:val="008B266B"/>
    <w:rsid w:val="008B3067"/>
    <w:rsid w:val="008B42B4"/>
    <w:rsid w:val="008B4734"/>
    <w:rsid w:val="008B4976"/>
    <w:rsid w:val="008B4C68"/>
    <w:rsid w:val="008B5360"/>
    <w:rsid w:val="008B5380"/>
    <w:rsid w:val="008B54AB"/>
    <w:rsid w:val="008B564C"/>
    <w:rsid w:val="008B59EC"/>
    <w:rsid w:val="008B5BC8"/>
    <w:rsid w:val="008B7452"/>
    <w:rsid w:val="008B7913"/>
    <w:rsid w:val="008B7EB7"/>
    <w:rsid w:val="008B7F51"/>
    <w:rsid w:val="008C0253"/>
    <w:rsid w:val="008C0315"/>
    <w:rsid w:val="008C03F6"/>
    <w:rsid w:val="008C03F9"/>
    <w:rsid w:val="008C06BA"/>
    <w:rsid w:val="008C0811"/>
    <w:rsid w:val="008C1589"/>
    <w:rsid w:val="008C15D4"/>
    <w:rsid w:val="008C17F2"/>
    <w:rsid w:val="008C19A0"/>
    <w:rsid w:val="008C1A73"/>
    <w:rsid w:val="008C1E2B"/>
    <w:rsid w:val="008C1F3C"/>
    <w:rsid w:val="008C4667"/>
    <w:rsid w:val="008C5223"/>
    <w:rsid w:val="008C5276"/>
    <w:rsid w:val="008C53DE"/>
    <w:rsid w:val="008C5BC1"/>
    <w:rsid w:val="008C60F1"/>
    <w:rsid w:val="008C6DF1"/>
    <w:rsid w:val="008C6EFB"/>
    <w:rsid w:val="008C709E"/>
    <w:rsid w:val="008C75CA"/>
    <w:rsid w:val="008C75E4"/>
    <w:rsid w:val="008D040E"/>
    <w:rsid w:val="008D0D71"/>
    <w:rsid w:val="008D0F02"/>
    <w:rsid w:val="008D113C"/>
    <w:rsid w:val="008D12CE"/>
    <w:rsid w:val="008D1616"/>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35B"/>
    <w:rsid w:val="008E28C5"/>
    <w:rsid w:val="008E3462"/>
    <w:rsid w:val="008E41D7"/>
    <w:rsid w:val="008E5411"/>
    <w:rsid w:val="008E6445"/>
    <w:rsid w:val="008E65DB"/>
    <w:rsid w:val="008E7A58"/>
    <w:rsid w:val="008E7E28"/>
    <w:rsid w:val="008F15AC"/>
    <w:rsid w:val="008F16FC"/>
    <w:rsid w:val="008F334D"/>
    <w:rsid w:val="008F469B"/>
    <w:rsid w:val="008F4B57"/>
    <w:rsid w:val="008F4C09"/>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31C1"/>
    <w:rsid w:val="009040DD"/>
    <w:rsid w:val="00904EFE"/>
    <w:rsid w:val="0090604F"/>
    <w:rsid w:val="009065E5"/>
    <w:rsid w:val="009069FB"/>
    <w:rsid w:val="00906A3B"/>
    <w:rsid w:val="00907260"/>
    <w:rsid w:val="00907265"/>
    <w:rsid w:val="00907FD6"/>
    <w:rsid w:val="00910817"/>
    <w:rsid w:val="00910D1D"/>
    <w:rsid w:val="00911340"/>
    <w:rsid w:val="009113D3"/>
    <w:rsid w:val="009119E7"/>
    <w:rsid w:val="00911B06"/>
    <w:rsid w:val="00911D61"/>
    <w:rsid w:val="009124F7"/>
    <w:rsid w:val="00912B45"/>
    <w:rsid w:val="009137F7"/>
    <w:rsid w:val="00914A56"/>
    <w:rsid w:val="0091573D"/>
    <w:rsid w:val="00915DC6"/>
    <w:rsid w:val="009160A1"/>
    <w:rsid w:val="0091658C"/>
    <w:rsid w:val="00916804"/>
    <w:rsid w:val="00916A76"/>
    <w:rsid w:val="00916C56"/>
    <w:rsid w:val="00916FFA"/>
    <w:rsid w:val="00916FFC"/>
    <w:rsid w:val="00917BB1"/>
    <w:rsid w:val="00917C63"/>
    <w:rsid w:val="00917D3B"/>
    <w:rsid w:val="00917DDF"/>
    <w:rsid w:val="00917F4F"/>
    <w:rsid w:val="009203A4"/>
    <w:rsid w:val="00920A60"/>
    <w:rsid w:val="009210D4"/>
    <w:rsid w:val="009215A8"/>
    <w:rsid w:val="00922451"/>
    <w:rsid w:val="00922627"/>
    <w:rsid w:val="009229AF"/>
    <w:rsid w:val="00922DC9"/>
    <w:rsid w:val="00922FBB"/>
    <w:rsid w:val="009231F9"/>
    <w:rsid w:val="00923449"/>
    <w:rsid w:val="0092365E"/>
    <w:rsid w:val="00923748"/>
    <w:rsid w:val="009248AD"/>
    <w:rsid w:val="00925540"/>
    <w:rsid w:val="00925E75"/>
    <w:rsid w:val="00926850"/>
    <w:rsid w:val="00927A88"/>
    <w:rsid w:val="00930006"/>
    <w:rsid w:val="00930613"/>
    <w:rsid w:val="00930E39"/>
    <w:rsid w:val="009316A7"/>
    <w:rsid w:val="00931A18"/>
    <w:rsid w:val="00931D39"/>
    <w:rsid w:val="00932EBA"/>
    <w:rsid w:val="00933455"/>
    <w:rsid w:val="00933595"/>
    <w:rsid w:val="009341C8"/>
    <w:rsid w:val="009345C3"/>
    <w:rsid w:val="00934B49"/>
    <w:rsid w:val="00934E28"/>
    <w:rsid w:val="009350DA"/>
    <w:rsid w:val="0093546D"/>
    <w:rsid w:val="009354CE"/>
    <w:rsid w:val="009357DC"/>
    <w:rsid w:val="0093648B"/>
    <w:rsid w:val="00936F53"/>
    <w:rsid w:val="0093760F"/>
    <w:rsid w:val="009379FF"/>
    <w:rsid w:val="00937A0B"/>
    <w:rsid w:val="009402D3"/>
    <w:rsid w:val="0094076E"/>
    <w:rsid w:val="00940AB9"/>
    <w:rsid w:val="00941178"/>
    <w:rsid w:val="009420CA"/>
    <w:rsid w:val="0094211D"/>
    <w:rsid w:val="00942231"/>
    <w:rsid w:val="009426FB"/>
    <w:rsid w:val="00942721"/>
    <w:rsid w:val="009432E6"/>
    <w:rsid w:val="0094331C"/>
    <w:rsid w:val="00943713"/>
    <w:rsid w:val="00945E26"/>
    <w:rsid w:val="009479D1"/>
    <w:rsid w:val="009509C0"/>
    <w:rsid w:val="00950DBC"/>
    <w:rsid w:val="00951889"/>
    <w:rsid w:val="00951979"/>
    <w:rsid w:val="00951CD5"/>
    <w:rsid w:val="00952A61"/>
    <w:rsid w:val="009530FF"/>
    <w:rsid w:val="009532E1"/>
    <w:rsid w:val="0095458B"/>
    <w:rsid w:val="00954871"/>
    <w:rsid w:val="00955456"/>
    <w:rsid w:val="00955BB0"/>
    <w:rsid w:val="009568ED"/>
    <w:rsid w:val="00956919"/>
    <w:rsid w:val="009574AE"/>
    <w:rsid w:val="00957C06"/>
    <w:rsid w:val="00960229"/>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B42"/>
    <w:rsid w:val="00970F8E"/>
    <w:rsid w:val="009724D5"/>
    <w:rsid w:val="00972BD3"/>
    <w:rsid w:val="00973280"/>
    <w:rsid w:val="00973F19"/>
    <w:rsid w:val="00974A4B"/>
    <w:rsid w:val="00974C77"/>
    <w:rsid w:val="00974E1A"/>
    <w:rsid w:val="00975213"/>
    <w:rsid w:val="0097558F"/>
    <w:rsid w:val="00975ABD"/>
    <w:rsid w:val="00975D21"/>
    <w:rsid w:val="00975F5B"/>
    <w:rsid w:val="009768A0"/>
    <w:rsid w:val="00976D7B"/>
    <w:rsid w:val="00976F61"/>
    <w:rsid w:val="009772AF"/>
    <w:rsid w:val="00977914"/>
    <w:rsid w:val="00980531"/>
    <w:rsid w:val="0098073D"/>
    <w:rsid w:val="00980FA0"/>
    <w:rsid w:val="009811F3"/>
    <w:rsid w:val="009826FB"/>
    <w:rsid w:val="00982B41"/>
    <w:rsid w:val="00982CE8"/>
    <w:rsid w:val="00982F92"/>
    <w:rsid w:val="00983E1C"/>
    <w:rsid w:val="00984FC7"/>
    <w:rsid w:val="00985180"/>
    <w:rsid w:val="00985759"/>
    <w:rsid w:val="00985A52"/>
    <w:rsid w:val="0098664E"/>
    <w:rsid w:val="009867ED"/>
    <w:rsid w:val="00986ADD"/>
    <w:rsid w:val="00986EFA"/>
    <w:rsid w:val="009875AA"/>
    <w:rsid w:val="009877D8"/>
    <w:rsid w:val="00987D51"/>
    <w:rsid w:val="00987E34"/>
    <w:rsid w:val="00987F20"/>
    <w:rsid w:val="00987FF3"/>
    <w:rsid w:val="0099089E"/>
    <w:rsid w:val="009908CC"/>
    <w:rsid w:val="00990E38"/>
    <w:rsid w:val="00991954"/>
    <w:rsid w:val="00994254"/>
    <w:rsid w:val="0099486A"/>
    <w:rsid w:val="00995CE9"/>
    <w:rsid w:val="009961F8"/>
    <w:rsid w:val="00996749"/>
    <w:rsid w:val="009967F7"/>
    <w:rsid w:val="009975CE"/>
    <w:rsid w:val="009978A3"/>
    <w:rsid w:val="00997F0D"/>
    <w:rsid w:val="009A03FE"/>
    <w:rsid w:val="009A0A26"/>
    <w:rsid w:val="009A16BB"/>
    <w:rsid w:val="009A18B0"/>
    <w:rsid w:val="009A19D1"/>
    <w:rsid w:val="009A1C38"/>
    <w:rsid w:val="009A240D"/>
    <w:rsid w:val="009A260E"/>
    <w:rsid w:val="009A3FE2"/>
    <w:rsid w:val="009A40AD"/>
    <w:rsid w:val="009A43C6"/>
    <w:rsid w:val="009A45FD"/>
    <w:rsid w:val="009A4963"/>
    <w:rsid w:val="009A508E"/>
    <w:rsid w:val="009A55E0"/>
    <w:rsid w:val="009A6057"/>
    <w:rsid w:val="009A6FAB"/>
    <w:rsid w:val="009A7F8D"/>
    <w:rsid w:val="009A7FEE"/>
    <w:rsid w:val="009B0415"/>
    <w:rsid w:val="009B04C3"/>
    <w:rsid w:val="009B0955"/>
    <w:rsid w:val="009B1286"/>
    <w:rsid w:val="009B1713"/>
    <w:rsid w:val="009B1949"/>
    <w:rsid w:val="009B1BB9"/>
    <w:rsid w:val="009B2A96"/>
    <w:rsid w:val="009B350F"/>
    <w:rsid w:val="009B425C"/>
    <w:rsid w:val="009B4811"/>
    <w:rsid w:val="009B4C65"/>
    <w:rsid w:val="009B5983"/>
    <w:rsid w:val="009B5FB7"/>
    <w:rsid w:val="009B6C7B"/>
    <w:rsid w:val="009C0F31"/>
    <w:rsid w:val="009C162F"/>
    <w:rsid w:val="009C1806"/>
    <w:rsid w:val="009C1990"/>
    <w:rsid w:val="009C1AD9"/>
    <w:rsid w:val="009C1C97"/>
    <w:rsid w:val="009C1D63"/>
    <w:rsid w:val="009C24EA"/>
    <w:rsid w:val="009C373B"/>
    <w:rsid w:val="009C3E5B"/>
    <w:rsid w:val="009C4B0B"/>
    <w:rsid w:val="009C5235"/>
    <w:rsid w:val="009C58B5"/>
    <w:rsid w:val="009C5B9E"/>
    <w:rsid w:val="009C5F29"/>
    <w:rsid w:val="009C681E"/>
    <w:rsid w:val="009C7038"/>
    <w:rsid w:val="009C7124"/>
    <w:rsid w:val="009C7490"/>
    <w:rsid w:val="009C784B"/>
    <w:rsid w:val="009C7AC7"/>
    <w:rsid w:val="009C7E4F"/>
    <w:rsid w:val="009D066D"/>
    <w:rsid w:val="009D0EF1"/>
    <w:rsid w:val="009D1189"/>
    <w:rsid w:val="009D17B4"/>
    <w:rsid w:val="009D24BE"/>
    <w:rsid w:val="009D42B1"/>
    <w:rsid w:val="009D4842"/>
    <w:rsid w:val="009D4A3A"/>
    <w:rsid w:val="009D4B2A"/>
    <w:rsid w:val="009D4BE3"/>
    <w:rsid w:val="009D6649"/>
    <w:rsid w:val="009D6DFF"/>
    <w:rsid w:val="009D77EE"/>
    <w:rsid w:val="009E00FD"/>
    <w:rsid w:val="009E019A"/>
    <w:rsid w:val="009E0559"/>
    <w:rsid w:val="009E17A2"/>
    <w:rsid w:val="009E1A17"/>
    <w:rsid w:val="009E1A32"/>
    <w:rsid w:val="009E1B48"/>
    <w:rsid w:val="009E2414"/>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6F0"/>
    <w:rsid w:val="009F07BD"/>
    <w:rsid w:val="009F0A77"/>
    <w:rsid w:val="009F168F"/>
    <w:rsid w:val="009F1A4A"/>
    <w:rsid w:val="009F2225"/>
    <w:rsid w:val="009F225C"/>
    <w:rsid w:val="009F355B"/>
    <w:rsid w:val="009F36A4"/>
    <w:rsid w:val="009F394E"/>
    <w:rsid w:val="009F3FA0"/>
    <w:rsid w:val="009F42DE"/>
    <w:rsid w:val="009F4C52"/>
    <w:rsid w:val="009F53E5"/>
    <w:rsid w:val="009F5C6B"/>
    <w:rsid w:val="009F7A3F"/>
    <w:rsid w:val="00A00917"/>
    <w:rsid w:val="00A01385"/>
    <w:rsid w:val="00A0158C"/>
    <w:rsid w:val="00A016AB"/>
    <w:rsid w:val="00A01999"/>
    <w:rsid w:val="00A01EF7"/>
    <w:rsid w:val="00A029B5"/>
    <w:rsid w:val="00A0323C"/>
    <w:rsid w:val="00A0392C"/>
    <w:rsid w:val="00A03E95"/>
    <w:rsid w:val="00A042ED"/>
    <w:rsid w:val="00A04329"/>
    <w:rsid w:val="00A05376"/>
    <w:rsid w:val="00A06184"/>
    <w:rsid w:val="00A06378"/>
    <w:rsid w:val="00A06CB9"/>
    <w:rsid w:val="00A07ABC"/>
    <w:rsid w:val="00A07F04"/>
    <w:rsid w:val="00A10940"/>
    <w:rsid w:val="00A109B0"/>
    <w:rsid w:val="00A11335"/>
    <w:rsid w:val="00A113B8"/>
    <w:rsid w:val="00A11576"/>
    <w:rsid w:val="00A1201C"/>
    <w:rsid w:val="00A123FD"/>
    <w:rsid w:val="00A12A21"/>
    <w:rsid w:val="00A132EE"/>
    <w:rsid w:val="00A1330A"/>
    <w:rsid w:val="00A14344"/>
    <w:rsid w:val="00A14A6F"/>
    <w:rsid w:val="00A14F44"/>
    <w:rsid w:val="00A15C32"/>
    <w:rsid w:val="00A15EA6"/>
    <w:rsid w:val="00A15EE2"/>
    <w:rsid w:val="00A1619F"/>
    <w:rsid w:val="00A16A37"/>
    <w:rsid w:val="00A16AB1"/>
    <w:rsid w:val="00A17709"/>
    <w:rsid w:val="00A177BE"/>
    <w:rsid w:val="00A17885"/>
    <w:rsid w:val="00A20116"/>
    <w:rsid w:val="00A20256"/>
    <w:rsid w:val="00A2044D"/>
    <w:rsid w:val="00A20D13"/>
    <w:rsid w:val="00A2126F"/>
    <w:rsid w:val="00A2149E"/>
    <w:rsid w:val="00A2194C"/>
    <w:rsid w:val="00A21BF9"/>
    <w:rsid w:val="00A226A0"/>
    <w:rsid w:val="00A22B4D"/>
    <w:rsid w:val="00A230AA"/>
    <w:rsid w:val="00A235F7"/>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5AB"/>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665D"/>
    <w:rsid w:val="00A477D7"/>
    <w:rsid w:val="00A47BDE"/>
    <w:rsid w:val="00A5000F"/>
    <w:rsid w:val="00A50171"/>
    <w:rsid w:val="00A501DD"/>
    <w:rsid w:val="00A5090F"/>
    <w:rsid w:val="00A50B4E"/>
    <w:rsid w:val="00A50ECE"/>
    <w:rsid w:val="00A50F7A"/>
    <w:rsid w:val="00A51B48"/>
    <w:rsid w:val="00A51BB4"/>
    <w:rsid w:val="00A52D76"/>
    <w:rsid w:val="00A53646"/>
    <w:rsid w:val="00A53F19"/>
    <w:rsid w:val="00A54138"/>
    <w:rsid w:val="00A54428"/>
    <w:rsid w:val="00A54952"/>
    <w:rsid w:val="00A54E74"/>
    <w:rsid w:val="00A55689"/>
    <w:rsid w:val="00A55D9E"/>
    <w:rsid w:val="00A56DE0"/>
    <w:rsid w:val="00A573FB"/>
    <w:rsid w:val="00A5768F"/>
    <w:rsid w:val="00A57C48"/>
    <w:rsid w:val="00A57EB8"/>
    <w:rsid w:val="00A57F83"/>
    <w:rsid w:val="00A60664"/>
    <w:rsid w:val="00A608C4"/>
    <w:rsid w:val="00A60B0B"/>
    <w:rsid w:val="00A60D13"/>
    <w:rsid w:val="00A60FA1"/>
    <w:rsid w:val="00A6166E"/>
    <w:rsid w:val="00A61AA5"/>
    <w:rsid w:val="00A627D2"/>
    <w:rsid w:val="00A62DC9"/>
    <w:rsid w:val="00A63641"/>
    <w:rsid w:val="00A63869"/>
    <w:rsid w:val="00A63884"/>
    <w:rsid w:val="00A63921"/>
    <w:rsid w:val="00A63EA7"/>
    <w:rsid w:val="00A6427E"/>
    <w:rsid w:val="00A647F7"/>
    <w:rsid w:val="00A64F5D"/>
    <w:rsid w:val="00A64FCF"/>
    <w:rsid w:val="00A6516B"/>
    <w:rsid w:val="00A65B3E"/>
    <w:rsid w:val="00A65BB4"/>
    <w:rsid w:val="00A66777"/>
    <w:rsid w:val="00A669A1"/>
    <w:rsid w:val="00A66D79"/>
    <w:rsid w:val="00A67D9D"/>
    <w:rsid w:val="00A67DBF"/>
    <w:rsid w:val="00A7018C"/>
    <w:rsid w:val="00A70777"/>
    <w:rsid w:val="00A7194C"/>
    <w:rsid w:val="00A7195A"/>
    <w:rsid w:val="00A71ACB"/>
    <w:rsid w:val="00A722A8"/>
    <w:rsid w:val="00A72C35"/>
    <w:rsid w:val="00A72CCD"/>
    <w:rsid w:val="00A736B6"/>
    <w:rsid w:val="00A74276"/>
    <w:rsid w:val="00A74E76"/>
    <w:rsid w:val="00A74EE0"/>
    <w:rsid w:val="00A74F37"/>
    <w:rsid w:val="00A75560"/>
    <w:rsid w:val="00A75DD1"/>
    <w:rsid w:val="00A767A4"/>
    <w:rsid w:val="00A76D65"/>
    <w:rsid w:val="00A771FC"/>
    <w:rsid w:val="00A772C2"/>
    <w:rsid w:val="00A774F6"/>
    <w:rsid w:val="00A77C99"/>
    <w:rsid w:val="00A801A1"/>
    <w:rsid w:val="00A80246"/>
    <w:rsid w:val="00A80552"/>
    <w:rsid w:val="00A80F3F"/>
    <w:rsid w:val="00A8122D"/>
    <w:rsid w:val="00A81481"/>
    <w:rsid w:val="00A81E40"/>
    <w:rsid w:val="00A81E4C"/>
    <w:rsid w:val="00A81FBE"/>
    <w:rsid w:val="00A8339B"/>
    <w:rsid w:val="00A83989"/>
    <w:rsid w:val="00A839F0"/>
    <w:rsid w:val="00A83EBA"/>
    <w:rsid w:val="00A8465C"/>
    <w:rsid w:val="00A84714"/>
    <w:rsid w:val="00A855FD"/>
    <w:rsid w:val="00A856A1"/>
    <w:rsid w:val="00A85901"/>
    <w:rsid w:val="00A85C6C"/>
    <w:rsid w:val="00A861F0"/>
    <w:rsid w:val="00A86B91"/>
    <w:rsid w:val="00A87451"/>
    <w:rsid w:val="00A87730"/>
    <w:rsid w:val="00A90B89"/>
    <w:rsid w:val="00A90EFC"/>
    <w:rsid w:val="00A91F1E"/>
    <w:rsid w:val="00A924E5"/>
    <w:rsid w:val="00A92E01"/>
    <w:rsid w:val="00A9349C"/>
    <w:rsid w:val="00A93ACE"/>
    <w:rsid w:val="00A93D67"/>
    <w:rsid w:val="00A943A0"/>
    <w:rsid w:val="00A94C32"/>
    <w:rsid w:val="00A94E3E"/>
    <w:rsid w:val="00A94E90"/>
    <w:rsid w:val="00A94EDC"/>
    <w:rsid w:val="00A95144"/>
    <w:rsid w:val="00A95775"/>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6B58"/>
    <w:rsid w:val="00AA6D5E"/>
    <w:rsid w:val="00AA73A5"/>
    <w:rsid w:val="00AA750C"/>
    <w:rsid w:val="00AB0107"/>
    <w:rsid w:val="00AB03E6"/>
    <w:rsid w:val="00AB087A"/>
    <w:rsid w:val="00AB14E8"/>
    <w:rsid w:val="00AB1622"/>
    <w:rsid w:val="00AB1C4E"/>
    <w:rsid w:val="00AB2881"/>
    <w:rsid w:val="00AB33F6"/>
    <w:rsid w:val="00AB375B"/>
    <w:rsid w:val="00AB3EF0"/>
    <w:rsid w:val="00AB3F33"/>
    <w:rsid w:val="00AB3F35"/>
    <w:rsid w:val="00AB48A2"/>
    <w:rsid w:val="00AB48DC"/>
    <w:rsid w:val="00AB4907"/>
    <w:rsid w:val="00AB4FBA"/>
    <w:rsid w:val="00AB5663"/>
    <w:rsid w:val="00AB6A08"/>
    <w:rsid w:val="00AB6FE3"/>
    <w:rsid w:val="00AB70E7"/>
    <w:rsid w:val="00AC018F"/>
    <w:rsid w:val="00AC0250"/>
    <w:rsid w:val="00AC035A"/>
    <w:rsid w:val="00AC077A"/>
    <w:rsid w:val="00AC0BAB"/>
    <w:rsid w:val="00AC0C1C"/>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4D35"/>
    <w:rsid w:val="00AD4D36"/>
    <w:rsid w:val="00AD5444"/>
    <w:rsid w:val="00AD59AA"/>
    <w:rsid w:val="00AD5B23"/>
    <w:rsid w:val="00AD5FEF"/>
    <w:rsid w:val="00AD6E3B"/>
    <w:rsid w:val="00AD78BF"/>
    <w:rsid w:val="00AE068C"/>
    <w:rsid w:val="00AE06C0"/>
    <w:rsid w:val="00AE0772"/>
    <w:rsid w:val="00AE11D8"/>
    <w:rsid w:val="00AE1C79"/>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F00B0"/>
    <w:rsid w:val="00AF01AD"/>
    <w:rsid w:val="00AF0842"/>
    <w:rsid w:val="00AF0B4C"/>
    <w:rsid w:val="00AF11C6"/>
    <w:rsid w:val="00AF1B13"/>
    <w:rsid w:val="00AF1C5C"/>
    <w:rsid w:val="00AF1DC2"/>
    <w:rsid w:val="00AF21BB"/>
    <w:rsid w:val="00AF2625"/>
    <w:rsid w:val="00AF2D2E"/>
    <w:rsid w:val="00AF2F90"/>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24D"/>
    <w:rsid w:val="00B02498"/>
    <w:rsid w:val="00B02F6D"/>
    <w:rsid w:val="00B03C16"/>
    <w:rsid w:val="00B04703"/>
    <w:rsid w:val="00B048BB"/>
    <w:rsid w:val="00B04C63"/>
    <w:rsid w:val="00B05925"/>
    <w:rsid w:val="00B05F17"/>
    <w:rsid w:val="00B0626D"/>
    <w:rsid w:val="00B06619"/>
    <w:rsid w:val="00B067D0"/>
    <w:rsid w:val="00B074A9"/>
    <w:rsid w:val="00B0764C"/>
    <w:rsid w:val="00B07CAC"/>
    <w:rsid w:val="00B101AC"/>
    <w:rsid w:val="00B10982"/>
    <w:rsid w:val="00B10B8A"/>
    <w:rsid w:val="00B11296"/>
    <w:rsid w:val="00B11480"/>
    <w:rsid w:val="00B11505"/>
    <w:rsid w:val="00B115E7"/>
    <w:rsid w:val="00B130C8"/>
    <w:rsid w:val="00B1315C"/>
    <w:rsid w:val="00B13271"/>
    <w:rsid w:val="00B1351F"/>
    <w:rsid w:val="00B1362A"/>
    <w:rsid w:val="00B13D32"/>
    <w:rsid w:val="00B14381"/>
    <w:rsid w:val="00B15949"/>
    <w:rsid w:val="00B15DF7"/>
    <w:rsid w:val="00B15E05"/>
    <w:rsid w:val="00B16701"/>
    <w:rsid w:val="00B167F1"/>
    <w:rsid w:val="00B16A7C"/>
    <w:rsid w:val="00B16D3A"/>
    <w:rsid w:val="00B17796"/>
    <w:rsid w:val="00B17B3A"/>
    <w:rsid w:val="00B17FFB"/>
    <w:rsid w:val="00B2057C"/>
    <w:rsid w:val="00B2079E"/>
    <w:rsid w:val="00B20F82"/>
    <w:rsid w:val="00B21E99"/>
    <w:rsid w:val="00B22AE3"/>
    <w:rsid w:val="00B22B07"/>
    <w:rsid w:val="00B2321F"/>
    <w:rsid w:val="00B23790"/>
    <w:rsid w:val="00B23C1C"/>
    <w:rsid w:val="00B24807"/>
    <w:rsid w:val="00B254C3"/>
    <w:rsid w:val="00B255E7"/>
    <w:rsid w:val="00B256C9"/>
    <w:rsid w:val="00B25AFD"/>
    <w:rsid w:val="00B25D49"/>
    <w:rsid w:val="00B25F26"/>
    <w:rsid w:val="00B267A0"/>
    <w:rsid w:val="00B268EF"/>
    <w:rsid w:val="00B26B4C"/>
    <w:rsid w:val="00B273BF"/>
    <w:rsid w:val="00B2745D"/>
    <w:rsid w:val="00B31075"/>
    <w:rsid w:val="00B316D1"/>
    <w:rsid w:val="00B32B3F"/>
    <w:rsid w:val="00B33927"/>
    <w:rsid w:val="00B33CA3"/>
    <w:rsid w:val="00B34EE7"/>
    <w:rsid w:val="00B35644"/>
    <w:rsid w:val="00B36120"/>
    <w:rsid w:val="00B37C50"/>
    <w:rsid w:val="00B37F9D"/>
    <w:rsid w:val="00B4085E"/>
    <w:rsid w:val="00B4149F"/>
    <w:rsid w:val="00B41E99"/>
    <w:rsid w:val="00B4249D"/>
    <w:rsid w:val="00B4292F"/>
    <w:rsid w:val="00B4330E"/>
    <w:rsid w:val="00B44CE8"/>
    <w:rsid w:val="00B44F6E"/>
    <w:rsid w:val="00B4569F"/>
    <w:rsid w:val="00B45966"/>
    <w:rsid w:val="00B45A3F"/>
    <w:rsid w:val="00B461B8"/>
    <w:rsid w:val="00B461D7"/>
    <w:rsid w:val="00B461F3"/>
    <w:rsid w:val="00B46A37"/>
    <w:rsid w:val="00B46E48"/>
    <w:rsid w:val="00B47855"/>
    <w:rsid w:val="00B47A72"/>
    <w:rsid w:val="00B50532"/>
    <w:rsid w:val="00B51409"/>
    <w:rsid w:val="00B517D5"/>
    <w:rsid w:val="00B51850"/>
    <w:rsid w:val="00B5426B"/>
    <w:rsid w:val="00B542AE"/>
    <w:rsid w:val="00B54CF4"/>
    <w:rsid w:val="00B55123"/>
    <w:rsid w:val="00B5520B"/>
    <w:rsid w:val="00B554B8"/>
    <w:rsid w:val="00B558B9"/>
    <w:rsid w:val="00B566C2"/>
    <w:rsid w:val="00B56738"/>
    <w:rsid w:val="00B56E67"/>
    <w:rsid w:val="00B574DD"/>
    <w:rsid w:val="00B57B71"/>
    <w:rsid w:val="00B57BC4"/>
    <w:rsid w:val="00B57D97"/>
    <w:rsid w:val="00B57F3A"/>
    <w:rsid w:val="00B60798"/>
    <w:rsid w:val="00B60A74"/>
    <w:rsid w:val="00B60E62"/>
    <w:rsid w:val="00B610A3"/>
    <w:rsid w:val="00B62DD2"/>
    <w:rsid w:val="00B63186"/>
    <w:rsid w:val="00B6400D"/>
    <w:rsid w:val="00B64066"/>
    <w:rsid w:val="00B6421C"/>
    <w:rsid w:val="00B652B9"/>
    <w:rsid w:val="00B65E65"/>
    <w:rsid w:val="00B66238"/>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3C22"/>
    <w:rsid w:val="00B83E56"/>
    <w:rsid w:val="00B8515D"/>
    <w:rsid w:val="00B860A3"/>
    <w:rsid w:val="00B861AE"/>
    <w:rsid w:val="00B8710D"/>
    <w:rsid w:val="00B87683"/>
    <w:rsid w:val="00B90A98"/>
    <w:rsid w:val="00B91CB0"/>
    <w:rsid w:val="00B91F71"/>
    <w:rsid w:val="00B9260A"/>
    <w:rsid w:val="00B92BDC"/>
    <w:rsid w:val="00B92E83"/>
    <w:rsid w:val="00B92E9A"/>
    <w:rsid w:val="00B939E5"/>
    <w:rsid w:val="00B93D8F"/>
    <w:rsid w:val="00B93E40"/>
    <w:rsid w:val="00B9454F"/>
    <w:rsid w:val="00B94EB8"/>
    <w:rsid w:val="00B95155"/>
    <w:rsid w:val="00B9530F"/>
    <w:rsid w:val="00B95FB7"/>
    <w:rsid w:val="00B9674C"/>
    <w:rsid w:val="00B96EB1"/>
    <w:rsid w:val="00B97E59"/>
    <w:rsid w:val="00BA038A"/>
    <w:rsid w:val="00BA071C"/>
    <w:rsid w:val="00BA0BFB"/>
    <w:rsid w:val="00BA0FFE"/>
    <w:rsid w:val="00BA1487"/>
    <w:rsid w:val="00BA34C1"/>
    <w:rsid w:val="00BA4929"/>
    <w:rsid w:val="00BA4C59"/>
    <w:rsid w:val="00BA58B0"/>
    <w:rsid w:val="00BA5B87"/>
    <w:rsid w:val="00BA7695"/>
    <w:rsid w:val="00BB0301"/>
    <w:rsid w:val="00BB042B"/>
    <w:rsid w:val="00BB0C2A"/>
    <w:rsid w:val="00BB0D26"/>
    <w:rsid w:val="00BB0E84"/>
    <w:rsid w:val="00BB1015"/>
    <w:rsid w:val="00BB187F"/>
    <w:rsid w:val="00BB1DA9"/>
    <w:rsid w:val="00BB2337"/>
    <w:rsid w:val="00BB2808"/>
    <w:rsid w:val="00BB3753"/>
    <w:rsid w:val="00BB39E7"/>
    <w:rsid w:val="00BB4F5F"/>
    <w:rsid w:val="00BB5D6B"/>
    <w:rsid w:val="00BB606A"/>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195"/>
    <w:rsid w:val="00BD73D7"/>
    <w:rsid w:val="00BD7972"/>
    <w:rsid w:val="00BD7E5F"/>
    <w:rsid w:val="00BD7EDB"/>
    <w:rsid w:val="00BE0DA8"/>
    <w:rsid w:val="00BE11A8"/>
    <w:rsid w:val="00BE1858"/>
    <w:rsid w:val="00BE20F3"/>
    <w:rsid w:val="00BE2613"/>
    <w:rsid w:val="00BE2B5E"/>
    <w:rsid w:val="00BE32B0"/>
    <w:rsid w:val="00BE3B13"/>
    <w:rsid w:val="00BE4466"/>
    <w:rsid w:val="00BE4A96"/>
    <w:rsid w:val="00BE4F6D"/>
    <w:rsid w:val="00BE5086"/>
    <w:rsid w:val="00BE517E"/>
    <w:rsid w:val="00BE5563"/>
    <w:rsid w:val="00BE564C"/>
    <w:rsid w:val="00BE56A8"/>
    <w:rsid w:val="00BE635B"/>
    <w:rsid w:val="00BE69EA"/>
    <w:rsid w:val="00BF051D"/>
    <w:rsid w:val="00BF1ECD"/>
    <w:rsid w:val="00BF3146"/>
    <w:rsid w:val="00BF35F3"/>
    <w:rsid w:val="00BF4403"/>
    <w:rsid w:val="00BF4568"/>
    <w:rsid w:val="00BF4588"/>
    <w:rsid w:val="00BF4668"/>
    <w:rsid w:val="00BF4B45"/>
    <w:rsid w:val="00BF50D8"/>
    <w:rsid w:val="00BF5553"/>
    <w:rsid w:val="00BF6350"/>
    <w:rsid w:val="00BF6D3D"/>
    <w:rsid w:val="00BF6E7B"/>
    <w:rsid w:val="00BF71C5"/>
    <w:rsid w:val="00BF7DE2"/>
    <w:rsid w:val="00C00049"/>
    <w:rsid w:val="00C0106C"/>
    <w:rsid w:val="00C02528"/>
    <w:rsid w:val="00C02A4D"/>
    <w:rsid w:val="00C02AC3"/>
    <w:rsid w:val="00C02BFB"/>
    <w:rsid w:val="00C03EC1"/>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104D"/>
    <w:rsid w:val="00C119F0"/>
    <w:rsid w:val="00C11DF2"/>
    <w:rsid w:val="00C12C43"/>
    <w:rsid w:val="00C1361F"/>
    <w:rsid w:val="00C137A7"/>
    <w:rsid w:val="00C13EC8"/>
    <w:rsid w:val="00C1447A"/>
    <w:rsid w:val="00C158CB"/>
    <w:rsid w:val="00C1612C"/>
    <w:rsid w:val="00C16233"/>
    <w:rsid w:val="00C1715A"/>
    <w:rsid w:val="00C17C6D"/>
    <w:rsid w:val="00C20157"/>
    <w:rsid w:val="00C20215"/>
    <w:rsid w:val="00C2022B"/>
    <w:rsid w:val="00C20F9A"/>
    <w:rsid w:val="00C21DBB"/>
    <w:rsid w:val="00C22F6A"/>
    <w:rsid w:val="00C249F2"/>
    <w:rsid w:val="00C24B00"/>
    <w:rsid w:val="00C256B4"/>
    <w:rsid w:val="00C25704"/>
    <w:rsid w:val="00C25C53"/>
    <w:rsid w:val="00C263EB"/>
    <w:rsid w:val="00C263F3"/>
    <w:rsid w:val="00C3009F"/>
    <w:rsid w:val="00C30101"/>
    <w:rsid w:val="00C30FA4"/>
    <w:rsid w:val="00C311D7"/>
    <w:rsid w:val="00C31E3D"/>
    <w:rsid w:val="00C32067"/>
    <w:rsid w:val="00C32B00"/>
    <w:rsid w:val="00C3330E"/>
    <w:rsid w:val="00C3339A"/>
    <w:rsid w:val="00C3363F"/>
    <w:rsid w:val="00C33BC9"/>
    <w:rsid w:val="00C33D60"/>
    <w:rsid w:val="00C3572C"/>
    <w:rsid w:val="00C361D8"/>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0EF4"/>
    <w:rsid w:val="00C520FC"/>
    <w:rsid w:val="00C52ABF"/>
    <w:rsid w:val="00C52D27"/>
    <w:rsid w:val="00C53B1D"/>
    <w:rsid w:val="00C53B38"/>
    <w:rsid w:val="00C53B6E"/>
    <w:rsid w:val="00C53D86"/>
    <w:rsid w:val="00C544A8"/>
    <w:rsid w:val="00C54A2F"/>
    <w:rsid w:val="00C54D52"/>
    <w:rsid w:val="00C55763"/>
    <w:rsid w:val="00C55F24"/>
    <w:rsid w:val="00C56221"/>
    <w:rsid w:val="00C569B9"/>
    <w:rsid w:val="00C56A1E"/>
    <w:rsid w:val="00C56C35"/>
    <w:rsid w:val="00C575B7"/>
    <w:rsid w:val="00C5778C"/>
    <w:rsid w:val="00C6031D"/>
    <w:rsid w:val="00C6039A"/>
    <w:rsid w:val="00C60DD7"/>
    <w:rsid w:val="00C61712"/>
    <w:rsid w:val="00C61A24"/>
    <w:rsid w:val="00C61D4E"/>
    <w:rsid w:val="00C624F0"/>
    <w:rsid w:val="00C6492A"/>
    <w:rsid w:val="00C6623D"/>
    <w:rsid w:val="00C665B8"/>
    <w:rsid w:val="00C669FB"/>
    <w:rsid w:val="00C66A2C"/>
    <w:rsid w:val="00C70A42"/>
    <w:rsid w:val="00C70C71"/>
    <w:rsid w:val="00C71925"/>
    <w:rsid w:val="00C71B73"/>
    <w:rsid w:val="00C71EB9"/>
    <w:rsid w:val="00C71FD5"/>
    <w:rsid w:val="00C720FA"/>
    <w:rsid w:val="00C721D8"/>
    <w:rsid w:val="00C729D2"/>
    <w:rsid w:val="00C72D6E"/>
    <w:rsid w:val="00C72DD7"/>
    <w:rsid w:val="00C72FF4"/>
    <w:rsid w:val="00C73AC3"/>
    <w:rsid w:val="00C7402B"/>
    <w:rsid w:val="00C7410F"/>
    <w:rsid w:val="00C74B64"/>
    <w:rsid w:val="00C75481"/>
    <w:rsid w:val="00C75A50"/>
    <w:rsid w:val="00C75B8B"/>
    <w:rsid w:val="00C75BCB"/>
    <w:rsid w:val="00C76F04"/>
    <w:rsid w:val="00C77030"/>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3D7"/>
    <w:rsid w:val="00C8598A"/>
    <w:rsid w:val="00C85D1F"/>
    <w:rsid w:val="00C85E9A"/>
    <w:rsid w:val="00C85EE9"/>
    <w:rsid w:val="00C87083"/>
    <w:rsid w:val="00C87920"/>
    <w:rsid w:val="00C87A49"/>
    <w:rsid w:val="00C87B8B"/>
    <w:rsid w:val="00C87E4F"/>
    <w:rsid w:val="00C90296"/>
    <w:rsid w:val="00C904AC"/>
    <w:rsid w:val="00C91293"/>
    <w:rsid w:val="00C921EA"/>
    <w:rsid w:val="00C92684"/>
    <w:rsid w:val="00C92DD4"/>
    <w:rsid w:val="00C92F2E"/>
    <w:rsid w:val="00C93540"/>
    <w:rsid w:val="00C93AD6"/>
    <w:rsid w:val="00C93B7D"/>
    <w:rsid w:val="00C93BC5"/>
    <w:rsid w:val="00C94583"/>
    <w:rsid w:val="00C946FC"/>
    <w:rsid w:val="00C953EA"/>
    <w:rsid w:val="00C95541"/>
    <w:rsid w:val="00C957CE"/>
    <w:rsid w:val="00C960D3"/>
    <w:rsid w:val="00C960E1"/>
    <w:rsid w:val="00C9692A"/>
    <w:rsid w:val="00C971AE"/>
    <w:rsid w:val="00CA02C3"/>
    <w:rsid w:val="00CA0F9F"/>
    <w:rsid w:val="00CA15B1"/>
    <w:rsid w:val="00CA1837"/>
    <w:rsid w:val="00CA195A"/>
    <w:rsid w:val="00CA26BF"/>
    <w:rsid w:val="00CA3C58"/>
    <w:rsid w:val="00CA54CF"/>
    <w:rsid w:val="00CA61B1"/>
    <w:rsid w:val="00CA63E5"/>
    <w:rsid w:val="00CA661D"/>
    <w:rsid w:val="00CA68CD"/>
    <w:rsid w:val="00CA6CB1"/>
    <w:rsid w:val="00CA70E1"/>
    <w:rsid w:val="00CA727C"/>
    <w:rsid w:val="00CA73D2"/>
    <w:rsid w:val="00CA7ADB"/>
    <w:rsid w:val="00CB0274"/>
    <w:rsid w:val="00CB1924"/>
    <w:rsid w:val="00CB1B6A"/>
    <w:rsid w:val="00CB2546"/>
    <w:rsid w:val="00CB29D7"/>
    <w:rsid w:val="00CB2EE1"/>
    <w:rsid w:val="00CB33A3"/>
    <w:rsid w:val="00CB35DF"/>
    <w:rsid w:val="00CB3818"/>
    <w:rsid w:val="00CB3F75"/>
    <w:rsid w:val="00CB410B"/>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A19"/>
    <w:rsid w:val="00CC64CD"/>
    <w:rsid w:val="00CC6CBE"/>
    <w:rsid w:val="00CC6E9F"/>
    <w:rsid w:val="00CC76F5"/>
    <w:rsid w:val="00CC77EC"/>
    <w:rsid w:val="00CC7B0D"/>
    <w:rsid w:val="00CC7B79"/>
    <w:rsid w:val="00CD01D1"/>
    <w:rsid w:val="00CD09CB"/>
    <w:rsid w:val="00CD126A"/>
    <w:rsid w:val="00CD1672"/>
    <w:rsid w:val="00CD22C9"/>
    <w:rsid w:val="00CD2EB2"/>
    <w:rsid w:val="00CD306E"/>
    <w:rsid w:val="00CD40F9"/>
    <w:rsid w:val="00CD41CB"/>
    <w:rsid w:val="00CD4362"/>
    <w:rsid w:val="00CD460B"/>
    <w:rsid w:val="00CD4B89"/>
    <w:rsid w:val="00CD527C"/>
    <w:rsid w:val="00CD5516"/>
    <w:rsid w:val="00CD604F"/>
    <w:rsid w:val="00CD648C"/>
    <w:rsid w:val="00CD683A"/>
    <w:rsid w:val="00CD6AC0"/>
    <w:rsid w:val="00CD6FCC"/>
    <w:rsid w:val="00CD7480"/>
    <w:rsid w:val="00CD78F9"/>
    <w:rsid w:val="00CD7C99"/>
    <w:rsid w:val="00CD7CE3"/>
    <w:rsid w:val="00CE0309"/>
    <w:rsid w:val="00CE0745"/>
    <w:rsid w:val="00CE0A23"/>
    <w:rsid w:val="00CE0BD3"/>
    <w:rsid w:val="00CE0C0B"/>
    <w:rsid w:val="00CE0EE0"/>
    <w:rsid w:val="00CE1689"/>
    <w:rsid w:val="00CE16FD"/>
    <w:rsid w:val="00CE1ABC"/>
    <w:rsid w:val="00CE1D61"/>
    <w:rsid w:val="00CE2255"/>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16DC"/>
    <w:rsid w:val="00CF2643"/>
    <w:rsid w:val="00CF267F"/>
    <w:rsid w:val="00CF274B"/>
    <w:rsid w:val="00CF2A69"/>
    <w:rsid w:val="00CF2ACA"/>
    <w:rsid w:val="00CF38F7"/>
    <w:rsid w:val="00CF3FBD"/>
    <w:rsid w:val="00CF45DE"/>
    <w:rsid w:val="00CF4A0F"/>
    <w:rsid w:val="00CF4A3E"/>
    <w:rsid w:val="00CF4C0C"/>
    <w:rsid w:val="00CF4D02"/>
    <w:rsid w:val="00CF4DCC"/>
    <w:rsid w:val="00CF5044"/>
    <w:rsid w:val="00CF5900"/>
    <w:rsid w:val="00CF5AC5"/>
    <w:rsid w:val="00CF61C0"/>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6FAB"/>
    <w:rsid w:val="00D07594"/>
    <w:rsid w:val="00D07EF7"/>
    <w:rsid w:val="00D110FE"/>
    <w:rsid w:val="00D11515"/>
    <w:rsid w:val="00D1160D"/>
    <w:rsid w:val="00D11EA4"/>
    <w:rsid w:val="00D12913"/>
    <w:rsid w:val="00D12DF4"/>
    <w:rsid w:val="00D13654"/>
    <w:rsid w:val="00D13760"/>
    <w:rsid w:val="00D14124"/>
    <w:rsid w:val="00D143D9"/>
    <w:rsid w:val="00D14B3B"/>
    <w:rsid w:val="00D1582D"/>
    <w:rsid w:val="00D16469"/>
    <w:rsid w:val="00D1694F"/>
    <w:rsid w:val="00D16CE5"/>
    <w:rsid w:val="00D17AD8"/>
    <w:rsid w:val="00D20409"/>
    <w:rsid w:val="00D20FB1"/>
    <w:rsid w:val="00D220BD"/>
    <w:rsid w:val="00D2344C"/>
    <w:rsid w:val="00D24A70"/>
    <w:rsid w:val="00D24C23"/>
    <w:rsid w:val="00D25DC6"/>
    <w:rsid w:val="00D2734B"/>
    <w:rsid w:val="00D27623"/>
    <w:rsid w:val="00D27C89"/>
    <w:rsid w:val="00D27F09"/>
    <w:rsid w:val="00D30573"/>
    <w:rsid w:val="00D30A31"/>
    <w:rsid w:val="00D30D9B"/>
    <w:rsid w:val="00D31148"/>
    <w:rsid w:val="00D31F8D"/>
    <w:rsid w:val="00D32B24"/>
    <w:rsid w:val="00D33171"/>
    <w:rsid w:val="00D3423D"/>
    <w:rsid w:val="00D348F8"/>
    <w:rsid w:val="00D35448"/>
    <w:rsid w:val="00D358A4"/>
    <w:rsid w:val="00D35D7A"/>
    <w:rsid w:val="00D36310"/>
    <w:rsid w:val="00D363C2"/>
    <w:rsid w:val="00D36DF4"/>
    <w:rsid w:val="00D3779C"/>
    <w:rsid w:val="00D37A6F"/>
    <w:rsid w:val="00D37F2A"/>
    <w:rsid w:val="00D429F8"/>
    <w:rsid w:val="00D4345D"/>
    <w:rsid w:val="00D4413E"/>
    <w:rsid w:val="00D44397"/>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9D"/>
    <w:rsid w:val="00D63598"/>
    <w:rsid w:val="00D63D93"/>
    <w:rsid w:val="00D64AE0"/>
    <w:rsid w:val="00D66726"/>
    <w:rsid w:val="00D67213"/>
    <w:rsid w:val="00D675B2"/>
    <w:rsid w:val="00D67BBD"/>
    <w:rsid w:val="00D67EB3"/>
    <w:rsid w:val="00D7036F"/>
    <w:rsid w:val="00D70399"/>
    <w:rsid w:val="00D71C92"/>
    <w:rsid w:val="00D733F4"/>
    <w:rsid w:val="00D737A1"/>
    <w:rsid w:val="00D7399F"/>
    <w:rsid w:val="00D7412B"/>
    <w:rsid w:val="00D74D49"/>
    <w:rsid w:val="00D762C4"/>
    <w:rsid w:val="00D764C2"/>
    <w:rsid w:val="00D80028"/>
    <w:rsid w:val="00D803C8"/>
    <w:rsid w:val="00D810F1"/>
    <w:rsid w:val="00D8173E"/>
    <w:rsid w:val="00D817EB"/>
    <w:rsid w:val="00D81A42"/>
    <w:rsid w:val="00D81AB0"/>
    <w:rsid w:val="00D82680"/>
    <w:rsid w:val="00D82C9B"/>
    <w:rsid w:val="00D831AD"/>
    <w:rsid w:val="00D83453"/>
    <w:rsid w:val="00D83B3F"/>
    <w:rsid w:val="00D842B8"/>
    <w:rsid w:val="00D846DB"/>
    <w:rsid w:val="00D855A3"/>
    <w:rsid w:val="00D8570A"/>
    <w:rsid w:val="00D864D4"/>
    <w:rsid w:val="00D87410"/>
    <w:rsid w:val="00D875D0"/>
    <w:rsid w:val="00D87BA3"/>
    <w:rsid w:val="00D87ED7"/>
    <w:rsid w:val="00D87FA8"/>
    <w:rsid w:val="00D90F6A"/>
    <w:rsid w:val="00D91464"/>
    <w:rsid w:val="00D9265A"/>
    <w:rsid w:val="00D93278"/>
    <w:rsid w:val="00D93E60"/>
    <w:rsid w:val="00D945FC"/>
    <w:rsid w:val="00D9572C"/>
    <w:rsid w:val="00D95ECD"/>
    <w:rsid w:val="00D95FC8"/>
    <w:rsid w:val="00D96A74"/>
    <w:rsid w:val="00DA024D"/>
    <w:rsid w:val="00DA05FD"/>
    <w:rsid w:val="00DA184E"/>
    <w:rsid w:val="00DA1992"/>
    <w:rsid w:val="00DA2B9F"/>
    <w:rsid w:val="00DA3954"/>
    <w:rsid w:val="00DA3ACE"/>
    <w:rsid w:val="00DA40B1"/>
    <w:rsid w:val="00DA40BA"/>
    <w:rsid w:val="00DA432A"/>
    <w:rsid w:val="00DA43CF"/>
    <w:rsid w:val="00DA462A"/>
    <w:rsid w:val="00DA4C2C"/>
    <w:rsid w:val="00DA58BB"/>
    <w:rsid w:val="00DA6DCC"/>
    <w:rsid w:val="00DA6E38"/>
    <w:rsid w:val="00DB0842"/>
    <w:rsid w:val="00DB084F"/>
    <w:rsid w:val="00DB095B"/>
    <w:rsid w:val="00DB096F"/>
    <w:rsid w:val="00DB0BE2"/>
    <w:rsid w:val="00DB1D64"/>
    <w:rsid w:val="00DB2C3F"/>
    <w:rsid w:val="00DB3003"/>
    <w:rsid w:val="00DB3384"/>
    <w:rsid w:val="00DB3807"/>
    <w:rsid w:val="00DB5984"/>
    <w:rsid w:val="00DB5FD5"/>
    <w:rsid w:val="00DB7DDE"/>
    <w:rsid w:val="00DC0567"/>
    <w:rsid w:val="00DC092C"/>
    <w:rsid w:val="00DC0955"/>
    <w:rsid w:val="00DC0CC7"/>
    <w:rsid w:val="00DC114F"/>
    <w:rsid w:val="00DC2298"/>
    <w:rsid w:val="00DC24F4"/>
    <w:rsid w:val="00DC2706"/>
    <w:rsid w:val="00DC2862"/>
    <w:rsid w:val="00DC29D4"/>
    <w:rsid w:val="00DC2FDE"/>
    <w:rsid w:val="00DC3060"/>
    <w:rsid w:val="00DC37FC"/>
    <w:rsid w:val="00DC39C2"/>
    <w:rsid w:val="00DC3B98"/>
    <w:rsid w:val="00DC4F5F"/>
    <w:rsid w:val="00DC53D2"/>
    <w:rsid w:val="00DC6148"/>
    <w:rsid w:val="00DC61F5"/>
    <w:rsid w:val="00DC658C"/>
    <w:rsid w:val="00DC6F9E"/>
    <w:rsid w:val="00DC7086"/>
    <w:rsid w:val="00DC7345"/>
    <w:rsid w:val="00DC7388"/>
    <w:rsid w:val="00DC7ED5"/>
    <w:rsid w:val="00DD0F01"/>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A9F"/>
    <w:rsid w:val="00DE0E3A"/>
    <w:rsid w:val="00DE181F"/>
    <w:rsid w:val="00DE27F8"/>
    <w:rsid w:val="00DE3A39"/>
    <w:rsid w:val="00DE3A50"/>
    <w:rsid w:val="00DE4516"/>
    <w:rsid w:val="00DE4FB9"/>
    <w:rsid w:val="00DE5CD7"/>
    <w:rsid w:val="00DE6867"/>
    <w:rsid w:val="00DE69BA"/>
    <w:rsid w:val="00DE6C0B"/>
    <w:rsid w:val="00DF0877"/>
    <w:rsid w:val="00DF0FAF"/>
    <w:rsid w:val="00DF12E6"/>
    <w:rsid w:val="00DF1356"/>
    <w:rsid w:val="00DF292C"/>
    <w:rsid w:val="00DF2DC5"/>
    <w:rsid w:val="00DF3A0B"/>
    <w:rsid w:val="00DF44F2"/>
    <w:rsid w:val="00DF46C4"/>
    <w:rsid w:val="00DF72E2"/>
    <w:rsid w:val="00DF74D7"/>
    <w:rsid w:val="00DF7782"/>
    <w:rsid w:val="00E007CF"/>
    <w:rsid w:val="00E00C79"/>
    <w:rsid w:val="00E010C3"/>
    <w:rsid w:val="00E0188E"/>
    <w:rsid w:val="00E02843"/>
    <w:rsid w:val="00E02955"/>
    <w:rsid w:val="00E02B17"/>
    <w:rsid w:val="00E03564"/>
    <w:rsid w:val="00E03605"/>
    <w:rsid w:val="00E038B7"/>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25C"/>
    <w:rsid w:val="00E13615"/>
    <w:rsid w:val="00E13A3F"/>
    <w:rsid w:val="00E13DD2"/>
    <w:rsid w:val="00E140D3"/>
    <w:rsid w:val="00E14327"/>
    <w:rsid w:val="00E14776"/>
    <w:rsid w:val="00E14BF6"/>
    <w:rsid w:val="00E14CC1"/>
    <w:rsid w:val="00E14D16"/>
    <w:rsid w:val="00E14D66"/>
    <w:rsid w:val="00E15A06"/>
    <w:rsid w:val="00E15BB6"/>
    <w:rsid w:val="00E163A0"/>
    <w:rsid w:val="00E17895"/>
    <w:rsid w:val="00E179F7"/>
    <w:rsid w:val="00E20965"/>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356B"/>
    <w:rsid w:val="00E4417D"/>
    <w:rsid w:val="00E44FE2"/>
    <w:rsid w:val="00E4505C"/>
    <w:rsid w:val="00E45106"/>
    <w:rsid w:val="00E45BE1"/>
    <w:rsid w:val="00E45CBE"/>
    <w:rsid w:val="00E460ED"/>
    <w:rsid w:val="00E465D5"/>
    <w:rsid w:val="00E47068"/>
    <w:rsid w:val="00E470E9"/>
    <w:rsid w:val="00E477DA"/>
    <w:rsid w:val="00E47B46"/>
    <w:rsid w:val="00E50583"/>
    <w:rsid w:val="00E5068D"/>
    <w:rsid w:val="00E50DCF"/>
    <w:rsid w:val="00E50E2B"/>
    <w:rsid w:val="00E53E21"/>
    <w:rsid w:val="00E56AFD"/>
    <w:rsid w:val="00E56CC3"/>
    <w:rsid w:val="00E56D90"/>
    <w:rsid w:val="00E5770B"/>
    <w:rsid w:val="00E6043D"/>
    <w:rsid w:val="00E60A6D"/>
    <w:rsid w:val="00E60A8E"/>
    <w:rsid w:val="00E60BB9"/>
    <w:rsid w:val="00E61063"/>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BBF"/>
    <w:rsid w:val="00E74FCA"/>
    <w:rsid w:val="00E75029"/>
    <w:rsid w:val="00E75154"/>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90DD8"/>
    <w:rsid w:val="00E91703"/>
    <w:rsid w:val="00E91AE9"/>
    <w:rsid w:val="00E91AEF"/>
    <w:rsid w:val="00E92659"/>
    <w:rsid w:val="00E935A2"/>
    <w:rsid w:val="00E93742"/>
    <w:rsid w:val="00E94AB4"/>
    <w:rsid w:val="00E95082"/>
    <w:rsid w:val="00E954AD"/>
    <w:rsid w:val="00E9576F"/>
    <w:rsid w:val="00E95947"/>
    <w:rsid w:val="00E9608A"/>
    <w:rsid w:val="00E9638B"/>
    <w:rsid w:val="00E96885"/>
    <w:rsid w:val="00E97407"/>
    <w:rsid w:val="00E97A68"/>
    <w:rsid w:val="00EA040A"/>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425"/>
    <w:rsid w:val="00EB3D45"/>
    <w:rsid w:val="00EB41FA"/>
    <w:rsid w:val="00EB510F"/>
    <w:rsid w:val="00EB564F"/>
    <w:rsid w:val="00EB60AB"/>
    <w:rsid w:val="00EB65C7"/>
    <w:rsid w:val="00EB6AC4"/>
    <w:rsid w:val="00EC062B"/>
    <w:rsid w:val="00EC0F0B"/>
    <w:rsid w:val="00EC195E"/>
    <w:rsid w:val="00EC1F6F"/>
    <w:rsid w:val="00EC2433"/>
    <w:rsid w:val="00EC2D75"/>
    <w:rsid w:val="00EC303E"/>
    <w:rsid w:val="00EC43A8"/>
    <w:rsid w:val="00EC4A17"/>
    <w:rsid w:val="00EC6A73"/>
    <w:rsid w:val="00EC738E"/>
    <w:rsid w:val="00EC7D10"/>
    <w:rsid w:val="00ED282C"/>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47D"/>
    <w:rsid w:val="00EE0522"/>
    <w:rsid w:val="00EE0967"/>
    <w:rsid w:val="00EE0DB9"/>
    <w:rsid w:val="00EE1092"/>
    <w:rsid w:val="00EE17C1"/>
    <w:rsid w:val="00EE43C8"/>
    <w:rsid w:val="00EE4746"/>
    <w:rsid w:val="00EE4DED"/>
    <w:rsid w:val="00EE5618"/>
    <w:rsid w:val="00EE5735"/>
    <w:rsid w:val="00EE6FBB"/>
    <w:rsid w:val="00EE73E7"/>
    <w:rsid w:val="00EE7427"/>
    <w:rsid w:val="00EE7BCF"/>
    <w:rsid w:val="00EE7EBC"/>
    <w:rsid w:val="00EF03B4"/>
    <w:rsid w:val="00EF0697"/>
    <w:rsid w:val="00EF07F6"/>
    <w:rsid w:val="00EF0E6E"/>
    <w:rsid w:val="00EF1565"/>
    <w:rsid w:val="00EF1734"/>
    <w:rsid w:val="00EF19C1"/>
    <w:rsid w:val="00EF1AB1"/>
    <w:rsid w:val="00EF23AA"/>
    <w:rsid w:val="00EF32F3"/>
    <w:rsid w:val="00EF3742"/>
    <w:rsid w:val="00EF3D3F"/>
    <w:rsid w:val="00EF3ED3"/>
    <w:rsid w:val="00EF3F24"/>
    <w:rsid w:val="00EF4357"/>
    <w:rsid w:val="00EF45A9"/>
    <w:rsid w:val="00EF4743"/>
    <w:rsid w:val="00EF48B9"/>
    <w:rsid w:val="00EF4BF6"/>
    <w:rsid w:val="00EF4E79"/>
    <w:rsid w:val="00EF51A4"/>
    <w:rsid w:val="00EF6810"/>
    <w:rsid w:val="00EF68BB"/>
    <w:rsid w:val="00EF6B8A"/>
    <w:rsid w:val="00EF6EA2"/>
    <w:rsid w:val="00EF7212"/>
    <w:rsid w:val="00EF73C3"/>
    <w:rsid w:val="00EF7D57"/>
    <w:rsid w:val="00F00BE2"/>
    <w:rsid w:val="00F00C74"/>
    <w:rsid w:val="00F01C58"/>
    <w:rsid w:val="00F021DF"/>
    <w:rsid w:val="00F0313C"/>
    <w:rsid w:val="00F03614"/>
    <w:rsid w:val="00F036B2"/>
    <w:rsid w:val="00F03BDC"/>
    <w:rsid w:val="00F0467E"/>
    <w:rsid w:val="00F04B4D"/>
    <w:rsid w:val="00F04E96"/>
    <w:rsid w:val="00F05005"/>
    <w:rsid w:val="00F058E5"/>
    <w:rsid w:val="00F05F30"/>
    <w:rsid w:val="00F05F88"/>
    <w:rsid w:val="00F06341"/>
    <w:rsid w:val="00F0640D"/>
    <w:rsid w:val="00F07048"/>
    <w:rsid w:val="00F07266"/>
    <w:rsid w:val="00F076C2"/>
    <w:rsid w:val="00F077D7"/>
    <w:rsid w:val="00F07818"/>
    <w:rsid w:val="00F107D1"/>
    <w:rsid w:val="00F10925"/>
    <w:rsid w:val="00F10E50"/>
    <w:rsid w:val="00F10EE0"/>
    <w:rsid w:val="00F10FA4"/>
    <w:rsid w:val="00F114D2"/>
    <w:rsid w:val="00F11D82"/>
    <w:rsid w:val="00F12013"/>
    <w:rsid w:val="00F12306"/>
    <w:rsid w:val="00F13A44"/>
    <w:rsid w:val="00F146E1"/>
    <w:rsid w:val="00F14BCA"/>
    <w:rsid w:val="00F14C09"/>
    <w:rsid w:val="00F15000"/>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26B0F"/>
    <w:rsid w:val="00F27C26"/>
    <w:rsid w:val="00F301EB"/>
    <w:rsid w:val="00F30645"/>
    <w:rsid w:val="00F30C41"/>
    <w:rsid w:val="00F313CE"/>
    <w:rsid w:val="00F31B40"/>
    <w:rsid w:val="00F333BF"/>
    <w:rsid w:val="00F33662"/>
    <w:rsid w:val="00F34A2A"/>
    <w:rsid w:val="00F34F01"/>
    <w:rsid w:val="00F34FE8"/>
    <w:rsid w:val="00F3504C"/>
    <w:rsid w:val="00F3572D"/>
    <w:rsid w:val="00F36F2F"/>
    <w:rsid w:val="00F376F5"/>
    <w:rsid w:val="00F37ADC"/>
    <w:rsid w:val="00F37FBC"/>
    <w:rsid w:val="00F403F6"/>
    <w:rsid w:val="00F409E6"/>
    <w:rsid w:val="00F41319"/>
    <w:rsid w:val="00F4151A"/>
    <w:rsid w:val="00F41CE4"/>
    <w:rsid w:val="00F41D99"/>
    <w:rsid w:val="00F427BC"/>
    <w:rsid w:val="00F42DA5"/>
    <w:rsid w:val="00F42E6C"/>
    <w:rsid w:val="00F42F1F"/>
    <w:rsid w:val="00F43109"/>
    <w:rsid w:val="00F43401"/>
    <w:rsid w:val="00F43799"/>
    <w:rsid w:val="00F437AC"/>
    <w:rsid w:val="00F43905"/>
    <w:rsid w:val="00F44686"/>
    <w:rsid w:val="00F44C36"/>
    <w:rsid w:val="00F4643B"/>
    <w:rsid w:val="00F467EF"/>
    <w:rsid w:val="00F46AC7"/>
    <w:rsid w:val="00F477AC"/>
    <w:rsid w:val="00F47F4A"/>
    <w:rsid w:val="00F50AD9"/>
    <w:rsid w:val="00F50EA3"/>
    <w:rsid w:val="00F51A60"/>
    <w:rsid w:val="00F51F9D"/>
    <w:rsid w:val="00F526FB"/>
    <w:rsid w:val="00F52AFE"/>
    <w:rsid w:val="00F53F5F"/>
    <w:rsid w:val="00F540BF"/>
    <w:rsid w:val="00F5490E"/>
    <w:rsid w:val="00F54F9E"/>
    <w:rsid w:val="00F5500D"/>
    <w:rsid w:val="00F555FA"/>
    <w:rsid w:val="00F5672D"/>
    <w:rsid w:val="00F5689C"/>
    <w:rsid w:val="00F56903"/>
    <w:rsid w:val="00F56A95"/>
    <w:rsid w:val="00F56E40"/>
    <w:rsid w:val="00F57F01"/>
    <w:rsid w:val="00F60CD4"/>
    <w:rsid w:val="00F61429"/>
    <w:rsid w:val="00F61D58"/>
    <w:rsid w:val="00F621DF"/>
    <w:rsid w:val="00F629E4"/>
    <w:rsid w:val="00F62F66"/>
    <w:rsid w:val="00F63D33"/>
    <w:rsid w:val="00F65A81"/>
    <w:rsid w:val="00F65D8D"/>
    <w:rsid w:val="00F66A1F"/>
    <w:rsid w:val="00F679C1"/>
    <w:rsid w:val="00F67D2C"/>
    <w:rsid w:val="00F7137F"/>
    <w:rsid w:val="00F714C7"/>
    <w:rsid w:val="00F716B8"/>
    <w:rsid w:val="00F71C5C"/>
    <w:rsid w:val="00F72274"/>
    <w:rsid w:val="00F728FD"/>
    <w:rsid w:val="00F73203"/>
    <w:rsid w:val="00F733EB"/>
    <w:rsid w:val="00F73B74"/>
    <w:rsid w:val="00F7413C"/>
    <w:rsid w:val="00F74277"/>
    <w:rsid w:val="00F74538"/>
    <w:rsid w:val="00F7458A"/>
    <w:rsid w:val="00F748D6"/>
    <w:rsid w:val="00F74E92"/>
    <w:rsid w:val="00F7560E"/>
    <w:rsid w:val="00F75AED"/>
    <w:rsid w:val="00F75F59"/>
    <w:rsid w:val="00F7634B"/>
    <w:rsid w:val="00F77575"/>
    <w:rsid w:val="00F777AB"/>
    <w:rsid w:val="00F77E4D"/>
    <w:rsid w:val="00F8011E"/>
    <w:rsid w:val="00F801F3"/>
    <w:rsid w:val="00F8050B"/>
    <w:rsid w:val="00F80B90"/>
    <w:rsid w:val="00F822C5"/>
    <w:rsid w:val="00F836C3"/>
    <w:rsid w:val="00F84094"/>
    <w:rsid w:val="00F845D4"/>
    <w:rsid w:val="00F8502D"/>
    <w:rsid w:val="00F85DC7"/>
    <w:rsid w:val="00F861F6"/>
    <w:rsid w:val="00F86B52"/>
    <w:rsid w:val="00F86CF2"/>
    <w:rsid w:val="00F8763D"/>
    <w:rsid w:val="00F878B0"/>
    <w:rsid w:val="00F87962"/>
    <w:rsid w:val="00F87A78"/>
    <w:rsid w:val="00F903EA"/>
    <w:rsid w:val="00F90CA3"/>
    <w:rsid w:val="00F92375"/>
    <w:rsid w:val="00F92842"/>
    <w:rsid w:val="00F929D9"/>
    <w:rsid w:val="00F92D7D"/>
    <w:rsid w:val="00F92EFF"/>
    <w:rsid w:val="00F93B81"/>
    <w:rsid w:val="00F94ECB"/>
    <w:rsid w:val="00F95A31"/>
    <w:rsid w:val="00F97315"/>
    <w:rsid w:val="00F97845"/>
    <w:rsid w:val="00F97CB2"/>
    <w:rsid w:val="00FA01DD"/>
    <w:rsid w:val="00FA0548"/>
    <w:rsid w:val="00FA0703"/>
    <w:rsid w:val="00FA1600"/>
    <w:rsid w:val="00FA16EB"/>
    <w:rsid w:val="00FA2671"/>
    <w:rsid w:val="00FA27D2"/>
    <w:rsid w:val="00FA3640"/>
    <w:rsid w:val="00FA4301"/>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30AD"/>
    <w:rsid w:val="00FB350A"/>
    <w:rsid w:val="00FB3583"/>
    <w:rsid w:val="00FB3C8F"/>
    <w:rsid w:val="00FB44A7"/>
    <w:rsid w:val="00FB4E9B"/>
    <w:rsid w:val="00FB4F52"/>
    <w:rsid w:val="00FB4FC8"/>
    <w:rsid w:val="00FB4FE3"/>
    <w:rsid w:val="00FB5206"/>
    <w:rsid w:val="00FB5629"/>
    <w:rsid w:val="00FB5E02"/>
    <w:rsid w:val="00FB63F9"/>
    <w:rsid w:val="00FB769F"/>
    <w:rsid w:val="00FB796C"/>
    <w:rsid w:val="00FC0B24"/>
    <w:rsid w:val="00FC188F"/>
    <w:rsid w:val="00FC1C0D"/>
    <w:rsid w:val="00FC2222"/>
    <w:rsid w:val="00FC2DA9"/>
    <w:rsid w:val="00FC37E7"/>
    <w:rsid w:val="00FC37E8"/>
    <w:rsid w:val="00FC4011"/>
    <w:rsid w:val="00FC43F7"/>
    <w:rsid w:val="00FC44C6"/>
    <w:rsid w:val="00FC4E26"/>
    <w:rsid w:val="00FC615F"/>
    <w:rsid w:val="00FC66D3"/>
    <w:rsid w:val="00FC7E6F"/>
    <w:rsid w:val="00FD0381"/>
    <w:rsid w:val="00FD0461"/>
    <w:rsid w:val="00FD07F4"/>
    <w:rsid w:val="00FD0BDD"/>
    <w:rsid w:val="00FD19B4"/>
    <w:rsid w:val="00FD28C2"/>
    <w:rsid w:val="00FD2945"/>
    <w:rsid w:val="00FD2DD7"/>
    <w:rsid w:val="00FD344B"/>
    <w:rsid w:val="00FD3791"/>
    <w:rsid w:val="00FD402F"/>
    <w:rsid w:val="00FD41ED"/>
    <w:rsid w:val="00FD467F"/>
    <w:rsid w:val="00FD4FAF"/>
    <w:rsid w:val="00FD55AE"/>
    <w:rsid w:val="00FD5A07"/>
    <w:rsid w:val="00FD6796"/>
    <w:rsid w:val="00FD6DBC"/>
    <w:rsid w:val="00FD73C6"/>
    <w:rsid w:val="00FE0D5D"/>
    <w:rsid w:val="00FE0EA1"/>
    <w:rsid w:val="00FE0FA7"/>
    <w:rsid w:val="00FE1324"/>
    <w:rsid w:val="00FE1C61"/>
    <w:rsid w:val="00FE1D27"/>
    <w:rsid w:val="00FE21DF"/>
    <w:rsid w:val="00FE2730"/>
    <w:rsid w:val="00FE2739"/>
    <w:rsid w:val="00FE2CF4"/>
    <w:rsid w:val="00FE3AA4"/>
    <w:rsid w:val="00FE3DF1"/>
    <w:rsid w:val="00FE47F6"/>
    <w:rsid w:val="00FE5E1A"/>
    <w:rsid w:val="00FE5E4A"/>
    <w:rsid w:val="00FE65E8"/>
    <w:rsid w:val="00FE6DFA"/>
    <w:rsid w:val="00FE70D7"/>
    <w:rsid w:val="00FE7116"/>
    <w:rsid w:val="00FE7208"/>
    <w:rsid w:val="00FE74C7"/>
    <w:rsid w:val="00FF03FE"/>
    <w:rsid w:val="00FF100E"/>
    <w:rsid w:val="00FF13B7"/>
    <w:rsid w:val="00FF1835"/>
    <w:rsid w:val="00FF1AF7"/>
    <w:rsid w:val="00FF32D9"/>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08672FA0-62CD-4E9E-B431-2F5CAD7F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 w:type="paragraph" w:styleId="List">
    <w:name w:val="List"/>
    <w:basedOn w:val="Normal"/>
    <w:uiPriority w:val="99"/>
    <w:semiHidden/>
    <w:rsid w:val="00C960E1"/>
    <w:pPr>
      <w:spacing w:after="160" w:line="240" w:lineRule="auto"/>
      <w:ind w:left="283" w:hanging="283"/>
      <w:contextualSpacing/>
    </w:pPr>
    <w:rPr>
      <w:rFonts w:ascii="Arial" w:eastAsia="Calibri" w:hAnsi="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itelink.nature.scot/ma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www.sepa.org.uk/easr"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documentManagement/types"/>
    <ds:schemaRef ds:uri="http://purl.org/dc/dcmitype/"/>
    <ds:schemaRef ds:uri="7dd4d6b0-2bd1-40f7-94aa-8d4785e79023"/>
    <ds:schemaRef ds:uri="ce5b52f7-9556-48ad-bf4f-1238de82834a"/>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BA81D3B-7E85-41A5-81F1-1978D26506EC}"/>
</file>

<file path=docProps/app.xml><?xml version="1.0" encoding="utf-8"?>
<Properties xmlns="http://schemas.openxmlformats.org/officeDocument/2006/extended-properties" xmlns:vt="http://schemas.openxmlformats.org/officeDocument/2006/docPropsVTypes">
  <Template>SEPA_word_template_water_cover</Template>
  <TotalTime>1195</TotalTime>
  <Pages>31</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22684</CharactersWithSpaces>
  <SharedDoc>false</SharedDoc>
  <HLinks>
    <vt:vector size="210" baseType="variant">
      <vt:variant>
        <vt:i4>2556007</vt:i4>
      </vt:variant>
      <vt:variant>
        <vt:i4>174</vt:i4>
      </vt:variant>
      <vt:variant>
        <vt:i4>0</vt:i4>
      </vt:variant>
      <vt:variant>
        <vt:i4>5</vt:i4>
      </vt:variant>
      <vt:variant>
        <vt:lpwstr>http://www.sepa.org.uk/easr</vt:lpwstr>
      </vt:variant>
      <vt:variant>
        <vt:lpwstr/>
      </vt:variant>
      <vt:variant>
        <vt:i4>2556007</vt:i4>
      </vt:variant>
      <vt:variant>
        <vt:i4>171</vt:i4>
      </vt:variant>
      <vt:variant>
        <vt:i4>0</vt:i4>
      </vt:variant>
      <vt:variant>
        <vt:i4>5</vt:i4>
      </vt:variant>
      <vt:variant>
        <vt:lpwstr>http://www.sepa.org.uk/easr</vt:lpwstr>
      </vt:variant>
      <vt:variant>
        <vt:lpwstr/>
      </vt:variant>
      <vt:variant>
        <vt:i4>2556007</vt:i4>
      </vt:variant>
      <vt:variant>
        <vt:i4>168</vt:i4>
      </vt:variant>
      <vt:variant>
        <vt:i4>0</vt:i4>
      </vt:variant>
      <vt:variant>
        <vt:i4>5</vt:i4>
      </vt:variant>
      <vt:variant>
        <vt:lpwstr>http://www.sepa.org.uk/easr</vt:lpwstr>
      </vt:variant>
      <vt:variant>
        <vt:lpwstr/>
      </vt:variant>
      <vt:variant>
        <vt:i4>5439560</vt:i4>
      </vt:variant>
      <vt:variant>
        <vt:i4>165</vt:i4>
      </vt:variant>
      <vt:variant>
        <vt:i4>0</vt:i4>
      </vt:variant>
      <vt:variant>
        <vt:i4>5</vt:i4>
      </vt:variant>
      <vt:variant>
        <vt:lpwstr>https://sitelink.nature.scot/map</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5963864</vt:i4>
      </vt:variant>
      <vt:variant>
        <vt:i4>156</vt:i4>
      </vt:variant>
      <vt:variant>
        <vt:i4>0</vt:i4>
      </vt:variant>
      <vt:variant>
        <vt:i4>5</vt:i4>
      </vt:variant>
      <vt:variant>
        <vt:lpwstr>https://map.sepa.org.uk/ngrtool/</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852044</vt:i4>
      </vt:variant>
      <vt:variant>
        <vt:i4>150</vt:i4>
      </vt:variant>
      <vt:variant>
        <vt:i4>0</vt:i4>
      </vt:variant>
      <vt:variant>
        <vt:i4>5</vt:i4>
      </vt:variant>
      <vt:variant>
        <vt:lpwstr>https://www.sepa.org.uk/easr</vt:lpwstr>
      </vt:variant>
      <vt:variant>
        <vt:lpwstr/>
      </vt:variant>
      <vt:variant>
        <vt:i4>852044</vt:i4>
      </vt:variant>
      <vt:variant>
        <vt:i4>147</vt:i4>
      </vt:variant>
      <vt:variant>
        <vt:i4>0</vt:i4>
      </vt:variant>
      <vt:variant>
        <vt:i4>5</vt:i4>
      </vt:variant>
      <vt:variant>
        <vt:lpwstr>https://www.sepa.org.uk/easr</vt:lpwstr>
      </vt:variant>
      <vt:variant>
        <vt:lpwstr/>
      </vt:variant>
      <vt:variant>
        <vt:i4>852044</vt:i4>
      </vt:variant>
      <vt:variant>
        <vt:i4>144</vt:i4>
      </vt:variant>
      <vt:variant>
        <vt:i4>0</vt:i4>
      </vt:variant>
      <vt:variant>
        <vt:i4>5</vt:i4>
      </vt:variant>
      <vt:variant>
        <vt:lpwstr>https://www.sepa.org.uk/easr</vt:lpwstr>
      </vt:variant>
      <vt:variant>
        <vt:lpwstr/>
      </vt:variant>
      <vt:variant>
        <vt:i4>3539032</vt:i4>
      </vt:variant>
      <vt:variant>
        <vt:i4>141</vt:i4>
      </vt:variant>
      <vt:variant>
        <vt:i4>0</vt:i4>
      </vt:variant>
      <vt:variant>
        <vt:i4>5</vt:i4>
      </vt:variant>
      <vt:variant>
        <vt:lpwstr>mailto:equalities@sepa.org.uk</vt:lpwstr>
      </vt:variant>
      <vt:variant>
        <vt:lpwstr/>
      </vt:variant>
      <vt:variant>
        <vt:i4>1310779</vt:i4>
      </vt:variant>
      <vt:variant>
        <vt:i4>134</vt:i4>
      </vt:variant>
      <vt:variant>
        <vt:i4>0</vt:i4>
      </vt:variant>
      <vt:variant>
        <vt:i4>5</vt:i4>
      </vt:variant>
      <vt:variant>
        <vt:lpwstr/>
      </vt:variant>
      <vt:variant>
        <vt:lpwstr>_Toc196487499</vt:lpwstr>
      </vt:variant>
      <vt:variant>
        <vt:i4>1310779</vt:i4>
      </vt:variant>
      <vt:variant>
        <vt:i4>128</vt:i4>
      </vt:variant>
      <vt:variant>
        <vt:i4>0</vt:i4>
      </vt:variant>
      <vt:variant>
        <vt:i4>5</vt:i4>
      </vt:variant>
      <vt:variant>
        <vt:lpwstr/>
      </vt:variant>
      <vt:variant>
        <vt:lpwstr>_Toc196487498</vt:lpwstr>
      </vt:variant>
      <vt:variant>
        <vt:i4>1310779</vt:i4>
      </vt:variant>
      <vt:variant>
        <vt:i4>122</vt:i4>
      </vt:variant>
      <vt:variant>
        <vt:i4>0</vt:i4>
      </vt:variant>
      <vt:variant>
        <vt:i4>5</vt:i4>
      </vt:variant>
      <vt:variant>
        <vt:lpwstr/>
      </vt:variant>
      <vt:variant>
        <vt:lpwstr>_Toc196487497</vt:lpwstr>
      </vt:variant>
      <vt:variant>
        <vt:i4>1310779</vt:i4>
      </vt:variant>
      <vt:variant>
        <vt:i4>116</vt:i4>
      </vt:variant>
      <vt:variant>
        <vt:i4>0</vt:i4>
      </vt:variant>
      <vt:variant>
        <vt:i4>5</vt:i4>
      </vt:variant>
      <vt:variant>
        <vt:lpwstr/>
      </vt:variant>
      <vt:variant>
        <vt:lpwstr>_Toc196487496</vt:lpwstr>
      </vt:variant>
      <vt:variant>
        <vt:i4>1310779</vt:i4>
      </vt:variant>
      <vt:variant>
        <vt:i4>110</vt:i4>
      </vt:variant>
      <vt:variant>
        <vt:i4>0</vt:i4>
      </vt:variant>
      <vt:variant>
        <vt:i4>5</vt:i4>
      </vt:variant>
      <vt:variant>
        <vt:lpwstr/>
      </vt:variant>
      <vt:variant>
        <vt:lpwstr>_Toc196487495</vt:lpwstr>
      </vt:variant>
      <vt:variant>
        <vt:i4>1310779</vt:i4>
      </vt:variant>
      <vt:variant>
        <vt:i4>104</vt:i4>
      </vt:variant>
      <vt:variant>
        <vt:i4>0</vt:i4>
      </vt:variant>
      <vt:variant>
        <vt:i4>5</vt:i4>
      </vt:variant>
      <vt:variant>
        <vt:lpwstr/>
      </vt:variant>
      <vt:variant>
        <vt:lpwstr>_Toc196487494</vt:lpwstr>
      </vt:variant>
      <vt:variant>
        <vt:i4>1310779</vt:i4>
      </vt:variant>
      <vt:variant>
        <vt:i4>98</vt:i4>
      </vt:variant>
      <vt:variant>
        <vt:i4>0</vt:i4>
      </vt:variant>
      <vt:variant>
        <vt:i4>5</vt:i4>
      </vt:variant>
      <vt:variant>
        <vt:lpwstr/>
      </vt:variant>
      <vt:variant>
        <vt:lpwstr>_Toc196487493</vt:lpwstr>
      </vt:variant>
      <vt:variant>
        <vt:i4>1310779</vt:i4>
      </vt:variant>
      <vt:variant>
        <vt:i4>92</vt:i4>
      </vt:variant>
      <vt:variant>
        <vt:i4>0</vt:i4>
      </vt:variant>
      <vt:variant>
        <vt:i4>5</vt:i4>
      </vt:variant>
      <vt:variant>
        <vt:lpwstr/>
      </vt:variant>
      <vt:variant>
        <vt:lpwstr>_Toc196487492</vt:lpwstr>
      </vt:variant>
      <vt:variant>
        <vt:i4>1310779</vt:i4>
      </vt:variant>
      <vt:variant>
        <vt:i4>86</vt:i4>
      </vt:variant>
      <vt:variant>
        <vt:i4>0</vt:i4>
      </vt:variant>
      <vt:variant>
        <vt:i4>5</vt:i4>
      </vt:variant>
      <vt:variant>
        <vt:lpwstr/>
      </vt:variant>
      <vt:variant>
        <vt:lpwstr>_Toc196487491</vt:lpwstr>
      </vt:variant>
      <vt:variant>
        <vt:i4>1310779</vt:i4>
      </vt:variant>
      <vt:variant>
        <vt:i4>80</vt:i4>
      </vt:variant>
      <vt:variant>
        <vt:i4>0</vt:i4>
      </vt:variant>
      <vt:variant>
        <vt:i4>5</vt:i4>
      </vt:variant>
      <vt:variant>
        <vt:lpwstr/>
      </vt:variant>
      <vt:variant>
        <vt:lpwstr>_Toc196487490</vt:lpwstr>
      </vt:variant>
      <vt:variant>
        <vt:i4>1376315</vt:i4>
      </vt:variant>
      <vt:variant>
        <vt:i4>74</vt:i4>
      </vt:variant>
      <vt:variant>
        <vt:i4>0</vt:i4>
      </vt:variant>
      <vt:variant>
        <vt:i4>5</vt:i4>
      </vt:variant>
      <vt:variant>
        <vt:lpwstr/>
      </vt:variant>
      <vt:variant>
        <vt:lpwstr>_Toc196487489</vt:lpwstr>
      </vt:variant>
      <vt:variant>
        <vt:i4>1376315</vt:i4>
      </vt:variant>
      <vt:variant>
        <vt:i4>68</vt:i4>
      </vt:variant>
      <vt:variant>
        <vt:i4>0</vt:i4>
      </vt:variant>
      <vt:variant>
        <vt:i4>5</vt:i4>
      </vt:variant>
      <vt:variant>
        <vt:lpwstr/>
      </vt:variant>
      <vt:variant>
        <vt:lpwstr>_Toc196487488</vt:lpwstr>
      </vt:variant>
      <vt:variant>
        <vt:i4>1376315</vt:i4>
      </vt:variant>
      <vt:variant>
        <vt:i4>62</vt:i4>
      </vt:variant>
      <vt:variant>
        <vt:i4>0</vt:i4>
      </vt:variant>
      <vt:variant>
        <vt:i4>5</vt:i4>
      </vt:variant>
      <vt:variant>
        <vt:lpwstr/>
      </vt:variant>
      <vt:variant>
        <vt:lpwstr>_Toc196487487</vt:lpwstr>
      </vt:variant>
      <vt:variant>
        <vt:i4>1376315</vt:i4>
      </vt:variant>
      <vt:variant>
        <vt:i4>56</vt:i4>
      </vt:variant>
      <vt:variant>
        <vt:i4>0</vt:i4>
      </vt:variant>
      <vt:variant>
        <vt:i4>5</vt:i4>
      </vt:variant>
      <vt:variant>
        <vt:lpwstr/>
      </vt:variant>
      <vt:variant>
        <vt:lpwstr>_Toc196487486</vt:lpwstr>
      </vt:variant>
      <vt:variant>
        <vt:i4>1376315</vt:i4>
      </vt:variant>
      <vt:variant>
        <vt:i4>50</vt:i4>
      </vt:variant>
      <vt:variant>
        <vt:i4>0</vt:i4>
      </vt:variant>
      <vt:variant>
        <vt:i4>5</vt:i4>
      </vt:variant>
      <vt:variant>
        <vt:lpwstr/>
      </vt:variant>
      <vt:variant>
        <vt:lpwstr>_Toc196487485</vt:lpwstr>
      </vt:variant>
      <vt:variant>
        <vt:i4>1376315</vt:i4>
      </vt:variant>
      <vt:variant>
        <vt:i4>44</vt:i4>
      </vt:variant>
      <vt:variant>
        <vt:i4>0</vt:i4>
      </vt:variant>
      <vt:variant>
        <vt:i4>5</vt:i4>
      </vt:variant>
      <vt:variant>
        <vt:lpwstr/>
      </vt:variant>
      <vt:variant>
        <vt:lpwstr>_Toc196487484</vt:lpwstr>
      </vt:variant>
      <vt:variant>
        <vt:i4>1376315</vt:i4>
      </vt:variant>
      <vt:variant>
        <vt:i4>38</vt:i4>
      </vt:variant>
      <vt:variant>
        <vt:i4>0</vt:i4>
      </vt:variant>
      <vt:variant>
        <vt:i4>5</vt:i4>
      </vt:variant>
      <vt:variant>
        <vt:lpwstr/>
      </vt:variant>
      <vt:variant>
        <vt:lpwstr>_Toc196487483</vt:lpwstr>
      </vt:variant>
      <vt:variant>
        <vt:i4>1376315</vt:i4>
      </vt:variant>
      <vt:variant>
        <vt:i4>32</vt:i4>
      </vt:variant>
      <vt:variant>
        <vt:i4>0</vt:i4>
      </vt:variant>
      <vt:variant>
        <vt:i4>5</vt:i4>
      </vt:variant>
      <vt:variant>
        <vt:lpwstr/>
      </vt:variant>
      <vt:variant>
        <vt:lpwstr>_Toc196487482</vt:lpwstr>
      </vt:variant>
      <vt:variant>
        <vt:i4>1376315</vt:i4>
      </vt:variant>
      <vt:variant>
        <vt:i4>26</vt:i4>
      </vt:variant>
      <vt:variant>
        <vt:i4>0</vt:i4>
      </vt:variant>
      <vt:variant>
        <vt:i4>5</vt:i4>
      </vt:variant>
      <vt:variant>
        <vt:lpwstr/>
      </vt:variant>
      <vt:variant>
        <vt:lpwstr>_Toc196487481</vt:lpwstr>
      </vt:variant>
      <vt:variant>
        <vt:i4>1376315</vt:i4>
      </vt:variant>
      <vt:variant>
        <vt:i4>20</vt:i4>
      </vt:variant>
      <vt:variant>
        <vt:i4>0</vt:i4>
      </vt:variant>
      <vt:variant>
        <vt:i4>5</vt:i4>
      </vt:variant>
      <vt:variant>
        <vt:lpwstr/>
      </vt:variant>
      <vt:variant>
        <vt:lpwstr>_Toc196487480</vt:lpwstr>
      </vt:variant>
      <vt:variant>
        <vt:i4>1703995</vt:i4>
      </vt:variant>
      <vt:variant>
        <vt:i4>14</vt:i4>
      </vt:variant>
      <vt:variant>
        <vt:i4>0</vt:i4>
      </vt:variant>
      <vt:variant>
        <vt:i4>5</vt:i4>
      </vt:variant>
      <vt:variant>
        <vt:lpwstr/>
      </vt:variant>
      <vt:variant>
        <vt:lpwstr>_Toc196487479</vt:lpwstr>
      </vt:variant>
      <vt:variant>
        <vt:i4>1703995</vt:i4>
      </vt:variant>
      <vt:variant>
        <vt:i4>8</vt:i4>
      </vt:variant>
      <vt:variant>
        <vt:i4>0</vt:i4>
      </vt:variant>
      <vt:variant>
        <vt:i4>5</vt:i4>
      </vt:variant>
      <vt:variant>
        <vt:lpwstr/>
      </vt:variant>
      <vt:variant>
        <vt:lpwstr>_Toc196487478</vt:lpwstr>
      </vt:variant>
      <vt:variant>
        <vt:i4>1703995</vt:i4>
      </vt:variant>
      <vt:variant>
        <vt:i4>2</vt:i4>
      </vt:variant>
      <vt:variant>
        <vt:i4>0</vt:i4>
      </vt:variant>
      <vt:variant>
        <vt:i4>5</vt:i4>
      </vt:variant>
      <vt:variant>
        <vt:lpwstr/>
      </vt:variant>
      <vt:variant>
        <vt:lpwstr>_Toc196487477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1909</cp:revision>
  <cp:lastPrinted>2023-03-25T01:44:00Z</cp:lastPrinted>
  <dcterms:created xsi:type="dcterms:W3CDTF">2025-03-18T19:19:00Z</dcterms:created>
  <dcterms:modified xsi:type="dcterms:W3CDTF">2025-07-07T13:32:00Z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