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>
        <w:rPr>
          <w:sz w:val="84"/>
          <w:szCs w:val="84"/>
        </w:rPr>
      </w:sdtEndPr>
      <w:sdtContent>
        <w:p w14:paraId="79730DE2" w14:textId="77777777" w:rsidR="00A20B9A" w:rsidRDefault="00A20B9A" w:rsidP="00EA42B2">
          <w:pPr>
            <w:ind w:right="745"/>
          </w:pPr>
        </w:p>
        <w:p w14:paraId="6F157C40" w14:textId="7E7CFAA8" w:rsidR="00A20B9A" w:rsidRPr="00DC71AB" w:rsidRDefault="009C4C1A" w:rsidP="00DC71AB">
          <w:pPr>
            <w:ind w:right="1028"/>
            <w:rPr>
              <w:b/>
              <w:bCs/>
              <w:sz w:val="56"/>
              <w:szCs w:val="56"/>
            </w:rPr>
          </w:pPr>
          <w:r w:rsidRPr="00DC71AB">
            <w:rPr>
              <w:b/>
              <w:bCs/>
              <w:sz w:val="56"/>
              <w:szCs w:val="56"/>
            </w:rPr>
            <w:t>Onsite Emergency Flood Plan Template</w:t>
          </w:r>
        </w:p>
        <w:p w14:paraId="62DA2579" w14:textId="77777777" w:rsidR="00A20B9A" w:rsidRDefault="00A20B9A" w:rsidP="00EA42B2">
          <w:pPr>
            <w:ind w:right="745"/>
          </w:pPr>
        </w:p>
        <w:p w14:paraId="1F410551" w14:textId="77777777" w:rsidR="009A1A25" w:rsidRDefault="009A1A25" w:rsidP="00DC71AB">
          <w:pPr>
            <w:pStyle w:val="Heading2"/>
            <w:ind w:right="1028"/>
            <w:rPr>
              <w:color w:val="auto"/>
            </w:rPr>
          </w:pPr>
        </w:p>
        <w:p w14:paraId="3108EF99" w14:textId="77777777" w:rsidR="00DC71AB" w:rsidRDefault="00DC71AB" w:rsidP="00DC71AB">
          <w:pPr>
            <w:pStyle w:val="Title"/>
          </w:pPr>
        </w:p>
        <w:p w14:paraId="331231D3" w14:textId="657FE882" w:rsidR="009C4C1A" w:rsidRDefault="009C4C1A" w:rsidP="004D5D17">
          <w:pPr>
            <w:pStyle w:val="Title"/>
          </w:pPr>
          <w:r w:rsidRPr="00DC71AB">
            <w:t>Introduction</w:t>
          </w:r>
        </w:p>
        <w:p w14:paraId="633D7153" w14:textId="264C9418" w:rsidR="00F05D59" w:rsidRPr="00290D8D" w:rsidRDefault="005F5CD2" w:rsidP="00CE3D13">
          <w:pPr>
            <w:ind w:right="745"/>
          </w:pPr>
          <w:r w:rsidRPr="00290D8D">
            <w:t xml:space="preserve">This document provides a suggested structure for an Onsite Emergency Flood Plan for reservoirs. You should use the headings in the template as a guide and choose a format to suit you. </w:t>
          </w:r>
          <w:r w:rsidR="00F05D59" w:rsidRPr="00290D8D">
            <w:t>​</w:t>
          </w:r>
          <w:r w:rsidR="00DD305B" w:rsidRPr="00290D8D">
            <w:t>Using this template is a suggestion</w:t>
          </w:r>
          <w:r w:rsidR="00A262A4" w:rsidRPr="00290D8D">
            <w:t xml:space="preserve"> only; it is not mandatory. </w:t>
          </w:r>
        </w:p>
        <w:p w14:paraId="4FB72856" w14:textId="77777777" w:rsidR="00F05D59" w:rsidRPr="00180705" w:rsidRDefault="00F05D59" w:rsidP="00CE3D13">
          <w:pPr>
            <w:ind w:right="745"/>
          </w:pPr>
        </w:p>
        <w:p w14:paraId="025A988C" w14:textId="7EA0CE02" w:rsidR="00F66661" w:rsidRPr="00180705" w:rsidRDefault="00EA42B2" w:rsidP="00CE3D13">
          <w:pPr>
            <w:ind w:right="745"/>
          </w:pPr>
          <w:r w:rsidRPr="00180705">
            <w:t xml:space="preserve">You </w:t>
          </w:r>
          <w:r w:rsidR="005F5CD2" w:rsidRPr="00180705">
            <w:t>should refer to</w:t>
          </w:r>
          <w:r w:rsidRPr="00180705">
            <w:t xml:space="preserve"> </w:t>
          </w:r>
          <w:hyperlink r:id="rId8" w:history="1">
            <w:r w:rsidRPr="00F90401">
              <w:rPr>
                <w:rStyle w:val="Hyperlink"/>
              </w:rPr>
              <w:t>the associated guidance document</w:t>
            </w:r>
          </w:hyperlink>
          <w:r w:rsidRPr="00180705">
            <w:t xml:space="preserve"> </w:t>
          </w:r>
          <w:r w:rsidR="005F5CD2" w:rsidRPr="00180705">
            <w:t xml:space="preserve">when </w:t>
          </w:r>
          <w:r w:rsidRPr="00180705">
            <w:t>using this</w:t>
          </w:r>
          <w:r w:rsidR="005F5CD2" w:rsidRPr="00180705">
            <w:t xml:space="preserve"> template</w:t>
          </w:r>
          <w:r w:rsidR="003E5843" w:rsidRPr="00180705">
            <w:t>.</w:t>
          </w:r>
        </w:p>
        <w:p w14:paraId="42BFB08B" w14:textId="77777777" w:rsidR="00DA3B37" w:rsidRPr="005F5CD2" w:rsidRDefault="00DA3B37" w:rsidP="001D28B5">
          <w:pPr>
            <w:rPr>
              <w:sz w:val="28"/>
              <w:szCs w:val="28"/>
            </w:rPr>
          </w:pPr>
        </w:p>
        <w:p w14:paraId="0F9EC250" w14:textId="77777777" w:rsidR="00E37130" w:rsidRPr="005F2AFD" w:rsidRDefault="00E37130" w:rsidP="001D28B5">
          <w:pPr>
            <w:rPr>
              <w:rFonts w:eastAsiaTheme="majorEastAsia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Reservoir Details table"/>
            <w:tblDescription w:val="left hand column has question about reservoir, right hand column is where to input your answer."/>
          </w:tblPr>
          <w:tblGrid>
            <w:gridCol w:w="3397"/>
            <w:gridCol w:w="6821"/>
          </w:tblGrid>
          <w:tr w:rsidR="005F2AFD" w:rsidRPr="005F2AFD" w14:paraId="501E18C0" w14:textId="77777777" w:rsidTr="009C4DB0">
            <w:tc>
              <w:tcPr>
                <w:tcW w:w="3397" w:type="dxa"/>
                <w:shd w:val="clear" w:color="auto" w:fill="BFBFBF" w:themeFill="background1" w:themeFillShade="BF"/>
              </w:tcPr>
              <w:p w14:paraId="58911FE6" w14:textId="275E005D" w:rsidR="00E37130" w:rsidRPr="00EF5E86" w:rsidRDefault="00E37130" w:rsidP="001D28B5">
                <w:pPr>
                  <w:rPr>
                    <w:rFonts w:eastAsiaTheme="majorEastAsia"/>
                    <w:b/>
                    <w:bCs/>
                  </w:rPr>
                </w:pPr>
                <w:r w:rsidRPr="00EF5E86">
                  <w:rPr>
                    <w:rFonts w:eastAsiaTheme="majorEastAsia"/>
                    <w:b/>
                    <w:bCs/>
                  </w:rPr>
                  <w:t>R</w:t>
                </w:r>
                <w:r w:rsidR="009C1661" w:rsidRPr="00EF5E86">
                  <w:rPr>
                    <w:rFonts w:eastAsiaTheme="majorEastAsia"/>
                    <w:b/>
                    <w:bCs/>
                  </w:rPr>
                  <w:t>eservoir</w:t>
                </w:r>
                <w:r w:rsidRPr="00EF5E86">
                  <w:rPr>
                    <w:rFonts w:eastAsiaTheme="majorEastAsia"/>
                    <w:b/>
                    <w:bCs/>
                  </w:rPr>
                  <w:t xml:space="preserve"> </w:t>
                </w:r>
                <w:r w:rsidR="009C1661" w:rsidRPr="00EF5E86">
                  <w:rPr>
                    <w:rFonts w:eastAsiaTheme="majorEastAsia"/>
                    <w:b/>
                    <w:bCs/>
                  </w:rPr>
                  <w:t>name</w:t>
                </w:r>
                <w:r w:rsidRPr="00EF5E86">
                  <w:rPr>
                    <w:rFonts w:eastAsiaTheme="majorEastAsia"/>
                    <w:b/>
                    <w:bCs/>
                  </w:rPr>
                  <w:t>:</w:t>
                </w:r>
              </w:p>
            </w:tc>
            <w:tc>
              <w:tcPr>
                <w:tcW w:w="6821" w:type="dxa"/>
              </w:tcPr>
              <w:p w14:paraId="5281942B" w14:textId="25CA11A0" w:rsidR="00E37130" w:rsidRPr="005F2AFD" w:rsidRDefault="00E37130" w:rsidP="001D28B5">
                <w:pPr>
                  <w:rPr>
                    <w:rFonts w:eastAsiaTheme="majorEastAsia"/>
                  </w:rPr>
                </w:pPr>
              </w:p>
            </w:tc>
          </w:tr>
          <w:tr w:rsidR="005F2AFD" w:rsidRPr="005F2AFD" w14:paraId="4210920C" w14:textId="77777777" w:rsidTr="009C4DB0">
            <w:tc>
              <w:tcPr>
                <w:tcW w:w="3397" w:type="dxa"/>
                <w:shd w:val="clear" w:color="auto" w:fill="BFBFBF" w:themeFill="background1" w:themeFillShade="BF"/>
              </w:tcPr>
              <w:p w14:paraId="2DA86381" w14:textId="4F4F767F" w:rsidR="00E37130" w:rsidRPr="00EF5E86" w:rsidRDefault="00E37130" w:rsidP="001D28B5">
                <w:pPr>
                  <w:rPr>
                    <w:rFonts w:eastAsiaTheme="majorEastAsia"/>
                    <w:b/>
                    <w:bCs/>
                  </w:rPr>
                </w:pPr>
                <w:r w:rsidRPr="00EF5E86">
                  <w:rPr>
                    <w:rFonts w:eastAsiaTheme="majorEastAsia"/>
                    <w:b/>
                    <w:bCs/>
                  </w:rPr>
                  <w:t xml:space="preserve">SEPA </w:t>
                </w:r>
                <w:r w:rsidR="00FB1BE3" w:rsidRPr="00EF5E86">
                  <w:rPr>
                    <w:rFonts w:eastAsiaTheme="majorEastAsia"/>
                    <w:b/>
                    <w:bCs/>
                  </w:rPr>
                  <w:t>r</w:t>
                </w:r>
                <w:r w:rsidRPr="00EF5E86">
                  <w:rPr>
                    <w:rFonts w:eastAsiaTheme="majorEastAsia"/>
                    <w:b/>
                    <w:bCs/>
                  </w:rPr>
                  <w:t>eference:</w:t>
                </w:r>
              </w:p>
            </w:tc>
            <w:tc>
              <w:tcPr>
                <w:tcW w:w="6821" w:type="dxa"/>
              </w:tcPr>
              <w:p w14:paraId="2FFE18F7" w14:textId="77777777" w:rsidR="00E37130" w:rsidRPr="005F2AFD" w:rsidRDefault="00E37130" w:rsidP="001D28B5">
                <w:pPr>
                  <w:rPr>
                    <w:rFonts w:eastAsiaTheme="majorEastAsia"/>
                  </w:rPr>
                </w:pPr>
                <w:r w:rsidRPr="005F2AFD">
                  <w:rPr>
                    <w:rFonts w:eastAsiaTheme="majorEastAsia"/>
                  </w:rPr>
                  <w:t>RES/R/XXXXXXX</w:t>
                </w:r>
              </w:p>
            </w:tc>
          </w:tr>
          <w:tr w:rsidR="005F2AFD" w:rsidRPr="005F2AFD" w14:paraId="19AD7DED" w14:textId="77777777" w:rsidTr="009C4DB0">
            <w:tc>
              <w:tcPr>
                <w:tcW w:w="3397" w:type="dxa"/>
                <w:shd w:val="clear" w:color="auto" w:fill="BFBFBF" w:themeFill="background1" w:themeFillShade="BF"/>
              </w:tcPr>
              <w:p w14:paraId="10BFB9CB" w14:textId="77777777" w:rsidR="00E37130" w:rsidRPr="00EF5E86" w:rsidRDefault="00E37130" w:rsidP="001D28B5">
                <w:pPr>
                  <w:rPr>
                    <w:rFonts w:eastAsiaTheme="majorEastAsia"/>
                    <w:b/>
                    <w:bCs/>
                  </w:rPr>
                </w:pPr>
                <w:r w:rsidRPr="00EF5E86">
                  <w:rPr>
                    <w:rFonts w:eastAsiaTheme="majorEastAsia"/>
                    <w:b/>
                    <w:bCs/>
                  </w:rPr>
                  <w:t>Nearest address:</w:t>
                </w:r>
              </w:p>
            </w:tc>
            <w:tc>
              <w:tcPr>
                <w:tcW w:w="6821" w:type="dxa"/>
              </w:tcPr>
              <w:p w14:paraId="264755A6" w14:textId="0FAA865C" w:rsidR="00E37130" w:rsidRPr="005F2AFD" w:rsidRDefault="00E37130" w:rsidP="001D28B5">
                <w:pPr>
                  <w:rPr>
                    <w:rFonts w:eastAsiaTheme="majorEastAsia"/>
                  </w:rPr>
                </w:pPr>
              </w:p>
            </w:tc>
          </w:tr>
          <w:tr w:rsidR="005F2AFD" w:rsidRPr="005F2AFD" w14:paraId="0D02FC3F" w14:textId="77777777" w:rsidTr="009C4DB0">
            <w:tc>
              <w:tcPr>
                <w:tcW w:w="3397" w:type="dxa"/>
                <w:shd w:val="clear" w:color="auto" w:fill="BFBFBF" w:themeFill="background1" w:themeFillShade="BF"/>
              </w:tcPr>
              <w:p w14:paraId="2FC49E8D" w14:textId="77777777" w:rsidR="00E37130" w:rsidRPr="00EF5E86" w:rsidRDefault="00E37130" w:rsidP="001D28B5">
                <w:pPr>
                  <w:rPr>
                    <w:rFonts w:eastAsiaTheme="majorEastAsia"/>
                    <w:b/>
                    <w:bCs/>
                  </w:rPr>
                </w:pPr>
                <w:r w:rsidRPr="00EF5E86">
                  <w:rPr>
                    <w:rFonts w:eastAsiaTheme="majorEastAsia"/>
                    <w:b/>
                    <w:bCs/>
                  </w:rPr>
                  <w:t>Postcode:</w:t>
                </w:r>
              </w:p>
            </w:tc>
            <w:tc>
              <w:tcPr>
                <w:tcW w:w="6821" w:type="dxa"/>
              </w:tcPr>
              <w:p w14:paraId="25035C91" w14:textId="2BE51D87" w:rsidR="00E37130" w:rsidRPr="005F2AFD" w:rsidRDefault="00E37130" w:rsidP="001D28B5">
                <w:pPr>
                  <w:rPr>
                    <w:rFonts w:eastAsiaTheme="majorEastAsia"/>
                  </w:rPr>
                </w:pPr>
              </w:p>
            </w:tc>
          </w:tr>
          <w:tr w:rsidR="005F2AFD" w:rsidRPr="005F2AFD" w14:paraId="5071829F" w14:textId="77777777" w:rsidTr="009C4DB0">
            <w:tc>
              <w:tcPr>
                <w:tcW w:w="3397" w:type="dxa"/>
                <w:shd w:val="clear" w:color="auto" w:fill="BFBFBF" w:themeFill="background1" w:themeFillShade="BF"/>
              </w:tcPr>
              <w:p w14:paraId="4693C0FF" w14:textId="77777777" w:rsidR="00E37130" w:rsidRPr="00EF5E86" w:rsidRDefault="00E37130" w:rsidP="001D28B5">
                <w:pPr>
                  <w:rPr>
                    <w:rFonts w:eastAsiaTheme="majorEastAsia"/>
                    <w:b/>
                    <w:bCs/>
                  </w:rPr>
                </w:pPr>
                <w:r w:rsidRPr="00EF5E86">
                  <w:rPr>
                    <w:rFonts w:eastAsiaTheme="majorEastAsia"/>
                    <w:b/>
                    <w:bCs/>
                  </w:rPr>
                  <w:t>National grid reference:</w:t>
                </w:r>
              </w:p>
            </w:tc>
            <w:tc>
              <w:tcPr>
                <w:tcW w:w="6821" w:type="dxa"/>
              </w:tcPr>
              <w:p w14:paraId="2D5FD4C0" w14:textId="3681C812" w:rsidR="00E37130" w:rsidRPr="005F2AFD" w:rsidRDefault="00E37130" w:rsidP="001D28B5">
                <w:pPr>
                  <w:rPr>
                    <w:rFonts w:eastAsiaTheme="majorEastAsia"/>
                  </w:rPr>
                </w:pPr>
              </w:p>
            </w:tc>
          </w:tr>
          <w:tr w:rsidR="005F2AFD" w:rsidRPr="005F2AFD" w14:paraId="6E7E8C54" w14:textId="77777777" w:rsidTr="009C4DB0">
            <w:tc>
              <w:tcPr>
                <w:tcW w:w="3397" w:type="dxa"/>
                <w:shd w:val="clear" w:color="auto" w:fill="BFBFBF" w:themeFill="background1" w:themeFillShade="BF"/>
              </w:tcPr>
              <w:p w14:paraId="2DACE26F" w14:textId="77777777" w:rsidR="00E37130" w:rsidRPr="00EF5E86" w:rsidRDefault="00E37130" w:rsidP="001D28B5">
                <w:pPr>
                  <w:rPr>
                    <w:rFonts w:eastAsiaTheme="majorEastAsia"/>
                    <w:b/>
                    <w:bCs/>
                  </w:rPr>
                </w:pPr>
                <w:hyperlink r:id="rId9" w:history="1">
                  <w:r w:rsidRPr="00EF5E86">
                    <w:rPr>
                      <w:rStyle w:val="Hyperlink"/>
                      <w:b/>
                      <w:bCs/>
                      <w:color w:val="auto"/>
                    </w:rPr>
                    <w:t>What3Words</w:t>
                  </w:r>
                </w:hyperlink>
                <w:r w:rsidRPr="00EF5E86">
                  <w:rPr>
                    <w:b/>
                    <w:bCs/>
                  </w:rPr>
                  <w:t>:</w:t>
                </w:r>
              </w:p>
            </w:tc>
            <w:tc>
              <w:tcPr>
                <w:tcW w:w="6821" w:type="dxa"/>
              </w:tcPr>
              <w:p w14:paraId="5C77798A" w14:textId="77777777" w:rsidR="00E37130" w:rsidRPr="005F2AFD" w:rsidRDefault="00E37130" w:rsidP="001D28B5">
                <w:pPr>
                  <w:rPr>
                    <w:rFonts w:eastAsiaTheme="majorEastAsia"/>
                  </w:rPr>
                </w:pPr>
                <w:r w:rsidRPr="005F2AFD">
                  <w:rPr>
                    <w:rFonts w:eastAsiaTheme="majorEastAsia"/>
                  </w:rPr>
                  <w:t>Three/words/here</w:t>
                </w:r>
              </w:p>
            </w:tc>
          </w:tr>
          <w:tr w:rsidR="008569BD" w:rsidRPr="005F2AFD" w14:paraId="21A24DE7" w14:textId="77777777" w:rsidTr="009C4DB0">
            <w:tc>
              <w:tcPr>
                <w:tcW w:w="3397" w:type="dxa"/>
                <w:shd w:val="clear" w:color="auto" w:fill="BFBFBF" w:themeFill="background1" w:themeFillShade="BF"/>
              </w:tcPr>
              <w:p w14:paraId="07DA739F" w14:textId="77777777" w:rsidR="00E37130" w:rsidRPr="00EF5E86" w:rsidRDefault="00E37130" w:rsidP="001D28B5">
                <w:pPr>
                  <w:rPr>
                    <w:b/>
                    <w:bCs/>
                  </w:rPr>
                </w:pPr>
                <w:r w:rsidRPr="00EF5E86">
                  <w:rPr>
                    <w:b/>
                    <w:bCs/>
                  </w:rPr>
                  <w:t>SEPA risk designation:</w:t>
                </w:r>
              </w:p>
            </w:tc>
            <w:tc>
              <w:tcPr>
                <w:tcW w:w="6821" w:type="dxa"/>
              </w:tcPr>
              <w:p w14:paraId="62924D09" w14:textId="77777777" w:rsidR="00E37130" w:rsidRPr="005F2AFD" w:rsidRDefault="00E37130" w:rsidP="001D28B5">
                <w:pPr>
                  <w:rPr>
                    <w:rFonts w:eastAsiaTheme="majorEastAsia"/>
                  </w:rPr>
                </w:pPr>
                <w:r w:rsidRPr="005F2AFD">
                  <w:rPr>
                    <w:rFonts w:eastAsiaTheme="majorEastAsia"/>
                  </w:rPr>
                  <w:t>High / Medium / Low</w:t>
                </w:r>
              </w:p>
            </w:tc>
          </w:tr>
        </w:tbl>
        <w:p w14:paraId="6A936584" w14:textId="77777777" w:rsidR="00E37130" w:rsidRPr="005F2AFD" w:rsidRDefault="00E37130" w:rsidP="001D28B5">
          <w:pPr>
            <w:rPr>
              <w:rFonts w:eastAsiaTheme="majorEastAsia"/>
            </w:rPr>
          </w:pPr>
        </w:p>
        <w:p w14:paraId="33AA678C" w14:textId="77777777" w:rsidR="00E37130" w:rsidRPr="005F2AFD" w:rsidRDefault="00E37130" w:rsidP="001D28B5">
          <w:pPr>
            <w:rPr>
              <w:rFonts w:eastAsiaTheme="majorEastAsia"/>
            </w:rPr>
          </w:pPr>
        </w:p>
        <w:p w14:paraId="2B534399" w14:textId="77777777" w:rsidR="00E37130" w:rsidRPr="005F2AFD" w:rsidRDefault="00E37130" w:rsidP="001D28B5">
          <w:pPr>
            <w:rPr>
              <w:rFonts w:eastAsiaTheme="majorEastAsia"/>
            </w:rPr>
          </w:pPr>
        </w:p>
        <w:p w14:paraId="345500FA" w14:textId="77777777" w:rsidR="00E37130" w:rsidRPr="005F2AFD" w:rsidRDefault="00E37130" w:rsidP="001D28B5">
          <w:pPr>
            <w:rPr>
              <w:rFonts w:eastAsiaTheme="majorEastAsia"/>
            </w:rPr>
          </w:pPr>
        </w:p>
        <w:p w14:paraId="64B511E1" w14:textId="77777777" w:rsidR="008F670C" w:rsidRPr="005F2AFD" w:rsidRDefault="008F670C" w:rsidP="001D28B5">
          <w:pPr>
            <w:rPr>
              <w:rFonts w:eastAsiaTheme="majorEastAsia"/>
            </w:rPr>
          </w:pPr>
        </w:p>
        <w:p w14:paraId="317E48F8" w14:textId="4EA84D54" w:rsidR="00CC508A" w:rsidRPr="005F2AFD" w:rsidRDefault="00FA5944" w:rsidP="00CE3D13">
          <w:pPr>
            <w:tabs>
              <w:tab w:val="left" w:pos="9270"/>
            </w:tabs>
            <w:ind w:right="745"/>
            <w:rPr>
              <w:sz w:val="84"/>
              <w:szCs w:val="84"/>
            </w:rPr>
          </w:pPr>
          <w:r>
            <w:rPr>
              <w:sz w:val="84"/>
              <w:szCs w:val="84"/>
            </w:rPr>
            <w:tab/>
          </w:r>
          <w:bookmarkStart w:id="0" w:name="_Toc219877609"/>
          <w:r>
            <w:rPr>
              <w:sz w:val="84"/>
              <w:szCs w:val="84"/>
            </w:rPr>
            <w:tab/>
          </w:r>
        </w:p>
      </w:sdtContent>
    </w:sdt>
    <w:p w14:paraId="794146A7" w14:textId="1B809126" w:rsidR="00B75685" w:rsidRPr="00510AEB" w:rsidRDefault="00570F48" w:rsidP="00510AEB">
      <w:pPr>
        <w:pStyle w:val="Heading1"/>
        <w:numPr>
          <w:ilvl w:val="0"/>
          <w:numId w:val="0"/>
        </w:numPr>
        <w:ind w:left="360" w:hanging="360"/>
        <w:rPr>
          <w:color w:val="auto"/>
        </w:rPr>
      </w:pPr>
      <w:r w:rsidRPr="00510AEB">
        <w:rPr>
          <w:color w:val="auto"/>
        </w:rPr>
        <w:lastRenderedPageBreak/>
        <w:t xml:space="preserve">1. </w:t>
      </w:r>
      <w:r w:rsidR="4ECD77B2" w:rsidRPr="00510AEB">
        <w:rPr>
          <w:color w:val="auto"/>
        </w:rPr>
        <w:t xml:space="preserve">Reservoir </w:t>
      </w:r>
      <w:r w:rsidR="00C35AA1" w:rsidRPr="00510AEB">
        <w:rPr>
          <w:color w:val="auto"/>
        </w:rPr>
        <w:t>M</w:t>
      </w:r>
      <w:r w:rsidR="4ECD77B2" w:rsidRPr="00510AEB">
        <w:rPr>
          <w:color w:val="auto"/>
        </w:rPr>
        <w:t xml:space="preserve">anager and </w:t>
      </w:r>
      <w:r w:rsidR="00C35AA1" w:rsidRPr="00510AEB">
        <w:rPr>
          <w:color w:val="auto"/>
        </w:rPr>
        <w:t>o</w:t>
      </w:r>
      <w:r w:rsidR="4ECD77B2" w:rsidRPr="00510AEB">
        <w:rPr>
          <w:color w:val="auto"/>
        </w:rPr>
        <w:t xml:space="preserve">ther </w:t>
      </w:r>
      <w:r w:rsidR="00C35AA1" w:rsidRPr="00510AEB">
        <w:rPr>
          <w:color w:val="auto"/>
        </w:rPr>
        <w:t>staff d</w:t>
      </w:r>
      <w:r w:rsidR="1835BBF8" w:rsidRPr="00510AEB">
        <w:rPr>
          <w:color w:val="auto"/>
        </w:rPr>
        <w:t>etails</w:t>
      </w:r>
      <w:bookmarkEnd w:id="0"/>
    </w:p>
    <w:p w14:paraId="6CABFDDD" w14:textId="59DF5E80" w:rsidR="004C2AD3" w:rsidRPr="001A34F3" w:rsidRDefault="004C2AD3" w:rsidP="00510AEB">
      <w:pPr>
        <w:pStyle w:val="Heading2"/>
        <w:rPr>
          <w:color w:val="auto"/>
        </w:rPr>
      </w:pPr>
      <w:bookmarkStart w:id="1" w:name="_Toc219877610"/>
      <w:r w:rsidRPr="001A34F3">
        <w:rPr>
          <w:color w:val="auto"/>
        </w:rPr>
        <w:t xml:space="preserve">Reservoir </w:t>
      </w:r>
      <w:r w:rsidR="0051078D" w:rsidRPr="001A34F3">
        <w:rPr>
          <w:color w:val="auto"/>
        </w:rPr>
        <w:t>M</w:t>
      </w:r>
      <w:r w:rsidRPr="001A34F3">
        <w:rPr>
          <w:color w:val="auto"/>
        </w:rPr>
        <w:t xml:space="preserve">anager </w:t>
      </w:r>
      <w:r w:rsidR="00C35AA1" w:rsidRPr="001A34F3">
        <w:rPr>
          <w:color w:val="auto"/>
        </w:rPr>
        <w:t>d</w:t>
      </w:r>
      <w:r w:rsidRPr="001A34F3">
        <w:rPr>
          <w:color w:val="auto"/>
        </w:rPr>
        <w:t>etails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left hand column question regarding reservoir, right hand column for your answer."/>
      </w:tblPr>
      <w:tblGrid>
        <w:gridCol w:w="3397"/>
        <w:gridCol w:w="6804"/>
      </w:tblGrid>
      <w:tr w:rsidR="005F2AFD" w:rsidRPr="005F2AFD" w14:paraId="6DEBAD82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26E88AAE" w14:textId="4F48ED44" w:rsidR="00925C21" w:rsidRPr="00FD13E8" w:rsidRDefault="00925C21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Name:</w:t>
            </w:r>
          </w:p>
        </w:tc>
        <w:tc>
          <w:tcPr>
            <w:tcW w:w="6804" w:type="dxa"/>
          </w:tcPr>
          <w:p w14:paraId="421D023D" w14:textId="77777777" w:rsidR="00925C21" w:rsidRPr="005F2AFD" w:rsidRDefault="00925C21" w:rsidP="00D778BC"/>
        </w:tc>
      </w:tr>
      <w:tr w:rsidR="005F2AFD" w:rsidRPr="005F2AFD" w14:paraId="7DD1B6F3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056C3BC8" w14:textId="03C0A0FE" w:rsidR="00925C21" w:rsidRPr="00FD13E8" w:rsidRDefault="00925C21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Address:</w:t>
            </w:r>
          </w:p>
        </w:tc>
        <w:tc>
          <w:tcPr>
            <w:tcW w:w="6804" w:type="dxa"/>
          </w:tcPr>
          <w:p w14:paraId="243E1C55" w14:textId="77777777" w:rsidR="00925C21" w:rsidRPr="005F2AFD" w:rsidRDefault="00925C21" w:rsidP="00D778BC"/>
        </w:tc>
      </w:tr>
      <w:tr w:rsidR="005F2AFD" w:rsidRPr="005F2AFD" w14:paraId="4343794E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716492D1" w14:textId="7D9A3FCB" w:rsidR="00925C21" w:rsidRPr="00FD13E8" w:rsidRDefault="00925C21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24-hour contact number:</w:t>
            </w:r>
          </w:p>
        </w:tc>
        <w:tc>
          <w:tcPr>
            <w:tcW w:w="6804" w:type="dxa"/>
          </w:tcPr>
          <w:p w14:paraId="3A615696" w14:textId="77777777" w:rsidR="00925C21" w:rsidRPr="005F2AFD" w:rsidRDefault="00925C21" w:rsidP="00D778BC"/>
        </w:tc>
      </w:tr>
      <w:tr w:rsidR="008569BD" w:rsidRPr="005F2AFD" w14:paraId="3B4FDB89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0E9183C0" w14:textId="151874DC" w:rsidR="00925C21" w:rsidRPr="00FD13E8" w:rsidRDefault="00925C21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Email address:</w:t>
            </w:r>
          </w:p>
        </w:tc>
        <w:tc>
          <w:tcPr>
            <w:tcW w:w="6804" w:type="dxa"/>
          </w:tcPr>
          <w:p w14:paraId="7F780B21" w14:textId="77777777" w:rsidR="00925C21" w:rsidRPr="005F2AFD" w:rsidRDefault="00925C21" w:rsidP="00D778BC"/>
        </w:tc>
      </w:tr>
    </w:tbl>
    <w:p w14:paraId="53ECCB84" w14:textId="77777777" w:rsidR="00925C21" w:rsidRPr="005F2AFD" w:rsidRDefault="00925C21" w:rsidP="00D778BC"/>
    <w:p w14:paraId="092B645D" w14:textId="44ABD6BC" w:rsidR="00925C21" w:rsidRPr="001A34F3" w:rsidRDefault="00925C21" w:rsidP="00510AEB">
      <w:pPr>
        <w:pStyle w:val="Heading2"/>
        <w:rPr>
          <w:color w:val="auto"/>
        </w:rPr>
      </w:pPr>
      <w:bookmarkStart w:id="2" w:name="_Toc219877611"/>
      <w:r w:rsidRPr="001A34F3">
        <w:rPr>
          <w:color w:val="auto"/>
        </w:rPr>
        <w:t>Senior Operational Decision Maker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left hand column has question on who is responsible, right hand column is for your answer."/>
      </w:tblPr>
      <w:tblGrid>
        <w:gridCol w:w="3397"/>
        <w:gridCol w:w="6804"/>
      </w:tblGrid>
      <w:tr w:rsidR="005F2AFD" w:rsidRPr="005F2AFD" w14:paraId="6F4D3A78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244791CD" w14:textId="77777777" w:rsidR="00925C21" w:rsidRPr="00FD13E8" w:rsidRDefault="00925C21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Name:</w:t>
            </w:r>
          </w:p>
        </w:tc>
        <w:tc>
          <w:tcPr>
            <w:tcW w:w="6804" w:type="dxa"/>
          </w:tcPr>
          <w:p w14:paraId="68B127B5" w14:textId="77777777" w:rsidR="00925C21" w:rsidRPr="005F2AFD" w:rsidRDefault="00925C21" w:rsidP="00D778BC"/>
        </w:tc>
      </w:tr>
      <w:tr w:rsidR="005F2AFD" w:rsidRPr="005F2AFD" w14:paraId="539EED85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00C90722" w14:textId="2666567B" w:rsidR="00925C21" w:rsidRPr="00FD13E8" w:rsidRDefault="00925C21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Position:</w:t>
            </w:r>
          </w:p>
        </w:tc>
        <w:tc>
          <w:tcPr>
            <w:tcW w:w="6804" w:type="dxa"/>
          </w:tcPr>
          <w:p w14:paraId="3B234871" w14:textId="77777777" w:rsidR="00925C21" w:rsidRPr="005F2AFD" w:rsidRDefault="00925C21" w:rsidP="00D778BC"/>
        </w:tc>
      </w:tr>
      <w:tr w:rsidR="005F2AFD" w:rsidRPr="005F2AFD" w14:paraId="34114034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130ADDC9" w14:textId="3BF31634" w:rsidR="00925C21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Organisation:</w:t>
            </w:r>
          </w:p>
        </w:tc>
        <w:tc>
          <w:tcPr>
            <w:tcW w:w="6804" w:type="dxa"/>
          </w:tcPr>
          <w:p w14:paraId="22EB3306" w14:textId="77777777" w:rsidR="00925C21" w:rsidRPr="005F2AFD" w:rsidRDefault="00925C21" w:rsidP="00D778BC"/>
        </w:tc>
      </w:tr>
      <w:tr w:rsidR="005F2AFD" w:rsidRPr="005F2AFD" w14:paraId="72FE043E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14D8C843" w14:textId="7270A7C2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24-hour contact number:</w:t>
            </w:r>
          </w:p>
        </w:tc>
        <w:tc>
          <w:tcPr>
            <w:tcW w:w="6804" w:type="dxa"/>
          </w:tcPr>
          <w:p w14:paraId="5B875CBF" w14:textId="77777777" w:rsidR="0036404A" w:rsidRPr="005F2AFD" w:rsidRDefault="0036404A" w:rsidP="00D778BC"/>
        </w:tc>
      </w:tr>
      <w:tr w:rsidR="008569BD" w:rsidRPr="005F2AFD" w14:paraId="638BF70A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6C6FB9AD" w14:textId="66E0A44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Email address:</w:t>
            </w:r>
          </w:p>
        </w:tc>
        <w:tc>
          <w:tcPr>
            <w:tcW w:w="6804" w:type="dxa"/>
          </w:tcPr>
          <w:p w14:paraId="153313D1" w14:textId="77777777" w:rsidR="0036404A" w:rsidRPr="005F2AFD" w:rsidRDefault="0036404A" w:rsidP="00D778BC"/>
        </w:tc>
      </w:tr>
    </w:tbl>
    <w:p w14:paraId="0033D67F" w14:textId="77777777" w:rsidR="00925C21" w:rsidRPr="005F2AFD" w:rsidRDefault="00925C21" w:rsidP="00D778BC"/>
    <w:p w14:paraId="4E86EF70" w14:textId="0A5753B1" w:rsidR="0036404A" w:rsidRPr="001A34F3" w:rsidRDefault="0036404A" w:rsidP="00510AEB">
      <w:pPr>
        <w:pStyle w:val="Heading2"/>
        <w:rPr>
          <w:color w:val="auto"/>
        </w:rPr>
      </w:pPr>
      <w:bookmarkStart w:id="3" w:name="_Toc219877612"/>
      <w:r w:rsidRPr="001A34F3">
        <w:rPr>
          <w:color w:val="auto"/>
        </w:rPr>
        <w:t xml:space="preserve">Senior </w:t>
      </w:r>
      <w:r w:rsidR="00FD4611" w:rsidRPr="001A34F3">
        <w:rPr>
          <w:color w:val="auto"/>
        </w:rPr>
        <w:t>p</w:t>
      </w:r>
      <w:r w:rsidRPr="001A34F3">
        <w:rPr>
          <w:color w:val="auto"/>
        </w:rPr>
        <w:t xml:space="preserve">erson </w:t>
      </w:r>
      <w:r w:rsidR="00FD4611" w:rsidRPr="001A34F3">
        <w:rPr>
          <w:color w:val="auto"/>
        </w:rPr>
        <w:t>r</w:t>
      </w:r>
      <w:r w:rsidRPr="001A34F3">
        <w:rPr>
          <w:color w:val="auto"/>
        </w:rPr>
        <w:t xml:space="preserve">esponsible for </w:t>
      </w:r>
      <w:r w:rsidR="00FD4611" w:rsidRPr="001A34F3">
        <w:rPr>
          <w:color w:val="auto"/>
        </w:rPr>
        <w:t>r</w:t>
      </w:r>
      <w:r w:rsidRPr="001A34F3">
        <w:rPr>
          <w:color w:val="auto"/>
        </w:rPr>
        <w:t xml:space="preserve">eservoir </w:t>
      </w:r>
      <w:r w:rsidR="00FD4611" w:rsidRPr="001A34F3">
        <w:rPr>
          <w:color w:val="auto"/>
        </w:rPr>
        <w:t>s</w:t>
      </w:r>
      <w:r w:rsidRPr="001A34F3">
        <w:rPr>
          <w:color w:val="auto"/>
        </w:rPr>
        <w:t>afety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804"/>
      </w:tblGrid>
      <w:tr w:rsidR="005F2AFD" w:rsidRPr="005F2AFD" w14:paraId="61879044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120EE9CA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Name:</w:t>
            </w:r>
          </w:p>
        </w:tc>
        <w:tc>
          <w:tcPr>
            <w:tcW w:w="6804" w:type="dxa"/>
          </w:tcPr>
          <w:p w14:paraId="612B9F35" w14:textId="77777777" w:rsidR="0036404A" w:rsidRPr="005F2AFD" w:rsidRDefault="0036404A" w:rsidP="00D778BC"/>
        </w:tc>
      </w:tr>
      <w:tr w:rsidR="005F2AFD" w:rsidRPr="005F2AFD" w14:paraId="4242D7F3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28B65CA4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Position:</w:t>
            </w:r>
          </w:p>
        </w:tc>
        <w:tc>
          <w:tcPr>
            <w:tcW w:w="6804" w:type="dxa"/>
          </w:tcPr>
          <w:p w14:paraId="770CD48B" w14:textId="77777777" w:rsidR="0036404A" w:rsidRPr="005F2AFD" w:rsidRDefault="0036404A" w:rsidP="00D778BC"/>
        </w:tc>
      </w:tr>
      <w:tr w:rsidR="005F2AFD" w:rsidRPr="005F2AFD" w14:paraId="279B96F6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19635E12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Organisation:</w:t>
            </w:r>
          </w:p>
        </w:tc>
        <w:tc>
          <w:tcPr>
            <w:tcW w:w="6804" w:type="dxa"/>
          </w:tcPr>
          <w:p w14:paraId="141C9562" w14:textId="77777777" w:rsidR="0036404A" w:rsidRPr="005F2AFD" w:rsidRDefault="0036404A" w:rsidP="00D778BC"/>
        </w:tc>
      </w:tr>
      <w:tr w:rsidR="005F2AFD" w:rsidRPr="005F2AFD" w14:paraId="27016317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16FB245A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24-hour contact number:</w:t>
            </w:r>
          </w:p>
        </w:tc>
        <w:tc>
          <w:tcPr>
            <w:tcW w:w="6804" w:type="dxa"/>
          </w:tcPr>
          <w:p w14:paraId="3BAE4106" w14:textId="77777777" w:rsidR="0036404A" w:rsidRPr="005F2AFD" w:rsidRDefault="0036404A" w:rsidP="00D778BC"/>
        </w:tc>
      </w:tr>
      <w:tr w:rsidR="008569BD" w:rsidRPr="005F2AFD" w14:paraId="1C245546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7B433002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Email address:</w:t>
            </w:r>
          </w:p>
        </w:tc>
        <w:tc>
          <w:tcPr>
            <w:tcW w:w="6804" w:type="dxa"/>
          </w:tcPr>
          <w:p w14:paraId="5B95C7F1" w14:textId="77777777" w:rsidR="0036404A" w:rsidRPr="005F2AFD" w:rsidRDefault="0036404A" w:rsidP="00D778BC"/>
        </w:tc>
      </w:tr>
    </w:tbl>
    <w:p w14:paraId="183DB329" w14:textId="77777777" w:rsidR="0036404A" w:rsidRPr="005F2AFD" w:rsidRDefault="0036404A" w:rsidP="00D778BC"/>
    <w:p w14:paraId="6CDF4279" w14:textId="77777777" w:rsidR="005F6439" w:rsidRPr="005F2AFD" w:rsidRDefault="005F6439">
      <w:pPr>
        <w:spacing w:line="240" w:lineRule="auto"/>
        <w:rPr>
          <w:rFonts w:asciiTheme="majorHAnsi" w:eastAsiaTheme="majorEastAsia" w:hAnsiTheme="majorHAnsi" w:cstheme="majorBidi"/>
          <w:b/>
          <w:sz w:val="32"/>
          <w:szCs w:val="26"/>
        </w:rPr>
      </w:pPr>
      <w:r w:rsidRPr="005F2AFD">
        <w:br w:type="page"/>
      </w:r>
    </w:p>
    <w:p w14:paraId="05007BE7" w14:textId="184A8943" w:rsidR="0036404A" w:rsidRPr="00510AEB" w:rsidRDefault="0036404A" w:rsidP="00510AEB">
      <w:pPr>
        <w:pStyle w:val="Heading2"/>
        <w:rPr>
          <w:color w:val="auto"/>
        </w:rPr>
      </w:pPr>
      <w:bookmarkStart w:id="4" w:name="_Toc219877613"/>
      <w:r w:rsidRPr="00510AEB">
        <w:rPr>
          <w:color w:val="auto"/>
        </w:rPr>
        <w:lastRenderedPageBreak/>
        <w:t xml:space="preserve">Person </w:t>
      </w:r>
      <w:r w:rsidR="00FD4611" w:rsidRPr="00510AEB">
        <w:rPr>
          <w:color w:val="auto"/>
        </w:rPr>
        <w:t>r</w:t>
      </w:r>
      <w:r w:rsidRPr="00510AEB">
        <w:rPr>
          <w:color w:val="auto"/>
        </w:rPr>
        <w:t xml:space="preserve">esponsible for </w:t>
      </w:r>
      <w:r w:rsidR="00FD4611" w:rsidRPr="00510AEB">
        <w:rPr>
          <w:color w:val="auto"/>
        </w:rPr>
        <w:t>p</w:t>
      </w:r>
      <w:r w:rsidRPr="00510AEB">
        <w:rPr>
          <w:color w:val="auto"/>
        </w:rPr>
        <w:t xml:space="preserve">reparing </w:t>
      </w:r>
      <w:r w:rsidR="00FD4611" w:rsidRPr="00510AEB">
        <w:rPr>
          <w:color w:val="auto"/>
        </w:rPr>
        <w:t>and</w:t>
      </w:r>
      <w:r w:rsidRPr="00510AEB">
        <w:rPr>
          <w:color w:val="auto"/>
        </w:rPr>
        <w:t xml:space="preserve"> </w:t>
      </w:r>
      <w:r w:rsidR="00FD4611" w:rsidRPr="00510AEB">
        <w:rPr>
          <w:color w:val="auto"/>
        </w:rPr>
        <w:t>r</w:t>
      </w:r>
      <w:r w:rsidRPr="00510AEB">
        <w:rPr>
          <w:color w:val="auto"/>
        </w:rPr>
        <w:t xml:space="preserve">eviewing the </w:t>
      </w:r>
      <w:r w:rsidR="00FD4611" w:rsidRPr="00510AEB">
        <w:rPr>
          <w:color w:val="auto"/>
        </w:rPr>
        <w:t>f</w:t>
      </w:r>
      <w:r w:rsidRPr="00510AEB">
        <w:rPr>
          <w:color w:val="auto"/>
        </w:rPr>
        <w:t xml:space="preserve">lood </w:t>
      </w:r>
      <w:r w:rsidR="00FD4611" w:rsidRPr="00510AEB">
        <w:rPr>
          <w:color w:val="auto"/>
        </w:rPr>
        <w:t>p</w:t>
      </w:r>
      <w:r w:rsidRPr="00510AEB">
        <w:rPr>
          <w:color w:val="auto"/>
        </w:rPr>
        <w:t>lan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804"/>
      </w:tblGrid>
      <w:tr w:rsidR="005F2AFD" w:rsidRPr="005F2AFD" w14:paraId="37BC9F78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0835FB3B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Name:</w:t>
            </w:r>
          </w:p>
        </w:tc>
        <w:tc>
          <w:tcPr>
            <w:tcW w:w="6804" w:type="dxa"/>
          </w:tcPr>
          <w:p w14:paraId="19F3C441" w14:textId="77777777" w:rsidR="0036404A" w:rsidRPr="005F2AFD" w:rsidRDefault="0036404A" w:rsidP="00D778BC"/>
        </w:tc>
      </w:tr>
      <w:tr w:rsidR="005F2AFD" w:rsidRPr="005F2AFD" w14:paraId="7C6FEDD7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5A3E9EBA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Position:</w:t>
            </w:r>
          </w:p>
        </w:tc>
        <w:tc>
          <w:tcPr>
            <w:tcW w:w="6804" w:type="dxa"/>
          </w:tcPr>
          <w:p w14:paraId="2F5C2122" w14:textId="77777777" w:rsidR="0036404A" w:rsidRPr="005F2AFD" w:rsidRDefault="0036404A" w:rsidP="00D778BC"/>
        </w:tc>
      </w:tr>
      <w:tr w:rsidR="005F2AFD" w:rsidRPr="005F2AFD" w14:paraId="6D408BFB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6D043ECC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Organisation:</w:t>
            </w:r>
          </w:p>
        </w:tc>
        <w:tc>
          <w:tcPr>
            <w:tcW w:w="6804" w:type="dxa"/>
          </w:tcPr>
          <w:p w14:paraId="56EA1550" w14:textId="77777777" w:rsidR="0036404A" w:rsidRPr="005F2AFD" w:rsidRDefault="0036404A" w:rsidP="00D778BC"/>
        </w:tc>
      </w:tr>
      <w:tr w:rsidR="005F2AFD" w:rsidRPr="005F2AFD" w14:paraId="716AC131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604707EE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24-hour contact number:</w:t>
            </w:r>
          </w:p>
        </w:tc>
        <w:tc>
          <w:tcPr>
            <w:tcW w:w="6804" w:type="dxa"/>
          </w:tcPr>
          <w:p w14:paraId="20081718" w14:textId="77777777" w:rsidR="0036404A" w:rsidRPr="005F2AFD" w:rsidRDefault="0036404A" w:rsidP="00D778BC"/>
        </w:tc>
      </w:tr>
      <w:tr w:rsidR="008569BD" w:rsidRPr="005F2AFD" w14:paraId="7E8B25CE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27826DF6" w14:textId="77777777" w:rsidR="0036404A" w:rsidRPr="00FD13E8" w:rsidRDefault="0036404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Email address:</w:t>
            </w:r>
          </w:p>
        </w:tc>
        <w:tc>
          <w:tcPr>
            <w:tcW w:w="6804" w:type="dxa"/>
          </w:tcPr>
          <w:p w14:paraId="51C14544" w14:textId="77777777" w:rsidR="0036404A" w:rsidRPr="005F2AFD" w:rsidRDefault="0036404A" w:rsidP="00D778BC"/>
        </w:tc>
      </w:tr>
    </w:tbl>
    <w:p w14:paraId="58A9E152" w14:textId="77777777" w:rsidR="0036404A" w:rsidRPr="005F2AFD" w:rsidRDefault="0036404A" w:rsidP="00D778BC"/>
    <w:p w14:paraId="6E6ECA28" w14:textId="158E3B39" w:rsidR="0075030A" w:rsidRPr="001A34F3" w:rsidRDefault="0075030A" w:rsidP="00510AEB">
      <w:pPr>
        <w:pStyle w:val="Heading2"/>
        <w:rPr>
          <w:color w:val="auto"/>
        </w:rPr>
      </w:pPr>
      <w:bookmarkStart w:id="5" w:name="_Toc219877614"/>
      <w:r w:rsidRPr="001A34F3">
        <w:rPr>
          <w:color w:val="auto"/>
        </w:rPr>
        <w:t xml:space="preserve">Document </w:t>
      </w:r>
      <w:r w:rsidR="00504795" w:rsidRPr="001A34F3">
        <w:rPr>
          <w:color w:val="auto"/>
        </w:rPr>
        <w:t>c</w:t>
      </w:r>
      <w:r w:rsidRPr="001A34F3">
        <w:rPr>
          <w:color w:val="auto"/>
        </w:rPr>
        <w:t>ontrol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804"/>
      </w:tblGrid>
      <w:tr w:rsidR="005F2AFD" w:rsidRPr="005F2AFD" w14:paraId="15B7F270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76209C86" w14:textId="5289D307" w:rsidR="0075030A" w:rsidRPr="00FD13E8" w:rsidRDefault="0075030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Version number and date:</w:t>
            </w:r>
          </w:p>
        </w:tc>
        <w:tc>
          <w:tcPr>
            <w:tcW w:w="6804" w:type="dxa"/>
          </w:tcPr>
          <w:p w14:paraId="5C21BF62" w14:textId="77777777" w:rsidR="0075030A" w:rsidRPr="005F2AFD" w:rsidRDefault="0075030A" w:rsidP="00D778BC"/>
        </w:tc>
      </w:tr>
      <w:tr w:rsidR="008569BD" w:rsidRPr="005F2AFD" w14:paraId="28793208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4CDC7260" w14:textId="02038B6A" w:rsidR="0075030A" w:rsidRPr="00FD13E8" w:rsidRDefault="0075030A" w:rsidP="00D778BC">
            <w:pPr>
              <w:rPr>
                <w:b/>
                <w:bCs/>
              </w:rPr>
            </w:pPr>
            <w:r w:rsidRPr="00FD13E8">
              <w:rPr>
                <w:b/>
                <w:bCs/>
              </w:rPr>
              <w:t>Planned review date:</w:t>
            </w:r>
          </w:p>
        </w:tc>
        <w:tc>
          <w:tcPr>
            <w:tcW w:w="6804" w:type="dxa"/>
          </w:tcPr>
          <w:p w14:paraId="401CB5DA" w14:textId="77777777" w:rsidR="0075030A" w:rsidRPr="005F2AFD" w:rsidRDefault="0075030A" w:rsidP="00D778BC"/>
        </w:tc>
      </w:tr>
    </w:tbl>
    <w:p w14:paraId="1F400586" w14:textId="77777777" w:rsidR="0075030A" w:rsidRPr="005F2AFD" w:rsidRDefault="0075030A" w:rsidP="00D778BC"/>
    <w:p w14:paraId="70EE3DE1" w14:textId="2FF75598" w:rsidR="0036404A" w:rsidRPr="001A34F3" w:rsidRDefault="0075030A" w:rsidP="00510AEB">
      <w:pPr>
        <w:pStyle w:val="Heading2"/>
        <w:rPr>
          <w:color w:val="auto"/>
        </w:rPr>
      </w:pPr>
      <w:bookmarkStart w:id="6" w:name="_Toc219877615"/>
      <w:r w:rsidRPr="001A34F3">
        <w:rPr>
          <w:color w:val="auto"/>
        </w:rPr>
        <w:t xml:space="preserve">Flood </w:t>
      </w:r>
      <w:r w:rsidR="00504795" w:rsidRPr="001A34F3">
        <w:rPr>
          <w:color w:val="auto"/>
        </w:rPr>
        <w:t>p</w:t>
      </w:r>
      <w:r w:rsidRPr="001A34F3">
        <w:rPr>
          <w:color w:val="auto"/>
        </w:rPr>
        <w:t xml:space="preserve">lan </w:t>
      </w:r>
      <w:r w:rsidR="00504795" w:rsidRPr="001A34F3">
        <w:rPr>
          <w:color w:val="auto"/>
        </w:rPr>
        <w:t>t</w:t>
      </w:r>
      <w:r w:rsidRPr="001A34F3">
        <w:rPr>
          <w:color w:val="auto"/>
        </w:rPr>
        <w:t>esting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804"/>
      </w:tblGrid>
      <w:tr w:rsidR="005F2AFD" w:rsidRPr="005F2AFD" w14:paraId="1CBAF3CF" w14:textId="77777777" w:rsidTr="009C4DB0">
        <w:tc>
          <w:tcPr>
            <w:tcW w:w="3397" w:type="dxa"/>
            <w:shd w:val="clear" w:color="auto" w:fill="BFBFBF" w:themeFill="background1" w:themeFillShade="BF"/>
          </w:tcPr>
          <w:p w14:paraId="0F57D84D" w14:textId="72CCAD33" w:rsidR="004778C7" w:rsidRPr="005F2AFD" w:rsidRDefault="004778C7" w:rsidP="00D778BC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>Date of last test:</w:t>
            </w:r>
          </w:p>
        </w:tc>
        <w:tc>
          <w:tcPr>
            <w:tcW w:w="6804" w:type="dxa"/>
          </w:tcPr>
          <w:p w14:paraId="3811C4E2" w14:textId="77777777" w:rsidR="004778C7" w:rsidRPr="005F2AFD" w:rsidRDefault="004778C7" w:rsidP="00D778BC"/>
        </w:tc>
      </w:tr>
    </w:tbl>
    <w:p w14:paraId="61E0FD07" w14:textId="77777777" w:rsidR="004778C7" w:rsidRPr="005F2AFD" w:rsidRDefault="004778C7" w:rsidP="00D778BC"/>
    <w:p w14:paraId="781E031D" w14:textId="225C3CE2" w:rsidR="00651A68" w:rsidRPr="005F2AFD" w:rsidRDefault="00651A68" w:rsidP="00D778BC">
      <w:pPr>
        <w:sectPr w:rsidR="00651A68" w:rsidRPr="005F2AFD" w:rsidSect="008E5F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839" w:right="110" w:bottom="190" w:left="839" w:header="794" w:footer="567" w:gutter="0"/>
          <w:cols w:space="708"/>
          <w:titlePg/>
          <w:docGrid w:linePitch="360"/>
        </w:sectPr>
      </w:pPr>
      <w:bookmarkStart w:id="7" w:name="_Toc194062833"/>
      <w:bookmarkStart w:id="8" w:name="_Toc83399954"/>
    </w:p>
    <w:p w14:paraId="69598730" w14:textId="4B149746" w:rsidR="00DC6A6A" w:rsidRDefault="3F30685D" w:rsidP="00D778BC">
      <w:pPr>
        <w:pStyle w:val="Heading1"/>
        <w:spacing w:line="360" w:lineRule="auto"/>
        <w:rPr>
          <w:color w:val="auto"/>
        </w:rPr>
      </w:pPr>
      <w:bookmarkStart w:id="9" w:name="_Toc219877616"/>
      <w:bookmarkEnd w:id="7"/>
      <w:bookmarkEnd w:id="8"/>
      <w:r w:rsidRPr="005F2AFD">
        <w:rPr>
          <w:color w:val="auto"/>
        </w:rPr>
        <w:lastRenderedPageBreak/>
        <w:t xml:space="preserve"> </w:t>
      </w:r>
      <w:r w:rsidR="5FC5C9D3" w:rsidRPr="005F2AFD">
        <w:rPr>
          <w:color w:val="auto"/>
        </w:rPr>
        <w:t xml:space="preserve">Reservoir </w:t>
      </w:r>
      <w:r w:rsidR="00FD13E8">
        <w:rPr>
          <w:color w:val="auto"/>
        </w:rPr>
        <w:t>l</w:t>
      </w:r>
      <w:r w:rsidR="5FC5C9D3" w:rsidRPr="005F2AFD">
        <w:rPr>
          <w:color w:val="auto"/>
        </w:rPr>
        <w:t xml:space="preserve">ocation and </w:t>
      </w:r>
      <w:r w:rsidR="00FD13E8">
        <w:rPr>
          <w:color w:val="auto"/>
        </w:rPr>
        <w:t>a</w:t>
      </w:r>
      <w:r w:rsidR="5FC5C9D3" w:rsidRPr="005F2AFD">
        <w:rPr>
          <w:color w:val="auto"/>
        </w:rPr>
        <w:t>ccess</w:t>
      </w:r>
      <w:bookmarkEnd w:id="9"/>
    </w:p>
    <w:p w14:paraId="15FA49ED" w14:textId="173DF83C" w:rsidR="00FD13E8" w:rsidRPr="00FD13E8" w:rsidRDefault="00FD13E8" w:rsidP="00FD13E8">
      <w:r w:rsidRPr="00FD13E8">
        <w:t>Insert drawing or map:</w:t>
      </w:r>
    </w:p>
    <w:p w14:paraId="758CC13A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3DDC834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E564FBA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03D6E6F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FC26653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FDC5B5E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3A9D720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AEC663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CFD7CB0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3A532AB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395B5F2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4EA1056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281A822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31BE19D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FAB25E5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3D99537" w14:textId="77777777" w:rsidR="00DC6A6A" w:rsidRPr="005F2AFD" w:rsidRDefault="00DC6A6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B39E2F2" w14:textId="36F17A35" w:rsidR="00981896" w:rsidRPr="005F2AFD" w:rsidRDefault="00981896" w:rsidP="00D778BC">
      <w:pPr>
        <w:rPr>
          <w:rFonts w:asciiTheme="majorHAnsi" w:eastAsiaTheme="majorEastAsia" w:hAnsiTheme="majorHAnsi" w:cstheme="majorBidi"/>
          <w:b/>
          <w:sz w:val="40"/>
          <w:szCs w:val="32"/>
        </w:rPr>
      </w:pPr>
    </w:p>
    <w:p w14:paraId="157A7A10" w14:textId="16A980A5" w:rsidR="0059755F" w:rsidRPr="005F2AFD" w:rsidRDefault="0059755F">
      <w:pPr>
        <w:spacing w:line="240" w:lineRule="auto"/>
        <w:rPr>
          <w:rFonts w:asciiTheme="majorHAnsi" w:eastAsiaTheme="majorEastAsia" w:hAnsiTheme="majorHAnsi" w:cstheme="majorBidi"/>
          <w:b/>
          <w:sz w:val="40"/>
          <w:szCs w:val="32"/>
        </w:rPr>
      </w:pPr>
      <w:r w:rsidRPr="005F2AFD">
        <w:rPr>
          <w:rFonts w:asciiTheme="majorHAnsi" w:eastAsiaTheme="majorEastAsia" w:hAnsiTheme="majorHAnsi" w:cstheme="majorBidi"/>
          <w:b/>
          <w:sz w:val="40"/>
          <w:szCs w:val="32"/>
        </w:rPr>
        <w:br w:type="page"/>
      </w:r>
    </w:p>
    <w:p w14:paraId="7FB902B1" w14:textId="6227777C" w:rsidR="0059755F" w:rsidRPr="00521CF6" w:rsidRDefault="0059755F" w:rsidP="0059755F">
      <w:pPr>
        <w:rPr>
          <w:rFonts w:eastAsiaTheme="majorEastAsia"/>
        </w:rPr>
      </w:pPr>
      <w:r w:rsidRPr="00521CF6">
        <w:rPr>
          <w:rFonts w:eastAsiaTheme="majorEastAsia"/>
        </w:rPr>
        <w:lastRenderedPageBreak/>
        <w:t>Provide written directions to the reservoir from the nearest main roads:</w:t>
      </w:r>
    </w:p>
    <w:p w14:paraId="296BEBCA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C4161FA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3587322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345CBD9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7AA1E45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DBDD490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6908F27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2D081F2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415CBEC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33D009D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64D65BF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2451AA5" w14:textId="77777777" w:rsidR="00A71E7A" w:rsidRPr="005F2AFD" w:rsidRDefault="00A71E7A" w:rsidP="00D778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233C60B" w14:textId="49E0708F" w:rsidR="0053045E" w:rsidRPr="005F2AFD" w:rsidRDefault="0053045E" w:rsidP="00D778BC"/>
    <w:p w14:paraId="37C83B27" w14:textId="77777777" w:rsidR="0059755F" w:rsidRPr="005F2AFD" w:rsidRDefault="0059755F">
      <w:pPr>
        <w:spacing w:line="240" w:lineRule="auto"/>
        <w:rPr>
          <w:rFonts w:asciiTheme="majorHAnsi" w:eastAsiaTheme="majorEastAsia" w:hAnsiTheme="majorHAnsi" w:cstheme="majorBidi"/>
          <w:b/>
          <w:sz w:val="40"/>
          <w:szCs w:val="32"/>
        </w:rPr>
      </w:pPr>
      <w:r w:rsidRPr="005F2AFD">
        <w:br w:type="page"/>
      </w:r>
    </w:p>
    <w:p w14:paraId="6B40A103" w14:textId="527E1C68" w:rsidR="00953C21" w:rsidRPr="00510AEB" w:rsidRDefault="00F5081C" w:rsidP="00510AEB">
      <w:pPr>
        <w:pStyle w:val="Heading1"/>
        <w:rPr>
          <w:color w:val="auto"/>
        </w:rPr>
      </w:pPr>
      <w:bookmarkStart w:id="10" w:name="_Toc219877617"/>
      <w:r w:rsidRPr="00510AEB">
        <w:rPr>
          <w:color w:val="auto"/>
        </w:rPr>
        <w:lastRenderedPageBreak/>
        <w:t xml:space="preserve"> </w:t>
      </w:r>
      <w:r w:rsidR="1CC82367" w:rsidRPr="00510AEB">
        <w:rPr>
          <w:color w:val="auto"/>
        </w:rPr>
        <w:t xml:space="preserve">Reservoir </w:t>
      </w:r>
      <w:r w:rsidR="00FD13E8" w:rsidRPr="00510AEB">
        <w:rPr>
          <w:color w:val="auto"/>
        </w:rPr>
        <w:t>s</w:t>
      </w:r>
      <w:r w:rsidR="1CC82367" w:rsidRPr="00510AEB">
        <w:rPr>
          <w:color w:val="auto"/>
        </w:rPr>
        <w:t xml:space="preserve">ite </w:t>
      </w:r>
      <w:r w:rsidR="00FD13E8" w:rsidRPr="00510AEB">
        <w:rPr>
          <w:color w:val="auto"/>
        </w:rPr>
        <w:t>p</w:t>
      </w:r>
      <w:r w:rsidR="1CC82367" w:rsidRPr="00510AEB">
        <w:rPr>
          <w:color w:val="auto"/>
        </w:rPr>
        <w:t>lan</w:t>
      </w:r>
      <w:bookmarkEnd w:id="10"/>
    </w:p>
    <w:p w14:paraId="216E6530" w14:textId="1398969C" w:rsidR="00B6174F" w:rsidRPr="005F2AFD" w:rsidRDefault="00B6174F" w:rsidP="00B6174F">
      <w:r w:rsidRPr="005F2AFD">
        <w:t>Insert drawing, map or aerial photo:</w:t>
      </w:r>
    </w:p>
    <w:p w14:paraId="296DCFED" w14:textId="13014175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613C14" w14:textId="77777777" w:rsidR="00345ED9" w:rsidRPr="005F2AFD" w:rsidRDefault="00345ED9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F5E9FD" w14:textId="77777777" w:rsidR="00345ED9" w:rsidRPr="005F2AFD" w:rsidRDefault="00345ED9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EDEC9C" w14:textId="77777777" w:rsidR="00345ED9" w:rsidRPr="005F2AFD" w:rsidRDefault="00345ED9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CE76DC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B2C5DE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5D9782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8A4978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314229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C3CFE6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B7C74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B23613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7B8415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6675BC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BF9AD9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A4195F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BD9C9C" w14:textId="77777777" w:rsidR="00953C21" w:rsidRPr="005F2AFD" w:rsidRDefault="00953C21" w:rsidP="00D77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2DF964" w14:textId="430B7177" w:rsidR="00953C21" w:rsidRPr="005F2AFD" w:rsidRDefault="004D7444" w:rsidP="004D7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070"/>
        </w:tabs>
      </w:pPr>
      <w:r>
        <w:tab/>
      </w:r>
    </w:p>
    <w:p w14:paraId="73787390" w14:textId="766CB292" w:rsidR="00345ED9" w:rsidRPr="005F2AFD" w:rsidRDefault="004D7444" w:rsidP="004D7444">
      <w:pPr>
        <w:tabs>
          <w:tab w:val="left" w:pos="11070"/>
        </w:tabs>
        <w:sectPr w:rsidR="00345ED9" w:rsidRPr="005F2AFD" w:rsidSect="003959A5">
          <w:footerReference w:type="default" r:id="rId16"/>
          <w:headerReference w:type="first" r:id="rId17"/>
          <w:pgSz w:w="16840" w:h="11900" w:orient="landscape"/>
          <w:pgMar w:top="839" w:right="839" w:bottom="839" w:left="839" w:header="794" w:footer="567" w:gutter="0"/>
          <w:cols w:space="708"/>
          <w:titlePg/>
          <w:docGrid w:linePitch="360"/>
        </w:sectPr>
      </w:pPr>
      <w:r>
        <w:tab/>
      </w:r>
    </w:p>
    <w:p w14:paraId="5B7D1848" w14:textId="1CBEE4E7" w:rsidR="00300783" w:rsidRPr="007C7EEB" w:rsidRDefault="004F57AA" w:rsidP="00C50E65">
      <w:pPr>
        <w:pStyle w:val="Heading1"/>
        <w:numPr>
          <w:ilvl w:val="0"/>
          <w:numId w:val="0"/>
        </w:numPr>
        <w:ind w:left="360" w:hanging="360"/>
        <w:rPr>
          <w:color w:val="auto"/>
        </w:rPr>
      </w:pPr>
      <w:bookmarkStart w:id="11" w:name="_Toc83399958"/>
      <w:bookmarkStart w:id="12" w:name="_Toc194062835"/>
      <w:bookmarkStart w:id="13" w:name="_Toc219877618"/>
      <w:r w:rsidRPr="007C7EEB">
        <w:rPr>
          <w:color w:val="auto"/>
        </w:rPr>
        <w:lastRenderedPageBreak/>
        <w:t xml:space="preserve">4. </w:t>
      </w:r>
      <w:r w:rsidR="630F0C5C" w:rsidRPr="007C7EEB">
        <w:rPr>
          <w:color w:val="auto"/>
        </w:rPr>
        <w:t>Action</w:t>
      </w:r>
      <w:bookmarkEnd w:id="11"/>
      <w:bookmarkEnd w:id="12"/>
      <w:bookmarkEnd w:id="13"/>
      <w:r w:rsidR="00633318" w:rsidRPr="007C7EEB">
        <w:rPr>
          <w:color w:val="auto"/>
        </w:rPr>
        <w:t>s</w:t>
      </w:r>
    </w:p>
    <w:p w14:paraId="467C0E73" w14:textId="28381DE5" w:rsidR="00BA4276" w:rsidRPr="00BA4276" w:rsidRDefault="00F12BB9" w:rsidP="00BA4276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Stay alert:</w:t>
      </w:r>
      <w:r>
        <w:rPr>
          <w:rStyle w:val="eop"/>
          <w:rFonts w:ascii="Arial" w:eastAsiaTheme="majorEastAsia" w:hAnsi="Arial" w:cs="Arial"/>
        </w:rPr>
        <w:t> </w:t>
      </w:r>
      <w:r w:rsidR="00BA4276" w:rsidRPr="00BA4276">
        <w:rPr>
          <w:rStyle w:val="eop"/>
          <w:rFonts w:ascii="Arial" w:eastAsiaTheme="majorEastAsia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0433B81" wp14:editId="4E4E82A7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6477000" cy="2254250"/>
                <wp:effectExtent l="0" t="0" r="19050" b="12700"/>
                <wp:wrapSquare wrapText="bothSides"/>
                <wp:docPr id="902587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20F3" w14:textId="77777777" w:rsidR="00BA4276" w:rsidRDefault="00BA4276" w:rsidP="00BA42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33B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8pt;margin-top:28pt;width:510pt;height:177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">
                <v:textbox>
                  <w:txbxContent>
                    <w:p w14:paraId="7A8B20F3" w14:textId="77777777" w:rsidR="00BA4276" w:rsidRDefault="00BA4276" w:rsidP="00BA4276"/>
                  </w:txbxContent>
                </v:textbox>
                <w10:wrap type="square" anchorx="margin"/>
              </v:shape>
            </w:pict>
          </mc:Fallback>
        </mc:AlternateContent>
      </w:r>
    </w:p>
    <w:p w14:paraId="0F458EFC" w14:textId="77777777" w:rsidR="00BA4276" w:rsidRDefault="00BA4276" w:rsidP="00F12B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23454B" w14:textId="42F1965C" w:rsidR="00F12BB9" w:rsidRDefault="00F12BB9" w:rsidP="00F12B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B1B26D" w14:textId="340CD4D1" w:rsidR="00F12BB9" w:rsidRDefault="00F12BB9" w:rsidP="00F12B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Warning and response:</w:t>
      </w:r>
      <w:r>
        <w:rPr>
          <w:rStyle w:val="eop"/>
          <w:rFonts w:ascii="Arial" w:eastAsiaTheme="majorEastAsia" w:hAnsi="Arial" w:cs="Arial"/>
        </w:rPr>
        <w:t> </w:t>
      </w:r>
      <w:r w:rsidR="00BA4276" w:rsidRPr="00BA4276">
        <w:rPr>
          <w:rStyle w:val="eop"/>
          <w:rFonts w:ascii="Arial" w:eastAsiaTheme="majorEastAsia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FF40D0" wp14:editId="3CF7E019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6477000" cy="2254250"/>
                <wp:effectExtent l="0" t="0" r="19050" b="12700"/>
                <wp:wrapSquare wrapText="bothSides"/>
                <wp:docPr id="1277936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F8074" w14:textId="04C92E59" w:rsidR="00BA4276" w:rsidRDefault="00BA42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F40D0" id="_x0000_s1027" type="#_x0000_t202" style="position:absolute;margin-left:458.8pt;margin-top:28pt;width:510pt;height:177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">
                <v:textbox>
                  <w:txbxContent>
                    <w:p w14:paraId="437F8074" w14:textId="04C92E59" w:rsidR="00BA4276" w:rsidRDefault="00BA4276"/>
                  </w:txbxContent>
                </v:textbox>
                <w10:wrap type="square" anchorx="margin"/>
              </v:shape>
            </w:pict>
          </mc:Fallback>
        </mc:AlternateContent>
      </w:r>
    </w:p>
    <w:p w14:paraId="39C3F2DE" w14:textId="49220CE1" w:rsidR="00F12BB9" w:rsidRDefault="00F12BB9" w:rsidP="00F12B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ADDA01" w14:textId="77777777" w:rsidR="00BA4276" w:rsidRDefault="00BA4276" w:rsidP="00F12B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FE6561" w14:textId="334C91BD" w:rsidR="00BA4276" w:rsidRDefault="00F12BB9" w:rsidP="00BA42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Imminent or expected failure:</w:t>
      </w:r>
      <w:r>
        <w:rPr>
          <w:rStyle w:val="eop"/>
          <w:rFonts w:ascii="Arial" w:eastAsiaTheme="majorEastAsia" w:hAnsi="Arial" w:cs="Arial"/>
        </w:rPr>
        <w:t> </w:t>
      </w:r>
      <w:r w:rsidR="00BA4276">
        <w:rPr>
          <w:rStyle w:val="eop"/>
          <w:rFonts w:ascii="Arial" w:eastAsiaTheme="majorEastAsia" w:hAnsi="Arial" w:cs="Arial"/>
        </w:rPr>
        <w:t> </w:t>
      </w:r>
      <w:r w:rsidR="00BA4276" w:rsidRPr="00BA4276">
        <w:rPr>
          <w:rStyle w:val="eop"/>
          <w:rFonts w:ascii="Arial" w:eastAsiaTheme="majorEastAsia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A841BCB" wp14:editId="492B279E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6477000" cy="2254250"/>
                <wp:effectExtent l="0" t="0" r="19050" b="12700"/>
                <wp:wrapSquare wrapText="bothSides"/>
                <wp:docPr id="230698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D222" w14:textId="77777777" w:rsidR="00BA4276" w:rsidRDefault="00BA4276" w:rsidP="00BA42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41BCB" id="_x0000_s1028" type="#_x0000_t202" style="position:absolute;margin-left:458.8pt;margin-top:28pt;width:510pt;height:177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">
                <v:textbox>
                  <w:txbxContent>
                    <w:p w14:paraId="22CCD222" w14:textId="77777777" w:rsidR="00BA4276" w:rsidRDefault="00BA4276" w:rsidP="00BA4276"/>
                  </w:txbxContent>
                </v:textbox>
                <w10:wrap type="square" anchorx="margin"/>
              </v:shape>
            </w:pict>
          </mc:Fallback>
        </mc:AlternateContent>
      </w:r>
    </w:p>
    <w:p w14:paraId="2A372C71" w14:textId="69243801" w:rsidR="00F12BB9" w:rsidRDefault="00F12BB9" w:rsidP="00F12B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909E5E" w14:textId="15B2163E" w:rsidR="00D86D78" w:rsidRPr="00BA4276" w:rsidRDefault="00F12BB9" w:rsidP="00BA42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lastRenderedPageBreak/>
        <w:t> </w:t>
      </w:r>
    </w:p>
    <w:p w14:paraId="503A6EC9" w14:textId="0B23639A" w:rsidR="00D86D78" w:rsidRPr="007C7EEB" w:rsidRDefault="004E752C" w:rsidP="00CD6807">
      <w:pPr>
        <w:pStyle w:val="Heading1"/>
        <w:numPr>
          <w:ilvl w:val="0"/>
          <w:numId w:val="15"/>
        </w:numPr>
        <w:rPr>
          <w:color w:val="auto"/>
        </w:rPr>
      </w:pPr>
      <w:bookmarkStart w:id="14" w:name="_Toc194062836"/>
      <w:bookmarkStart w:id="15" w:name="_Toc219877619"/>
      <w:r w:rsidRPr="007C7EEB">
        <w:rPr>
          <w:color w:val="auto"/>
        </w:rPr>
        <w:t xml:space="preserve"> </w:t>
      </w:r>
      <w:r w:rsidR="7B1B4DA4" w:rsidRPr="007C7EEB">
        <w:rPr>
          <w:color w:val="auto"/>
        </w:rPr>
        <w:t xml:space="preserve">Instructions for </w:t>
      </w:r>
      <w:r w:rsidR="00BA4276" w:rsidRPr="007C7EEB">
        <w:rPr>
          <w:color w:val="auto"/>
        </w:rPr>
        <w:t>e</w:t>
      </w:r>
      <w:r w:rsidR="7B1B4DA4" w:rsidRPr="007C7EEB">
        <w:rPr>
          <w:color w:val="auto"/>
        </w:rPr>
        <w:t xml:space="preserve">mergency </w:t>
      </w:r>
      <w:r w:rsidR="00BA4276" w:rsidRPr="007C7EEB">
        <w:rPr>
          <w:color w:val="auto"/>
        </w:rPr>
        <w:t>d</w:t>
      </w:r>
      <w:r w:rsidR="7B1B4DA4" w:rsidRPr="007C7EEB">
        <w:rPr>
          <w:color w:val="auto"/>
        </w:rPr>
        <w:t>rawdown</w:t>
      </w:r>
      <w:bookmarkEnd w:id="14"/>
      <w:bookmarkEnd w:id="15"/>
    </w:p>
    <w:p w14:paraId="0DEE1FE1" w14:textId="2C1CB557" w:rsidR="00BA4276" w:rsidRPr="0037146A" w:rsidRDefault="00E13CCF" w:rsidP="0037146A">
      <w:pPr>
        <w:sectPr w:rsidR="00BA4276" w:rsidRPr="0037146A" w:rsidSect="003959A5">
          <w:pgSz w:w="11900" w:h="16840"/>
          <w:pgMar w:top="839" w:right="839" w:bottom="839" w:left="839" w:header="794" w:footer="567" w:gutter="0"/>
          <w:cols w:space="708"/>
          <w:titlePg/>
          <w:docGrid w:linePitch="360"/>
        </w:sectPr>
      </w:pPr>
      <w:r w:rsidRPr="005F2AFD">
        <w:t>Describe the emergency drawdown procedures with words, diagrams and photos:</w:t>
      </w:r>
      <w:r w:rsidR="00BA4276" w:rsidRPr="00BA4276">
        <w:rPr>
          <w:rStyle w:val="eop"/>
          <w:rFonts w:ascii="Arial" w:eastAsiaTheme="majorEastAsia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FCB6D3C" wp14:editId="62B46A20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6477000" cy="7416800"/>
                <wp:effectExtent l="0" t="0" r="19050" b="12700"/>
                <wp:wrapSquare wrapText="bothSides"/>
                <wp:docPr id="1205160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0FEF1" w14:textId="77777777" w:rsidR="00BA4276" w:rsidRDefault="00BA4276" w:rsidP="00BA42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6D3C" id="_x0000_s1029" type="#_x0000_t202" style="position:absolute;margin-left:458.8pt;margin-top:28.1pt;width:510pt;height:584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">
                <v:textbox>
                  <w:txbxContent>
                    <w:p w14:paraId="7930FEF1" w14:textId="77777777" w:rsidR="00BA4276" w:rsidRDefault="00BA4276" w:rsidP="00BA4276"/>
                  </w:txbxContent>
                </v:textbox>
                <w10:wrap type="square" anchorx="margin"/>
              </v:shape>
            </w:pict>
          </mc:Fallback>
        </mc:AlternateContent>
      </w:r>
    </w:p>
    <w:p w14:paraId="1569906F" w14:textId="67B0B341" w:rsidR="004B5769" w:rsidRPr="00CD6807" w:rsidRDefault="004E752C" w:rsidP="00CD6807">
      <w:pPr>
        <w:pStyle w:val="Heading1"/>
        <w:numPr>
          <w:ilvl w:val="0"/>
          <w:numId w:val="15"/>
        </w:numPr>
        <w:spacing w:line="360" w:lineRule="auto"/>
        <w:rPr>
          <w:color w:val="auto"/>
        </w:rPr>
      </w:pPr>
      <w:bookmarkStart w:id="16" w:name="_Toc194062837"/>
      <w:bookmarkStart w:id="17" w:name="_Toc219877620"/>
      <w:r>
        <w:rPr>
          <w:color w:val="auto"/>
        </w:rPr>
        <w:lastRenderedPageBreak/>
        <w:t xml:space="preserve"> </w:t>
      </w:r>
      <w:r w:rsidR="1BEC3B5A" w:rsidRPr="00CD6807">
        <w:rPr>
          <w:color w:val="auto"/>
        </w:rPr>
        <w:t xml:space="preserve">Construction and </w:t>
      </w:r>
      <w:r w:rsidR="00513BF7" w:rsidRPr="00CD6807">
        <w:rPr>
          <w:color w:val="auto"/>
        </w:rPr>
        <w:t>o</w:t>
      </w:r>
      <w:r w:rsidR="1BEC3B5A" w:rsidRPr="00CD6807">
        <w:rPr>
          <w:color w:val="auto"/>
        </w:rPr>
        <w:t xml:space="preserve">perational </w:t>
      </w:r>
      <w:r w:rsidR="00513BF7" w:rsidRPr="00CD6807">
        <w:rPr>
          <w:color w:val="auto"/>
        </w:rPr>
        <w:t>d</w:t>
      </w:r>
      <w:r w:rsidR="1BEC3B5A" w:rsidRPr="00CD6807">
        <w:rPr>
          <w:color w:val="auto"/>
        </w:rPr>
        <w:t>etails</w:t>
      </w:r>
      <w:bookmarkEnd w:id="16"/>
      <w:bookmarkEnd w:id="17"/>
    </w:p>
    <w:p w14:paraId="001325B1" w14:textId="54F2505E" w:rsidR="00E13CCF" w:rsidRPr="005F2AFD" w:rsidRDefault="00E13CCF" w:rsidP="00E13CCF">
      <w:r w:rsidRPr="005F2AFD">
        <w:t>Des</w:t>
      </w:r>
      <w:r w:rsidR="008B67C7" w:rsidRPr="005F2AFD">
        <w:t>cribe the reservoir construction, how it fills and releases water. Use words, diagrams and photos to help visualise:</w:t>
      </w:r>
    </w:p>
    <w:p w14:paraId="0DD6AA99" w14:textId="54D5D320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F5B72DD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2528CD5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3F1ADA7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99FDD9F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5060391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2C38D3F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72E164E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E1A5C1F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44CC411" w14:textId="77777777" w:rsidR="004B5769" w:rsidRPr="005F2AFD" w:rsidRDefault="004B5769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F2FE412" w14:textId="77777777" w:rsidR="00347643" w:rsidRPr="005F2AFD" w:rsidRDefault="00347643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B89AAB5" w14:textId="77777777" w:rsidR="00347643" w:rsidRPr="005F2AFD" w:rsidRDefault="00347643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B019862" w14:textId="77777777" w:rsidR="00347643" w:rsidRPr="005F2AFD" w:rsidRDefault="00347643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B3C29AF" w14:textId="77777777" w:rsidR="00347643" w:rsidRPr="005F2AFD" w:rsidRDefault="00347643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54C1297" w14:textId="77777777" w:rsidR="00347643" w:rsidRPr="005F2AFD" w:rsidRDefault="00347643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A8CD973" w14:textId="77777777" w:rsidR="00347643" w:rsidRPr="005F2AFD" w:rsidRDefault="00347643" w:rsidP="00D778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CAEA91C" w14:textId="14CFBFCE" w:rsidR="006243FF" w:rsidRPr="005F2AFD" w:rsidRDefault="4B126591" w:rsidP="00D778BC">
      <w:r w:rsidRPr="005F2AFD">
        <w:br w:type="page"/>
      </w:r>
    </w:p>
    <w:p w14:paraId="733474DD" w14:textId="6F23B290" w:rsidR="000C37DE" w:rsidRPr="005F2AFD" w:rsidRDefault="7652830E" w:rsidP="00D778BC">
      <w:pPr>
        <w:pStyle w:val="Heading1"/>
        <w:spacing w:line="360" w:lineRule="auto"/>
        <w:ind w:left="720" w:hanging="720"/>
        <w:rPr>
          <w:bCs/>
          <w:color w:val="auto"/>
          <w:szCs w:val="40"/>
        </w:rPr>
      </w:pPr>
      <w:bookmarkStart w:id="18" w:name="_Toc194062839"/>
      <w:bookmarkStart w:id="19" w:name="_Toc219877621"/>
      <w:r w:rsidRPr="005F2AFD">
        <w:rPr>
          <w:color w:val="auto"/>
        </w:rPr>
        <w:lastRenderedPageBreak/>
        <w:t xml:space="preserve">Emergency </w:t>
      </w:r>
      <w:r w:rsidR="00513BF7">
        <w:rPr>
          <w:color w:val="auto"/>
        </w:rPr>
        <w:t>r</w:t>
      </w:r>
      <w:r w:rsidRPr="005F2AFD">
        <w:rPr>
          <w:color w:val="auto"/>
        </w:rPr>
        <w:t xml:space="preserve">esources and </w:t>
      </w:r>
      <w:r w:rsidR="00513BF7">
        <w:rPr>
          <w:color w:val="auto"/>
        </w:rPr>
        <w:t>s</w:t>
      </w:r>
      <w:r w:rsidRPr="005F2AFD">
        <w:rPr>
          <w:color w:val="auto"/>
        </w:rPr>
        <w:t>uppliers</w:t>
      </w:r>
      <w:bookmarkEnd w:id="18"/>
      <w:bookmarkEnd w:id="19"/>
    </w:p>
    <w:tbl>
      <w:tblPr>
        <w:tblW w:w="154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"/>
        <w:tblDescription w:val="3 columns to add your answers."/>
      </w:tblPr>
      <w:tblGrid>
        <w:gridCol w:w="5160"/>
        <w:gridCol w:w="5160"/>
        <w:gridCol w:w="5160"/>
      </w:tblGrid>
      <w:tr w:rsidR="005F2AFD" w:rsidRPr="005F2AFD" w14:paraId="71F77D52" w14:textId="77777777" w:rsidTr="008569BD">
        <w:tc>
          <w:tcPr>
            <w:tcW w:w="5160" w:type="dxa"/>
            <w:shd w:val="clear" w:color="auto" w:fill="BFBFBF" w:themeFill="background1" w:themeFillShade="BF"/>
          </w:tcPr>
          <w:p w14:paraId="20D385CD" w14:textId="24B25DAB" w:rsidR="00347643" w:rsidRPr="005F2AFD" w:rsidRDefault="000C37DE" w:rsidP="001D2F3A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 w:rsidRPr="005F2AFD">
              <w:rPr>
                <w:b/>
                <w:bCs/>
                <w:sz w:val="24"/>
                <w:szCs w:val="24"/>
              </w:rPr>
              <w:t xml:space="preserve">Supplier and </w:t>
            </w:r>
            <w:r w:rsidR="00CF5236">
              <w:rPr>
                <w:b/>
                <w:bCs/>
                <w:sz w:val="24"/>
                <w:szCs w:val="24"/>
              </w:rPr>
              <w:t>s</w:t>
            </w:r>
            <w:r w:rsidRPr="005F2AFD">
              <w:rPr>
                <w:b/>
                <w:bCs/>
                <w:sz w:val="24"/>
                <w:szCs w:val="24"/>
              </w:rPr>
              <w:t>ervice / product descriptions</w:t>
            </w:r>
          </w:p>
        </w:tc>
        <w:tc>
          <w:tcPr>
            <w:tcW w:w="5160" w:type="dxa"/>
            <w:shd w:val="clear" w:color="auto" w:fill="BFBFBF" w:themeFill="background1" w:themeFillShade="BF"/>
          </w:tcPr>
          <w:p w14:paraId="6DC0C8EF" w14:textId="027DF999" w:rsidR="000C37DE" w:rsidRPr="005F2AFD" w:rsidRDefault="000C37DE" w:rsidP="00D778BC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 w:rsidRPr="005F2AFD">
              <w:rPr>
                <w:b/>
                <w:bCs/>
                <w:sz w:val="24"/>
                <w:szCs w:val="24"/>
              </w:rPr>
              <w:t xml:space="preserve">Contact details </w:t>
            </w:r>
          </w:p>
        </w:tc>
        <w:tc>
          <w:tcPr>
            <w:tcW w:w="5160" w:type="dxa"/>
            <w:shd w:val="clear" w:color="auto" w:fill="BFBFBF" w:themeFill="background1" w:themeFillShade="BF"/>
          </w:tcPr>
          <w:p w14:paraId="17E97343" w14:textId="77777777" w:rsidR="000C37DE" w:rsidRPr="005F2AFD" w:rsidRDefault="000C37DE" w:rsidP="00D778BC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 w:rsidRPr="005F2AFD">
              <w:rPr>
                <w:b/>
                <w:bCs/>
                <w:sz w:val="24"/>
                <w:szCs w:val="24"/>
              </w:rPr>
              <w:t>Pre-arranged details (if any)</w:t>
            </w:r>
          </w:p>
        </w:tc>
      </w:tr>
      <w:tr w:rsidR="005F2AFD" w:rsidRPr="005F2AFD" w14:paraId="22308736" w14:textId="77777777" w:rsidTr="4B126591">
        <w:trPr>
          <w:trHeight w:val="1461"/>
        </w:trPr>
        <w:tc>
          <w:tcPr>
            <w:tcW w:w="5160" w:type="dxa"/>
          </w:tcPr>
          <w:p w14:paraId="3E8FA488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  <w:tc>
          <w:tcPr>
            <w:tcW w:w="5160" w:type="dxa"/>
          </w:tcPr>
          <w:p w14:paraId="27A7C50F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  <w:tc>
          <w:tcPr>
            <w:tcW w:w="5160" w:type="dxa"/>
          </w:tcPr>
          <w:p w14:paraId="6A3F8725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</w:tr>
      <w:tr w:rsidR="005F2AFD" w:rsidRPr="005F2AFD" w14:paraId="604E608A" w14:textId="77777777" w:rsidTr="4B126591">
        <w:trPr>
          <w:trHeight w:val="1397"/>
        </w:trPr>
        <w:tc>
          <w:tcPr>
            <w:tcW w:w="5160" w:type="dxa"/>
          </w:tcPr>
          <w:p w14:paraId="3ABFE441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  <w:tc>
          <w:tcPr>
            <w:tcW w:w="5160" w:type="dxa"/>
          </w:tcPr>
          <w:p w14:paraId="6EA46FF2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  <w:tc>
          <w:tcPr>
            <w:tcW w:w="5160" w:type="dxa"/>
          </w:tcPr>
          <w:p w14:paraId="35678B0E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</w:tr>
      <w:tr w:rsidR="005F2AFD" w:rsidRPr="005F2AFD" w14:paraId="3A927E94" w14:textId="77777777" w:rsidTr="4B126591">
        <w:trPr>
          <w:trHeight w:val="1426"/>
        </w:trPr>
        <w:tc>
          <w:tcPr>
            <w:tcW w:w="5160" w:type="dxa"/>
          </w:tcPr>
          <w:p w14:paraId="39DA80C6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  <w:tc>
          <w:tcPr>
            <w:tcW w:w="5160" w:type="dxa"/>
          </w:tcPr>
          <w:p w14:paraId="0E8B0253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  <w:tc>
          <w:tcPr>
            <w:tcW w:w="5160" w:type="dxa"/>
          </w:tcPr>
          <w:p w14:paraId="05E4EE31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</w:tr>
      <w:tr w:rsidR="005F2AFD" w:rsidRPr="005F2AFD" w14:paraId="69B52160" w14:textId="77777777" w:rsidTr="4B126591">
        <w:trPr>
          <w:trHeight w:val="1537"/>
        </w:trPr>
        <w:tc>
          <w:tcPr>
            <w:tcW w:w="5160" w:type="dxa"/>
          </w:tcPr>
          <w:p w14:paraId="210ED71F" w14:textId="77777777" w:rsidR="00347643" w:rsidRPr="005F2AFD" w:rsidRDefault="00347643" w:rsidP="00D778BC">
            <w:pPr>
              <w:pStyle w:val="NoSpacing"/>
              <w:spacing w:line="360" w:lineRule="auto"/>
            </w:pPr>
          </w:p>
        </w:tc>
        <w:tc>
          <w:tcPr>
            <w:tcW w:w="5160" w:type="dxa"/>
          </w:tcPr>
          <w:p w14:paraId="515F948E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  <w:tc>
          <w:tcPr>
            <w:tcW w:w="5160" w:type="dxa"/>
          </w:tcPr>
          <w:p w14:paraId="5AD2F2B0" w14:textId="77777777" w:rsidR="000C37DE" w:rsidRPr="005F2AFD" w:rsidRDefault="000C37DE" w:rsidP="00D778BC">
            <w:pPr>
              <w:pStyle w:val="NoSpacing"/>
              <w:spacing w:line="360" w:lineRule="auto"/>
            </w:pPr>
          </w:p>
        </w:tc>
      </w:tr>
    </w:tbl>
    <w:p w14:paraId="52E353B9" w14:textId="0E623B96" w:rsidR="4B126591" w:rsidRPr="005F2AFD" w:rsidRDefault="4B126591" w:rsidP="00D778BC">
      <w:r w:rsidRPr="005F2AFD">
        <w:br w:type="page"/>
      </w:r>
    </w:p>
    <w:p w14:paraId="44B7D487" w14:textId="595E0A31" w:rsidR="007D5868" w:rsidRPr="005F2AFD" w:rsidRDefault="32E41AE3" w:rsidP="00D778BC">
      <w:pPr>
        <w:pStyle w:val="Heading1"/>
        <w:spacing w:line="360" w:lineRule="auto"/>
        <w:ind w:left="720" w:hanging="720"/>
        <w:rPr>
          <w:bCs/>
          <w:color w:val="auto"/>
          <w:szCs w:val="40"/>
        </w:rPr>
      </w:pPr>
      <w:bookmarkStart w:id="20" w:name="_Toc194062840"/>
      <w:bookmarkStart w:id="21" w:name="_Toc219877622"/>
      <w:r w:rsidRPr="005F2AFD">
        <w:rPr>
          <w:color w:val="auto"/>
        </w:rPr>
        <w:lastRenderedPageBreak/>
        <w:t>Health</w:t>
      </w:r>
      <w:r w:rsidR="00D11025">
        <w:rPr>
          <w:color w:val="auto"/>
        </w:rPr>
        <w:t>,</w:t>
      </w:r>
      <w:r w:rsidRPr="005F2AFD">
        <w:rPr>
          <w:color w:val="auto"/>
        </w:rPr>
        <w:t xml:space="preserve"> </w:t>
      </w:r>
      <w:r w:rsidR="00D11025">
        <w:rPr>
          <w:color w:val="auto"/>
        </w:rPr>
        <w:t>s</w:t>
      </w:r>
      <w:r w:rsidRPr="005F2AFD">
        <w:rPr>
          <w:color w:val="auto"/>
        </w:rPr>
        <w:t xml:space="preserve">afety and </w:t>
      </w:r>
      <w:r w:rsidR="00D11025">
        <w:rPr>
          <w:color w:val="auto"/>
        </w:rPr>
        <w:t>w</w:t>
      </w:r>
      <w:r w:rsidRPr="005F2AFD">
        <w:rPr>
          <w:color w:val="auto"/>
        </w:rPr>
        <w:t>elfare</w:t>
      </w:r>
      <w:bookmarkEnd w:id="20"/>
      <w:bookmarkEnd w:id="21"/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"/>
        <w:tblDescription w:val="4 columns to add your answers."/>
      </w:tblPr>
      <w:tblGrid>
        <w:gridCol w:w="3823"/>
        <w:gridCol w:w="3824"/>
        <w:gridCol w:w="3824"/>
        <w:gridCol w:w="3824"/>
      </w:tblGrid>
      <w:tr w:rsidR="005F2AFD" w:rsidRPr="005F2AFD" w14:paraId="08D58748" w14:textId="77777777" w:rsidTr="008569BD">
        <w:tc>
          <w:tcPr>
            <w:tcW w:w="3823" w:type="dxa"/>
            <w:shd w:val="clear" w:color="auto" w:fill="BFBFBF" w:themeFill="background1" w:themeFillShade="BF"/>
          </w:tcPr>
          <w:p w14:paraId="390F903D" w14:textId="77777777" w:rsidR="007D5868" w:rsidRPr="005F2AFD" w:rsidRDefault="007D5868" w:rsidP="00D778BC">
            <w:pPr>
              <w:pStyle w:val="BodyText"/>
              <w:spacing w:line="360" w:lineRule="auto"/>
              <w:rPr>
                <w:b/>
                <w:bCs/>
              </w:rPr>
            </w:pPr>
            <w:r w:rsidRPr="005F2AFD">
              <w:rPr>
                <w:b/>
                <w:bCs/>
              </w:rPr>
              <w:t>Describe hazard</w:t>
            </w:r>
          </w:p>
        </w:tc>
        <w:tc>
          <w:tcPr>
            <w:tcW w:w="3824" w:type="dxa"/>
            <w:shd w:val="clear" w:color="auto" w:fill="BFBFBF" w:themeFill="background1" w:themeFillShade="BF"/>
          </w:tcPr>
          <w:p w14:paraId="251D386C" w14:textId="48D38CA2" w:rsidR="007D5868" w:rsidRPr="005F2AFD" w:rsidRDefault="007D5868" w:rsidP="00D778BC">
            <w:pPr>
              <w:pStyle w:val="BodyText"/>
              <w:spacing w:line="360" w:lineRule="auto"/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How it </w:t>
            </w:r>
            <w:r w:rsidR="004015E4">
              <w:rPr>
                <w:b/>
                <w:bCs/>
              </w:rPr>
              <w:t xml:space="preserve">can </w:t>
            </w:r>
            <w:r w:rsidRPr="005F2AFD">
              <w:rPr>
                <w:b/>
                <w:bCs/>
              </w:rPr>
              <w:t>be removed or avoided</w:t>
            </w:r>
          </w:p>
        </w:tc>
        <w:tc>
          <w:tcPr>
            <w:tcW w:w="3824" w:type="dxa"/>
            <w:shd w:val="clear" w:color="auto" w:fill="BFBFBF" w:themeFill="background1" w:themeFillShade="BF"/>
          </w:tcPr>
          <w:p w14:paraId="6D0A4CEA" w14:textId="5E0D1B84" w:rsidR="007D5868" w:rsidRPr="005F2AFD" w:rsidRDefault="007D5868" w:rsidP="00D778BC">
            <w:pPr>
              <w:pStyle w:val="BodyText"/>
              <w:spacing w:line="360" w:lineRule="auto"/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How it </w:t>
            </w:r>
            <w:r w:rsidR="00FE5607">
              <w:rPr>
                <w:b/>
                <w:bCs/>
              </w:rPr>
              <w:t xml:space="preserve">can </w:t>
            </w:r>
            <w:r w:rsidRPr="005F2AFD">
              <w:rPr>
                <w:b/>
                <w:bCs/>
              </w:rPr>
              <w:t>be protected</w:t>
            </w:r>
          </w:p>
        </w:tc>
        <w:tc>
          <w:tcPr>
            <w:tcW w:w="3824" w:type="dxa"/>
            <w:shd w:val="clear" w:color="auto" w:fill="BFBFBF" w:themeFill="background1" w:themeFillShade="BF"/>
          </w:tcPr>
          <w:p w14:paraId="3F35AA5D" w14:textId="7C243F60" w:rsidR="00347643" w:rsidRPr="005F2AFD" w:rsidRDefault="007D5868" w:rsidP="00D778BC">
            <w:pPr>
              <w:pStyle w:val="BodyText"/>
              <w:spacing w:line="360" w:lineRule="auto"/>
              <w:rPr>
                <w:b/>
                <w:bCs/>
              </w:rPr>
            </w:pPr>
            <w:r w:rsidRPr="005F2AFD">
              <w:rPr>
                <w:b/>
                <w:bCs/>
              </w:rPr>
              <w:t>What people need to wear or do to protect themselves</w:t>
            </w:r>
          </w:p>
        </w:tc>
      </w:tr>
      <w:tr w:rsidR="005F2AFD" w:rsidRPr="005F2AFD" w14:paraId="009F07DB" w14:textId="77777777" w:rsidTr="4B126591">
        <w:trPr>
          <w:trHeight w:val="1558"/>
        </w:trPr>
        <w:tc>
          <w:tcPr>
            <w:tcW w:w="3823" w:type="dxa"/>
          </w:tcPr>
          <w:p w14:paraId="02B3924D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3E004FD7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2D03C9F8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0567F7EE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</w:tr>
      <w:tr w:rsidR="005F2AFD" w:rsidRPr="005F2AFD" w14:paraId="73A4D193" w14:textId="77777777" w:rsidTr="4B126591">
        <w:trPr>
          <w:trHeight w:val="1558"/>
        </w:trPr>
        <w:tc>
          <w:tcPr>
            <w:tcW w:w="3823" w:type="dxa"/>
          </w:tcPr>
          <w:p w14:paraId="6FFD1E58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5C82023D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029CD5AD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55BDF675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</w:tr>
      <w:tr w:rsidR="005F2AFD" w:rsidRPr="005F2AFD" w14:paraId="00015972" w14:textId="77777777" w:rsidTr="4B126591">
        <w:trPr>
          <w:trHeight w:val="1558"/>
        </w:trPr>
        <w:tc>
          <w:tcPr>
            <w:tcW w:w="3823" w:type="dxa"/>
          </w:tcPr>
          <w:p w14:paraId="1508FAE7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148E2532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2C35A843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2184D58D" w14:textId="77777777" w:rsidR="007D5868" w:rsidRPr="005F2AFD" w:rsidRDefault="007D5868" w:rsidP="00D778BC">
            <w:pPr>
              <w:pStyle w:val="BodyText"/>
              <w:spacing w:line="360" w:lineRule="auto"/>
            </w:pPr>
          </w:p>
        </w:tc>
      </w:tr>
      <w:tr w:rsidR="002E1E83" w:rsidRPr="005F2AFD" w14:paraId="511FE866" w14:textId="77777777" w:rsidTr="4B126591">
        <w:trPr>
          <w:trHeight w:val="1558"/>
        </w:trPr>
        <w:tc>
          <w:tcPr>
            <w:tcW w:w="3823" w:type="dxa"/>
          </w:tcPr>
          <w:p w14:paraId="7D61C465" w14:textId="77777777" w:rsidR="002E1E83" w:rsidRPr="005F2AFD" w:rsidRDefault="002E1E83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2AB85C37" w14:textId="77777777" w:rsidR="002E1E83" w:rsidRPr="005F2AFD" w:rsidRDefault="002E1E83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7DB677D4" w14:textId="77777777" w:rsidR="002E1E83" w:rsidRPr="005F2AFD" w:rsidRDefault="002E1E83" w:rsidP="00D778BC">
            <w:pPr>
              <w:pStyle w:val="BodyText"/>
              <w:spacing w:line="360" w:lineRule="auto"/>
            </w:pPr>
          </w:p>
        </w:tc>
        <w:tc>
          <w:tcPr>
            <w:tcW w:w="3824" w:type="dxa"/>
          </w:tcPr>
          <w:p w14:paraId="5C1FF5A7" w14:textId="77777777" w:rsidR="002E1E83" w:rsidRPr="005F2AFD" w:rsidRDefault="002E1E83" w:rsidP="00D778BC">
            <w:pPr>
              <w:pStyle w:val="BodyText"/>
              <w:spacing w:line="360" w:lineRule="auto"/>
            </w:pPr>
          </w:p>
        </w:tc>
      </w:tr>
    </w:tbl>
    <w:p w14:paraId="1037DAB5" w14:textId="77777777" w:rsidR="00157989" w:rsidRDefault="00157989" w:rsidP="005A1D8E">
      <w:pPr>
        <w:pStyle w:val="Heading2"/>
        <w:numPr>
          <w:ilvl w:val="0"/>
          <w:numId w:val="0"/>
        </w:numPr>
        <w:rPr>
          <w:color w:val="auto"/>
        </w:rPr>
      </w:pPr>
      <w:bookmarkStart w:id="22" w:name="_Toc194062841"/>
    </w:p>
    <w:p w14:paraId="4D1F27A7" w14:textId="77777777" w:rsidR="00B91941" w:rsidRPr="00B91941" w:rsidRDefault="00B91941" w:rsidP="00B91941"/>
    <w:p w14:paraId="1DE0430A" w14:textId="3E7B033C" w:rsidR="00E450A5" w:rsidRPr="007C7EEB" w:rsidRDefault="0043009D" w:rsidP="005A1D8E">
      <w:pPr>
        <w:pStyle w:val="Heading2"/>
        <w:numPr>
          <w:ilvl w:val="0"/>
          <w:numId w:val="0"/>
        </w:numPr>
        <w:rPr>
          <w:color w:val="auto"/>
        </w:rPr>
      </w:pPr>
      <w:r w:rsidRPr="007C7EEB">
        <w:rPr>
          <w:color w:val="auto"/>
        </w:rPr>
        <w:lastRenderedPageBreak/>
        <w:t>Welfare</w:t>
      </w:r>
      <w:r w:rsidR="00CD2C44">
        <w:rPr>
          <w:color w:val="auto"/>
        </w:rPr>
        <w:t xml:space="preserve"> facilities</w:t>
      </w:r>
    </w:p>
    <w:p w14:paraId="2F64DB75" w14:textId="77777777" w:rsidR="00BF6E67" w:rsidRPr="005F2AFD" w:rsidRDefault="00BF6E67" w:rsidP="00D778BC">
      <w:r w:rsidRPr="005F2AFD">
        <w:t>Include details of welfare provision for personnel during an emergency incident: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is just a space for you to add your answer."/>
      </w:tblPr>
      <w:tblGrid>
        <w:gridCol w:w="15152"/>
      </w:tblGrid>
      <w:tr w:rsidR="00BF6E67" w:rsidRPr="005F2AFD" w14:paraId="2F89D228" w14:textId="77777777" w:rsidTr="00BF6E67">
        <w:tc>
          <w:tcPr>
            <w:tcW w:w="15152" w:type="dxa"/>
          </w:tcPr>
          <w:p w14:paraId="21750F82" w14:textId="77777777" w:rsidR="00BF6E67" w:rsidRPr="005F2AFD" w:rsidRDefault="00BF6E67" w:rsidP="00D778BC"/>
          <w:p w14:paraId="1E5AAB8F" w14:textId="77777777" w:rsidR="00BF6E67" w:rsidRPr="005F2AFD" w:rsidRDefault="00BF6E67" w:rsidP="00D778BC"/>
          <w:p w14:paraId="61348EA4" w14:textId="77777777" w:rsidR="00BF6E67" w:rsidRPr="005F2AFD" w:rsidRDefault="00BF6E67" w:rsidP="00D778BC"/>
          <w:p w14:paraId="17A0CA2D" w14:textId="77777777" w:rsidR="00BF6E67" w:rsidRPr="005F2AFD" w:rsidRDefault="00BF6E67" w:rsidP="00D778BC"/>
          <w:p w14:paraId="4B9CC03F" w14:textId="77777777" w:rsidR="00BF6E67" w:rsidRPr="005F2AFD" w:rsidRDefault="00BF6E67" w:rsidP="00D778BC"/>
          <w:p w14:paraId="1DB7CEEB" w14:textId="77777777" w:rsidR="00BF6E67" w:rsidRPr="005F2AFD" w:rsidRDefault="00BF6E67" w:rsidP="00D778BC"/>
        </w:tc>
      </w:tr>
    </w:tbl>
    <w:p w14:paraId="76771C75" w14:textId="1A483527" w:rsidR="00BF6E67" w:rsidRPr="005F2AFD" w:rsidRDefault="00BF6E67" w:rsidP="00D778BC">
      <w:pPr>
        <w:sectPr w:rsidR="00BF6E67" w:rsidRPr="005F2AFD" w:rsidSect="003959A5">
          <w:pgSz w:w="16840" w:h="11900" w:orient="landscape"/>
          <w:pgMar w:top="839" w:right="839" w:bottom="839" w:left="839" w:header="794" w:footer="567" w:gutter="0"/>
          <w:cols w:space="708"/>
          <w:titlePg/>
          <w:docGrid w:linePitch="360"/>
        </w:sectPr>
      </w:pPr>
    </w:p>
    <w:p w14:paraId="01D02141" w14:textId="09B33DDC" w:rsidR="0040736A" w:rsidRPr="005F2AFD" w:rsidRDefault="015DD4F9" w:rsidP="00D778BC">
      <w:pPr>
        <w:pStyle w:val="Heading1"/>
        <w:spacing w:line="360" w:lineRule="auto"/>
        <w:ind w:left="720" w:hanging="720"/>
        <w:rPr>
          <w:b w:val="0"/>
          <w:bCs/>
          <w:color w:val="auto"/>
        </w:rPr>
      </w:pPr>
      <w:bookmarkStart w:id="23" w:name="_Toc219877623"/>
      <w:r w:rsidRPr="005F2AFD">
        <w:rPr>
          <w:color w:val="auto"/>
        </w:rPr>
        <w:lastRenderedPageBreak/>
        <w:t xml:space="preserve">Key </w:t>
      </w:r>
      <w:r w:rsidR="007054CA">
        <w:rPr>
          <w:color w:val="auto"/>
        </w:rPr>
        <w:t>c</w:t>
      </w:r>
      <w:r w:rsidRPr="005F2AFD">
        <w:rPr>
          <w:color w:val="auto"/>
        </w:rPr>
        <w:t>ontact</w:t>
      </w:r>
      <w:r w:rsidR="70F03001" w:rsidRPr="005F2AFD">
        <w:rPr>
          <w:color w:val="auto"/>
        </w:rPr>
        <w:t>s</w:t>
      </w:r>
      <w:r w:rsidRPr="005F2AFD">
        <w:rPr>
          <w:color w:val="auto"/>
        </w:rPr>
        <w:t xml:space="preserve"> </w:t>
      </w:r>
      <w:bookmarkEnd w:id="22"/>
      <w:r w:rsidR="70F03001" w:rsidRPr="005F2AFD">
        <w:rPr>
          <w:b w:val="0"/>
          <w:bCs/>
          <w:color w:val="auto"/>
        </w:rPr>
        <w:t>(</w:t>
      </w:r>
      <w:r w:rsidR="6C29D7E1" w:rsidRPr="005F2AFD">
        <w:rPr>
          <w:b w:val="0"/>
          <w:bCs/>
          <w:color w:val="auto"/>
        </w:rPr>
        <w:t xml:space="preserve">in addition </w:t>
      </w:r>
      <w:r w:rsidR="70F03001" w:rsidRPr="005F2AFD">
        <w:rPr>
          <w:b w:val="0"/>
          <w:bCs/>
          <w:color w:val="auto"/>
        </w:rPr>
        <w:t xml:space="preserve">to those </w:t>
      </w:r>
      <w:r w:rsidR="7F29BE42" w:rsidRPr="005F2AFD">
        <w:rPr>
          <w:b w:val="0"/>
          <w:bCs/>
          <w:color w:val="auto"/>
        </w:rPr>
        <w:t>in</w:t>
      </w:r>
      <w:r w:rsidR="70F03001" w:rsidRPr="005F2AFD">
        <w:rPr>
          <w:b w:val="0"/>
          <w:bCs/>
          <w:color w:val="auto"/>
        </w:rPr>
        <w:t xml:space="preserve"> </w:t>
      </w:r>
      <w:r w:rsidR="00D36201">
        <w:rPr>
          <w:b w:val="0"/>
          <w:bCs/>
          <w:color w:val="auto"/>
        </w:rPr>
        <w:t>s</w:t>
      </w:r>
      <w:r w:rsidR="70F03001" w:rsidRPr="005F2AFD">
        <w:rPr>
          <w:b w:val="0"/>
          <w:bCs/>
          <w:color w:val="auto"/>
        </w:rPr>
        <w:t>ection 1)</w:t>
      </w:r>
      <w:bookmarkEnd w:id="23"/>
    </w:p>
    <w:p w14:paraId="32241DC8" w14:textId="36A118E9" w:rsidR="002E1E83" w:rsidRPr="005F2AFD" w:rsidRDefault="002E1E83" w:rsidP="00D778BC">
      <w:pPr>
        <w:pStyle w:val="Heading2"/>
        <w:spacing w:line="360" w:lineRule="auto"/>
        <w:rPr>
          <w:color w:val="auto"/>
        </w:rPr>
      </w:pPr>
      <w:bookmarkStart w:id="24" w:name="_Toc219877624"/>
      <w:r w:rsidRPr="005F2AFD">
        <w:rPr>
          <w:color w:val="auto"/>
        </w:rPr>
        <w:t xml:space="preserve">Reservoir </w:t>
      </w:r>
      <w:r w:rsidR="007054CA">
        <w:rPr>
          <w:color w:val="auto"/>
        </w:rPr>
        <w:t>p</w:t>
      </w:r>
      <w:r w:rsidRPr="005F2AFD">
        <w:rPr>
          <w:color w:val="auto"/>
        </w:rPr>
        <w:t>ersonnel</w:t>
      </w:r>
      <w:bookmarkEnd w:id="24"/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5220"/>
      </w:tblGrid>
      <w:tr w:rsidR="005F2AFD" w:rsidRPr="005F2AFD" w14:paraId="064E6DEE" w14:textId="77777777" w:rsidTr="00E77997">
        <w:tc>
          <w:tcPr>
            <w:tcW w:w="4855" w:type="dxa"/>
            <w:shd w:val="clear" w:color="auto" w:fill="E7E6E6" w:themeFill="background2"/>
          </w:tcPr>
          <w:p w14:paraId="28987A4E" w14:textId="63E6A3E1" w:rsidR="0040736A" w:rsidRPr="005F2AFD" w:rsidRDefault="0040736A" w:rsidP="007D4FF4">
            <w:pPr>
              <w:rPr>
                <w:rFonts w:cstheme="minorHAnsi"/>
                <w:b/>
                <w:bCs/>
              </w:rPr>
            </w:pPr>
            <w:r w:rsidRPr="005F2AFD">
              <w:rPr>
                <w:rFonts w:cstheme="minorHAnsi"/>
                <w:b/>
                <w:bCs/>
              </w:rPr>
              <w:t xml:space="preserve">Role and </w:t>
            </w:r>
            <w:r w:rsidR="00513BF7">
              <w:rPr>
                <w:rFonts w:cstheme="minorHAnsi"/>
                <w:b/>
                <w:bCs/>
              </w:rPr>
              <w:t>n</w:t>
            </w:r>
            <w:r w:rsidRPr="005F2AFD">
              <w:rPr>
                <w:rFonts w:cstheme="minorHAnsi"/>
                <w:b/>
                <w:bCs/>
              </w:rPr>
              <w:t>ame</w:t>
            </w:r>
            <w:r w:rsidR="00BC7019">
              <w:rPr>
                <w:rFonts w:cstheme="minorHAnsi"/>
                <w:b/>
                <w:bCs/>
              </w:rPr>
              <w:t>(</w:t>
            </w:r>
            <w:r w:rsidRPr="005F2AFD">
              <w:rPr>
                <w:rFonts w:cstheme="minorHAnsi"/>
                <w:b/>
                <w:bCs/>
              </w:rPr>
              <w:t>s</w:t>
            </w:r>
            <w:r w:rsidR="00BC701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20" w:type="dxa"/>
            <w:shd w:val="clear" w:color="auto" w:fill="E7E6E6" w:themeFill="background2"/>
          </w:tcPr>
          <w:p w14:paraId="5FBF0478" w14:textId="20287BA6" w:rsidR="0040736A" w:rsidRPr="0094799D" w:rsidRDefault="00997ECE" w:rsidP="007D4F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Contact details (t</w:t>
            </w:r>
            <w:r w:rsidR="0040736A" w:rsidRPr="0094799D">
              <w:rPr>
                <w:rFonts w:cstheme="minorHAnsi"/>
                <w:b/>
                <w:bCs/>
              </w:rPr>
              <w:t>elephone number and</w:t>
            </w:r>
            <w:r w:rsidR="00317F23" w:rsidRPr="0094799D">
              <w:rPr>
                <w:rFonts w:cstheme="minorHAnsi"/>
                <w:b/>
                <w:bCs/>
              </w:rPr>
              <w:t xml:space="preserve"> </w:t>
            </w:r>
            <w:r w:rsidR="006A467F">
              <w:rPr>
                <w:rFonts w:cstheme="minorHAnsi"/>
                <w:b/>
                <w:bCs/>
              </w:rPr>
              <w:t>e</w:t>
            </w:r>
            <w:r w:rsidR="0040736A" w:rsidRPr="0094799D">
              <w:rPr>
                <w:rFonts w:cstheme="minorHAnsi"/>
                <w:b/>
                <w:bCs/>
              </w:rPr>
              <w:t>mail address</w:t>
            </w:r>
            <w:r>
              <w:rPr>
                <w:rFonts w:cstheme="minorHAnsi"/>
                <w:b/>
                <w:bCs/>
              </w:rPr>
              <w:t xml:space="preserve">) </w:t>
            </w:r>
          </w:p>
          <w:p w14:paraId="2527E379" w14:textId="0D48F479" w:rsidR="00317F23" w:rsidRPr="0094799D" w:rsidRDefault="00317F23" w:rsidP="007D4FF4">
            <w:pPr>
              <w:rPr>
                <w:rFonts w:cstheme="minorHAnsi"/>
                <w:b/>
                <w:bCs/>
              </w:rPr>
            </w:pPr>
          </w:p>
        </w:tc>
      </w:tr>
      <w:tr w:rsidR="005F2AFD" w:rsidRPr="005F2AFD" w14:paraId="0392BDF1" w14:textId="77777777" w:rsidTr="00604F03">
        <w:trPr>
          <w:trHeight w:val="926"/>
        </w:trPr>
        <w:tc>
          <w:tcPr>
            <w:tcW w:w="4855" w:type="dxa"/>
          </w:tcPr>
          <w:p w14:paraId="7A793420" w14:textId="1C8F9FC7" w:rsidR="0040736A" w:rsidRPr="0094799D" w:rsidRDefault="0040736A" w:rsidP="007D4FF4">
            <w:pPr>
              <w:rPr>
                <w:rFonts w:cstheme="minorHAnsi"/>
              </w:rPr>
            </w:pPr>
            <w:r w:rsidRPr="0094799D">
              <w:rPr>
                <w:rFonts w:cstheme="minorHAnsi"/>
              </w:rPr>
              <w:t>Incident Controller:</w:t>
            </w:r>
          </w:p>
        </w:tc>
        <w:tc>
          <w:tcPr>
            <w:tcW w:w="5220" w:type="dxa"/>
          </w:tcPr>
          <w:p w14:paraId="16D1A424" w14:textId="77777777" w:rsidR="0040736A" w:rsidRPr="005F2AFD" w:rsidRDefault="0040736A" w:rsidP="007D4FF4">
            <w:pPr>
              <w:rPr>
                <w:rFonts w:cstheme="minorHAnsi"/>
              </w:rPr>
            </w:pPr>
          </w:p>
        </w:tc>
      </w:tr>
      <w:tr w:rsidR="005F2AFD" w:rsidRPr="005F2AFD" w14:paraId="39037E3C" w14:textId="77777777" w:rsidTr="00604F03">
        <w:trPr>
          <w:trHeight w:val="1138"/>
        </w:trPr>
        <w:tc>
          <w:tcPr>
            <w:tcW w:w="4855" w:type="dxa"/>
          </w:tcPr>
          <w:p w14:paraId="6124D500" w14:textId="1CF1BF31" w:rsidR="0040736A" w:rsidRPr="0094799D" w:rsidRDefault="0040736A" w:rsidP="007D4FF4">
            <w:pPr>
              <w:rPr>
                <w:rFonts w:cstheme="minorHAnsi"/>
              </w:rPr>
            </w:pPr>
            <w:r w:rsidRPr="0094799D">
              <w:rPr>
                <w:rFonts w:cstheme="minorHAnsi"/>
              </w:rPr>
              <w:t>Communications Officer:</w:t>
            </w:r>
          </w:p>
        </w:tc>
        <w:tc>
          <w:tcPr>
            <w:tcW w:w="5220" w:type="dxa"/>
          </w:tcPr>
          <w:p w14:paraId="5D0C396A" w14:textId="77777777" w:rsidR="0040736A" w:rsidRPr="005F2AFD" w:rsidRDefault="0040736A" w:rsidP="007D4FF4">
            <w:pPr>
              <w:rPr>
                <w:rFonts w:cstheme="minorHAnsi"/>
              </w:rPr>
            </w:pPr>
          </w:p>
        </w:tc>
      </w:tr>
      <w:tr w:rsidR="005F2AFD" w:rsidRPr="005F2AFD" w14:paraId="74FC3461" w14:textId="77777777" w:rsidTr="00604F03">
        <w:trPr>
          <w:trHeight w:val="970"/>
        </w:trPr>
        <w:tc>
          <w:tcPr>
            <w:tcW w:w="4855" w:type="dxa"/>
          </w:tcPr>
          <w:p w14:paraId="09ED65F3" w14:textId="0A6FA064" w:rsidR="0040736A" w:rsidRPr="0094799D" w:rsidRDefault="0040736A" w:rsidP="007D4FF4">
            <w:pPr>
              <w:rPr>
                <w:rFonts w:cstheme="minorHAnsi"/>
              </w:rPr>
            </w:pPr>
            <w:r w:rsidRPr="0094799D">
              <w:rPr>
                <w:rFonts w:cstheme="minorHAnsi"/>
              </w:rPr>
              <w:t xml:space="preserve">Traffic </w:t>
            </w:r>
            <w:r w:rsidR="006A467F">
              <w:rPr>
                <w:rFonts w:cstheme="minorHAnsi"/>
              </w:rPr>
              <w:t>M</w:t>
            </w:r>
            <w:r w:rsidRPr="0094799D">
              <w:rPr>
                <w:rFonts w:cstheme="minorHAnsi"/>
              </w:rPr>
              <w:t>arshall</w:t>
            </w:r>
            <w:r w:rsidR="00E62837">
              <w:rPr>
                <w:rFonts w:cstheme="minorHAnsi"/>
              </w:rPr>
              <w:t>:</w:t>
            </w:r>
          </w:p>
          <w:p w14:paraId="736CDD36" w14:textId="77777777" w:rsidR="0040736A" w:rsidRPr="0094799D" w:rsidRDefault="0040736A" w:rsidP="007D4FF4">
            <w:pPr>
              <w:rPr>
                <w:rFonts w:cstheme="minorHAnsi"/>
              </w:rPr>
            </w:pPr>
          </w:p>
        </w:tc>
        <w:tc>
          <w:tcPr>
            <w:tcW w:w="5220" w:type="dxa"/>
          </w:tcPr>
          <w:p w14:paraId="326F5AD4" w14:textId="77777777" w:rsidR="0040736A" w:rsidRPr="005F2AFD" w:rsidRDefault="0040736A" w:rsidP="007D4FF4">
            <w:pPr>
              <w:rPr>
                <w:rFonts w:cstheme="minorHAnsi"/>
              </w:rPr>
            </w:pPr>
          </w:p>
        </w:tc>
      </w:tr>
      <w:tr w:rsidR="005F2AFD" w:rsidRPr="005F2AFD" w14:paraId="14FAF3B6" w14:textId="77777777" w:rsidTr="00604F03">
        <w:trPr>
          <w:trHeight w:val="994"/>
        </w:trPr>
        <w:tc>
          <w:tcPr>
            <w:tcW w:w="4855" w:type="dxa"/>
          </w:tcPr>
          <w:p w14:paraId="61818985" w14:textId="3344A904" w:rsidR="0040736A" w:rsidRPr="0094799D" w:rsidRDefault="0040736A" w:rsidP="007D4FF4">
            <w:pPr>
              <w:rPr>
                <w:rFonts w:cstheme="minorHAnsi"/>
              </w:rPr>
            </w:pPr>
            <w:r w:rsidRPr="0094799D">
              <w:rPr>
                <w:rFonts w:cstheme="minorHAnsi"/>
              </w:rPr>
              <w:t>Health</w:t>
            </w:r>
            <w:r w:rsidR="006A467F">
              <w:rPr>
                <w:rFonts w:cstheme="minorHAnsi"/>
              </w:rPr>
              <w:t>,</w:t>
            </w:r>
            <w:r w:rsidRPr="0094799D">
              <w:rPr>
                <w:rFonts w:cstheme="minorHAnsi"/>
              </w:rPr>
              <w:t xml:space="preserve"> </w:t>
            </w:r>
            <w:r w:rsidR="006A467F">
              <w:rPr>
                <w:rFonts w:cstheme="minorHAnsi"/>
              </w:rPr>
              <w:t>S</w:t>
            </w:r>
            <w:r w:rsidRPr="0094799D">
              <w:rPr>
                <w:rFonts w:cstheme="minorHAnsi"/>
              </w:rPr>
              <w:t xml:space="preserve">afety and </w:t>
            </w:r>
            <w:r w:rsidR="006A467F">
              <w:rPr>
                <w:rFonts w:cstheme="minorHAnsi"/>
              </w:rPr>
              <w:t>W</w:t>
            </w:r>
            <w:r w:rsidRPr="0094799D">
              <w:rPr>
                <w:rFonts w:cstheme="minorHAnsi"/>
              </w:rPr>
              <w:t>elfare Officers</w:t>
            </w:r>
            <w:r w:rsidR="00E62837">
              <w:rPr>
                <w:rFonts w:cstheme="minorHAnsi"/>
              </w:rPr>
              <w:t>:</w:t>
            </w:r>
          </w:p>
          <w:p w14:paraId="41859A91" w14:textId="77777777" w:rsidR="0040736A" w:rsidRPr="0094799D" w:rsidRDefault="0040736A" w:rsidP="007D4FF4">
            <w:pPr>
              <w:rPr>
                <w:rFonts w:cstheme="minorHAnsi"/>
              </w:rPr>
            </w:pPr>
          </w:p>
        </w:tc>
        <w:tc>
          <w:tcPr>
            <w:tcW w:w="5220" w:type="dxa"/>
          </w:tcPr>
          <w:p w14:paraId="3D87920E" w14:textId="77777777" w:rsidR="0040736A" w:rsidRPr="005F2AFD" w:rsidRDefault="0040736A" w:rsidP="007D4FF4">
            <w:pPr>
              <w:rPr>
                <w:rFonts w:cstheme="minorHAnsi"/>
              </w:rPr>
            </w:pPr>
          </w:p>
        </w:tc>
      </w:tr>
      <w:tr w:rsidR="005F2AFD" w:rsidRPr="005F2AFD" w14:paraId="59DE6C9D" w14:textId="77777777" w:rsidTr="00604F03">
        <w:trPr>
          <w:trHeight w:val="980"/>
        </w:trPr>
        <w:tc>
          <w:tcPr>
            <w:tcW w:w="4855" w:type="dxa"/>
          </w:tcPr>
          <w:p w14:paraId="759E3B67" w14:textId="0C2AFC05" w:rsidR="0040736A" w:rsidRPr="0094799D" w:rsidRDefault="0040736A" w:rsidP="007D4FF4">
            <w:pPr>
              <w:rPr>
                <w:rFonts w:cstheme="minorHAnsi"/>
              </w:rPr>
            </w:pPr>
            <w:r w:rsidRPr="0094799D">
              <w:rPr>
                <w:rFonts w:cstheme="minorHAnsi"/>
              </w:rPr>
              <w:t xml:space="preserve">First </w:t>
            </w:r>
            <w:r w:rsidR="006A467F">
              <w:rPr>
                <w:rFonts w:cstheme="minorHAnsi"/>
              </w:rPr>
              <w:t>a</w:t>
            </w:r>
            <w:r w:rsidRPr="0094799D">
              <w:rPr>
                <w:rFonts w:cstheme="minorHAnsi"/>
              </w:rPr>
              <w:t>ider</w:t>
            </w:r>
            <w:r w:rsidR="00E62837">
              <w:rPr>
                <w:rFonts w:cstheme="minorHAnsi"/>
              </w:rPr>
              <w:t xml:space="preserve">: </w:t>
            </w:r>
          </w:p>
        </w:tc>
        <w:tc>
          <w:tcPr>
            <w:tcW w:w="5220" w:type="dxa"/>
          </w:tcPr>
          <w:p w14:paraId="5259CB70" w14:textId="77777777" w:rsidR="0040736A" w:rsidRPr="005F2AFD" w:rsidRDefault="0040736A" w:rsidP="007D4FF4">
            <w:pPr>
              <w:rPr>
                <w:rFonts w:cstheme="minorHAnsi"/>
              </w:rPr>
            </w:pPr>
          </w:p>
        </w:tc>
      </w:tr>
      <w:tr w:rsidR="008569BD" w:rsidRPr="005F2AFD" w14:paraId="697BC186" w14:textId="77777777" w:rsidTr="00604F03">
        <w:trPr>
          <w:trHeight w:val="980"/>
        </w:trPr>
        <w:tc>
          <w:tcPr>
            <w:tcW w:w="4855" w:type="dxa"/>
          </w:tcPr>
          <w:p w14:paraId="3ADE02B0" w14:textId="18393014" w:rsidR="0040736A" w:rsidRPr="0094799D" w:rsidRDefault="0040736A" w:rsidP="007D4FF4">
            <w:pPr>
              <w:rPr>
                <w:rFonts w:cstheme="minorHAnsi"/>
              </w:rPr>
            </w:pPr>
            <w:r w:rsidRPr="0094799D">
              <w:rPr>
                <w:rFonts w:cstheme="minorHAnsi"/>
              </w:rPr>
              <w:t>Machinery Operator 1, 2, 3 etc</w:t>
            </w:r>
            <w:r w:rsidR="00380D8C">
              <w:rPr>
                <w:rFonts w:cstheme="minorHAnsi"/>
              </w:rPr>
              <w:t>.:</w:t>
            </w:r>
          </w:p>
        </w:tc>
        <w:tc>
          <w:tcPr>
            <w:tcW w:w="5220" w:type="dxa"/>
          </w:tcPr>
          <w:p w14:paraId="7219F93E" w14:textId="77777777" w:rsidR="0040736A" w:rsidRPr="005F2AFD" w:rsidRDefault="0040736A" w:rsidP="007D4FF4">
            <w:pPr>
              <w:rPr>
                <w:rFonts w:cstheme="minorHAnsi"/>
              </w:rPr>
            </w:pPr>
          </w:p>
        </w:tc>
      </w:tr>
    </w:tbl>
    <w:p w14:paraId="517047F3" w14:textId="77777777" w:rsidR="00412D44" w:rsidRPr="005F2AFD" w:rsidRDefault="00412D44" w:rsidP="00D778BC">
      <w:pPr>
        <w:pStyle w:val="Heading4"/>
        <w:spacing w:line="360" w:lineRule="auto"/>
        <w:rPr>
          <w:iCs w:val="0"/>
        </w:rPr>
      </w:pPr>
    </w:p>
    <w:p w14:paraId="3AA64031" w14:textId="0D86F731" w:rsidR="002E1E83" w:rsidRPr="005F2AFD" w:rsidRDefault="002E1E83" w:rsidP="00D778BC">
      <w:pPr>
        <w:pStyle w:val="Heading2"/>
        <w:spacing w:line="360" w:lineRule="auto"/>
        <w:rPr>
          <w:color w:val="auto"/>
        </w:rPr>
      </w:pPr>
      <w:bookmarkStart w:id="25" w:name="_Toc219877625"/>
      <w:r w:rsidRPr="005F2AFD">
        <w:rPr>
          <w:color w:val="auto"/>
        </w:rPr>
        <w:t>Appointed Engineers</w:t>
      </w:r>
      <w:bookmarkEnd w:id="25"/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118"/>
      </w:tblGrid>
      <w:tr w:rsidR="005F2AFD" w:rsidRPr="005F2AFD" w14:paraId="2AAA2819" w14:textId="77777777" w:rsidTr="00E77997">
        <w:tc>
          <w:tcPr>
            <w:tcW w:w="4957" w:type="dxa"/>
            <w:shd w:val="clear" w:color="auto" w:fill="E7E6E6" w:themeFill="background2"/>
          </w:tcPr>
          <w:p w14:paraId="0F1D38FE" w14:textId="52AF09E7" w:rsidR="0040736A" w:rsidRPr="005F2AFD" w:rsidRDefault="0040736A" w:rsidP="00062839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>Engineer type</w:t>
            </w:r>
            <w:r w:rsidR="00AD4E5B">
              <w:rPr>
                <w:b/>
                <w:bCs/>
              </w:rPr>
              <w:t xml:space="preserve"> and</w:t>
            </w:r>
            <w:r w:rsidRPr="005F2AFD">
              <w:rPr>
                <w:b/>
                <w:bCs/>
              </w:rPr>
              <w:t xml:space="preserve"> name </w:t>
            </w:r>
          </w:p>
        </w:tc>
        <w:tc>
          <w:tcPr>
            <w:tcW w:w="5118" w:type="dxa"/>
            <w:shd w:val="clear" w:color="auto" w:fill="E7E6E6" w:themeFill="background2"/>
          </w:tcPr>
          <w:p w14:paraId="15BB08D3" w14:textId="0D7D90EE" w:rsidR="0040736A" w:rsidRPr="00E77997" w:rsidRDefault="00AD4E5B" w:rsidP="00062839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 (t</w:t>
            </w:r>
            <w:r w:rsidR="0040736A" w:rsidRPr="00E77997">
              <w:rPr>
                <w:b/>
                <w:bCs/>
              </w:rPr>
              <w:t>elephone number</w:t>
            </w:r>
            <w:r>
              <w:rPr>
                <w:b/>
                <w:bCs/>
              </w:rPr>
              <w:t>,</w:t>
            </w:r>
            <w:r w:rsidR="004759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address</w:t>
            </w:r>
            <w:r w:rsidR="0040736A" w:rsidRPr="00E77997">
              <w:rPr>
                <w:b/>
                <w:bCs/>
              </w:rPr>
              <w:t xml:space="preserve"> and</w:t>
            </w:r>
            <w:r w:rsidR="00317F23" w:rsidRPr="00E77997">
              <w:rPr>
                <w:b/>
                <w:bCs/>
              </w:rPr>
              <w:t xml:space="preserve"> </w:t>
            </w:r>
            <w:r w:rsidR="009647F2">
              <w:rPr>
                <w:b/>
                <w:bCs/>
              </w:rPr>
              <w:t>e</w:t>
            </w:r>
            <w:r w:rsidR="0040736A" w:rsidRPr="00E77997">
              <w:rPr>
                <w:b/>
                <w:bCs/>
              </w:rPr>
              <w:t>mail address</w:t>
            </w:r>
            <w:r>
              <w:rPr>
                <w:b/>
                <w:bCs/>
              </w:rPr>
              <w:t>)</w:t>
            </w:r>
          </w:p>
          <w:p w14:paraId="405C2953" w14:textId="1A720A7F" w:rsidR="00317F23" w:rsidRPr="005F2AFD" w:rsidRDefault="00317F23" w:rsidP="00062839"/>
        </w:tc>
      </w:tr>
      <w:tr w:rsidR="005F2AFD" w:rsidRPr="005F2AFD" w14:paraId="414FF2C3" w14:textId="77777777" w:rsidTr="00E77997">
        <w:trPr>
          <w:trHeight w:val="755"/>
        </w:trPr>
        <w:tc>
          <w:tcPr>
            <w:tcW w:w="4957" w:type="dxa"/>
            <w:shd w:val="clear" w:color="auto" w:fill="FFFFFF" w:themeFill="background1"/>
          </w:tcPr>
          <w:p w14:paraId="1423C3E9" w14:textId="5598AC25" w:rsidR="0040736A" w:rsidRPr="00E77997" w:rsidRDefault="0040736A" w:rsidP="00062839">
            <w:r w:rsidRPr="00E77997">
              <w:t>Supervising Engineer:</w:t>
            </w:r>
          </w:p>
        </w:tc>
        <w:tc>
          <w:tcPr>
            <w:tcW w:w="5118" w:type="dxa"/>
          </w:tcPr>
          <w:p w14:paraId="3B1F781E" w14:textId="77777777" w:rsidR="0040736A" w:rsidRPr="005F2AFD" w:rsidRDefault="0040736A" w:rsidP="00062839"/>
        </w:tc>
      </w:tr>
      <w:tr w:rsidR="005F2AFD" w:rsidRPr="005F2AFD" w14:paraId="299C5EF3" w14:textId="77777777" w:rsidTr="00E77997">
        <w:tc>
          <w:tcPr>
            <w:tcW w:w="4957" w:type="dxa"/>
            <w:shd w:val="clear" w:color="auto" w:fill="FFFFFF" w:themeFill="background1"/>
          </w:tcPr>
          <w:p w14:paraId="11C44552" w14:textId="5E4147A7" w:rsidR="0040736A" w:rsidRPr="00E77997" w:rsidRDefault="0040736A" w:rsidP="00062839">
            <w:r w:rsidRPr="00E77997">
              <w:t>Supervising Engineer (stand-in):</w:t>
            </w:r>
          </w:p>
          <w:p w14:paraId="31A40CC4" w14:textId="77777777" w:rsidR="0040736A" w:rsidRPr="00E77997" w:rsidRDefault="0040736A" w:rsidP="00062839"/>
        </w:tc>
        <w:tc>
          <w:tcPr>
            <w:tcW w:w="5118" w:type="dxa"/>
          </w:tcPr>
          <w:p w14:paraId="7D8A9AF5" w14:textId="77777777" w:rsidR="0040736A" w:rsidRPr="005F2AFD" w:rsidRDefault="0040736A" w:rsidP="00062839"/>
          <w:p w14:paraId="4967AE73" w14:textId="77777777" w:rsidR="0040736A" w:rsidRPr="005F2AFD" w:rsidRDefault="0040736A" w:rsidP="00062839"/>
        </w:tc>
      </w:tr>
      <w:tr w:rsidR="005F2AFD" w:rsidRPr="005F2AFD" w14:paraId="134FD609" w14:textId="77777777" w:rsidTr="00E77997">
        <w:tc>
          <w:tcPr>
            <w:tcW w:w="4957" w:type="dxa"/>
            <w:shd w:val="clear" w:color="auto" w:fill="FFFFFF" w:themeFill="background1"/>
          </w:tcPr>
          <w:p w14:paraId="093849B9" w14:textId="0527A7EB" w:rsidR="0040736A" w:rsidRPr="00E77997" w:rsidRDefault="0040736A" w:rsidP="00062839">
            <w:r w:rsidRPr="00E77997">
              <w:t xml:space="preserve">Preferred (go-to) </w:t>
            </w:r>
            <w:r w:rsidR="00655AB1" w:rsidRPr="00E77997">
              <w:t xml:space="preserve">All Reservoirs Panel </w:t>
            </w:r>
            <w:r w:rsidRPr="00E77997">
              <w:t>Engineer</w:t>
            </w:r>
            <w:r w:rsidR="005126AD" w:rsidRPr="00E77997">
              <w:t>s</w:t>
            </w:r>
            <w:r w:rsidRPr="00E77997">
              <w:t>:</w:t>
            </w:r>
          </w:p>
          <w:p w14:paraId="4F70FA13" w14:textId="77777777" w:rsidR="0040736A" w:rsidRPr="00E77997" w:rsidRDefault="0040736A" w:rsidP="00062839"/>
        </w:tc>
        <w:tc>
          <w:tcPr>
            <w:tcW w:w="5118" w:type="dxa"/>
          </w:tcPr>
          <w:p w14:paraId="3C3689C3" w14:textId="77777777" w:rsidR="0040736A" w:rsidRPr="005F2AFD" w:rsidRDefault="0040736A" w:rsidP="00062839"/>
        </w:tc>
      </w:tr>
      <w:tr w:rsidR="005F2AFD" w:rsidRPr="005F2AFD" w14:paraId="5C6B130A" w14:textId="77777777" w:rsidTr="00E77997">
        <w:tc>
          <w:tcPr>
            <w:tcW w:w="4957" w:type="dxa"/>
            <w:shd w:val="clear" w:color="auto" w:fill="FFFFFF" w:themeFill="background1"/>
          </w:tcPr>
          <w:p w14:paraId="488540E5" w14:textId="68AE6A7C" w:rsidR="0040736A" w:rsidRPr="00E77997" w:rsidRDefault="0040736A" w:rsidP="007D4FF4">
            <w:r w:rsidRPr="00E77997">
              <w:lastRenderedPageBreak/>
              <w:t xml:space="preserve">Other approved </w:t>
            </w:r>
            <w:r w:rsidR="00655AB1" w:rsidRPr="00E77997">
              <w:t>E</w:t>
            </w:r>
            <w:r w:rsidRPr="00E77997">
              <w:t>ngineers:</w:t>
            </w:r>
          </w:p>
        </w:tc>
        <w:tc>
          <w:tcPr>
            <w:tcW w:w="5118" w:type="dxa"/>
          </w:tcPr>
          <w:p w14:paraId="3B177D9D" w14:textId="77777777" w:rsidR="0040736A" w:rsidRPr="005F2AFD" w:rsidRDefault="0040736A" w:rsidP="00062839"/>
          <w:p w14:paraId="0F3AC382" w14:textId="77777777" w:rsidR="0040736A" w:rsidRPr="005F2AFD" w:rsidRDefault="0040736A" w:rsidP="00062839"/>
        </w:tc>
      </w:tr>
    </w:tbl>
    <w:p w14:paraId="50C853FE" w14:textId="77777777" w:rsidR="004E752C" w:rsidRDefault="004E752C" w:rsidP="00D778BC">
      <w:pPr>
        <w:pStyle w:val="Heading2"/>
        <w:spacing w:line="360" w:lineRule="auto"/>
        <w:rPr>
          <w:color w:val="auto"/>
        </w:rPr>
      </w:pPr>
      <w:bookmarkStart w:id="26" w:name="_Toc219877626"/>
    </w:p>
    <w:p w14:paraId="1E115C00" w14:textId="583A547E" w:rsidR="00412D44" w:rsidRPr="005F2AFD" w:rsidRDefault="002E1E83" w:rsidP="00D778BC">
      <w:pPr>
        <w:pStyle w:val="Heading2"/>
        <w:spacing w:line="360" w:lineRule="auto"/>
        <w:rPr>
          <w:color w:val="auto"/>
        </w:rPr>
      </w:pPr>
      <w:r w:rsidRPr="005F2AFD">
        <w:rPr>
          <w:color w:val="auto"/>
        </w:rPr>
        <w:t>Category 1 Responders</w:t>
      </w:r>
      <w:bookmarkEnd w:id="26"/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5220"/>
      </w:tblGrid>
      <w:tr w:rsidR="005F2AFD" w:rsidRPr="005F2AFD" w14:paraId="7012F1FD" w14:textId="77777777" w:rsidTr="008569BD">
        <w:tc>
          <w:tcPr>
            <w:tcW w:w="4855" w:type="dxa"/>
            <w:shd w:val="clear" w:color="auto" w:fill="BFBFBF" w:themeFill="background1" w:themeFillShade="BF"/>
          </w:tcPr>
          <w:p w14:paraId="2F24BC36" w14:textId="18B8FC28" w:rsidR="0040736A" w:rsidRPr="005F2AFD" w:rsidRDefault="0040736A" w:rsidP="00062839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Immediate </w:t>
            </w:r>
            <w:r w:rsidR="004D6A2D" w:rsidRPr="005F2AFD">
              <w:rPr>
                <w:b/>
                <w:bCs/>
              </w:rPr>
              <w:t xml:space="preserve">emergency </w:t>
            </w:r>
            <w:r w:rsidRPr="005F2AFD">
              <w:rPr>
                <w:b/>
                <w:bCs/>
              </w:rPr>
              <w:t>assistance</w:t>
            </w:r>
          </w:p>
        </w:tc>
        <w:tc>
          <w:tcPr>
            <w:tcW w:w="5220" w:type="dxa"/>
          </w:tcPr>
          <w:p w14:paraId="2F552255" w14:textId="77777777" w:rsidR="0040736A" w:rsidRPr="005F2AFD" w:rsidRDefault="0040736A" w:rsidP="00062839">
            <w:r w:rsidRPr="005F2AFD">
              <w:t>999</w:t>
            </w:r>
          </w:p>
        </w:tc>
      </w:tr>
      <w:tr w:rsidR="005F2AFD" w:rsidRPr="005F2AFD" w14:paraId="1257E284" w14:textId="77777777" w:rsidTr="008569BD">
        <w:tc>
          <w:tcPr>
            <w:tcW w:w="4855" w:type="dxa"/>
            <w:shd w:val="clear" w:color="auto" w:fill="BFBFBF" w:themeFill="background1" w:themeFillShade="BF"/>
          </w:tcPr>
          <w:p w14:paraId="21DA7252" w14:textId="05F82114" w:rsidR="0040736A" w:rsidRPr="005F2AFD" w:rsidRDefault="0040736A" w:rsidP="00062839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Raise awareness with </w:t>
            </w:r>
            <w:r w:rsidR="004D6A2D" w:rsidRPr="005F2AFD">
              <w:rPr>
                <w:b/>
                <w:bCs/>
              </w:rPr>
              <w:t>local p</w:t>
            </w:r>
            <w:r w:rsidRPr="005F2AFD">
              <w:rPr>
                <w:b/>
                <w:bCs/>
              </w:rPr>
              <w:t>olice</w:t>
            </w:r>
          </w:p>
        </w:tc>
        <w:tc>
          <w:tcPr>
            <w:tcW w:w="5220" w:type="dxa"/>
          </w:tcPr>
          <w:p w14:paraId="54606D8F" w14:textId="77777777" w:rsidR="0040736A" w:rsidRPr="005F2AFD" w:rsidRDefault="0040736A" w:rsidP="00062839">
            <w:r w:rsidRPr="005F2AFD">
              <w:t>101</w:t>
            </w:r>
          </w:p>
        </w:tc>
      </w:tr>
      <w:tr w:rsidR="005F2AFD" w:rsidRPr="005F2AFD" w14:paraId="63DBA435" w14:textId="77777777" w:rsidTr="008569BD">
        <w:tc>
          <w:tcPr>
            <w:tcW w:w="4855" w:type="dxa"/>
            <w:shd w:val="clear" w:color="auto" w:fill="BFBFBF" w:themeFill="background1" w:themeFillShade="BF"/>
          </w:tcPr>
          <w:p w14:paraId="50999414" w14:textId="1F4B8C62" w:rsidR="0040736A" w:rsidRPr="005F2AFD" w:rsidRDefault="0040736A" w:rsidP="00062839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>Local Authority emergency planning dep</w:t>
            </w:r>
            <w:r w:rsidR="00B6703A">
              <w:rPr>
                <w:b/>
                <w:bCs/>
              </w:rPr>
              <w:t>ar</w:t>
            </w:r>
            <w:r w:rsidRPr="005F2AFD">
              <w:rPr>
                <w:b/>
                <w:bCs/>
              </w:rPr>
              <w:t>t</w:t>
            </w:r>
            <w:r w:rsidR="00B6703A">
              <w:rPr>
                <w:b/>
                <w:bCs/>
              </w:rPr>
              <w:t>ment</w:t>
            </w:r>
          </w:p>
        </w:tc>
        <w:tc>
          <w:tcPr>
            <w:tcW w:w="5220" w:type="dxa"/>
          </w:tcPr>
          <w:p w14:paraId="2ED2B0F6" w14:textId="304B1888" w:rsidR="0040736A" w:rsidRPr="005F2AFD" w:rsidRDefault="0040736A" w:rsidP="00062839"/>
        </w:tc>
      </w:tr>
      <w:tr w:rsidR="008569BD" w:rsidRPr="005F2AFD" w14:paraId="76EF5D26" w14:textId="77777777" w:rsidTr="008569BD">
        <w:tc>
          <w:tcPr>
            <w:tcW w:w="4855" w:type="dxa"/>
            <w:shd w:val="clear" w:color="auto" w:fill="BFBFBF" w:themeFill="background1" w:themeFillShade="BF"/>
          </w:tcPr>
          <w:p w14:paraId="7C377318" w14:textId="77777777" w:rsidR="0040736A" w:rsidRPr="005F2AFD" w:rsidRDefault="0040736A" w:rsidP="00062839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>Scottish Environment Protection Agency (SEPA)</w:t>
            </w:r>
          </w:p>
        </w:tc>
        <w:tc>
          <w:tcPr>
            <w:tcW w:w="5220" w:type="dxa"/>
          </w:tcPr>
          <w:p w14:paraId="76476ADC" w14:textId="61888A67" w:rsidR="0040736A" w:rsidRPr="005F2AFD" w:rsidRDefault="0040736A" w:rsidP="00062839">
            <w:r w:rsidRPr="005F2AFD">
              <w:t>0800 80</w:t>
            </w:r>
            <w:r w:rsidR="00B11DCE" w:rsidRPr="005F2AFD">
              <w:t xml:space="preserve"> </w:t>
            </w:r>
            <w:r w:rsidRPr="005F2AFD">
              <w:t>70</w:t>
            </w:r>
            <w:r w:rsidR="00B11DCE" w:rsidRPr="005F2AFD">
              <w:t xml:space="preserve"> </w:t>
            </w:r>
            <w:r w:rsidRPr="005F2AFD">
              <w:t>60 (24-hours)</w:t>
            </w:r>
          </w:p>
          <w:p w14:paraId="2CDB5F9A" w14:textId="77777777" w:rsidR="0040736A" w:rsidRPr="005F2AFD" w:rsidRDefault="0040736A" w:rsidP="00062839"/>
        </w:tc>
      </w:tr>
    </w:tbl>
    <w:p w14:paraId="57D58293" w14:textId="77777777" w:rsidR="0040736A" w:rsidRPr="005F2AFD" w:rsidRDefault="0040736A" w:rsidP="00D778BC"/>
    <w:p w14:paraId="0E78B68D" w14:textId="3A9F9528" w:rsidR="0040736A" w:rsidRPr="005F2AFD" w:rsidRDefault="0040736A" w:rsidP="00D778BC">
      <w:pPr>
        <w:rPr>
          <w:sz w:val="32"/>
          <w:szCs w:val="32"/>
          <w:u w:val="single"/>
        </w:rPr>
      </w:pPr>
      <w:r w:rsidRPr="005F2AFD">
        <w:rPr>
          <w:sz w:val="32"/>
          <w:szCs w:val="32"/>
          <w:u w:val="single"/>
        </w:rPr>
        <w:br w:type="page"/>
      </w:r>
    </w:p>
    <w:p w14:paraId="613535C0" w14:textId="0E90F556" w:rsidR="001C289A" w:rsidRPr="005F2AFD" w:rsidRDefault="2AB2359F" w:rsidP="00D778BC">
      <w:pPr>
        <w:pStyle w:val="Heading1"/>
        <w:spacing w:line="360" w:lineRule="auto"/>
        <w:ind w:left="720" w:hanging="720"/>
        <w:rPr>
          <w:color w:val="auto"/>
        </w:rPr>
      </w:pPr>
      <w:bookmarkStart w:id="27" w:name="_Toc219877627"/>
      <w:r w:rsidRPr="005F2AFD">
        <w:rPr>
          <w:color w:val="auto"/>
        </w:rPr>
        <w:lastRenderedPageBreak/>
        <w:t xml:space="preserve">Communication </w:t>
      </w:r>
      <w:r w:rsidR="007C7EEB">
        <w:rPr>
          <w:color w:val="auto"/>
        </w:rPr>
        <w:t>p</w:t>
      </w:r>
      <w:r w:rsidRPr="005F2AFD">
        <w:rPr>
          <w:color w:val="auto"/>
        </w:rPr>
        <w:t>lan</w:t>
      </w:r>
      <w:bookmarkEnd w:id="27"/>
    </w:p>
    <w:p w14:paraId="05748AB6" w14:textId="274025A6" w:rsidR="00175D15" w:rsidRPr="005F2AFD" w:rsidRDefault="00175D15" w:rsidP="00175D15">
      <w:r w:rsidRPr="005F2AFD">
        <w:t>Provide details of your communication plan in this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2E1E83" w:rsidRPr="005F2AFD" w14:paraId="5F98E786" w14:textId="77777777" w:rsidTr="000D0C35">
        <w:trPr>
          <w:trHeight w:val="8095"/>
        </w:trPr>
        <w:tc>
          <w:tcPr>
            <w:tcW w:w="10212" w:type="dxa"/>
          </w:tcPr>
          <w:p w14:paraId="25C9CD12" w14:textId="503E9258" w:rsidR="002E1E83" w:rsidRPr="005F2AFD" w:rsidRDefault="002E1E83" w:rsidP="00D778BC"/>
          <w:p w14:paraId="550FDD0E" w14:textId="77777777" w:rsidR="002E1E83" w:rsidRPr="005F2AFD" w:rsidRDefault="002E1E83" w:rsidP="00D778BC"/>
          <w:p w14:paraId="090E1172" w14:textId="77777777" w:rsidR="002E1E83" w:rsidRPr="005F2AFD" w:rsidRDefault="002E1E83" w:rsidP="00D778BC"/>
          <w:p w14:paraId="113FDB5C" w14:textId="77777777" w:rsidR="002E1E83" w:rsidRPr="005F2AFD" w:rsidRDefault="002E1E83" w:rsidP="00D778BC"/>
          <w:p w14:paraId="16BCAF2C" w14:textId="76F6AB62" w:rsidR="002E1E83" w:rsidRPr="005F2AFD" w:rsidRDefault="002E1E83" w:rsidP="00D778BC"/>
        </w:tc>
      </w:tr>
    </w:tbl>
    <w:p w14:paraId="591B7C32" w14:textId="77777777" w:rsidR="002E1E83" w:rsidRPr="005F2AFD" w:rsidRDefault="002E1E83" w:rsidP="00D778BC"/>
    <w:p w14:paraId="0A5E9882" w14:textId="02735367" w:rsidR="002A0AA4" w:rsidRPr="005F2AFD" w:rsidRDefault="002A0AA4" w:rsidP="00D778BC">
      <w:pPr>
        <w:pStyle w:val="Heading2"/>
        <w:spacing w:line="360" w:lineRule="auto"/>
        <w:rPr>
          <w:color w:val="auto"/>
        </w:rPr>
      </w:pPr>
      <w:bookmarkStart w:id="28" w:name="_Toc219877628"/>
      <w:r w:rsidRPr="005F2AFD">
        <w:rPr>
          <w:color w:val="auto"/>
        </w:rPr>
        <w:t>Basic Reservoir Information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82"/>
      </w:tblGrid>
      <w:tr w:rsidR="005F2AFD" w:rsidRPr="005F2AFD" w14:paraId="23BDEEB1" w14:textId="77777777" w:rsidTr="008569BD">
        <w:tc>
          <w:tcPr>
            <w:tcW w:w="2830" w:type="dxa"/>
            <w:shd w:val="clear" w:color="auto" w:fill="BFBFBF" w:themeFill="background1" w:themeFillShade="BF"/>
          </w:tcPr>
          <w:p w14:paraId="15E0D49B" w14:textId="30555602" w:rsidR="002A0AA4" w:rsidRPr="005F2AFD" w:rsidRDefault="002A0AA4" w:rsidP="00D778BC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Reservoir </w:t>
            </w:r>
            <w:r w:rsidR="008D184A">
              <w:rPr>
                <w:b/>
                <w:bCs/>
              </w:rPr>
              <w:t>t</w:t>
            </w:r>
            <w:r w:rsidRPr="005F2AFD">
              <w:rPr>
                <w:b/>
                <w:bCs/>
              </w:rPr>
              <w:t>ype</w:t>
            </w:r>
          </w:p>
        </w:tc>
        <w:tc>
          <w:tcPr>
            <w:tcW w:w="7382" w:type="dxa"/>
          </w:tcPr>
          <w:p w14:paraId="6D48FA79" w14:textId="77777777" w:rsidR="002A0AA4" w:rsidRPr="005F2AFD" w:rsidRDefault="002A0AA4" w:rsidP="00D778BC"/>
        </w:tc>
      </w:tr>
      <w:tr w:rsidR="005F2AFD" w:rsidRPr="005F2AFD" w14:paraId="0537FD62" w14:textId="77777777" w:rsidTr="008569BD">
        <w:tc>
          <w:tcPr>
            <w:tcW w:w="2830" w:type="dxa"/>
            <w:shd w:val="clear" w:color="auto" w:fill="BFBFBF" w:themeFill="background1" w:themeFillShade="BF"/>
          </w:tcPr>
          <w:p w14:paraId="487AC428" w14:textId="54D14C5D" w:rsidR="002A0AA4" w:rsidRPr="005F2AFD" w:rsidRDefault="002A0AA4" w:rsidP="00D778BC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Construction </w:t>
            </w:r>
            <w:r w:rsidR="008D184A">
              <w:rPr>
                <w:b/>
                <w:bCs/>
              </w:rPr>
              <w:t>t</w:t>
            </w:r>
            <w:r w:rsidRPr="005F2AFD">
              <w:rPr>
                <w:b/>
                <w:bCs/>
              </w:rPr>
              <w:t>ype</w:t>
            </w:r>
          </w:p>
        </w:tc>
        <w:tc>
          <w:tcPr>
            <w:tcW w:w="7382" w:type="dxa"/>
          </w:tcPr>
          <w:p w14:paraId="28C413CA" w14:textId="77777777" w:rsidR="002A0AA4" w:rsidRPr="005F2AFD" w:rsidRDefault="002A0AA4" w:rsidP="00D778BC"/>
        </w:tc>
      </w:tr>
      <w:tr w:rsidR="005F2AFD" w:rsidRPr="005F2AFD" w14:paraId="7CEFEAC9" w14:textId="77777777" w:rsidTr="008569BD">
        <w:tc>
          <w:tcPr>
            <w:tcW w:w="2830" w:type="dxa"/>
            <w:shd w:val="clear" w:color="auto" w:fill="BFBFBF" w:themeFill="background1" w:themeFillShade="BF"/>
          </w:tcPr>
          <w:p w14:paraId="500059A3" w14:textId="7C6B6A1E" w:rsidR="002A0AA4" w:rsidRPr="005F2AFD" w:rsidRDefault="002A0AA4" w:rsidP="00D778BC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Risk </w:t>
            </w:r>
            <w:r w:rsidR="008D184A">
              <w:rPr>
                <w:b/>
                <w:bCs/>
              </w:rPr>
              <w:t>d</w:t>
            </w:r>
            <w:r w:rsidRPr="005F2AFD">
              <w:rPr>
                <w:b/>
                <w:bCs/>
              </w:rPr>
              <w:t>esignation</w:t>
            </w:r>
          </w:p>
        </w:tc>
        <w:tc>
          <w:tcPr>
            <w:tcW w:w="7382" w:type="dxa"/>
          </w:tcPr>
          <w:p w14:paraId="387BB588" w14:textId="77777777" w:rsidR="002A0AA4" w:rsidRPr="005F2AFD" w:rsidRDefault="002A0AA4" w:rsidP="00D778BC"/>
        </w:tc>
      </w:tr>
      <w:tr w:rsidR="005F2AFD" w:rsidRPr="005F2AFD" w14:paraId="1F694176" w14:textId="77777777" w:rsidTr="008569BD">
        <w:tc>
          <w:tcPr>
            <w:tcW w:w="2830" w:type="dxa"/>
            <w:shd w:val="clear" w:color="auto" w:fill="BFBFBF" w:themeFill="background1" w:themeFillShade="BF"/>
          </w:tcPr>
          <w:p w14:paraId="1B0F0CB2" w14:textId="3FD2F50A" w:rsidR="002A0AA4" w:rsidRPr="005F2AFD" w:rsidRDefault="002A0AA4" w:rsidP="00D778BC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Year of </w:t>
            </w:r>
            <w:r w:rsidR="008D184A">
              <w:rPr>
                <w:b/>
                <w:bCs/>
              </w:rPr>
              <w:t>c</w:t>
            </w:r>
            <w:r w:rsidRPr="005F2AFD">
              <w:rPr>
                <w:b/>
                <w:bCs/>
              </w:rPr>
              <w:t>onstruction</w:t>
            </w:r>
          </w:p>
        </w:tc>
        <w:tc>
          <w:tcPr>
            <w:tcW w:w="7382" w:type="dxa"/>
          </w:tcPr>
          <w:p w14:paraId="2B66BCE4" w14:textId="77777777" w:rsidR="002A0AA4" w:rsidRPr="005F2AFD" w:rsidRDefault="002A0AA4" w:rsidP="00D778BC"/>
        </w:tc>
      </w:tr>
      <w:tr w:rsidR="005F2AFD" w:rsidRPr="005F2AFD" w14:paraId="56192F65" w14:textId="77777777" w:rsidTr="008569BD">
        <w:tc>
          <w:tcPr>
            <w:tcW w:w="2830" w:type="dxa"/>
            <w:shd w:val="clear" w:color="auto" w:fill="BFBFBF" w:themeFill="background1" w:themeFillShade="BF"/>
          </w:tcPr>
          <w:p w14:paraId="54D22A54" w14:textId="3473C3A2" w:rsidR="002A0AA4" w:rsidRPr="005F2AFD" w:rsidRDefault="002A0AA4" w:rsidP="001D2F3A">
            <w:pPr>
              <w:spacing w:after="160"/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Surface </w:t>
            </w:r>
            <w:r w:rsidR="008D184A">
              <w:rPr>
                <w:b/>
                <w:bCs/>
              </w:rPr>
              <w:t>a</w:t>
            </w:r>
            <w:r w:rsidRPr="005F2AFD">
              <w:rPr>
                <w:b/>
                <w:bCs/>
              </w:rPr>
              <w:t>rea (</w:t>
            </w:r>
            <w:r w:rsidRPr="005F2AFD">
              <w:rPr>
                <w:rFonts w:ascii="Aptos" w:eastAsia="Aptos" w:hAnsi="Aptos" w:cs="Aptos"/>
                <w:b/>
                <w:bCs/>
              </w:rPr>
              <w:t>m²)</w:t>
            </w:r>
          </w:p>
        </w:tc>
        <w:tc>
          <w:tcPr>
            <w:tcW w:w="7382" w:type="dxa"/>
          </w:tcPr>
          <w:p w14:paraId="1DAECDC8" w14:textId="77777777" w:rsidR="002A0AA4" w:rsidRPr="005F2AFD" w:rsidRDefault="002A0AA4" w:rsidP="00D778BC"/>
        </w:tc>
      </w:tr>
      <w:tr w:rsidR="005F2AFD" w:rsidRPr="005F2AFD" w14:paraId="7A1F8F01" w14:textId="77777777" w:rsidTr="008569BD">
        <w:tc>
          <w:tcPr>
            <w:tcW w:w="2830" w:type="dxa"/>
            <w:shd w:val="clear" w:color="auto" w:fill="BFBFBF" w:themeFill="background1" w:themeFillShade="BF"/>
          </w:tcPr>
          <w:p w14:paraId="62097997" w14:textId="5824F43E" w:rsidR="002A0AA4" w:rsidRPr="005F2AFD" w:rsidRDefault="002A0AA4" w:rsidP="001D2F3A">
            <w:pPr>
              <w:spacing w:after="160"/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Dam </w:t>
            </w:r>
            <w:r w:rsidR="008D184A">
              <w:rPr>
                <w:b/>
                <w:bCs/>
              </w:rPr>
              <w:t>h</w:t>
            </w:r>
            <w:r w:rsidRPr="005F2AFD">
              <w:rPr>
                <w:b/>
                <w:bCs/>
              </w:rPr>
              <w:t>eight (</w:t>
            </w:r>
            <w:r w:rsidRPr="005F2AFD">
              <w:rPr>
                <w:rFonts w:ascii="Aptos" w:eastAsia="Aptos" w:hAnsi="Aptos" w:cs="Aptos"/>
                <w:b/>
                <w:bCs/>
              </w:rPr>
              <w:t>m)</w:t>
            </w:r>
          </w:p>
        </w:tc>
        <w:tc>
          <w:tcPr>
            <w:tcW w:w="7382" w:type="dxa"/>
          </w:tcPr>
          <w:p w14:paraId="208A710C" w14:textId="77777777" w:rsidR="002A0AA4" w:rsidRPr="005F2AFD" w:rsidRDefault="002A0AA4" w:rsidP="00D778BC"/>
        </w:tc>
      </w:tr>
      <w:tr w:rsidR="008569BD" w:rsidRPr="005F2AFD" w14:paraId="5ADC2188" w14:textId="77777777" w:rsidTr="008569BD">
        <w:tc>
          <w:tcPr>
            <w:tcW w:w="2830" w:type="dxa"/>
            <w:shd w:val="clear" w:color="auto" w:fill="BFBFBF" w:themeFill="background1" w:themeFillShade="BF"/>
          </w:tcPr>
          <w:p w14:paraId="27BE1BAA" w14:textId="1CBAD8ED" w:rsidR="002A0AA4" w:rsidRPr="005F2AFD" w:rsidRDefault="002A0AA4" w:rsidP="00D778BC">
            <w:pPr>
              <w:rPr>
                <w:b/>
                <w:bCs/>
              </w:rPr>
            </w:pPr>
            <w:r w:rsidRPr="005F2AFD">
              <w:rPr>
                <w:b/>
                <w:bCs/>
              </w:rPr>
              <w:t>Capacity</w:t>
            </w:r>
            <w:r w:rsidRPr="005F2AFD">
              <w:rPr>
                <w:rFonts w:ascii="Aptos" w:eastAsia="Aptos" w:hAnsi="Aptos" w:cs="Aptos"/>
                <w:b/>
                <w:bCs/>
              </w:rPr>
              <w:t xml:space="preserve"> (m³)</w:t>
            </w:r>
          </w:p>
        </w:tc>
        <w:tc>
          <w:tcPr>
            <w:tcW w:w="7382" w:type="dxa"/>
          </w:tcPr>
          <w:p w14:paraId="43381DCD" w14:textId="77777777" w:rsidR="002A0AA4" w:rsidRPr="005F2AFD" w:rsidRDefault="002A0AA4" w:rsidP="00D778BC"/>
        </w:tc>
      </w:tr>
    </w:tbl>
    <w:p w14:paraId="575583DC" w14:textId="77777777" w:rsidR="002A0AA4" w:rsidRDefault="002A0AA4" w:rsidP="00D778BC"/>
    <w:p w14:paraId="76553EA0" w14:textId="11B7E358" w:rsidR="00F803A5" w:rsidRPr="005F2AFD" w:rsidRDefault="00F803A5" w:rsidP="00D778BC">
      <w:r w:rsidRPr="005F2AFD">
        <w:lastRenderedPageBreak/>
        <w:t>Other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D778BC" w:rsidRPr="005F2AFD" w14:paraId="6542056D" w14:textId="77777777" w:rsidTr="00DD7D8F">
        <w:trPr>
          <w:trHeight w:val="3220"/>
        </w:trPr>
        <w:tc>
          <w:tcPr>
            <w:tcW w:w="10212" w:type="dxa"/>
          </w:tcPr>
          <w:p w14:paraId="120A106D" w14:textId="77777777" w:rsidR="00635CFB" w:rsidRPr="005F2AFD" w:rsidRDefault="00635CFB" w:rsidP="00D778BC"/>
          <w:p w14:paraId="4D96E954" w14:textId="77777777" w:rsidR="00635CFB" w:rsidRPr="005F2AFD" w:rsidRDefault="00635CFB" w:rsidP="00D778BC"/>
          <w:p w14:paraId="578D5D52" w14:textId="16F5AEA4" w:rsidR="00635CFB" w:rsidRPr="005F2AFD" w:rsidRDefault="00635CFB" w:rsidP="00D778BC"/>
        </w:tc>
      </w:tr>
    </w:tbl>
    <w:p w14:paraId="0090E4AD" w14:textId="36D5838E" w:rsidR="00D778BC" w:rsidRPr="005F2AFD" w:rsidRDefault="00D778BC" w:rsidP="00D778BC">
      <w:pPr>
        <w:rPr>
          <w:rFonts w:asciiTheme="majorHAnsi" w:eastAsiaTheme="majorEastAsia" w:hAnsiTheme="majorHAnsi" w:cstheme="majorBidi"/>
          <w:b/>
          <w:sz w:val="40"/>
          <w:szCs w:val="32"/>
        </w:rPr>
      </w:pPr>
      <w:bookmarkStart w:id="29" w:name="_Toc194062843"/>
      <w:bookmarkStart w:id="30" w:name="_Hlk194584306"/>
    </w:p>
    <w:p w14:paraId="58E48096" w14:textId="7AE66A61" w:rsidR="001C289A" w:rsidRPr="005F2AFD" w:rsidRDefault="2AB2359F" w:rsidP="00D778BC">
      <w:pPr>
        <w:pStyle w:val="Heading1"/>
        <w:spacing w:line="360" w:lineRule="auto"/>
        <w:rPr>
          <w:bCs/>
          <w:color w:val="auto"/>
          <w:szCs w:val="40"/>
        </w:rPr>
      </w:pPr>
      <w:bookmarkStart w:id="31" w:name="_Toc219877629"/>
      <w:r w:rsidRPr="005F2AFD">
        <w:rPr>
          <w:color w:val="auto"/>
        </w:rPr>
        <w:t xml:space="preserve">Supporting </w:t>
      </w:r>
      <w:r w:rsidR="008D184A">
        <w:rPr>
          <w:color w:val="auto"/>
        </w:rPr>
        <w:t>i</w:t>
      </w:r>
      <w:r w:rsidRPr="005F2AFD">
        <w:rPr>
          <w:color w:val="auto"/>
        </w:rPr>
        <w:t>nformation</w:t>
      </w:r>
      <w:bookmarkEnd w:id="29"/>
      <w:bookmarkEnd w:id="31"/>
      <w:r w:rsidRPr="005F2AFD">
        <w:rPr>
          <w:color w:val="auto"/>
        </w:rPr>
        <w:t xml:space="preserve"> </w:t>
      </w:r>
    </w:p>
    <w:tbl>
      <w:tblPr>
        <w:tblW w:w="104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"/>
        <w:tblDescription w:val="left hand column for item, right hand column for location or link."/>
      </w:tblPr>
      <w:tblGrid>
        <w:gridCol w:w="5113"/>
        <w:gridCol w:w="5327"/>
      </w:tblGrid>
      <w:tr w:rsidR="005F2AFD" w:rsidRPr="005F2AFD" w14:paraId="6B42D864" w14:textId="77777777" w:rsidTr="00136AF9">
        <w:tc>
          <w:tcPr>
            <w:tcW w:w="5113" w:type="dxa"/>
            <w:shd w:val="clear" w:color="auto" w:fill="BFBFBF" w:themeFill="background1" w:themeFillShade="BF"/>
          </w:tcPr>
          <w:bookmarkEnd w:id="30"/>
          <w:p w14:paraId="5125D47B" w14:textId="74DADFC4" w:rsidR="001C289A" w:rsidRPr="005F2AFD" w:rsidRDefault="001C289A" w:rsidP="00D778BC">
            <w:pPr>
              <w:pStyle w:val="BodyText"/>
              <w:spacing w:line="360" w:lineRule="auto"/>
              <w:rPr>
                <w:b/>
                <w:bCs/>
              </w:rPr>
            </w:pPr>
            <w:r w:rsidRPr="005F2AFD">
              <w:rPr>
                <w:b/>
                <w:bCs/>
              </w:rPr>
              <w:t>Item</w:t>
            </w:r>
            <w:r w:rsidR="0081764F">
              <w:rPr>
                <w:b/>
                <w:bCs/>
              </w:rPr>
              <w:t xml:space="preserve"> (construction drawings or operations manual</w:t>
            </w:r>
            <w:r w:rsidR="00595D72">
              <w:rPr>
                <w:b/>
                <w:bCs/>
              </w:rPr>
              <w:t xml:space="preserve"> for example)</w:t>
            </w:r>
          </w:p>
        </w:tc>
        <w:tc>
          <w:tcPr>
            <w:tcW w:w="5327" w:type="dxa"/>
            <w:shd w:val="clear" w:color="auto" w:fill="BFBFBF" w:themeFill="background1" w:themeFillShade="BF"/>
          </w:tcPr>
          <w:p w14:paraId="3355524B" w14:textId="776AF2C5" w:rsidR="001C289A" w:rsidRPr="005F2AFD" w:rsidRDefault="001C289A" w:rsidP="00D778BC">
            <w:pPr>
              <w:pStyle w:val="BodyText"/>
              <w:spacing w:line="360" w:lineRule="auto"/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Location </w:t>
            </w:r>
            <w:r w:rsidR="001A4595">
              <w:rPr>
                <w:b/>
                <w:bCs/>
              </w:rPr>
              <w:t>or link to documents</w:t>
            </w:r>
          </w:p>
        </w:tc>
      </w:tr>
      <w:tr w:rsidR="005F2AFD" w:rsidRPr="005F2AFD" w14:paraId="3CE83953" w14:textId="77777777" w:rsidTr="4B126591">
        <w:tc>
          <w:tcPr>
            <w:tcW w:w="5113" w:type="dxa"/>
          </w:tcPr>
          <w:p w14:paraId="7E7469AA" w14:textId="47C4766B" w:rsidR="001C289A" w:rsidRPr="005F2AFD" w:rsidRDefault="001C289A" w:rsidP="00D778BC">
            <w:pPr>
              <w:pStyle w:val="BodyText"/>
              <w:spacing w:line="360" w:lineRule="auto"/>
            </w:pPr>
            <w:bookmarkStart w:id="32" w:name="_Hlk190351069"/>
          </w:p>
        </w:tc>
        <w:tc>
          <w:tcPr>
            <w:tcW w:w="5327" w:type="dxa"/>
          </w:tcPr>
          <w:p w14:paraId="530689FB" w14:textId="0BC757EB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3FD1D06B" w14:textId="77777777" w:rsidTr="4B126591">
        <w:tc>
          <w:tcPr>
            <w:tcW w:w="5113" w:type="dxa"/>
          </w:tcPr>
          <w:p w14:paraId="33EC0882" w14:textId="7B83EC19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010F3786" w14:textId="798493A1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79308B8E" w14:textId="77777777" w:rsidTr="4B126591">
        <w:tc>
          <w:tcPr>
            <w:tcW w:w="5113" w:type="dxa"/>
          </w:tcPr>
          <w:p w14:paraId="6F357050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70229164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1AB6C3EA" w14:textId="77777777" w:rsidTr="4B126591">
        <w:tc>
          <w:tcPr>
            <w:tcW w:w="5113" w:type="dxa"/>
          </w:tcPr>
          <w:p w14:paraId="5666CBE2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40A87C56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7D94F304" w14:textId="77777777" w:rsidTr="4B126591">
        <w:tc>
          <w:tcPr>
            <w:tcW w:w="5113" w:type="dxa"/>
          </w:tcPr>
          <w:p w14:paraId="7086A539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787D64E7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40A83A67" w14:textId="77777777" w:rsidTr="4B126591">
        <w:tc>
          <w:tcPr>
            <w:tcW w:w="5113" w:type="dxa"/>
          </w:tcPr>
          <w:p w14:paraId="563BDF75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51F860D9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0632F968" w14:textId="77777777" w:rsidTr="4B126591">
        <w:tc>
          <w:tcPr>
            <w:tcW w:w="5113" w:type="dxa"/>
          </w:tcPr>
          <w:p w14:paraId="10D54588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60D92A27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66EA1E50" w14:textId="77777777" w:rsidTr="4B126591">
        <w:tc>
          <w:tcPr>
            <w:tcW w:w="5113" w:type="dxa"/>
          </w:tcPr>
          <w:p w14:paraId="6C96B916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6D476492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198141A8" w14:textId="77777777" w:rsidTr="4B126591">
        <w:tc>
          <w:tcPr>
            <w:tcW w:w="5113" w:type="dxa"/>
          </w:tcPr>
          <w:p w14:paraId="3E99C4D8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2C216DE2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tr w:rsidR="005F2AFD" w:rsidRPr="005F2AFD" w14:paraId="3EC32EF1" w14:textId="77777777" w:rsidTr="4B126591">
        <w:tc>
          <w:tcPr>
            <w:tcW w:w="5113" w:type="dxa"/>
          </w:tcPr>
          <w:p w14:paraId="0EC0999C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0DD1A568" w14:textId="77777777" w:rsidR="001C289A" w:rsidRPr="005F2AFD" w:rsidRDefault="001C289A" w:rsidP="00D778BC">
            <w:pPr>
              <w:pStyle w:val="BodyText"/>
              <w:spacing w:line="360" w:lineRule="auto"/>
            </w:pPr>
          </w:p>
        </w:tc>
      </w:tr>
      <w:bookmarkEnd w:id="32"/>
    </w:tbl>
    <w:p w14:paraId="2330506D" w14:textId="6662EE92" w:rsidR="00B11DCE" w:rsidRPr="005F2AFD" w:rsidRDefault="4B126591" w:rsidP="00D778BC">
      <w:r w:rsidRPr="005F2AFD">
        <w:br w:type="page"/>
      </w:r>
    </w:p>
    <w:p w14:paraId="5EFF4E54" w14:textId="0E7E3002" w:rsidR="009D74DE" w:rsidRPr="005F2AFD" w:rsidRDefault="009D74DE" w:rsidP="00D778BC">
      <w:pPr>
        <w:pStyle w:val="Heading1"/>
        <w:spacing w:line="360" w:lineRule="auto"/>
        <w:rPr>
          <w:color w:val="auto"/>
        </w:rPr>
      </w:pPr>
      <w:bookmarkStart w:id="33" w:name="_Toc219877630"/>
      <w:r w:rsidRPr="005F2AFD">
        <w:rPr>
          <w:color w:val="auto"/>
        </w:rPr>
        <w:lastRenderedPageBreak/>
        <w:t xml:space="preserve">Follow up </w:t>
      </w:r>
      <w:r w:rsidR="001A4595">
        <w:rPr>
          <w:color w:val="auto"/>
        </w:rPr>
        <w:t>a</w:t>
      </w:r>
      <w:r w:rsidRPr="005F2AFD">
        <w:rPr>
          <w:color w:val="auto"/>
        </w:rPr>
        <w:t>ctions</w:t>
      </w:r>
      <w:bookmarkEnd w:id="33"/>
    </w:p>
    <w:tbl>
      <w:tblPr>
        <w:tblW w:w="104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"/>
        <w:tblDescription w:val="left hand column for action, right hand column for date of completion."/>
      </w:tblPr>
      <w:tblGrid>
        <w:gridCol w:w="5113"/>
        <w:gridCol w:w="5327"/>
      </w:tblGrid>
      <w:tr w:rsidR="005F2AFD" w:rsidRPr="005F2AFD" w14:paraId="53092506" w14:textId="77777777" w:rsidTr="00136AF9">
        <w:tc>
          <w:tcPr>
            <w:tcW w:w="5113" w:type="dxa"/>
            <w:shd w:val="clear" w:color="auto" w:fill="BFBFBF" w:themeFill="background1" w:themeFillShade="BF"/>
          </w:tcPr>
          <w:p w14:paraId="54B31095" w14:textId="12447A5E" w:rsidR="00B11DCE" w:rsidRPr="005F2AFD" w:rsidRDefault="00B11DCE" w:rsidP="00D778BC">
            <w:pPr>
              <w:pStyle w:val="BodyText"/>
              <w:spacing w:line="360" w:lineRule="auto"/>
              <w:rPr>
                <w:b/>
                <w:bCs/>
              </w:rPr>
            </w:pPr>
            <w:r w:rsidRPr="005F2AFD">
              <w:rPr>
                <w:b/>
                <w:bCs/>
              </w:rPr>
              <w:t>Action</w:t>
            </w:r>
            <w:r w:rsidR="001A4595">
              <w:rPr>
                <w:b/>
                <w:bCs/>
              </w:rPr>
              <w:t xml:space="preserve"> (submit an incident report or</w:t>
            </w:r>
            <w:r w:rsidR="00952D64">
              <w:rPr>
                <w:b/>
                <w:bCs/>
              </w:rPr>
              <w:t xml:space="preserve"> review, test and revise flood plan for example) </w:t>
            </w:r>
          </w:p>
        </w:tc>
        <w:tc>
          <w:tcPr>
            <w:tcW w:w="5327" w:type="dxa"/>
            <w:shd w:val="clear" w:color="auto" w:fill="BFBFBF" w:themeFill="background1" w:themeFillShade="BF"/>
          </w:tcPr>
          <w:p w14:paraId="748FFDD1" w14:textId="23779AAD" w:rsidR="00B11DCE" w:rsidRPr="005F2AFD" w:rsidRDefault="0013384A" w:rsidP="00D778BC">
            <w:pPr>
              <w:pStyle w:val="BodyText"/>
              <w:spacing w:line="360" w:lineRule="auto"/>
              <w:rPr>
                <w:b/>
                <w:bCs/>
              </w:rPr>
            </w:pPr>
            <w:r w:rsidRPr="005F2AFD">
              <w:rPr>
                <w:b/>
                <w:bCs/>
              </w:rPr>
              <w:t xml:space="preserve">Date </w:t>
            </w:r>
            <w:r w:rsidR="00952D64">
              <w:rPr>
                <w:b/>
                <w:bCs/>
              </w:rPr>
              <w:t>c</w:t>
            </w:r>
            <w:r w:rsidRPr="005F2AFD">
              <w:rPr>
                <w:b/>
                <w:bCs/>
              </w:rPr>
              <w:t>ompleted</w:t>
            </w:r>
          </w:p>
        </w:tc>
      </w:tr>
      <w:tr w:rsidR="005F2AFD" w:rsidRPr="005F2AFD" w14:paraId="26CFBF6E" w14:textId="77777777" w:rsidTr="00B40ED2">
        <w:tc>
          <w:tcPr>
            <w:tcW w:w="5113" w:type="dxa"/>
          </w:tcPr>
          <w:p w14:paraId="20DE38D0" w14:textId="6F309526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0836510B" w14:textId="7CADC785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770030E6" w14:textId="77777777" w:rsidTr="00B40ED2">
        <w:tc>
          <w:tcPr>
            <w:tcW w:w="5113" w:type="dxa"/>
          </w:tcPr>
          <w:p w14:paraId="0AEFADCA" w14:textId="05D54A45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27EAD528" w14:textId="151ABC79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1EA10B6B" w14:textId="77777777" w:rsidTr="00B40ED2">
        <w:tc>
          <w:tcPr>
            <w:tcW w:w="5113" w:type="dxa"/>
          </w:tcPr>
          <w:p w14:paraId="5D60F1CC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6B28FDE4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2E48D871" w14:textId="77777777" w:rsidTr="00B40ED2">
        <w:tc>
          <w:tcPr>
            <w:tcW w:w="5113" w:type="dxa"/>
          </w:tcPr>
          <w:p w14:paraId="233FB774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5E6D9DBA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07AA2B45" w14:textId="77777777" w:rsidTr="00B40ED2">
        <w:tc>
          <w:tcPr>
            <w:tcW w:w="5113" w:type="dxa"/>
          </w:tcPr>
          <w:p w14:paraId="3BA421CC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22B1522C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554501E9" w14:textId="77777777" w:rsidTr="00B40ED2">
        <w:tc>
          <w:tcPr>
            <w:tcW w:w="5113" w:type="dxa"/>
          </w:tcPr>
          <w:p w14:paraId="264A9BE8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174BE2B5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33C36DB8" w14:textId="77777777" w:rsidTr="00B40ED2">
        <w:tc>
          <w:tcPr>
            <w:tcW w:w="5113" w:type="dxa"/>
          </w:tcPr>
          <w:p w14:paraId="53671E69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36068906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76544DC9" w14:textId="77777777" w:rsidTr="00B40ED2">
        <w:tc>
          <w:tcPr>
            <w:tcW w:w="5113" w:type="dxa"/>
          </w:tcPr>
          <w:p w14:paraId="6B54EAB5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33BD0ACE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2E0105D9" w14:textId="77777777" w:rsidTr="00B40ED2">
        <w:tc>
          <w:tcPr>
            <w:tcW w:w="5113" w:type="dxa"/>
          </w:tcPr>
          <w:p w14:paraId="1B3906C4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75C552A9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  <w:tr w:rsidR="005F2AFD" w:rsidRPr="005F2AFD" w14:paraId="737ADB3D" w14:textId="77777777" w:rsidTr="00B40ED2">
        <w:tc>
          <w:tcPr>
            <w:tcW w:w="5113" w:type="dxa"/>
          </w:tcPr>
          <w:p w14:paraId="784A1166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  <w:tc>
          <w:tcPr>
            <w:tcW w:w="5327" w:type="dxa"/>
          </w:tcPr>
          <w:p w14:paraId="4C8A5F67" w14:textId="77777777" w:rsidR="00B11DCE" w:rsidRPr="005F2AFD" w:rsidRDefault="00B11DCE" w:rsidP="00D778BC">
            <w:pPr>
              <w:pStyle w:val="BodyText"/>
              <w:spacing w:line="360" w:lineRule="auto"/>
            </w:pPr>
          </w:p>
        </w:tc>
      </w:tr>
    </w:tbl>
    <w:p w14:paraId="1729FAB9" w14:textId="77777777" w:rsidR="003550F5" w:rsidRPr="005F2AFD" w:rsidRDefault="003550F5" w:rsidP="64367E61">
      <w:pPr>
        <w:pStyle w:val="BodyText1"/>
        <w:rPr>
          <w:sz w:val="32"/>
          <w:szCs w:val="32"/>
          <w:u w:val="single"/>
        </w:rPr>
      </w:pPr>
    </w:p>
    <w:sectPr w:rsidR="003550F5" w:rsidRPr="005F2AFD" w:rsidSect="003959A5">
      <w:pgSz w:w="11900" w:h="16840"/>
      <w:pgMar w:top="839" w:right="839" w:bottom="839" w:left="839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45D6" w14:textId="77777777" w:rsidR="00F66C26" w:rsidRDefault="00F66C26" w:rsidP="00660C79">
      <w:pPr>
        <w:spacing w:line="240" w:lineRule="auto"/>
      </w:pPr>
      <w:r>
        <w:separator/>
      </w:r>
    </w:p>
  </w:endnote>
  <w:endnote w:type="continuationSeparator" w:id="0">
    <w:p w14:paraId="21EFFB43" w14:textId="77777777" w:rsidR="00F66C26" w:rsidRDefault="00F66C26" w:rsidP="00660C79">
      <w:pPr>
        <w:spacing w:line="240" w:lineRule="auto"/>
      </w:pPr>
      <w:r>
        <w:continuationSeparator/>
      </w:r>
    </w:p>
  </w:endnote>
  <w:endnote w:type="continuationNotice" w:id="1">
    <w:p w14:paraId="69435F14" w14:textId="77777777" w:rsidR="00F66C26" w:rsidRDefault="00F66C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2181" w14:textId="69C8D05D" w:rsidR="00EC6A73" w:rsidRDefault="001A3A3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5" behindDoc="0" locked="0" layoutInCell="1" allowOverlap="1" wp14:anchorId="57EE67B6" wp14:editId="5ED697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76872969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4E1EC" w14:textId="321BE391" w:rsidR="001A3A3E" w:rsidRPr="001A3A3E" w:rsidRDefault="001A3A3E" w:rsidP="001A3A3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A3A3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E67B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40.85pt;height:33.3pt;z-index:2516643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mtDwIAABwEAAAOAAAAZHJzL2Uyb0RvYy54bWysU01v2zAMvQ/YfxB0X2wHy9YY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7nOprQ8CAAAc&#10;BAAADgAAAAAAAAAAAAAAAAAuAgAAZHJzL2Uyb0RvYy54bWxQSwECLQAUAAYACAAAACEARn0Yi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C4E1EC" w14:textId="321BE391" w:rsidR="001A3A3E" w:rsidRPr="001A3A3E" w:rsidRDefault="001A3A3E" w:rsidP="001A3A3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A3A3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922BEE" w14:textId="77777777" w:rsidR="00EC6A73" w:rsidRDefault="00EC6A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AC09AC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FBFEE0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1D52" w14:textId="52836A0B" w:rsidR="00906D9C" w:rsidRDefault="001A3A3E" w:rsidP="007C21C3">
    <w:pPr>
      <w:pStyle w:val="Footer"/>
      <w:ind w:left="2687" w:firstLine="4513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9" behindDoc="0" locked="0" layoutInCell="1" allowOverlap="1" wp14:anchorId="1688050F" wp14:editId="2D7C5D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198884610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7ED80" w14:textId="10DF1548" w:rsidR="001A3A3E" w:rsidRPr="001A3A3E" w:rsidRDefault="001A3A3E" w:rsidP="001A3A3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A3A3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805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left:0;text-align:left;margin-left:0;margin-top:0;width:40.85pt;height:33.3pt;z-index:2516654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177ED80" w14:textId="10DF1548" w:rsidR="001A3A3E" w:rsidRPr="001A3A3E" w:rsidRDefault="001A3A3E" w:rsidP="001A3A3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A3A3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290998" w14:textId="1A7A5356" w:rsidR="00917BB1" w:rsidRDefault="00917BB1" w:rsidP="4B126591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B789" w14:textId="26CB7B78" w:rsidR="00751749" w:rsidRPr="003959A5" w:rsidRDefault="001A3A3E" w:rsidP="4B126591">
    <w:pPr>
      <w:pStyle w:val="Footer"/>
      <w:tabs>
        <w:tab w:val="clear" w:pos="4513"/>
        <w:tab w:val="clear" w:pos="9026"/>
        <w:tab w:val="left" w:pos="8475"/>
      </w:tabs>
      <w:rPr>
        <w:b/>
        <w:bCs/>
        <w:noProof/>
        <w:sz w:val="20"/>
        <w:szCs w:val="20"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674C645D" wp14:editId="4FBFAB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83594757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671D3" w14:textId="7A09730E" w:rsidR="001A3A3E" w:rsidRPr="001A3A3E" w:rsidRDefault="001A3A3E" w:rsidP="001A3A3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A3A3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C64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OFFICIAL" style="position:absolute;margin-left:0;margin-top:0;width:40.85pt;height:33.3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QdDwIAABwEAAAOAAAAZHJzL2Uyb0RvYy54bWysU01v2zAMvQ/YfxB0X2wHy9YY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7U+0HQ8CAAAc&#10;BAAADgAAAAAAAAAAAAAAAAAuAgAAZHJzL2Uyb0RvYy54bWxQSwECLQAUAAYACAAAACEARn0Yi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AC671D3" w14:textId="7A09730E" w:rsidR="001A3A3E" w:rsidRPr="001A3A3E" w:rsidRDefault="001A3A3E" w:rsidP="001A3A3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A3A3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C96E" w14:textId="201F1516" w:rsidR="006B1E64" w:rsidRDefault="001A3A3E" w:rsidP="4B126591">
    <w:pPr>
      <w:pStyle w:val="Footer"/>
      <w:ind w:right="36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6433" behindDoc="0" locked="0" layoutInCell="1" allowOverlap="1" wp14:anchorId="6378B7D8" wp14:editId="4E4A98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2079574430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FDD34" w14:textId="7D6613CA" w:rsidR="001A3A3E" w:rsidRPr="001A3A3E" w:rsidRDefault="001A3A3E" w:rsidP="001A3A3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A3A3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8B7D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6" type="#_x0000_t202" alt="OFFICIAL" style="position:absolute;margin-left:0;margin-top:0;width:40.85pt;height:33.3pt;z-index:2516664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Wo5jWw8CAAAc&#10;BAAADgAAAAAAAAAAAAAAAAAuAgAAZHJzL2Uyb0RvYy54bWxQSwECLQAUAAYACAAAACEARn0Yi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CCFDD34" w14:textId="7D6613CA" w:rsidR="001A3A3E" w:rsidRPr="001A3A3E" w:rsidRDefault="001A3A3E" w:rsidP="001A3A3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A3A3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EF44" w14:textId="77777777" w:rsidR="00F66C26" w:rsidRDefault="00F66C26" w:rsidP="00660C79">
      <w:pPr>
        <w:spacing w:line="240" w:lineRule="auto"/>
      </w:pPr>
      <w:r>
        <w:separator/>
      </w:r>
    </w:p>
  </w:footnote>
  <w:footnote w:type="continuationSeparator" w:id="0">
    <w:p w14:paraId="5D464739" w14:textId="77777777" w:rsidR="00F66C26" w:rsidRDefault="00F66C26" w:rsidP="00660C79">
      <w:pPr>
        <w:spacing w:line="240" w:lineRule="auto"/>
      </w:pPr>
      <w:r>
        <w:continuationSeparator/>
      </w:r>
    </w:p>
  </w:footnote>
  <w:footnote w:type="continuationNotice" w:id="1">
    <w:p w14:paraId="3629E19A" w14:textId="77777777" w:rsidR="00F66C26" w:rsidRDefault="00F66C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B2D7" w14:textId="2084DEE3" w:rsidR="00751749" w:rsidRDefault="001A3A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4677745" wp14:editId="391819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89397846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B3DD7" w14:textId="7E80522B" w:rsidR="001A3A3E" w:rsidRPr="001A3A3E" w:rsidRDefault="001A3A3E" w:rsidP="001A3A3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A3A3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7774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40.85pt;height:33.3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1FB3DD7" w14:textId="7E80522B" w:rsidR="001A3A3E" w:rsidRPr="001A3A3E" w:rsidRDefault="001A3A3E" w:rsidP="001A3A3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A3A3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FB13" w14:textId="7B0C4BF1" w:rsidR="008D113C" w:rsidRPr="00AB6623" w:rsidRDefault="001A3A3E" w:rsidP="0098151E">
    <w:pPr>
      <w:pStyle w:val="BodyText1"/>
      <w:spacing w:line="240" w:lineRule="auto"/>
      <w:ind w:right="-147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21CA684B" wp14:editId="48D3BB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1058463186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97C7E" w14:textId="32898E4B" w:rsidR="001A3A3E" w:rsidRPr="001A3A3E" w:rsidRDefault="001A3A3E" w:rsidP="001A3A3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A3A3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A68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40.85pt;height:33.3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0D97C7E" w14:textId="32898E4B" w:rsidR="001A3A3E" w:rsidRPr="001A3A3E" w:rsidRDefault="001A3A3E" w:rsidP="001A3A3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A3A3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EFEF" w14:textId="603AE0D2" w:rsidR="00751749" w:rsidRPr="00AB55F8" w:rsidRDefault="001A3A3E" w:rsidP="00AB55F8">
    <w:pPr>
      <w:pStyle w:val="BodyText1"/>
      <w:spacing w:line="240" w:lineRule="auto"/>
      <w:ind w:right="745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4DCFCE00" wp14:editId="32DC07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124371284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AA51D" w14:textId="467D09AC" w:rsidR="001A3A3E" w:rsidRPr="001A3A3E" w:rsidRDefault="001A3A3E" w:rsidP="001A3A3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A3A3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FCE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0.85pt;height:33.3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E5AA51D" w14:textId="467D09AC" w:rsidR="001A3A3E" w:rsidRPr="001A3A3E" w:rsidRDefault="001A3A3E" w:rsidP="001A3A3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A3A3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FAF9" w14:textId="3E227948" w:rsidR="002A6596" w:rsidRPr="00AB55F8" w:rsidRDefault="001A3A3E" w:rsidP="00AB55F8">
    <w:pPr>
      <w:pStyle w:val="BodyText1"/>
      <w:spacing w:line="240" w:lineRule="auto"/>
      <w:ind w:right="745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4B93A3C9" wp14:editId="7561AD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91875002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08DDC" w14:textId="783ED4E2" w:rsidR="001A3A3E" w:rsidRPr="001A3A3E" w:rsidRDefault="001A3A3E" w:rsidP="001A3A3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A3A3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3A3C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margin-left:0;margin-top:0;width:40.85pt;height:33.3pt;z-index:2516623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8B08DDC" w14:textId="783ED4E2" w:rsidR="001A3A3E" w:rsidRPr="001A3A3E" w:rsidRDefault="001A3A3E" w:rsidP="001A3A3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A3A3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0FF2"/>
    <w:multiLevelType w:val="hybridMultilevel"/>
    <w:tmpl w:val="DC0A143E"/>
    <w:lvl w:ilvl="0" w:tplc="2BC0ACCC">
      <w:numFmt w:val="decimal"/>
      <w:pStyle w:val="ListNumberRestart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" w15:restartNumberingAfterBreak="0">
    <w:nsid w:val="1F4E2460"/>
    <w:multiLevelType w:val="hybridMultilevel"/>
    <w:tmpl w:val="A5403778"/>
    <w:lvl w:ilvl="0" w:tplc="CA2217D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76B7"/>
    <w:multiLevelType w:val="hybridMultilevel"/>
    <w:tmpl w:val="AC2452FE"/>
    <w:lvl w:ilvl="0" w:tplc="CAB047C8">
      <w:numFmt w:val="decimal"/>
      <w:pStyle w:val="ListNumber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3" w15:restartNumberingAfterBreak="0">
    <w:nsid w:val="327864DA"/>
    <w:multiLevelType w:val="multilevel"/>
    <w:tmpl w:val="EC2A8F06"/>
    <w:lvl w:ilvl="0">
      <w:numFmt w:val="decimal"/>
      <w:pStyle w:val="AppHead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30E82"/>
    <w:multiLevelType w:val="hybridMultilevel"/>
    <w:tmpl w:val="F78EB8A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/>
        <w:b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A7B0A42"/>
    <w:multiLevelType w:val="hybridMultilevel"/>
    <w:tmpl w:val="375665C6"/>
    <w:lvl w:ilvl="0" w:tplc="E6F28894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ajorHAnsi" w:eastAsiaTheme="majorEastAsia" w:hAnsiTheme="majorHAnsi" w:cstheme="majorBidi"/>
        <w:b/>
        <w:bCs w:val="0"/>
      </w:rPr>
    </w:lvl>
    <w:lvl w:ilvl="1" w:tplc="08090003">
      <w:numFmt w:val="decimal"/>
      <w:pStyle w:val="Heading2"/>
      <w:lvlText w:val=""/>
      <w:lvlJc w:val="left"/>
    </w:lvl>
    <w:lvl w:ilvl="2" w:tplc="08090005">
      <w:numFmt w:val="decimal"/>
      <w:pStyle w:val="Heading3"/>
      <w:lvlText w:val=""/>
      <w:lvlJc w:val="left"/>
    </w:lvl>
    <w:lvl w:ilvl="3" w:tplc="08090001">
      <w:numFmt w:val="decimal"/>
      <w:pStyle w:val="Heading4"/>
      <w:lvlText w:val=""/>
      <w:lvlJc w:val="left"/>
    </w:lvl>
    <w:lvl w:ilvl="4" w:tplc="08090003">
      <w:numFmt w:val="decimal"/>
      <w:pStyle w:val="Heading5"/>
      <w:lvlText w:val=""/>
      <w:lvlJc w:val="left"/>
    </w:lvl>
    <w:lvl w:ilvl="5" w:tplc="08090005">
      <w:numFmt w:val="decimal"/>
      <w:pStyle w:val="Heading6"/>
      <w:lvlText w:val=""/>
      <w:lvlJc w:val="left"/>
    </w:lvl>
    <w:lvl w:ilvl="6" w:tplc="08090001">
      <w:numFmt w:val="decimal"/>
      <w:pStyle w:val="Heading7"/>
      <w:lvlText w:val=""/>
      <w:lvlJc w:val="left"/>
    </w:lvl>
    <w:lvl w:ilvl="7" w:tplc="08090003">
      <w:numFmt w:val="decimal"/>
      <w:pStyle w:val="Heading8"/>
      <w:lvlText w:val=""/>
      <w:lvlJc w:val="left"/>
    </w:lvl>
    <w:lvl w:ilvl="8" w:tplc="08090005">
      <w:numFmt w:val="decimal"/>
      <w:pStyle w:val="Heading9"/>
      <w:lvlText w:val=""/>
      <w:lvlJc w:val="left"/>
    </w:lvl>
  </w:abstractNum>
  <w:abstractNum w:abstractNumId="6" w15:restartNumberingAfterBreak="0">
    <w:nsid w:val="4F814FC1"/>
    <w:multiLevelType w:val="multilevel"/>
    <w:tmpl w:val="08090023"/>
    <w:styleLink w:val="ArticleSection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5016F9"/>
    <w:multiLevelType w:val="hybridMultilevel"/>
    <w:tmpl w:val="45900BCA"/>
    <w:lvl w:ilvl="0" w:tplc="52CE384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56D2F"/>
    <w:multiLevelType w:val="multilevel"/>
    <w:tmpl w:val="0DEA0F52"/>
    <w:lvl w:ilvl="0">
      <w:numFmt w:val="decimal"/>
      <w:pStyle w:val="ListNumber2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EE36C8"/>
    <w:multiLevelType w:val="hybridMultilevel"/>
    <w:tmpl w:val="FFFFFFFF"/>
    <w:lvl w:ilvl="0" w:tplc="A90A94E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554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D645B"/>
    <w:multiLevelType w:val="hybridMultilevel"/>
    <w:tmpl w:val="6E5EA14C"/>
    <w:lvl w:ilvl="0" w:tplc="41CA40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15459"/>
    <w:multiLevelType w:val="hybridMultilevel"/>
    <w:tmpl w:val="584CC6F6"/>
    <w:lvl w:ilvl="0" w:tplc="9FFAD1B6">
      <w:numFmt w:val="decimal"/>
      <w:pStyle w:val="TableBullet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2" w15:restartNumberingAfterBreak="0">
    <w:nsid w:val="73F7272A"/>
    <w:multiLevelType w:val="hybridMultilevel"/>
    <w:tmpl w:val="C6645C26"/>
    <w:lvl w:ilvl="0" w:tplc="6EC619EC">
      <w:numFmt w:val="decimal"/>
      <w:pStyle w:val="FigureTitle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3" w15:restartNumberingAfterBreak="0">
    <w:nsid w:val="77791FB7"/>
    <w:multiLevelType w:val="multilevel"/>
    <w:tmpl w:val="0809001F"/>
    <w:styleLink w:val="1111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055B98"/>
    <w:multiLevelType w:val="multilevel"/>
    <w:tmpl w:val="0809001D"/>
    <w:styleLink w:val="1ai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8778334">
    <w:abstractNumId w:val="10"/>
  </w:num>
  <w:num w:numId="2" w16cid:durableId="197209970">
    <w:abstractNumId w:val="14"/>
  </w:num>
  <w:num w:numId="3" w16cid:durableId="654918856">
    <w:abstractNumId w:val="13"/>
  </w:num>
  <w:num w:numId="4" w16cid:durableId="364334093">
    <w:abstractNumId w:val="6"/>
  </w:num>
  <w:num w:numId="5" w16cid:durableId="2073848631">
    <w:abstractNumId w:val="12"/>
  </w:num>
  <w:num w:numId="6" w16cid:durableId="17588868">
    <w:abstractNumId w:val="5"/>
  </w:num>
  <w:num w:numId="7" w16cid:durableId="876740862">
    <w:abstractNumId w:val="2"/>
  </w:num>
  <w:num w:numId="8" w16cid:durableId="1689604290">
    <w:abstractNumId w:val="8"/>
  </w:num>
  <w:num w:numId="9" w16cid:durableId="1507205318">
    <w:abstractNumId w:val="0"/>
  </w:num>
  <w:num w:numId="10" w16cid:durableId="1128009256">
    <w:abstractNumId w:val="11"/>
  </w:num>
  <w:num w:numId="11" w16cid:durableId="1759212771">
    <w:abstractNumId w:val="3"/>
  </w:num>
  <w:num w:numId="12" w16cid:durableId="1440684064">
    <w:abstractNumId w:val="9"/>
  </w:num>
  <w:num w:numId="13" w16cid:durableId="2030787218">
    <w:abstractNumId w:val="7"/>
  </w:num>
  <w:num w:numId="14" w16cid:durableId="1249462088">
    <w:abstractNumId w:val="1"/>
  </w:num>
  <w:num w:numId="15" w16cid:durableId="1237857339">
    <w:abstractNumId w:val="5"/>
    <w:lvlOverride w:ilvl="0">
      <w:startOverride w:val="5"/>
    </w:lvlOverride>
  </w:num>
  <w:num w:numId="16" w16cid:durableId="101287552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03"/>
    <w:rsid w:val="000008CC"/>
    <w:rsid w:val="00014996"/>
    <w:rsid w:val="00016590"/>
    <w:rsid w:val="00017A6B"/>
    <w:rsid w:val="00023E21"/>
    <w:rsid w:val="0003257F"/>
    <w:rsid w:val="00032829"/>
    <w:rsid w:val="00037ECE"/>
    <w:rsid w:val="00040561"/>
    <w:rsid w:val="00040A47"/>
    <w:rsid w:val="00041E4D"/>
    <w:rsid w:val="00044D3E"/>
    <w:rsid w:val="000460C2"/>
    <w:rsid w:val="00062839"/>
    <w:rsid w:val="00070937"/>
    <w:rsid w:val="00081776"/>
    <w:rsid w:val="000817B3"/>
    <w:rsid w:val="000822C3"/>
    <w:rsid w:val="00084C85"/>
    <w:rsid w:val="0008C7CF"/>
    <w:rsid w:val="00097B8F"/>
    <w:rsid w:val="000A3575"/>
    <w:rsid w:val="000B7559"/>
    <w:rsid w:val="000B7668"/>
    <w:rsid w:val="000C1B83"/>
    <w:rsid w:val="000C37DE"/>
    <w:rsid w:val="000D0C35"/>
    <w:rsid w:val="000D5FA0"/>
    <w:rsid w:val="000E0D15"/>
    <w:rsid w:val="000E206A"/>
    <w:rsid w:val="000E38E1"/>
    <w:rsid w:val="000F19E3"/>
    <w:rsid w:val="00102440"/>
    <w:rsid w:val="00105F31"/>
    <w:rsid w:val="00106B36"/>
    <w:rsid w:val="00112A29"/>
    <w:rsid w:val="0011410D"/>
    <w:rsid w:val="0012410D"/>
    <w:rsid w:val="001253EF"/>
    <w:rsid w:val="00132387"/>
    <w:rsid w:val="00132C32"/>
    <w:rsid w:val="0013384A"/>
    <w:rsid w:val="00136AF9"/>
    <w:rsid w:val="00146F57"/>
    <w:rsid w:val="00153F1E"/>
    <w:rsid w:val="001544DD"/>
    <w:rsid w:val="00157989"/>
    <w:rsid w:val="001649BB"/>
    <w:rsid w:val="0017134D"/>
    <w:rsid w:val="00175D15"/>
    <w:rsid w:val="00180705"/>
    <w:rsid w:val="00186499"/>
    <w:rsid w:val="00191BC6"/>
    <w:rsid w:val="00191D8B"/>
    <w:rsid w:val="0019379B"/>
    <w:rsid w:val="00193913"/>
    <w:rsid w:val="00194208"/>
    <w:rsid w:val="00195183"/>
    <w:rsid w:val="00195A67"/>
    <w:rsid w:val="00197217"/>
    <w:rsid w:val="001A34F3"/>
    <w:rsid w:val="001A3A3E"/>
    <w:rsid w:val="001A4595"/>
    <w:rsid w:val="001A55C6"/>
    <w:rsid w:val="001C289A"/>
    <w:rsid w:val="001C6D4D"/>
    <w:rsid w:val="001D28B5"/>
    <w:rsid w:val="001D2F3A"/>
    <w:rsid w:val="001D44D9"/>
    <w:rsid w:val="001D65F1"/>
    <w:rsid w:val="001E4E9F"/>
    <w:rsid w:val="001F1151"/>
    <w:rsid w:val="002043BF"/>
    <w:rsid w:val="00216F88"/>
    <w:rsid w:val="00220EE7"/>
    <w:rsid w:val="002222C5"/>
    <w:rsid w:val="00222AB7"/>
    <w:rsid w:val="00224BBD"/>
    <w:rsid w:val="00236552"/>
    <w:rsid w:val="00241E04"/>
    <w:rsid w:val="00250C1D"/>
    <w:rsid w:val="00260104"/>
    <w:rsid w:val="002615A0"/>
    <w:rsid w:val="00261D34"/>
    <w:rsid w:val="00266EB9"/>
    <w:rsid w:val="002677BA"/>
    <w:rsid w:val="00273CB6"/>
    <w:rsid w:val="00281BB1"/>
    <w:rsid w:val="00290B1F"/>
    <w:rsid w:val="00290BC5"/>
    <w:rsid w:val="00290D8D"/>
    <w:rsid w:val="0029121B"/>
    <w:rsid w:val="0029427C"/>
    <w:rsid w:val="00295A68"/>
    <w:rsid w:val="00297A73"/>
    <w:rsid w:val="002A0AA4"/>
    <w:rsid w:val="002A6596"/>
    <w:rsid w:val="002D64A9"/>
    <w:rsid w:val="002D7692"/>
    <w:rsid w:val="002E177C"/>
    <w:rsid w:val="002E1E83"/>
    <w:rsid w:val="002E22FA"/>
    <w:rsid w:val="002E48E0"/>
    <w:rsid w:val="002E5489"/>
    <w:rsid w:val="002F0B86"/>
    <w:rsid w:val="00300783"/>
    <w:rsid w:val="0030096D"/>
    <w:rsid w:val="00305627"/>
    <w:rsid w:val="00317618"/>
    <w:rsid w:val="00317F23"/>
    <w:rsid w:val="00334DED"/>
    <w:rsid w:val="00342B53"/>
    <w:rsid w:val="00345ED9"/>
    <w:rsid w:val="00347643"/>
    <w:rsid w:val="00347E73"/>
    <w:rsid w:val="003550F5"/>
    <w:rsid w:val="0036404A"/>
    <w:rsid w:val="0036799C"/>
    <w:rsid w:val="00367E0C"/>
    <w:rsid w:val="0037146A"/>
    <w:rsid w:val="00380D8C"/>
    <w:rsid w:val="00382B1E"/>
    <w:rsid w:val="0038567E"/>
    <w:rsid w:val="00394726"/>
    <w:rsid w:val="00394C0A"/>
    <w:rsid w:val="003959A5"/>
    <w:rsid w:val="003A492E"/>
    <w:rsid w:val="003A69EB"/>
    <w:rsid w:val="003B5207"/>
    <w:rsid w:val="003B6776"/>
    <w:rsid w:val="003C5F5A"/>
    <w:rsid w:val="003D14E2"/>
    <w:rsid w:val="003D1DFD"/>
    <w:rsid w:val="003D2A1E"/>
    <w:rsid w:val="003E3E75"/>
    <w:rsid w:val="003E5843"/>
    <w:rsid w:val="003E614D"/>
    <w:rsid w:val="003E6717"/>
    <w:rsid w:val="003F03AC"/>
    <w:rsid w:val="003F1112"/>
    <w:rsid w:val="003F5384"/>
    <w:rsid w:val="004015E4"/>
    <w:rsid w:val="004068DF"/>
    <w:rsid w:val="0040736A"/>
    <w:rsid w:val="004073BC"/>
    <w:rsid w:val="00410237"/>
    <w:rsid w:val="00412D44"/>
    <w:rsid w:val="004133B7"/>
    <w:rsid w:val="00420C2E"/>
    <w:rsid w:val="0043009D"/>
    <w:rsid w:val="00436932"/>
    <w:rsid w:val="00443D1E"/>
    <w:rsid w:val="0044403D"/>
    <w:rsid w:val="00444AA1"/>
    <w:rsid w:val="00446399"/>
    <w:rsid w:val="0045538D"/>
    <w:rsid w:val="0045687A"/>
    <w:rsid w:val="0045792D"/>
    <w:rsid w:val="0047596D"/>
    <w:rsid w:val="00476784"/>
    <w:rsid w:val="004778C7"/>
    <w:rsid w:val="00483924"/>
    <w:rsid w:val="0048476A"/>
    <w:rsid w:val="004908C8"/>
    <w:rsid w:val="00490BA8"/>
    <w:rsid w:val="00491249"/>
    <w:rsid w:val="00493E2F"/>
    <w:rsid w:val="00496F2B"/>
    <w:rsid w:val="00497832"/>
    <w:rsid w:val="004B1A3B"/>
    <w:rsid w:val="004B5769"/>
    <w:rsid w:val="004B79BB"/>
    <w:rsid w:val="004C0B76"/>
    <w:rsid w:val="004C0F25"/>
    <w:rsid w:val="004C2AD3"/>
    <w:rsid w:val="004C352C"/>
    <w:rsid w:val="004C4D07"/>
    <w:rsid w:val="004C526C"/>
    <w:rsid w:val="004D5D17"/>
    <w:rsid w:val="004D6A2D"/>
    <w:rsid w:val="004D7444"/>
    <w:rsid w:val="004E1575"/>
    <w:rsid w:val="004E3846"/>
    <w:rsid w:val="004E4F0F"/>
    <w:rsid w:val="004E72E4"/>
    <w:rsid w:val="004E752C"/>
    <w:rsid w:val="004F2BAA"/>
    <w:rsid w:val="004F4318"/>
    <w:rsid w:val="004F54CF"/>
    <w:rsid w:val="004F57AA"/>
    <w:rsid w:val="00504795"/>
    <w:rsid w:val="0051078D"/>
    <w:rsid w:val="00510AEB"/>
    <w:rsid w:val="005126AD"/>
    <w:rsid w:val="00513BF7"/>
    <w:rsid w:val="00517811"/>
    <w:rsid w:val="00521CF6"/>
    <w:rsid w:val="00524F70"/>
    <w:rsid w:val="00525E3E"/>
    <w:rsid w:val="005277C9"/>
    <w:rsid w:val="0053045E"/>
    <w:rsid w:val="00551989"/>
    <w:rsid w:val="00565A66"/>
    <w:rsid w:val="00570F48"/>
    <w:rsid w:val="005724A3"/>
    <w:rsid w:val="00575B49"/>
    <w:rsid w:val="005761B9"/>
    <w:rsid w:val="00583B39"/>
    <w:rsid w:val="00587EA6"/>
    <w:rsid w:val="00593DC9"/>
    <w:rsid w:val="00594343"/>
    <w:rsid w:val="00595D72"/>
    <w:rsid w:val="0059755F"/>
    <w:rsid w:val="005A1D8E"/>
    <w:rsid w:val="005A355E"/>
    <w:rsid w:val="005A55CD"/>
    <w:rsid w:val="005B10E0"/>
    <w:rsid w:val="005D1213"/>
    <w:rsid w:val="005D2529"/>
    <w:rsid w:val="005D4994"/>
    <w:rsid w:val="005F2698"/>
    <w:rsid w:val="005F2AFD"/>
    <w:rsid w:val="005F49FD"/>
    <w:rsid w:val="005F5CD2"/>
    <w:rsid w:val="005F6439"/>
    <w:rsid w:val="005F6F3B"/>
    <w:rsid w:val="00604F03"/>
    <w:rsid w:val="00605E6C"/>
    <w:rsid w:val="00615C29"/>
    <w:rsid w:val="006168A4"/>
    <w:rsid w:val="006243FF"/>
    <w:rsid w:val="006325E1"/>
    <w:rsid w:val="00633318"/>
    <w:rsid w:val="00635CFB"/>
    <w:rsid w:val="006517A7"/>
    <w:rsid w:val="00651A68"/>
    <w:rsid w:val="006535A9"/>
    <w:rsid w:val="006548E1"/>
    <w:rsid w:val="00655AB1"/>
    <w:rsid w:val="00660C79"/>
    <w:rsid w:val="006650C4"/>
    <w:rsid w:val="006712FE"/>
    <w:rsid w:val="006748C5"/>
    <w:rsid w:val="00677EAB"/>
    <w:rsid w:val="00684F5A"/>
    <w:rsid w:val="0069409E"/>
    <w:rsid w:val="0069718A"/>
    <w:rsid w:val="006A2C72"/>
    <w:rsid w:val="006A467F"/>
    <w:rsid w:val="006A4A35"/>
    <w:rsid w:val="006A551A"/>
    <w:rsid w:val="006A6137"/>
    <w:rsid w:val="006B1BBA"/>
    <w:rsid w:val="006B1DF5"/>
    <w:rsid w:val="006B1E64"/>
    <w:rsid w:val="006B2175"/>
    <w:rsid w:val="006B5669"/>
    <w:rsid w:val="006C302F"/>
    <w:rsid w:val="006C399A"/>
    <w:rsid w:val="006D0DA2"/>
    <w:rsid w:val="006D15B4"/>
    <w:rsid w:val="006D16CE"/>
    <w:rsid w:val="006F7781"/>
    <w:rsid w:val="007013EC"/>
    <w:rsid w:val="00703B10"/>
    <w:rsid w:val="007054CA"/>
    <w:rsid w:val="00710A40"/>
    <w:rsid w:val="0071179D"/>
    <w:rsid w:val="007159F8"/>
    <w:rsid w:val="0072024F"/>
    <w:rsid w:val="007230A6"/>
    <w:rsid w:val="00725053"/>
    <w:rsid w:val="00727AEC"/>
    <w:rsid w:val="00731554"/>
    <w:rsid w:val="007404EA"/>
    <w:rsid w:val="0075030A"/>
    <w:rsid w:val="00751749"/>
    <w:rsid w:val="007526BD"/>
    <w:rsid w:val="00753004"/>
    <w:rsid w:val="00753B77"/>
    <w:rsid w:val="007565DB"/>
    <w:rsid w:val="0076695E"/>
    <w:rsid w:val="0077046B"/>
    <w:rsid w:val="00776453"/>
    <w:rsid w:val="007777DA"/>
    <w:rsid w:val="00786B2B"/>
    <w:rsid w:val="007878CA"/>
    <w:rsid w:val="0079388D"/>
    <w:rsid w:val="00796BBA"/>
    <w:rsid w:val="007A4416"/>
    <w:rsid w:val="007A72EA"/>
    <w:rsid w:val="007B001C"/>
    <w:rsid w:val="007B2C60"/>
    <w:rsid w:val="007B32DB"/>
    <w:rsid w:val="007B5926"/>
    <w:rsid w:val="007B667C"/>
    <w:rsid w:val="007B6800"/>
    <w:rsid w:val="007B6CF6"/>
    <w:rsid w:val="007C21C3"/>
    <w:rsid w:val="007C3F12"/>
    <w:rsid w:val="007C4E39"/>
    <w:rsid w:val="007C6E5B"/>
    <w:rsid w:val="007C7EEB"/>
    <w:rsid w:val="007D441B"/>
    <w:rsid w:val="007D4FF4"/>
    <w:rsid w:val="007D5868"/>
    <w:rsid w:val="007D60E2"/>
    <w:rsid w:val="007D7908"/>
    <w:rsid w:val="007E51DF"/>
    <w:rsid w:val="00801105"/>
    <w:rsid w:val="0080358C"/>
    <w:rsid w:val="00812E3C"/>
    <w:rsid w:val="0081764F"/>
    <w:rsid w:val="00827E08"/>
    <w:rsid w:val="008313E3"/>
    <w:rsid w:val="00832D00"/>
    <w:rsid w:val="00834DB9"/>
    <w:rsid w:val="00841C12"/>
    <w:rsid w:val="00851A25"/>
    <w:rsid w:val="008536A5"/>
    <w:rsid w:val="0085651C"/>
    <w:rsid w:val="008569BD"/>
    <w:rsid w:val="00857118"/>
    <w:rsid w:val="00861B46"/>
    <w:rsid w:val="008766C6"/>
    <w:rsid w:val="008818A8"/>
    <w:rsid w:val="008826CD"/>
    <w:rsid w:val="00884E05"/>
    <w:rsid w:val="008923B0"/>
    <w:rsid w:val="00896CB6"/>
    <w:rsid w:val="008A6A37"/>
    <w:rsid w:val="008B0682"/>
    <w:rsid w:val="008B0AF2"/>
    <w:rsid w:val="008B3863"/>
    <w:rsid w:val="008B67C7"/>
    <w:rsid w:val="008C1A73"/>
    <w:rsid w:val="008D113C"/>
    <w:rsid w:val="008D184A"/>
    <w:rsid w:val="008D376F"/>
    <w:rsid w:val="008D3F23"/>
    <w:rsid w:val="008E2BBF"/>
    <w:rsid w:val="008E5F21"/>
    <w:rsid w:val="008F363E"/>
    <w:rsid w:val="008F4FA2"/>
    <w:rsid w:val="008F5AC8"/>
    <w:rsid w:val="008F670C"/>
    <w:rsid w:val="00902408"/>
    <w:rsid w:val="00903F7A"/>
    <w:rsid w:val="00906D9C"/>
    <w:rsid w:val="009119E7"/>
    <w:rsid w:val="00911B06"/>
    <w:rsid w:val="00917BB1"/>
    <w:rsid w:val="00925C21"/>
    <w:rsid w:val="0093332F"/>
    <w:rsid w:val="0094799D"/>
    <w:rsid w:val="00947C00"/>
    <w:rsid w:val="00950B99"/>
    <w:rsid w:val="00952D64"/>
    <w:rsid w:val="00953C21"/>
    <w:rsid w:val="009546FC"/>
    <w:rsid w:val="009552D6"/>
    <w:rsid w:val="00956EC0"/>
    <w:rsid w:val="009647F2"/>
    <w:rsid w:val="009731F4"/>
    <w:rsid w:val="00975D21"/>
    <w:rsid w:val="00980531"/>
    <w:rsid w:val="0098151E"/>
    <w:rsid w:val="00981896"/>
    <w:rsid w:val="009855DF"/>
    <w:rsid w:val="0099486A"/>
    <w:rsid w:val="00997ECE"/>
    <w:rsid w:val="009A1A25"/>
    <w:rsid w:val="009A1C4D"/>
    <w:rsid w:val="009A240D"/>
    <w:rsid w:val="009A3E09"/>
    <w:rsid w:val="009A7DFE"/>
    <w:rsid w:val="009B1909"/>
    <w:rsid w:val="009B3068"/>
    <w:rsid w:val="009B6340"/>
    <w:rsid w:val="009C0A4E"/>
    <w:rsid w:val="009C1661"/>
    <w:rsid w:val="009C4C1A"/>
    <w:rsid w:val="009C4DB0"/>
    <w:rsid w:val="009C5F29"/>
    <w:rsid w:val="009D6E85"/>
    <w:rsid w:val="009D74DE"/>
    <w:rsid w:val="009D7DE4"/>
    <w:rsid w:val="009E007A"/>
    <w:rsid w:val="009E392D"/>
    <w:rsid w:val="00A0310F"/>
    <w:rsid w:val="00A04A64"/>
    <w:rsid w:val="00A0710B"/>
    <w:rsid w:val="00A07620"/>
    <w:rsid w:val="00A07822"/>
    <w:rsid w:val="00A154FF"/>
    <w:rsid w:val="00A20B9A"/>
    <w:rsid w:val="00A262A4"/>
    <w:rsid w:val="00A34506"/>
    <w:rsid w:val="00A359A3"/>
    <w:rsid w:val="00A45C5F"/>
    <w:rsid w:val="00A56DE0"/>
    <w:rsid w:val="00A60B0B"/>
    <w:rsid w:val="00A64A66"/>
    <w:rsid w:val="00A64A83"/>
    <w:rsid w:val="00A71E7A"/>
    <w:rsid w:val="00A73088"/>
    <w:rsid w:val="00A8465C"/>
    <w:rsid w:val="00A92B1C"/>
    <w:rsid w:val="00A9349C"/>
    <w:rsid w:val="00AA5A4B"/>
    <w:rsid w:val="00AB55F8"/>
    <w:rsid w:val="00AB5D55"/>
    <w:rsid w:val="00AB6623"/>
    <w:rsid w:val="00AC6E33"/>
    <w:rsid w:val="00AD4E5B"/>
    <w:rsid w:val="00AE068C"/>
    <w:rsid w:val="00AE43E6"/>
    <w:rsid w:val="00AE463B"/>
    <w:rsid w:val="00AF2C74"/>
    <w:rsid w:val="00B00339"/>
    <w:rsid w:val="00B025DB"/>
    <w:rsid w:val="00B03575"/>
    <w:rsid w:val="00B11911"/>
    <w:rsid w:val="00B11DCE"/>
    <w:rsid w:val="00B142DD"/>
    <w:rsid w:val="00B17CE4"/>
    <w:rsid w:val="00B2087B"/>
    <w:rsid w:val="00B20E71"/>
    <w:rsid w:val="00B31554"/>
    <w:rsid w:val="00B34FBB"/>
    <w:rsid w:val="00B40ED2"/>
    <w:rsid w:val="00B46E48"/>
    <w:rsid w:val="00B5054E"/>
    <w:rsid w:val="00B54CF4"/>
    <w:rsid w:val="00B6174F"/>
    <w:rsid w:val="00B64B05"/>
    <w:rsid w:val="00B66238"/>
    <w:rsid w:val="00B6703A"/>
    <w:rsid w:val="00B745DC"/>
    <w:rsid w:val="00B75685"/>
    <w:rsid w:val="00B76360"/>
    <w:rsid w:val="00B770A2"/>
    <w:rsid w:val="00B801F0"/>
    <w:rsid w:val="00B80344"/>
    <w:rsid w:val="00B91941"/>
    <w:rsid w:val="00B91B93"/>
    <w:rsid w:val="00BA4276"/>
    <w:rsid w:val="00BA6063"/>
    <w:rsid w:val="00BB390A"/>
    <w:rsid w:val="00BB7F38"/>
    <w:rsid w:val="00BC7019"/>
    <w:rsid w:val="00BD1845"/>
    <w:rsid w:val="00BD4D0C"/>
    <w:rsid w:val="00BE11A8"/>
    <w:rsid w:val="00BE2613"/>
    <w:rsid w:val="00BF159B"/>
    <w:rsid w:val="00BF5682"/>
    <w:rsid w:val="00BF6E67"/>
    <w:rsid w:val="00C0635B"/>
    <w:rsid w:val="00C11C82"/>
    <w:rsid w:val="00C152A9"/>
    <w:rsid w:val="00C2010F"/>
    <w:rsid w:val="00C227ED"/>
    <w:rsid w:val="00C35AA1"/>
    <w:rsid w:val="00C42244"/>
    <w:rsid w:val="00C475D7"/>
    <w:rsid w:val="00C47E0F"/>
    <w:rsid w:val="00C50E65"/>
    <w:rsid w:val="00C569B9"/>
    <w:rsid w:val="00C57F13"/>
    <w:rsid w:val="00C6084C"/>
    <w:rsid w:val="00C636DE"/>
    <w:rsid w:val="00C6388D"/>
    <w:rsid w:val="00C661DC"/>
    <w:rsid w:val="00C73B05"/>
    <w:rsid w:val="00C76F04"/>
    <w:rsid w:val="00C80670"/>
    <w:rsid w:val="00C83ECD"/>
    <w:rsid w:val="00C84C5A"/>
    <w:rsid w:val="00C965AF"/>
    <w:rsid w:val="00CA0934"/>
    <w:rsid w:val="00CA09F9"/>
    <w:rsid w:val="00CA5B89"/>
    <w:rsid w:val="00CB2B15"/>
    <w:rsid w:val="00CC246F"/>
    <w:rsid w:val="00CC2FBB"/>
    <w:rsid w:val="00CC508A"/>
    <w:rsid w:val="00CD2C44"/>
    <w:rsid w:val="00CD6807"/>
    <w:rsid w:val="00CD6AC0"/>
    <w:rsid w:val="00CE3D13"/>
    <w:rsid w:val="00CF5236"/>
    <w:rsid w:val="00CF7EFB"/>
    <w:rsid w:val="00D11025"/>
    <w:rsid w:val="00D128CC"/>
    <w:rsid w:val="00D15BC6"/>
    <w:rsid w:val="00D30573"/>
    <w:rsid w:val="00D3348B"/>
    <w:rsid w:val="00D35448"/>
    <w:rsid w:val="00D36201"/>
    <w:rsid w:val="00D36BAA"/>
    <w:rsid w:val="00D37E3A"/>
    <w:rsid w:val="00D53534"/>
    <w:rsid w:val="00D53661"/>
    <w:rsid w:val="00D57154"/>
    <w:rsid w:val="00D60F52"/>
    <w:rsid w:val="00D6385F"/>
    <w:rsid w:val="00D73987"/>
    <w:rsid w:val="00D778BC"/>
    <w:rsid w:val="00D83E53"/>
    <w:rsid w:val="00D846DB"/>
    <w:rsid w:val="00D86D78"/>
    <w:rsid w:val="00DA3B37"/>
    <w:rsid w:val="00DA64CB"/>
    <w:rsid w:val="00DB29C5"/>
    <w:rsid w:val="00DC17B3"/>
    <w:rsid w:val="00DC6A6A"/>
    <w:rsid w:val="00DC71AB"/>
    <w:rsid w:val="00DC7A2E"/>
    <w:rsid w:val="00DD29A2"/>
    <w:rsid w:val="00DD305B"/>
    <w:rsid w:val="00DD3BDF"/>
    <w:rsid w:val="00DD7D8F"/>
    <w:rsid w:val="00DE13E1"/>
    <w:rsid w:val="00DE6D12"/>
    <w:rsid w:val="00DF0877"/>
    <w:rsid w:val="00DF1696"/>
    <w:rsid w:val="00E048E5"/>
    <w:rsid w:val="00E11A56"/>
    <w:rsid w:val="00E13CCF"/>
    <w:rsid w:val="00E245A4"/>
    <w:rsid w:val="00E2481B"/>
    <w:rsid w:val="00E326A4"/>
    <w:rsid w:val="00E37130"/>
    <w:rsid w:val="00E450A5"/>
    <w:rsid w:val="00E45CBE"/>
    <w:rsid w:val="00E5449C"/>
    <w:rsid w:val="00E6278A"/>
    <w:rsid w:val="00E62837"/>
    <w:rsid w:val="00E65BDE"/>
    <w:rsid w:val="00E67C25"/>
    <w:rsid w:val="00E67C75"/>
    <w:rsid w:val="00E755ED"/>
    <w:rsid w:val="00E77997"/>
    <w:rsid w:val="00E90B9C"/>
    <w:rsid w:val="00EA42B2"/>
    <w:rsid w:val="00EA60BE"/>
    <w:rsid w:val="00EA75AD"/>
    <w:rsid w:val="00EC0617"/>
    <w:rsid w:val="00EC1F6F"/>
    <w:rsid w:val="00EC4488"/>
    <w:rsid w:val="00EC6003"/>
    <w:rsid w:val="00EC6A73"/>
    <w:rsid w:val="00EC6E23"/>
    <w:rsid w:val="00EC75E8"/>
    <w:rsid w:val="00EF4C47"/>
    <w:rsid w:val="00EF5E86"/>
    <w:rsid w:val="00EF75F4"/>
    <w:rsid w:val="00F0444D"/>
    <w:rsid w:val="00F05D59"/>
    <w:rsid w:val="00F06CDC"/>
    <w:rsid w:val="00F07048"/>
    <w:rsid w:val="00F12BB9"/>
    <w:rsid w:val="00F174E8"/>
    <w:rsid w:val="00F253B1"/>
    <w:rsid w:val="00F25E7D"/>
    <w:rsid w:val="00F30D36"/>
    <w:rsid w:val="00F31689"/>
    <w:rsid w:val="00F5081C"/>
    <w:rsid w:val="00F66661"/>
    <w:rsid w:val="00F66C26"/>
    <w:rsid w:val="00F70F1C"/>
    <w:rsid w:val="00F72274"/>
    <w:rsid w:val="00F7634B"/>
    <w:rsid w:val="00F803A5"/>
    <w:rsid w:val="00F816D3"/>
    <w:rsid w:val="00F82043"/>
    <w:rsid w:val="00F90401"/>
    <w:rsid w:val="00F91215"/>
    <w:rsid w:val="00F942C7"/>
    <w:rsid w:val="00FA5944"/>
    <w:rsid w:val="00FB1BE3"/>
    <w:rsid w:val="00FC22D6"/>
    <w:rsid w:val="00FC79C2"/>
    <w:rsid w:val="00FD13E8"/>
    <w:rsid w:val="00FD4611"/>
    <w:rsid w:val="00FE1324"/>
    <w:rsid w:val="00FE3EB9"/>
    <w:rsid w:val="00FE5137"/>
    <w:rsid w:val="00FE5607"/>
    <w:rsid w:val="00FE5C5A"/>
    <w:rsid w:val="00FF0707"/>
    <w:rsid w:val="00FF1C7A"/>
    <w:rsid w:val="00FF5D5A"/>
    <w:rsid w:val="015DD4F9"/>
    <w:rsid w:val="015E4283"/>
    <w:rsid w:val="01F64AF5"/>
    <w:rsid w:val="030B2D1A"/>
    <w:rsid w:val="033407E8"/>
    <w:rsid w:val="042DD9BB"/>
    <w:rsid w:val="04659655"/>
    <w:rsid w:val="051FC457"/>
    <w:rsid w:val="0743DEDF"/>
    <w:rsid w:val="08345C9C"/>
    <w:rsid w:val="09A0FC45"/>
    <w:rsid w:val="09E0416F"/>
    <w:rsid w:val="0AC437C7"/>
    <w:rsid w:val="0BC0DCC7"/>
    <w:rsid w:val="0C02CFCB"/>
    <w:rsid w:val="105AE6D7"/>
    <w:rsid w:val="11DE719B"/>
    <w:rsid w:val="122287C4"/>
    <w:rsid w:val="12914B68"/>
    <w:rsid w:val="13221B9F"/>
    <w:rsid w:val="1327DBCE"/>
    <w:rsid w:val="139787F0"/>
    <w:rsid w:val="13B2A50F"/>
    <w:rsid w:val="141A3692"/>
    <w:rsid w:val="142BF9BC"/>
    <w:rsid w:val="160AF49A"/>
    <w:rsid w:val="17D8C40D"/>
    <w:rsid w:val="17EBB0C4"/>
    <w:rsid w:val="1835BBF8"/>
    <w:rsid w:val="18B74AEE"/>
    <w:rsid w:val="19532733"/>
    <w:rsid w:val="1AC47DBD"/>
    <w:rsid w:val="1BEC3B5A"/>
    <w:rsid w:val="1C0556D5"/>
    <w:rsid w:val="1C108420"/>
    <w:rsid w:val="1CC82367"/>
    <w:rsid w:val="1D66B4A6"/>
    <w:rsid w:val="1F41D5EF"/>
    <w:rsid w:val="2051EA90"/>
    <w:rsid w:val="208CC894"/>
    <w:rsid w:val="252785B1"/>
    <w:rsid w:val="254688E5"/>
    <w:rsid w:val="27F177DB"/>
    <w:rsid w:val="2AB2359F"/>
    <w:rsid w:val="2B6863B0"/>
    <w:rsid w:val="2B70D3D1"/>
    <w:rsid w:val="2C2F0BF6"/>
    <w:rsid w:val="2C3C192E"/>
    <w:rsid w:val="2C502098"/>
    <w:rsid w:val="2E1D42B6"/>
    <w:rsid w:val="2E4C93BC"/>
    <w:rsid w:val="2F268747"/>
    <w:rsid w:val="2F291F21"/>
    <w:rsid w:val="2F7F095E"/>
    <w:rsid w:val="30F94266"/>
    <w:rsid w:val="31F9A8A5"/>
    <w:rsid w:val="32E41AE3"/>
    <w:rsid w:val="33F43C15"/>
    <w:rsid w:val="348CF5C9"/>
    <w:rsid w:val="3585A3D2"/>
    <w:rsid w:val="358F26F0"/>
    <w:rsid w:val="35A24789"/>
    <w:rsid w:val="38E565EB"/>
    <w:rsid w:val="394DB3C2"/>
    <w:rsid w:val="3AE6DF3F"/>
    <w:rsid w:val="3B48F84C"/>
    <w:rsid w:val="3B4CCA63"/>
    <w:rsid w:val="3F30685D"/>
    <w:rsid w:val="46F996AB"/>
    <w:rsid w:val="47F7BF44"/>
    <w:rsid w:val="48A13342"/>
    <w:rsid w:val="493EB49D"/>
    <w:rsid w:val="49DDDC2E"/>
    <w:rsid w:val="49EAEC26"/>
    <w:rsid w:val="4B126591"/>
    <w:rsid w:val="4BD72185"/>
    <w:rsid w:val="4D16C5F1"/>
    <w:rsid w:val="4D4A42A9"/>
    <w:rsid w:val="4ECD77B2"/>
    <w:rsid w:val="53235E4C"/>
    <w:rsid w:val="55AD3063"/>
    <w:rsid w:val="5617E787"/>
    <w:rsid w:val="57E94748"/>
    <w:rsid w:val="59AE7DA9"/>
    <w:rsid w:val="5A530A5F"/>
    <w:rsid w:val="5A62DA2E"/>
    <w:rsid w:val="5A692C07"/>
    <w:rsid w:val="5B916CF8"/>
    <w:rsid w:val="5F105721"/>
    <w:rsid w:val="5FC5C9D3"/>
    <w:rsid w:val="6153E43E"/>
    <w:rsid w:val="62DE62B4"/>
    <w:rsid w:val="630F0C5C"/>
    <w:rsid w:val="63B25B7E"/>
    <w:rsid w:val="64085AA8"/>
    <w:rsid w:val="64367E61"/>
    <w:rsid w:val="64572134"/>
    <w:rsid w:val="64E4D089"/>
    <w:rsid w:val="65167354"/>
    <w:rsid w:val="6687F3C6"/>
    <w:rsid w:val="66ED1BD7"/>
    <w:rsid w:val="67C70878"/>
    <w:rsid w:val="681D37B6"/>
    <w:rsid w:val="68B868EB"/>
    <w:rsid w:val="6A50AE8B"/>
    <w:rsid w:val="6B7252F0"/>
    <w:rsid w:val="6BF26A19"/>
    <w:rsid w:val="6C29D7E1"/>
    <w:rsid w:val="6CA6C641"/>
    <w:rsid w:val="6D31AC28"/>
    <w:rsid w:val="6D6036E2"/>
    <w:rsid w:val="6E84CAB9"/>
    <w:rsid w:val="6F4FA399"/>
    <w:rsid w:val="6F828209"/>
    <w:rsid w:val="6FEF8C47"/>
    <w:rsid w:val="70F03001"/>
    <w:rsid w:val="71374291"/>
    <w:rsid w:val="718B1110"/>
    <w:rsid w:val="71C783F9"/>
    <w:rsid w:val="73AFC8CF"/>
    <w:rsid w:val="7460C0DC"/>
    <w:rsid w:val="7582C34D"/>
    <w:rsid w:val="75E2F35B"/>
    <w:rsid w:val="7652830E"/>
    <w:rsid w:val="76A2CB06"/>
    <w:rsid w:val="779B6BE5"/>
    <w:rsid w:val="77FA8169"/>
    <w:rsid w:val="787666B7"/>
    <w:rsid w:val="78854DFE"/>
    <w:rsid w:val="7935AAE3"/>
    <w:rsid w:val="7A0E1D8B"/>
    <w:rsid w:val="7B1B4DA4"/>
    <w:rsid w:val="7B825E8C"/>
    <w:rsid w:val="7BB7D5EE"/>
    <w:rsid w:val="7BCBF869"/>
    <w:rsid w:val="7BD24AD5"/>
    <w:rsid w:val="7CAEE2A0"/>
    <w:rsid w:val="7CCD9DC9"/>
    <w:rsid w:val="7D3E26DA"/>
    <w:rsid w:val="7E786AA3"/>
    <w:rsid w:val="7F29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20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552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E177C"/>
    <w:pPr>
      <w:keepNext/>
      <w:keepLines/>
      <w:numPr>
        <w:numId w:val="6"/>
      </w:numPr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3C4741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F7781"/>
    <w:pPr>
      <w:keepNext/>
      <w:keepLines/>
      <w:numPr>
        <w:ilvl w:val="1"/>
        <w:numId w:val="6"/>
      </w:numPr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3C474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133B7"/>
    <w:pPr>
      <w:keepNext/>
      <w:keepLines/>
      <w:numPr>
        <w:ilvl w:val="2"/>
        <w:numId w:val="6"/>
      </w:numPr>
      <w:spacing w:after="240"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133B7"/>
    <w:pPr>
      <w:keepNext/>
      <w:keepLines/>
      <w:numPr>
        <w:ilvl w:val="3"/>
        <w:numId w:val="6"/>
      </w:numPr>
      <w:spacing w:after="24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105F31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44D3E"/>
    <w:pPr>
      <w:keepNext/>
      <w:keepLines/>
      <w:numPr>
        <w:ilvl w:val="5"/>
        <w:numId w:val="6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003139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4D3E"/>
    <w:pPr>
      <w:keepNext/>
      <w:keepLines/>
      <w:numPr>
        <w:ilvl w:val="6"/>
        <w:numId w:val="6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003139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044D3E"/>
    <w:pPr>
      <w:keepNext/>
      <w:keepLines/>
      <w:numPr>
        <w:ilvl w:val="7"/>
        <w:numId w:val="6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56665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044D3E"/>
    <w:pPr>
      <w:keepNext/>
      <w:keepLines/>
      <w:numPr>
        <w:ilvl w:val="8"/>
        <w:numId w:val="6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56665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2E177C"/>
    <w:rPr>
      <w:rFonts w:asciiTheme="majorHAnsi" w:eastAsiaTheme="majorEastAsia" w:hAnsiTheme="majorHAnsi" w:cstheme="majorBidi"/>
      <w:b/>
      <w:color w:val="3C4741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6F7781"/>
    <w:rPr>
      <w:rFonts w:asciiTheme="majorHAnsi" w:eastAsiaTheme="majorEastAsia" w:hAnsiTheme="majorHAnsi" w:cstheme="majorBidi"/>
      <w:b/>
      <w:color w:val="3C4741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4133B7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rsid w:val="004133B7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4133B7"/>
    <w:pPr>
      <w:spacing w:after="240"/>
    </w:pPr>
  </w:style>
  <w:style w:type="character" w:customStyle="1" w:styleId="Heading5Char">
    <w:name w:val="Heading 5 Char"/>
    <w:basedOn w:val="DefaultParagraphFont"/>
    <w:link w:val="Heading5"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qFormat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semiHidden/>
    <w:unhideWhenUsed/>
    <w:rsid w:val="004E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4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D6385F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6385F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044D3E"/>
    <w:rPr>
      <w:rFonts w:asciiTheme="majorHAnsi" w:eastAsiaTheme="majorEastAsia" w:hAnsiTheme="majorHAnsi" w:cstheme="majorBidi"/>
      <w:color w:val="003139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044D3E"/>
    <w:rPr>
      <w:rFonts w:asciiTheme="majorHAnsi" w:eastAsiaTheme="majorEastAsia" w:hAnsiTheme="majorHAnsi" w:cstheme="majorBidi"/>
      <w:i/>
      <w:iCs/>
      <w:color w:val="003139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044D3E"/>
    <w:rPr>
      <w:rFonts w:asciiTheme="majorHAnsi" w:eastAsiaTheme="majorEastAsia" w:hAnsiTheme="majorHAnsi" w:cstheme="majorBidi"/>
      <w:color w:val="56665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044D3E"/>
    <w:rPr>
      <w:rFonts w:asciiTheme="majorHAnsi" w:eastAsiaTheme="majorEastAsia" w:hAnsiTheme="majorHAnsi" w:cstheme="majorBidi"/>
      <w:i/>
      <w:iCs/>
      <w:color w:val="56665D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qFormat/>
    <w:rsid w:val="00DC71AB"/>
    <w:pPr>
      <w:spacing w:after="80"/>
      <w:contextualSpacing/>
    </w:pPr>
    <w:rPr>
      <w:rFonts w:ascii="Arial" w:eastAsiaTheme="majorEastAsia" w:hAnsi="Arial" w:cstheme="majorBidi"/>
      <w:b/>
      <w:spacing w:val="-10"/>
      <w:kern w:val="28"/>
      <w:sz w:val="44"/>
      <w:szCs w:val="44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DC71AB"/>
    <w:rPr>
      <w:rFonts w:ascii="Arial" w:eastAsiaTheme="majorEastAsia" w:hAnsi="Arial" w:cstheme="majorBidi"/>
      <w:b/>
      <w:spacing w:val="-10"/>
      <w:kern w:val="28"/>
      <w:sz w:val="44"/>
      <w:szCs w:val="4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44D3E"/>
    <w:pPr>
      <w:spacing w:before="160" w:line="240" w:lineRule="auto"/>
      <w:jc w:val="center"/>
    </w:pPr>
    <w:rPr>
      <w:rFonts w:ascii="Arial" w:eastAsiaTheme="minorHAnsi" w:hAnsi="Arial"/>
      <w:i/>
      <w:iCs/>
      <w:color w:val="677A7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D3E"/>
    <w:rPr>
      <w:rFonts w:ascii="Arial" w:hAnsi="Arial"/>
      <w:i/>
      <w:iCs/>
      <w:color w:val="677A70" w:themeColor="text1" w:themeTint="BF"/>
      <w:kern w:val="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044D3E"/>
    <w:pPr>
      <w:spacing w:line="240" w:lineRule="auto"/>
      <w:ind w:left="720"/>
      <w:contextualSpacing/>
    </w:pPr>
    <w:rPr>
      <w:rFonts w:ascii="Arial" w:eastAsiaTheme="minorHAnsi" w:hAnsi="Arial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D3E"/>
    <w:rPr>
      <w:i/>
      <w:iCs/>
      <w:color w:val="004B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D3E"/>
    <w:pPr>
      <w:pBdr>
        <w:top w:val="single" w:sz="4" w:space="10" w:color="004B56" w:themeColor="accent1" w:themeShade="BF"/>
        <w:bottom w:val="single" w:sz="4" w:space="10" w:color="004B56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/>
      <w:i/>
      <w:iCs/>
      <w:color w:val="004B5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D3E"/>
    <w:rPr>
      <w:rFonts w:ascii="Arial" w:hAnsi="Arial"/>
      <w:i/>
      <w:iCs/>
      <w:color w:val="004B56" w:themeColor="accent1" w:themeShade="BF"/>
      <w:kern w:val="2"/>
      <w:szCs w:val="2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44D3E"/>
    <w:rPr>
      <w:b/>
      <w:bCs/>
      <w:smallCaps/>
      <w:color w:val="004B56" w:themeColor="accent1" w:themeShade="BF"/>
      <w:spacing w:val="5"/>
    </w:rPr>
  </w:style>
  <w:style w:type="numbering" w:styleId="1ai">
    <w:name w:val="Outline List 1"/>
    <w:basedOn w:val="NoList"/>
    <w:semiHidden/>
    <w:rsid w:val="00044D3E"/>
    <w:pPr>
      <w:numPr>
        <w:numId w:val="2"/>
      </w:numPr>
    </w:pPr>
  </w:style>
  <w:style w:type="paragraph" w:styleId="BodyText">
    <w:name w:val="Body Text"/>
    <w:basedOn w:val="Normal"/>
    <w:link w:val="BodyTextChar"/>
    <w:unhideWhenUsed/>
    <w:rsid w:val="00044D3E"/>
    <w:pPr>
      <w:spacing w:after="120" w:line="240" w:lineRule="auto"/>
    </w:pPr>
    <w:rPr>
      <w:rFonts w:ascii="Arial" w:eastAsiaTheme="minorHAnsi" w:hAnsi="Arial"/>
      <w:kern w:val="2"/>
      <w:szCs w:val="2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044D3E"/>
    <w:rPr>
      <w:rFonts w:ascii="Arial" w:hAnsi="Arial"/>
      <w:kern w:val="2"/>
      <w:szCs w:val="22"/>
      <w14:ligatures w14:val="standardContextual"/>
    </w:rPr>
  </w:style>
  <w:style w:type="character" w:customStyle="1" w:styleId="Bold">
    <w:name w:val="Bold"/>
    <w:rsid w:val="00044D3E"/>
    <w:rPr>
      <w:b/>
    </w:rPr>
  </w:style>
  <w:style w:type="character" w:styleId="Emphasis">
    <w:name w:val="Emphasis"/>
    <w:qFormat/>
    <w:rsid w:val="00044D3E"/>
    <w:rPr>
      <w:i/>
      <w:iCs/>
    </w:rPr>
  </w:style>
  <w:style w:type="paragraph" w:styleId="Caption">
    <w:name w:val="caption"/>
    <w:basedOn w:val="Normal"/>
    <w:next w:val="Normal"/>
    <w:qFormat/>
    <w:rsid w:val="00044D3E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TOC1">
    <w:name w:val="toc 1"/>
    <w:uiPriority w:val="39"/>
    <w:rsid w:val="00044D3E"/>
    <w:pPr>
      <w:tabs>
        <w:tab w:val="left" w:pos="567"/>
        <w:tab w:val="right" w:leader="dot" w:pos="8789"/>
      </w:tabs>
      <w:spacing w:after="200"/>
    </w:pPr>
    <w:rPr>
      <w:rFonts w:ascii="Arial" w:eastAsia="Times New Roman" w:hAnsi="Arial" w:cs="Times New Roman"/>
      <w:szCs w:val="20"/>
    </w:rPr>
  </w:style>
  <w:style w:type="paragraph" w:styleId="TOC2">
    <w:name w:val="toc 2"/>
    <w:basedOn w:val="TOC1"/>
    <w:uiPriority w:val="39"/>
    <w:rsid w:val="00044D3E"/>
    <w:pPr>
      <w:tabs>
        <w:tab w:val="clear" w:pos="567"/>
        <w:tab w:val="left" w:pos="964"/>
      </w:tabs>
      <w:ind w:left="284"/>
    </w:pPr>
    <w:rPr>
      <w:rFonts w:ascii="Arial (W1)" w:hAnsi="Arial (W1)"/>
      <w:szCs w:val="28"/>
    </w:rPr>
  </w:style>
  <w:style w:type="paragraph" w:styleId="TOC3">
    <w:name w:val="toc 3"/>
    <w:basedOn w:val="TOC2"/>
    <w:uiPriority w:val="39"/>
    <w:rsid w:val="00044D3E"/>
    <w:pPr>
      <w:tabs>
        <w:tab w:val="clear" w:pos="964"/>
        <w:tab w:val="left" w:pos="1418"/>
      </w:tabs>
      <w:ind w:left="567"/>
    </w:pPr>
  </w:style>
  <w:style w:type="paragraph" w:customStyle="1" w:styleId="Appendix">
    <w:name w:val="Appendix"/>
    <w:basedOn w:val="Normal"/>
    <w:next w:val="Normal"/>
    <w:semiHidden/>
    <w:rsid w:val="00044D3E"/>
    <w:pPr>
      <w:pBdr>
        <w:top w:val="single" w:sz="6" w:space="1" w:color="008080"/>
        <w:left w:val="single" w:sz="6" w:space="1" w:color="008080"/>
        <w:bottom w:val="single" w:sz="6" w:space="1" w:color="008080"/>
        <w:right w:val="single" w:sz="6" w:space="1" w:color="008080"/>
      </w:pBdr>
      <w:shd w:val="solid" w:color="008080" w:fill="auto"/>
      <w:spacing w:line="240" w:lineRule="auto"/>
      <w:ind w:left="340" w:right="57" w:hanging="283"/>
    </w:pPr>
    <w:rPr>
      <w:rFonts w:ascii="Arial" w:eastAsia="Times New Roman" w:hAnsi="Arial" w:cs="Times New Roman"/>
      <w:b/>
      <w:color w:val="FFFFFF"/>
      <w:sz w:val="36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044D3E"/>
    <w:pPr>
      <w:spacing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044D3E"/>
    <w:rPr>
      <w:rFonts w:ascii="Tahoma" w:eastAsia="Times New Roman" w:hAnsi="Tahoma" w:cs="Tahoma"/>
      <w:sz w:val="16"/>
      <w:szCs w:val="16"/>
      <w:lang w:eastAsia="en-GB"/>
    </w:rPr>
  </w:style>
  <w:style w:type="paragraph" w:styleId="BlockText">
    <w:name w:val="Block Text"/>
    <w:basedOn w:val="BodyText"/>
    <w:rsid w:val="00044D3E"/>
    <w:pPr>
      <w:tabs>
        <w:tab w:val="left" w:pos="3119"/>
        <w:tab w:val="left" w:pos="5954"/>
      </w:tabs>
      <w:overflowPunct w:val="0"/>
      <w:autoSpaceDE w:val="0"/>
      <w:autoSpaceDN w:val="0"/>
      <w:adjustRightInd w:val="0"/>
      <w:spacing w:before="180"/>
      <w:ind w:left="1440" w:right="1440"/>
      <w:textAlignment w:val="baseline"/>
    </w:pPr>
    <w:rPr>
      <w:rFonts w:eastAsia="Times New Roman" w:cs="Times New Roman"/>
      <w:kern w:val="0"/>
      <w:szCs w:val="28"/>
      <w14:ligatures w14:val="none"/>
    </w:rPr>
  </w:style>
  <w:style w:type="paragraph" w:styleId="BodyText2">
    <w:name w:val="Body Text 2"/>
    <w:basedOn w:val="BodyText"/>
    <w:next w:val="BodyText"/>
    <w:link w:val="BodyText2Char"/>
    <w:rsid w:val="00044D3E"/>
    <w:pPr>
      <w:tabs>
        <w:tab w:val="left" w:pos="3119"/>
        <w:tab w:val="left" w:pos="5954"/>
      </w:tabs>
      <w:overflowPunct w:val="0"/>
      <w:autoSpaceDE w:val="0"/>
      <w:autoSpaceDN w:val="0"/>
      <w:adjustRightInd w:val="0"/>
      <w:spacing w:before="180" w:after="60"/>
      <w:ind w:left="1418" w:right="284"/>
      <w:textAlignment w:val="baseline"/>
    </w:pPr>
    <w:rPr>
      <w:rFonts w:eastAsia="Times New Roman" w:cs="Times New Roman"/>
      <w:kern w:val="0"/>
      <w:szCs w:val="28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044D3E"/>
    <w:rPr>
      <w:rFonts w:ascii="Arial" w:eastAsia="Times New Roman" w:hAnsi="Arial" w:cs="Times New Roman"/>
      <w:szCs w:val="28"/>
    </w:rPr>
  </w:style>
  <w:style w:type="character" w:styleId="CommentReference">
    <w:name w:val="annotation reference"/>
    <w:semiHidden/>
    <w:rsid w:val="00044D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44D3E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DocumentMap">
    <w:name w:val="Document Map"/>
    <w:basedOn w:val="Normal"/>
    <w:link w:val="DocumentMapChar"/>
    <w:semiHidden/>
    <w:rsid w:val="00044D3E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044D3E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paragraph" w:styleId="EndnoteText">
    <w:name w:val="endnote text"/>
    <w:basedOn w:val="Normal"/>
    <w:link w:val="EndnoteTextChar"/>
    <w:semiHidden/>
    <w:rsid w:val="00044D3E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igureRt">
    <w:name w:val="FigureRt"/>
    <w:basedOn w:val="BodyText"/>
    <w:rsid w:val="00044D3E"/>
    <w:pPr>
      <w:keepNext/>
      <w:tabs>
        <w:tab w:val="left" w:pos="3119"/>
        <w:tab w:val="left" w:pos="5954"/>
      </w:tabs>
      <w:overflowPunct w:val="0"/>
      <w:autoSpaceDE w:val="0"/>
      <w:autoSpaceDN w:val="0"/>
      <w:adjustRightInd w:val="0"/>
      <w:spacing w:before="180" w:after="60"/>
      <w:jc w:val="right"/>
      <w:textAlignment w:val="baseline"/>
    </w:pPr>
    <w:rPr>
      <w:rFonts w:eastAsia="Times New Roman" w:cs="Times New Roman"/>
      <w:kern w:val="0"/>
      <w:szCs w:val="28"/>
      <w14:ligatures w14:val="none"/>
    </w:rPr>
  </w:style>
  <w:style w:type="paragraph" w:customStyle="1" w:styleId="FigureCharChar">
    <w:name w:val="Figure Char Char"/>
    <w:basedOn w:val="Normal"/>
    <w:next w:val="Normal"/>
    <w:semiHidden/>
    <w:rsid w:val="00044D3E"/>
    <w:pPr>
      <w:keepNext/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Superscript">
    <w:name w:val="Superscript"/>
    <w:rsid w:val="00044D3E"/>
    <w:rPr>
      <w:dstrike w:val="0"/>
      <w:sz w:val="24"/>
      <w:szCs w:val="20"/>
      <w:vertAlign w:val="superscript"/>
    </w:rPr>
  </w:style>
  <w:style w:type="paragraph" w:customStyle="1" w:styleId="FigureLeft">
    <w:name w:val="FigureLeft"/>
    <w:basedOn w:val="FigureRt"/>
    <w:next w:val="BodyText"/>
    <w:rsid w:val="00044D3E"/>
    <w:pPr>
      <w:keepNext w:val="0"/>
      <w:ind w:left="284"/>
      <w:jc w:val="left"/>
    </w:pPr>
  </w:style>
  <w:style w:type="paragraph" w:styleId="FootnoteText">
    <w:name w:val="footnote text"/>
    <w:basedOn w:val="BodyText"/>
    <w:link w:val="FootnoteTextChar"/>
    <w:rsid w:val="00044D3E"/>
    <w:pPr>
      <w:tabs>
        <w:tab w:val="left" w:pos="3119"/>
        <w:tab w:val="left" w:pos="5954"/>
      </w:tabs>
      <w:overflowPunct w:val="0"/>
      <w:autoSpaceDE w:val="0"/>
      <w:autoSpaceDN w:val="0"/>
      <w:adjustRightInd w:val="0"/>
      <w:spacing w:before="180" w:after="60"/>
      <w:ind w:left="851"/>
      <w:textAlignment w:val="baseline"/>
    </w:pPr>
    <w:rPr>
      <w:rFonts w:eastAsia="Times New Roman" w:cs="Times New Roman"/>
      <w:kern w:val="0"/>
      <w:sz w:val="20"/>
      <w:szCs w:val="28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044D3E"/>
    <w:rPr>
      <w:rFonts w:ascii="Arial" w:eastAsia="Times New Roman" w:hAnsi="Arial" w:cs="Times New Roman"/>
      <w:sz w:val="20"/>
      <w:szCs w:val="28"/>
    </w:rPr>
  </w:style>
  <w:style w:type="paragraph" w:customStyle="1" w:styleId="TableBody">
    <w:name w:val="TableBody"/>
    <w:basedOn w:val="TableHead"/>
    <w:rsid w:val="00044D3E"/>
    <w:pPr>
      <w:tabs>
        <w:tab w:val="clear" w:pos="3119"/>
        <w:tab w:val="clear" w:pos="5954"/>
      </w:tabs>
      <w:spacing w:before="120"/>
      <w:ind w:left="113" w:right="57"/>
    </w:pPr>
    <w:rPr>
      <w:b w:val="0"/>
      <w:sz w:val="20"/>
      <w:szCs w:val="24"/>
    </w:rPr>
  </w:style>
  <w:style w:type="paragraph" w:customStyle="1" w:styleId="TableHead">
    <w:name w:val="Table Head"/>
    <w:basedOn w:val="BodyText"/>
    <w:semiHidden/>
    <w:rsid w:val="00044D3E"/>
    <w:pPr>
      <w:keepNext/>
      <w:keepLines/>
      <w:tabs>
        <w:tab w:val="left" w:pos="3119"/>
        <w:tab w:val="left" w:pos="5954"/>
      </w:tabs>
      <w:overflowPunct w:val="0"/>
      <w:autoSpaceDE w:val="0"/>
      <w:autoSpaceDN w:val="0"/>
      <w:adjustRightInd w:val="0"/>
      <w:spacing w:before="180" w:after="60"/>
      <w:textAlignment w:val="baseline"/>
    </w:pPr>
    <w:rPr>
      <w:rFonts w:eastAsia="Times New Roman" w:cs="Times New Roman"/>
      <w:b/>
      <w:kern w:val="0"/>
      <w:szCs w:val="28"/>
      <w14:ligatures w14:val="none"/>
    </w:rPr>
  </w:style>
  <w:style w:type="paragraph" w:customStyle="1" w:styleId="Version">
    <w:name w:val="Version"/>
    <w:basedOn w:val="BodyText"/>
    <w:next w:val="BodyText"/>
    <w:rsid w:val="00044D3E"/>
    <w:pPr>
      <w:tabs>
        <w:tab w:val="left" w:pos="3119"/>
        <w:tab w:val="left" w:pos="5954"/>
      </w:tabs>
      <w:overflowPunct w:val="0"/>
      <w:autoSpaceDE w:val="0"/>
      <w:autoSpaceDN w:val="0"/>
      <w:adjustRightInd w:val="0"/>
      <w:spacing w:before="6000" w:after="60" w:line="360" w:lineRule="auto"/>
      <w:ind w:left="284"/>
      <w:textAlignment w:val="baseline"/>
    </w:pPr>
    <w:rPr>
      <w:rFonts w:eastAsia="Times New Roman" w:cs="Times New Roman"/>
      <w:kern w:val="0"/>
      <w:szCs w:val="24"/>
      <w14:ligatures w14:val="none"/>
    </w:rPr>
  </w:style>
  <w:style w:type="character" w:styleId="HTMLAcronym">
    <w:name w:val="HTML Acronym"/>
    <w:basedOn w:val="DefaultParagraphFont"/>
    <w:semiHidden/>
    <w:rsid w:val="00044D3E"/>
  </w:style>
  <w:style w:type="paragraph" w:styleId="HTMLAddress">
    <w:name w:val="HTML Address"/>
    <w:basedOn w:val="Normal"/>
    <w:link w:val="HTMLAddressChar"/>
    <w:semiHidden/>
    <w:rsid w:val="00044D3E"/>
    <w:pPr>
      <w:spacing w:line="240" w:lineRule="auto"/>
    </w:pPr>
    <w:rPr>
      <w:rFonts w:ascii="Arial" w:eastAsia="Times New Roman" w:hAnsi="Arial" w:cs="Times New Roman"/>
      <w:i/>
      <w:iCs/>
      <w:sz w:val="20"/>
      <w:szCs w:val="20"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044D3E"/>
    <w:rPr>
      <w:rFonts w:ascii="Arial" w:eastAsia="Times New Roman" w:hAnsi="Arial" w:cs="Times New Roman"/>
      <w:i/>
      <w:iCs/>
      <w:sz w:val="20"/>
      <w:szCs w:val="20"/>
      <w:lang w:eastAsia="en-GB"/>
    </w:rPr>
  </w:style>
  <w:style w:type="character" w:styleId="HTMLCite">
    <w:name w:val="HTML Cite"/>
    <w:semiHidden/>
    <w:rsid w:val="00044D3E"/>
    <w:rPr>
      <w:i/>
      <w:iCs/>
    </w:rPr>
  </w:style>
  <w:style w:type="character" w:styleId="HTMLCode">
    <w:name w:val="HTML Code"/>
    <w:semiHidden/>
    <w:rsid w:val="00044D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044D3E"/>
    <w:rPr>
      <w:i/>
      <w:iCs/>
    </w:rPr>
  </w:style>
  <w:style w:type="character" w:styleId="HTMLKeyboard">
    <w:name w:val="HTML Keyboard"/>
    <w:semiHidden/>
    <w:rsid w:val="00044D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44D3E"/>
    <w:pPr>
      <w:spacing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44D3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Sample">
    <w:name w:val="HTML Sample"/>
    <w:semiHidden/>
    <w:rsid w:val="00044D3E"/>
    <w:rPr>
      <w:rFonts w:ascii="Courier New" w:hAnsi="Courier New" w:cs="Courier New"/>
    </w:rPr>
  </w:style>
  <w:style w:type="character" w:styleId="HTMLTypewriter">
    <w:name w:val="HTML Typewriter"/>
    <w:semiHidden/>
    <w:rsid w:val="00044D3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044D3E"/>
    <w:rPr>
      <w:i/>
      <w:iCs/>
    </w:rPr>
  </w:style>
  <w:style w:type="paragraph" w:customStyle="1" w:styleId="Figure">
    <w:name w:val="Figure"/>
    <w:basedOn w:val="FigureRt"/>
    <w:next w:val="BodyText"/>
    <w:rsid w:val="00044D3E"/>
    <w:pPr>
      <w:keepNext w:val="0"/>
      <w:tabs>
        <w:tab w:val="left" w:pos="1418"/>
      </w:tabs>
      <w:ind w:left="851"/>
      <w:jc w:val="left"/>
    </w:pPr>
  </w:style>
  <w:style w:type="paragraph" w:styleId="Index1">
    <w:name w:val="index 1"/>
    <w:basedOn w:val="Normal"/>
    <w:next w:val="Normal"/>
    <w:autoRedefine/>
    <w:semiHidden/>
    <w:rsid w:val="00044D3E"/>
    <w:pPr>
      <w:spacing w:line="240" w:lineRule="auto"/>
      <w:ind w:left="2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2">
    <w:name w:val="index 2"/>
    <w:basedOn w:val="Normal"/>
    <w:next w:val="Normal"/>
    <w:autoRedefine/>
    <w:semiHidden/>
    <w:rsid w:val="00044D3E"/>
    <w:pPr>
      <w:spacing w:line="240" w:lineRule="auto"/>
      <w:ind w:left="4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3">
    <w:name w:val="index 3"/>
    <w:basedOn w:val="Normal"/>
    <w:next w:val="Normal"/>
    <w:autoRedefine/>
    <w:semiHidden/>
    <w:rsid w:val="00044D3E"/>
    <w:pPr>
      <w:spacing w:line="240" w:lineRule="auto"/>
      <w:ind w:left="6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4">
    <w:name w:val="index 4"/>
    <w:basedOn w:val="Normal"/>
    <w:next w:val="Normal"/>
    <w:autoRedefine/>
    <w:semiHidden/>
    <w:rsid w:val="00044D3E"/>
    <w:pPr>
      <w:spacing w:line="240" w:lineRule="auto"/>
      <w:ind w:left="8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5">
    <w:name w:val="index 5"/>
    <w:basedOn w:val="Normal"/>
    <w:next w:val="Normal"/>
    <w:autoRedefine/>
    <w:semiHidden/>
    <w:rsid w:val="00044D3E"/>
    <w:pPr>
      <w:spacing w:line="240" w:lineRule="auto"/>
      <w:ind w:left="10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6">
    <w:name w:val="index 6"/>
    <w:basedOn w:val="Normal"/>
    <w:next w:val="Normal"/>
    <w:autoRedefine/>
    <w:semiHidden/>
    <w:rsid w:val="00044D3E"/>
    <w:pPr>
      <w:spacing w:line="240" w:lineRule="auto"/>
      <w:ind w:left="12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7">
    <w:name w:val="index 7"/>
    <w:basedOn w:val="Normal"/>
    <w:next w:val="Normal"/>
    <w:autoRedefine/>
    <w:semiHidden/>
    <w:rsid w:val="00044D3E"/>
    <w:pPr>
      <w:spacing w:line="240" w:lineRule="auto"/>
      <w:ind w:left="14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8">
    <w:name w:val="index 8"/>
    <w:basedOn w:val="Normal"/>
    <w:next w:val="Normal"/>
    <w:autoRedefine/>
    <w:semiHidden/>
    <w:rsid w:val="00044D3E"/>
    <w:pPr>
      <w:spacing w:line="240" w:lineRule="auto"/>
      <w:ind w:left="16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9">
    <w:name w:val="index 9"/>
    <w:basedOn w:val="Normal"/>
    <w:next w:val="Normal"/>
    <w:autoRedefine/>
    <w:semiHidden/>
    <w:rsid w:val="00044D3E"/>
    <w:pPr>
      <w:spacing w:line="240" w:lineRule="auto"/>
      <w:ind w:left="18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Heading">
    <w:name w:val="index heading"/>
    <w:basedOn w:val="Normal"/>
    <w:next w:val="Index1"/>
    <w:semiHidden/>
    <w:rsid w:val="00044D3E"/>
    <w:pPr>
      <w:spacing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LineNumber">
    <w:name w:val="line number"/>
    <w:basedOn w:val="DefaultParagraphFont"/>
    <w:semiHidden/>
    <w:rsid w:val="00044D3E"/>
  </w:style>
  <w:style w:type="paragraph" w:styleId="List">
    <w:name w:val="List"/>
    <w:basedOn w:val="Normal"/>
    <w:semiHidden/>
    <w:rsid w:val="00044D3E"/>
    <w:pPr>
      <w:spacing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2">
    <w:name w:val="List 2"/>
    <w:basedOn w:val="Normal"/>
    <w:semiHidden/>
    <w:rsid w:val="00044D3E"/>
    <w:pPr>
      <w:spacing w:line="240" w:lineRule="auto"/>
      <w:ind w:left="566" w:hanging="283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3">
    <w:name w:val="List 3"/>
    <w:basedOn w:val="Normal"/>
    <w:semiHidden/>
    <w:rsid w:val="00044D3E"/>
    <w:pPr>
      <w:spacing w:line="240" w:lineRule="auto"/>
      <w:ind w:left="849" w:hanging="283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4">
    <w:name w:val="List 4"/>
    <w:basedOn w:val="Normal"/>
    <w:semiHidden/>
    <w:rsid w:val="00044D3E"/>
    <w:pPr>
      <w:spacing w:line="240" w:lineRule="auto"/>
      <w:ind w:left="1132" w:hanging="283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5">
    <w:name w:val="List 5"/>
    <w:basedOn w:val="Normal"/>
    <w:semiHidden/>
    <w:rsid w:val="00044D3E"/>
    <w:pPr>
      <w:spacing w:line="240" w:lineRule="auto"/>
      <w:ind w:left="1415" w:hanging="283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Bullet">
    <w:name w:val="List Bullet"/>
    <w:basedOn w:val="BodyText"/>
    <w:link w:val="ListBulletChar"/>
    <w:rsid w:val="00044D3E"/>
    <w:pPr>
      <w:tabs>
        <w:tab w:val="left" w:pos="1134"/>
        <w:tab w:val="left" w:pos="3119"/>
        <w:tab w:val="left" w:pos="5954"/>
      </w:tabs>
      <w:overflowPunct w:val="0"/>
      <w:autoSpaceDE w:val="0"/>
      <w:autoSpaceDN w:val="0"/>
      <w:adjustRightInd w:val="0"/>
      <w:spacing w:before="180"/>
      <w:ind w:left="567" w:hanging="360"/>
      <w:textAlignment w:val="baseline"/>
    </w:pPr>
    <w:rPr>
      <w:rFonts w:eastAsia="Times New Roman" w:cs="Times New Roman"/>
      <w:szCs w:val="28"/>
    </w:rPr>
  </w:style>
  <w:style w:type="paragraph" w:styleId="ListBullet2">
    <w:name w:val="List Bullet 2"/>
    <w:basedOn w:val="ListBullet"/>
    <w:rsid w:val="00044D3E"/>
    <w:pPr>
      <w:tabs>
        <w:tab w:val="clear" w:pos="1134"/>
        <w:tab w:val="num" w:pos="360"/>
        <w:tab w:val="left" w:pos="1418"/>
      </w:tabs>
      <w:spacing w:before="90" w:after="90"/>
      <w:ind w:firstLine="0"/>
    </w:pPr>
  </w:style>
  <w:style w:type="paragraph" w:styleId="ListBullet3">
    <w:name w:val="List Bullet 3"/>
    <w:basedOn w:val="Normal"/>
    <w:autoRedefine/>
    <w:semiHidden/>
    <w:rsid w:val="00044D3E"/>
    <w:pPr>
      <w:tabs>
        <w:tab w:val="num" w:pos="926"/>
      </w:tabs>
      <w:spacing w:line="240" w:lineRule="auto"/>
      <w:ind w:left="926" w:hanging="36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Bullet4">
    <w:name w:val="List Bullet 4"/>
    <w:basedOn w:val="Normal"/>
    <w:autoRedefine/>
    <w:semiHidden/>
    <w:rsid w:val="00044D3E"/>
    <w:pPr>
      <w:tabs>
        <w:tab w:val="num" w:pos="1209"/>
      </w:tabs>
      <w:spacing w:line="240" w:lineRule="auto"/>
      <w:ind w:left="1209" w:hanging="36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Bullet5">
    <w:name w:val="List Bullet 5"/>
    <w:basedOn w:val="Normal"/>
    <w:autoRedefine/>
    <w:semiHidden/>
    <w:rsid w:val="00044D3E"/>
    <w:pPr>
      <w:tabs>
        <w:tab w:val="num" w:pos="1492"/>
      </w:tabs>
      <w:spacing w:line="240" w:lineRule="auto"/>
      <w:ind w:left="1492" w:hanging="36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Continue">
    <w:name w:val="List Continue"/>
    <w:basedOn w:val="Normal"/>
    <w:semiHidden/>
    <w:rsid w:val="00044D3E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Continue2">
    <w:name w:val="List Continue 2"/>
    <w:basedOn w:val="Normal"/>
    <w:semiHidden/>
    <w:rsid w:val="00044D3E"/>
    <w:pPr>
      <w:spacing w:after="120" w:line="240" w:lineRule="auto"/>
      <w:ind w:left="566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Continue3">
    <w:name w:val="List Continue 3"/>
    <w:basedOn w:val="Normal"/>
    <w:semiHidden/>
    <w:rsid w:val="00044D3E"/>
    <w:pPr>
      <w:spacing w:after="120" w:line="240" w:lineRule="auto"/>
      <w:ind w:left="849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Continue4">
    <w:name w:val="List Continue 4"/>
    <w:basedOn w:val="Normal"/>
    <w:semiHidden/>
    <w:rsid w:val="00044D3E"/>
    <w:pPr>
      <w:spacing w:after="120" w:line="240" w:lineRule="auto"/>
      <w:ind w:left="1132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Continue5">
    <w:name w:val="List Continue 5"/>
    <w:basedOn w:val="Normal"/>
    <w:semiHidden/>
    <w:rsid w:val="00044D3E"/>
    <w:pPr>
      <w:spacing w:after="120" w:line="240" w:lineRule="auto"/>
      <w:ind w:left="1415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Number">
    <w:name w:val="List Number"/>
    <w:basedOn w:val="BodyText"/>
    <w:rsid w:val="00044D3E"/>
    <w:pPr>
      <w:numPr>
        <w:numId w:val="7"/>
      </w:numPr>
      <w:tabs>
        <w:tab w:val="left" w:pos="1134"/>
        <w:tab w:val="left" w:pos="3119"/>
        <w:tab w:val="left" w:pos="5954"/>
      </w:tabs>
      <w:overflowPunct w:val="0"/>
      <w:autoSpaceDE w:val="0"/>
      <w:autoSpaceDN w:val="0"/>
      <w:adjustRightInd w:val="0"/>
      <w:spacing w:before="90" w:after="90"/>
      <w:ind w:left="567"/>
      <w:textAlignment w:val="baseline"/>
    </w:pPr>
    <w:rPr>
      <w:rFonts w:eastAsia="Times New Roman" w:cs="Times New Roman"/>
      <w:kern w:val="0"/>
      <w:szCs w:val="28"/>
      <w14:ligatures w14:val="none"/>
    </w:rPr>
  </w:style>
  <w:style w:type="paragraph" w:styleId="ListNumber2">
    <w:name w:val="List Number 2"/>
    <w:basedOn w:val="BodyText"/>
    <w:rsid w:val="00044D3E"/>
    <w:pPr>
      <w:numPr>
        <w:numId w:val="8"/>
      </w:numPr>
      <w:tabs>
        <w:tab w:val="left" w:pos="1559"/>
        <w:tab w:val="left" w:pos="3119"/>
        <w:tab w:val="left" w:pos="5954"/>
      </w:tabs>
      <w:overflowPunct w:val="0"/>
      <w:autoSpaceDE w:val="0"/>
      <w:autoSpaceDN w:val="0"/>
      <w:adjustRightInd w:val="0"/>
      <w:spacing w:before="90" w:after="90"/>
      <w:ind w:left="567"/>
      <w:textAlignment w:val="baseline"/>
    </w:pPr>
    <w:rPr>
      <w:rFonts w:eastAsia="Times New Roman" w:cs="Times New Roman"/>
      <w:kern w:val="0"/>
      <w:szCs w:val="28"/>
      <w14:ligatures w14:val="none"/>
    </w:rPr>
  </w:style>
  <w:style w:type="paragraph" w:styleId="ListNumber3">
    <w:name w:val="List Number 3"/>
    <w:basedOn w:val="Normal"/>
    <w:semiHidden/>
    <w:rsid w:val="00044D3E"/>
    <w:pPr>
      <w:tabs>
        <w:tab w:val="left" w:pos="992"/>
      </w:tabs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Number4">
    <w:name w:val="List Number 4"/>
    <w:basedOn w:val="Normal"/>
    <w:semiHidden/>
    <w:rsid w:val="00044D3E"/>
    <w:pPr>
      <w:tabs>
        <w:tab w:val="num" w:pos="1209"/>
      </w:tabs>
      <w:spacing w:line="240" w:lineRule="auto"/>
      <w:ind w:left="1209" w:hanging="36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Number5">
    <w:name w:val="List Number 5"/>
    <w:basedOn w:val="Normal"/>
    <w:semiHidden/>
    <w:rsid w:val="00044D3E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MacroText">
    <w:name w:val="macro"/>
    <w:link w:val="MacroTextChar"/>
    <w:semiHidden/>
    <w:rsid w:val="00044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before="90" w:after="90"/>
      <w:ind w:left="567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44D3E"/>
    <w:rPr>
      <w:rFonts w:ascii="Courier New" w:eastAsia="Times New Roman" w:hAnsi="Courier New" w:cs="Courier New"/>
      <w:sz w:val="20"/>
      <w:szCs w:val="20"/>
    </w:rPr>
  </w:style>
  <w:style w:type="paragraph" w:customStyle="1" w:styleId="FigureTitle">
    <w:name w:val="Figure Title"/>
    <w:basedOn w:val="BodyText"/>
    <w:next w:val="Figure"/>
    <w:rsid w:val="00044D3E"/>
    <w:pPr>
      <w:keepNext/>
      <w:keepLines/>
      <w:numPr>
        <w:numId w:val="5"/>
      </w:numPr>
      <w:overflowPunct w:val="0"/>
      <w:autoSpaceDE w:val="0"/>
      <w:autoSpaceDN w:val="0"/>
      <w:adjustRightInd w:val="0"/>
      <w:spacing w:before="240" w:after="60"/>
      <w:ind w:left="567"/>
      <w:textAlignment w:val="baseline"/>
    </w:pPr>
    <w:rPr>
      <w:rFonts w:eastAsia="Times New Roman" w:cs="Arial"/>
      <w:b/>
      <w:kern w:val="0"/>
      <w:szCs w:val="20"/>
      <w14:ligatures w14:val="none"/>
    </w:rPr>
  </w:style>
  <w:style w:type="paragraph" w:styleId="MessageHeader">
    <w:name w:val="Message Header"/>
    <w:basedOn w:val="Heading1"/>
    <w:link w:val="MessageHeaderChar"/>
    <w:rsid w:val="00044D3E"/>
    <w:pPr>
      <w:keepLines w:val="0"/>
      <w:numPr>
        <w:numId w:val="0"/>
      </w:numPr>
      <w:pBdr>
        <w:top w:val="single" w:sz="6" w:space="1" w:color="auto"/>
        <w:bottom w:val="single" w:sz="6" w:space="1" w:color="auto"/>
      </w:pBdr>
      <w:shd w:val="pct15" w:color="auto" w:fill="auto"/>
      <w:spacing w:before="2000" w:after="300"/>
      <w:outlineLvl w:val="4"/>
    </w:pPr>
    <w:rPr>
      <w:rFonts w:ascii="Arial" w:eastAsia="Times New Roman" w:hAnsi="Arial" w:cs="Arial"/>
      <w:color w:val="auto"/>
      <w:kern w:val="28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44D3E"/>
    <w:rPr>
      <w:rFonts w:ascii="Arial" w:eastAsia="Times New Roman" w:hAnsi="Arial" w:cs="Arial"/>
      <w:b/>
      <w:kern w:val="28"/>
      <w:shd w:val="pct15" w:color="auto" w:fill="auto"/>
    </w:rPr>
  </w:style>
  <w:style w:type="paragraph" w:styleId="NormalIndent">
    <w:name w:val="Normal Indent"/>
    <w:basedOn w:val="Normal"/>
    <w:semiHidden/>
    <w:rsid w:val="00044D3E"/>
    <w:pPr>
      <w:spacing w:line="240" w:lineRule="auto"/>
      <w:ind w:left="720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istNumberRestart0">
    <w:name w:val="ListNumber Restart"/>
    <w:basedOn w:val="ListNumber"/>
    <w:next w:val="ListNumber"/>
    <w:semiHidden/>
    <w:rsid w:val="00044D3E"/>
    <w:pPr>
      <w:numPr>
        <w:numId w:val="0"/>
      </w:numPr>
      <w:tabs>
        <w:tab w:val="num" w:pos="927"/>
      </w:tabs>
      <w:ind w:left="927" w:hanging="360"/>
    </w:pPr>
  </w:style>
  <w:style w:type="paragraph" w:customStyle="1" w:styleId="NoteCharCharChar">
    <w:name w:val="Note Char Char Char"/>
    <w:basedOn w:val="Normal"/>
    <w:semiHidden/>
    <w:rsid w:val="00044D3E"/>
    <w:pPr>
      <w:spacing w:line="240" w:lineRule="auto"/>
    </w:pPr>
    <w:rPr>
      <w:rFonts w:ascii="Arial" w:eastAsia="Times New Roman" w:hAnsi="Arial" w:cs="Times New Roman"/>
      <w:i/>
      <w:sz w:val="20"/>
      <w:szCs w:val="20"/>
      <w:lang w:eastAsia="en-GB"/>
    </w:rPr>
  </w:style>
  <w:style w:type="paragraph" w:customStyle="1" w:styleId="ListNumberRestart">
    <w:name w:val="List Number Restart"/>
    <w:basedOn w:val="ListNumber"/>
    <w:next w:val="ListNumber"/>
    <w:semiHidden/>
    <w:rsid w:val="00044D3E"/>
    <w:pPr>
      <w:numPr>
        <w:numId w:val="9"/>
      </w:numPr>
    </w:pPr>
  </w:style>
  <w:style w:type="paragraph" w:customStyle="1" w:styleId="StyleHeading1LeftSinglesolidlineTeal075ptLinewid">
    <w:name w:val="Style Heading 1 + Left: (Single solid line Teal  0.75 pt Line wid..."/>
    <w:basedOn w:val="Heading1"/>
    <w:semiHidden/>
    <w:rsid w:val="00044D3E"/>
  </w:style>
  <w:style w:type="character" w:styleId="FootnoteReference">
    <w:name w:val="footnote reference"/>
    <w:semiHidden/>
    <w:rsid w:val="00044D3E"/>
    <w:rPr>
      <w:sz w:val="20"/>
      <w:vertAlign w:val="superscript"/>
    </w:rPr>
  </w:style>
  <w:style w:type="character" w:styleId="FollowedHyperlink">
    <w:name w:val="FollowedHyperlink"/>
    <w:rsid w:val="00044D3E"/>
    <w:rPr>
      <w:color w:val="800080"/>
      <w:u w:val="single"/>
    </w:rPr>
  </w:style>
  <w:style w:type="paragraph" w:customStyle="1" w:styleId="TableTitle">
    <w:name w:val="TableTitle"/>
    <w:basedOn w:val="FigureTitle"/>
    <w:next w:val="BodyText"/>
    <w:rsid w:val="00044D3E"/>
    <w:pPr>
      <w:numPr>
        <w:numId w:val="0"/>
      </w:numPr>
      <w:tabs>
        <w:tab w:val="num" w:pos="0"/>
      </w:tabs>
      <w:ind w:left="1106" w:hanging="1106"/>
    </w:pPr>
  </w:style>
  <w:style w:type="paragraph" w:customStyle="1" w:styleId="TableBodyCharChar">
    <w:name w:val="Table Body Char Char"/>
    <w:basedOn w:val="Normal"/>
    <w:semiHidden/>
    <w:rsid w:val="00044D3E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TableBodyCharCharCharChar">
    <w:name w:val="Table Body Char Char Char Char"/>
    <w:semiHidden/>
    <w:rsid w:val="00044D3E"/>
    <w:rPr>
      <w:rFonts w:ascii="Arial" w:hAnsi="Arial"/>
      <w:sz w:val="28"/>
      <w:lang w:val="en-GB" w:eastAsia="en-US" w:bidi="ar-SA"/>
    </w:rPr>
  </w:style>
  <w:style w:type="paragraph" w:styleId="TableofAuthorities">
    <w:name w:val="table of authorities"/>
    <w:basedOn w:val="Normal"/>
    <w:next w:val="Normal"/>
    <w:semiHidden/>
    <w:rsid w:val="00044D3E"/>
    <w:pPr>
      <w:spacing w:line="240" w:lineRule="auto"/>
      <w:ind w:left="200" w:hanging="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semiHidden/>
    <w:rsid w:val="00044D3E"/>
    <w:pPr>
      <w:spacing w:line="240" w:lineRule="auto"/>
      <w:ind w:left="400" w:hanging="400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TableTitle0">
    <w:name w:val="Table Title"/>
    <w:basedOn w:val="Normal"/>
    <w:next w:val="Normal"/>
    <w:semiHidden/>
    <w:rsid w:val="00044D3E"/>
    <w:pPr>
      <w:spacing w:before="60" w:after="60" w:line="240" w:lineRule="auto"/>
    </w:pPr>
    <w:rPr>
      <w:rFonts w:ascii="Arial" w:eastAsia="Times New Roman" w:hAnsi="Arial" w:cs="Times New Roman"/>
      <w:b/>
      <w:sz w:val="16"/>
      <w:szCs w:val="20"/>
      <w:lang w:eastAsia="en-GB"/>
    </w:rPr>
  </w:style>
  <w:style w:type="paragraph" w:styleId="TOAHeading">
    <w:name w:val="toa heading"/>
    <w:basedOn w:val="Normal"/>
    <w:next w:val="Normal"/>
    <w:semiHidden/>
    <w:rsid w:val="00044D3E"/>
    <w:pPr>
      <w:spacing w:before="120" w:line="240" w:lineRule="auto"/>
    </w:pPr>
    <w:rPr>
      <w:rFonts w:ascii="Arial" w:eastAsia="Times New Roman" w:hAnsi="Arial" w:cs="Arial"/>
      <w:b/>
      <w:bCs/>
      <w:lang w:eastAsia="en-GB"/>
    </w:rPr>
  </w:style>
  <w:style w:type="paragraph" w:styleId="TOC4">
    <w:name w:val="toc 4"/>
    <w:basedOn w:val="Normal"/>
    <w:next w:val="Normal"/>
    <w:uiPriority w:val="39"/>
    <w:rsid w:val="00044D3E"/>
    <w:pPr>
      <w:tabs>
        <w:tab w:val="right" w:leader="dot" w:pos="4884"/>
      </w:tabs>
      <w:spacing w:line="240" w:lineRule="auto"/>
      <w:ind w:left="6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OC5">
    <w:name w:val="toc 5"/>
    <w:basedOn w:val="Normal"/>
    <w:next w:val="Normal"/>
    <w:uiPriority w:val="39"/>
    <w:rsid w:val="00044D3E"/>
    <w:pPr>
      <w:tabs>
        <w:tab w:val="right" w:leader="dot" w:pos="4884"/>
      </w:tabs>
      <w:spacing w:line="240" w:lineRule="auto"/>
      <w:ind w:left="8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OC6">
    <w:name w:val="toc 6"/>
    <w:basedOn w:val="Normal"/>
    <w:next w:val="Normal"/>
    <w:uiPriority w:val="39"/>
    <w:rsid w:val="00044D3E"/>
    <w:pPr>
      <w:tabs>
        <w:tab w:val="right" w:leader="dot" w:pos="4884"/>
      </w:tabs>
      <w:spacing w:line="240" w:lineRule="auto"/>
      <w:ind w:left="10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OC7">
    <w:name w:val="toc 7"/>
    <w:basedOn w:val="Normal"/>
    <w:next w:val="Normal"/>
    <w:uiPriority w:val="39"/>
    <w:rsid w:val="00044D3E"/>
    <w:pPr>
      <w:tabs>
        <w:tab w:val="right" w:leader="dot" w:pos="4884"/>
      </w:tabs>
      <w:spacing w:line="240" w:lineRule="auto"/>
      <w:ind w:left="12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OC8">
    <w:name w:val="toc 8"/>
    <w:basedOn w:val="Normal"/>
    <w:next w:val="Normal"/>
    <w:uiPriority w:val="39"/>
    <w:rsid w:val="00044D3E"/>
    <w:pPr>
      <w:tabs>
        <w:tab w:val="right" w:leader="dot" w:pos="4884"/>
      </w:tabs>
      <w:spacing w:line="240" w:lineRule="auto"/>
      <w:ind w:left="140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OC9">
    <w:name w:val="toc 9"/>
    <w:basedOn w:val="Normal"/>
    <w:next w:val="Normal"/>
    <w:uiPriority w:val="39"/>
    <w:rsid w:val="00044D3E"/>
    <w:pPr>
      <w:tabs>
        <w:tab w:val="right" w:leader="dot" w:pos="4884"/>
      </w:tabs>
      <w:spacing w:line="240" w:lineRule="auto"/>
      <w:ind w:left="1600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TableBullet">
    <w:name w:val="TableBullet"/>
    <w:basedOn w:val="TableBody"/>
    <w:next w:val="TableBody"/>
    <w:rsid w:val="00044D3E"/>
    <w:pPr>
      <w:numPr>
        <w:numId w:val="10"/>
      </w:numPr>
      <w:tabs>
        <w:tab w:val="left" w:pos="340"/>
      </w:tabs>
    </w:pPr>
  </w:style>
  <w:style w:type="paragraph" w:customStyle="1" w:styleId="Sub-heading">
    <w:name w:val="Sub-heading"/>
    <w:basedOn w:val="Heading3"/>
    <w:next w:val="BodyText"/>
    <w:rsid w:val="00044D3E"/>
  </w:style>
  <w:style w:type="numbering" w:styleId="111111">
    <w:name w:val="Outline List 2"/>
    <w:basedOn w:val="NoList"/>
    <w:semiHidden/>
    <w:rsid w:val="00044D3E"/>
    <w:pPr>
      <w:numPr>
        <w:numId w:val="3"/>
      </w:numPr>
    </w:pPr>
  </w:style>
  <w:style w:type="paragraph" w:customStyle="1" w:styleId="PreHeading">
    <w:name w:val="Pre_Heading"/>
    <w:basedOn w:val="Heading1"/>
    <w:next w:val="BodyText"/>
    <w:rsid w:val="00044D3E"/>
  </w:style>
  <w:style w:type="character" w:customStyle="1" w:styleId="LinkReq">
    <w:name w:val="LinkReq"/>
    <w:rsid w:val="00044D3E"/>
    <w:rPr>
      <w:i/>
      <w:color w:val="FF0000"/>
    </w:rPr>
  </w:style>
  <w:style w:type="character" w:customStyle="1" w:styleId="ListBulletChar">
    <w:name w:val="List Bullet Char"/>
    <w:basedOn w:val="BodyTextChar"/>
    <w:link w:val="ListBullet"/>
    <w:rsid w:val="00044D3E"/>
    <w:rPr>
      <w:rFonts w:ascii="Arial" w:eastAsia="Times New Roman" w:hAnsi="Arial" w:cs="Times New Roman"/>
      <w:kern w:val="2"/>
      <w:szCs w:val="28"/>
      <w14:ligatures w14:val="standardContextual"/>
    </w:rPr>
  </w:style>
  <w:style w:type="paragraph" w:customStyle="1" w:styleId="Listchecklislt">
    <w:name w:val="List_checklislt"/>
    <w:basedOn w:val="ListBullet"/>
    <w:rsid w:val="00044D3E"/>
    <w:pPr>
      <w:tabs>
        <w:tab w:val="num" w:pos="360"/>
      </w:tabs>
      <w:ind w:firstLine="0"/>
    </w:pPr>
  </w:style>
  <w:style w:type="paragraph" w:customStyle="1" w:styleId="InfoBox">
    <w:name w:val="InfoBox"/>
    <w:basedOn w:val="BodyText"/>
    <w:next w:val="BodyText"/>
    <w:rsid w:val="00044D3E"/>
    <w:pPr>
      <w:tabs>
        <w:tab w:val="left" w:pos="3119"/>
        <w:tab w:val="left" w:pos="5954"/>
      </w:tabs>
      <w:overflowPunct w:val="0"/>
      <w:autoSpaceDE w:val="0"/>
      <w:autoSpaceDN w:val="0"/>
      <w:adjustRightInd w:val="0"/>
      <w:spacing w:before="180" w:after="60"/>
      <w:ind w:left="113" w:right="113"/>
      <w:textAlignment w:val="baseline"/>
    </w:pPr>
    <w:rPr>
      <w:rFonts w:eastAsia="Times New Roman" w:cs="Times New Roman"/>
      <w:kern w:val="0"/>
      <w:szCs w:val="28"/>
      <w14:ligatures w14:val="none"/>
    </w:rPr>
  </w:style>
  <w:style w:type="paragraph" w:customStyle="1" w:styleId="TableBody9pt">
    <w:name w:val="TableBody_9pt"/>
    <w:basedOn w:val="TableBody"/>
    <w:rsid w:val="00044D3E"/>
    <w:rPr>
      <w:sz w:val="16"/>
      <w:lang w:eastAsia="en-GB"/>
    </w:rPr>
  </w:style>
  <w:style w:type="paragraph" w:customStyle="1" w:styleId="EndDoc">
    <w:name w:val="EndDoc"/>
    <w:basedOn w:val="Version"/>
    <w:rsid w:val="00044D3E"/>
    <w:pPr>
      <w:spacing w:before="600"/>
      <w:jc w:val="center"/>
    </w:pPr>
    <w:rPr>
      <w:i/>
    </w:rPr>
  </w:style>
  <w:style w:type="numbering" w:styleId="ArticleSection">
    <w:name w:val="Outline List 3"/>
    <w:basedOn w:val="NoList"/>
    <w:semiHidden/>
    <w:rsid w:val="00044D3E"/>
    <w:pPr>
      <w:numPr>
        <w:numId w:val="4"/>
      </w:numPr>
    </w:pPr>
  </w:style>
  <w:style w:type="paragraph" w:styleId="BodyText3">
    <w:name w:val="Body Text 3"/>
    <w:basedOn w:val="Normal"/>
    <w:link w:val="BodyText3Char"/>
    <w:semiHidden/>
    <w:rsid w:val="00044D3E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044D3E"/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link w:val="BodyTextFirstIndentChar"/>
    <w:semiHidden/>
    <w:rsid w:val="00044D3E"/>
    <w:pPr>
      <w:ind w:firstLine="210"/>
    </w:pPr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044D3E"/>
    <w:rPr>
      <w:rFonts w:ascii="Arial" w:eastAsia="Times New Roman" w:hAnsi="Arial" w:cs="Times New Roman"/>
      <w:kern w:val="2"/>
      <w:sz w:val="20"/>
      <w:szCs w:val="20"/>
      <w:lang w:eastAsia="en-GB"/>
      <w14:ligatures w14:val="standardContextual"/>
    </w:rPr>
  </w:style>
  <w:style w:type="paragraph" w:styleId="BodyTextIndent">
    <w:name w:val="Body Text Indent"/>
    <w:basedOn w:val="Normal"/>
    <w:link w:val="BodyTextIndentChar"/>
    <w:semiHidden/>
    <w:rsid w:val="00044D3E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FirstIndent2">
    <w:name w:val="Body Text First Indent 2"/>
    <w:basedOn w:val="BodyTextIndent"/>
    <w:link w:val="BodyTextFirstIndent2Char"/>
    <w:semiHidden/>
    <w:rsid w:val="00044D3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044D3E"/>
    <w:pPr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semiHidden/>
    <w:rsid w:val="00044D3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44D3E"/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link w:val="ClosingChar"/>
    <w:semiHidden/>
    <w:rsid w:val="00044D3E"/>
    <w:pPr>
      <w:spacing w:line="240" w:lineRule="auto"/>
      <w:ind w:left="4252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Date">
    <w:name w:val="Date"/>
    <w:basedOn w:val="Normal"/>
    <w:next w:val="Normal"/>
    <w:link w:val="DateChar"/>
    <w:semiHidden/>
    <w:rsid w:val="00044D3E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ateChar">
    <w:name w:val="Date Char"/>
    <w:basedOn w:val="DefaultParagraphFont"/>
    <w:link w:val="Date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E-mailSignature">
    <w:name w:val="E-mail Signature"/>
    <w:basedOn w:val="Normal"/>
    <w:link w:val="E-mailSignatureChar"/>
    <w:semiHidden/>
    <w:rsid w:val="00044D3E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EnvelopeAddress">
    <w:name w:val="envelope address"/>
    <w:basedOn w:val="Normal"/>
    <w:semiHidden/>
    <w:rsid w:val="00044D3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lang w:eastAsia="en-GB"/>
    </w:rPr>
  </w:style>
  <w:style w:type="paragraph" w:styleId="EnvelopeReturn">
    <w:name w:val="envelope return"/>
    <w:basedOn w:val="Normal"/>
    <w:semiHidden/>
    <w:rsid w:val="00044D3E"/>
    <w:pPr>
      <w:spacing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rsid w:val="00044D3E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semiHidden/>
    <w:rsid w:val="00044D3E"/>
    <w:pPr>
      <w:spacing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044D3E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Salutation">
    <w:name w:val="Salutation"/>
    <w:basedOn w:val="Normal"/>
    <w:next w:val="Normal"/>
    <w:link w:val="SalutationChar"/>
    <w:semiHidden/>
    <w:rsid w:val="00044D3E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SalutationChar">
    <w:name w:val="Salutation Char"/>
    <w:basedOn w:val="DefaultParagraphFont"/>
    <w:link w:val="Salutation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paragraph" w:styleId="Signature">
    <w:name w:val="Signature"/>
    <w:basedOn w:val="Normal"/>
    <w:link w:val="SignatureChar"/>
    <w:semiHidden/>
    <w:rsid w:val="00044D3E"/>
    <w:pPr>
      <w:spacing w:line="240" w:lineRule="auto"/>
      <w:ind w:left="4252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044D3E"/>
    <w:rPr>
      <w:rFonts w:ascii="Arial" w:eastAsia="Times New Roman" w:hAnsi="Arial" w:cs="Times New Roman"/>
      <w:sz w:val="20"/>
      <w:szCs w:val="20"/>
      <w:lang w:eastAsia="en-GB"/>
    </w:rPr>
  </w:style>
  <w:style w:type="character" w:styleId="Strong">
    <w:name w:val="Strong"/>
    <w:uiPriority w:val="22"/>
    <w:qFormat/>
    <w:rsid w:val="00044D3E"/>
    <w:rPr>
      <w:b/>
      <w:bCs/>
    </w:rPr>
  </w:style>
  <w:style w:type="table" w:styleId="Table3Deffects1">
    <w:name w:val="Table 3D effects 1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44D3E"/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44D3E"/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44D3E"/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44D3E"/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44D3E"/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44D3E"/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44D3E"/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Ctre">
    <w:name w:val="TableHead_Ctre"/>
    <w:basedOn w:val="TableHead"/>
    <w:rsid w:val="00044D3E"/>
    <w:pPr>
      <w:jc w:val="center"/>
    </w:pPr>
  </w:style>
  <w:style w:type="paragraph" w:customStyle="1" w:styleId="PostHeading">
    <w:name w:val="Post_Heading"/>
    <w:basedOn w:val="PreHeading"/>
    <w:next w:val="Sub-heading"/>
    <w:rsid w:val="00044D3E"/>
    <w:pPr>
      <w:keepLines w:val="0"/>
      <w:pageBreakBefore/>
      <w:numPr>
        <w:numId w:val="0"/>
      </w:numPr>
      <w:pBdr>
        <w:top w:val="single" w:sz="6" w:space="1" w:color="8DA3B2"/>
        <w:left w:val="single" w:sz="6" w:space="4" w:color="8DA3B2"/>
        <w:bottom w:val="single" w:sz="6" w:space="1" w:color="8DA3B2"/>
        <w:right w:val="single" w:sz="6" w:space="4" w:color="8DA3B2"/>
      </w:pBdr>
      <w:shd w:val="solid" w:color="8DA3B2" w:fill="C0C0C0"/>
      <w:spacing w:after="300"/>
    </w:pPr>
    <w:rPr>
      <w:rFonts w:ascii="Arial" w:eastAsia="Times New Roman" w:hAnsi="Arial" w:cs="Times New Roman"/>
      <w:color w:val="FFFFFF"/>
      <w:kern w:val="28"/>
      <w:sz w:val="36"/>
      <w:szCs w:val="44"/>
    </w:rPr>
  </w:style>
  <w:style w:type="paragraph" w:customStyle="1" w:styleId="Copyright">
    <w:name w:val="Copyright"/>
    <w:basedOn w:val="BodyText"/>
    <w:rsid w:val="00044D3E"/>
    <w:pPr>
      <w:tabs>
        <w:tab w:val="left" w:pos="3119"/>
        <w:tab w:val="left" w:pos="5954"/>
      </w:tabs>
      <w:overflowPunct w:val="0"/>
      <w:autoSpaceDE w:val="0"/>
      <w:autoSpaceDN w:val="0"/>
      <w:adjustRightInd w:val="0"/>
      <w:spacing w:before="180" w:after="60"/>
      <w:ind w:left="567"/>
      <w:textAlignment w:val="baseline"/>
    </w:pPr>
    <w:rPr>
      <w:rFonts w:eastAsia="Times New Roman" w:cs="Times New Roman"/>
      <w:kern w:val="0"/>
      <w:sz w:val="20"/>
      <w:szCs w:val="28"/>
      <w14:ligatures w14:val="none"/>
    </w:rPr>
  </w:style>
  <w:style w:type="paragraph" w:customStyle="1" w:styleId="AppHeading">
    <w:name w:val="App_Heading"/>
    <w:basedOn w:val="PostHeading"/>
    <w:next w:val="Normal"/>
    <w:rsid w:val="00044D3E"/>
    <w:pPr>
      <w:numPr>
        <w:numId w:val="11"/>
      </w:numPr>
    </w:pPr>
  </w:style>
  <w:style w:type="paragraph" w:customStyle="1" w:styleId="HeaderLscape">
    <w:name w:val="Header_Lscape"/>
    <w:basedOn w:val="Header"/>
    <w:rsid w:val="00044D3E"/>
    <w:pPr>
      <w:tabs>
        <w:tab w:val="clear" w:pos="4513"/>
        <w:tab w:val="clear" w:pos="9026"/>
        <w:tab w:val="right" w:pos="14175"/>
      </w:tabs>
      <w:overflowPunct w:val="0"/>
      <w:autoSpaceDE w:val="0"/>
      <w:autoSpaceDN w:val="0"/>
      <w:adjustRightInd w:val="0"/>
      <w:spacing w:before="60" w:after="240"/>
      <w:textAlignment w:val="baseline"/>
    </w:pPr>
    <w:rPr>
      <w:rFonts w:ascii="Arial" w:eastAsia="Times New Roman" w:hAnsi="Arial" w:cs="Times New Roman"/>
      <w:sz w:val="20"/>
      <w:szCs w:val="28"/>
    </w:rPr>
  </w:style>
  <w:style w:type="paragraph" w:customStyle="1" w:styleId="FooterLscape">
    <w:name w:val="Footer_Lscape"/>
    <w:basedOn w:val="HeaderLscape"/>
    <w:rsid w:val="00044D3E"/>
    <w:pPr>
      <w:tabs>
        <w:tab w:val="center" w:pos="7088"/>
      </w:tabs>
    </w:pPr>
  </w:style>
  <w:style w:type="paragraph" w:styleId="CommentSubject">
    <w:name w:val="annotation subject"/>
    <w:basedOn w:val="CommentText"/>
    <w:next w:val="CommentText"/>
    <w:link w:val="CommentSubjectChar"/>
    <w:rsid w:val="00044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4D3E"/>
    <w:rPr>
      <w:rFonts w:ascii="Arial" w:eastAsia="Times New Roman" w:hAnsi="Arial" w:cs="Times New Roman"/>
      <w:b/>
      <w:bCs/>
      <w:sz w:val="20"/>
      <w:szCs w:val="20"/>
      <w:lang w:eastAsia="en-GB"/>
    </w:rPr>
  </w:style>
  <w:style w:type="table" w:customStyle="1" w:styleId="TableGrid10">
    <w:name w:val="Table Grid1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44D3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44D3E"/>
    <w:rPr>
      <w:color w:val="808080"/>
    </w:rPr>
  </w:style>
  <w:style w:type="character" w:styleId="SmartLink">
    <w:name w:val="Smart Link"/>
    <w:basedOn w:val="DefaultParagraphFont"/>
    <w:uiPriority w:val="99"/>
    <w:semiHidden/>
    <w:unhideWhenUsed/>
    <w:rsid w:val="00044D3E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044D3E"/>
    <w:pPr>
      <w:numPr>
        <w:numId w:val="0"/>
      </w:num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character" w:styleId="Mention">
    <w:name w:val="Mention"/>
    <w:basedOn w:val="DefaultParagraphFont"/>
    <w:uiPriority w:val="99"/>
    <w:unhideWhenUsed/>
    <w:rsid w:val="00044D3E"/>
    <w:rPr>
      <w:color w:val="2B579A"/>
      <w:shd w:val="clear" w:color="auto" w:fill="E1DFDD"/>
    </w:rPr>
  </w:style>
  <w:style w:type="table" w:customStyle="1" w:styleId="TableGrid0">
    <w:name w:val="TableGrid"/>
    <w:rsid w:val="00044D3E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s">
    <w:name w:val="Bullets"/>
    <w:basedOn w:val="Normal"/>
    <w:next w:val="BodyText"/>
    <w:qFormat/>
    <w:rsid w:val="0040736A"/>
    <w:pPr>
      <w:numPr>
        <w:numId w:val="12"/>
      </w:numPr>
      <w:spacing w:line="240" w:lineRule="auto"/>
    </w:pPr>
    <w:rPr>
      <w:rFonts w:ascii="Arial" w:eastAsia="Times New Roman" w:hAnsi="Arial" w:cs="Times New Roman"/>
      <w:color w:val="000000"/>
      <w:lang w:eastAsia="en-GB"/>
    </w:rPr>
  </w:style>
  <w:style w:type="paragraph" w:customStyle="1" w:styleId="paragraph">
    <w:name w:val="paragraph"/>
    <w:basedOn w:val="Normal"/>
    <w:rsid w:val="00F1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12BB9"/>
  </w:style>
  <w:style w:type="character" w:customStyle="1" w:styleId="eop">
    <w:name w:val="eop"/>
    <w:basedOn w:val="DefaultParagraphFont"/>
    <w:rsid w:val="00F1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sepa.scot/media/l5af3i4l/reservoir-emergency-flood-plan-guidance.docx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hat3words.com/pretty.needed.chil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532</Words>
  <Characters>3224</Characters>
  <Application>Microsoft Office Word</Application>
  <DocSecurity>2</DocSecurity>
  <Lines>460</Lines>
  <Paragraphs>144</Paragraphs>
  <ScaleCrop>false</ScaleCrop>
  <Company/>
  <LinksUpToDate>false</LinksUpToDate>
  <CharactersWithSpaces>3612</CharactersWithSpaces>
  <SharedDoc>false</SharedDoc>
  <HLinks>
    <vt:vector size="6" baseType="variant">
      <vt:variant>
        <vt:i4>3735611</vt:i4>
      </vt:variant>
      <vt:variant>
        <vt:i4>0</vt:i4>
      </vt:variant>
      <vt:variant>
        <vt:i4>0</vt:i4>
      </vt:variant>
      <vt:variant>
        <vt:i4>5</vt:i4>
      </vt:variant>
      <vt:variant>
        <vt:lpwstr>https://what3words.com/pretty.needed.chill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2026-03-25T11:56:00Z</dcterms:created>
  <dcterms:modified xsi:type="dcterms:W3CDTF">2026-03-25T11:56:00Z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4a218d4c,35490763,3f16ddd2,36c30344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4fb8e05,2dd1e263,768b6217,7bf3c99e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2026-03-25T11:56:34Z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d6b64820-93ff-41ca-9af4-ed90a662de52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MSIP_Label_ea4fd52f-9814-4cae-aa53-0ea7b16cd381_Tag">
    <vt:lpwstr>10, 0, 1, 1</vt:lpwstr>
  </property>
</Properties>
</file>