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b/>
          <w:lang w:val="en-US"/>
        </w:rPr>
        <w:id w:val="-191923907"/>
        <w:docPartObj>
          <w:docPartGallery w:val="Cover Pages"/>
          <w:docPartUnique/>
        </w:docPartObj>
      </w:sdtPr>
      <w:sdtEndPr>
        <w:rPr>
          <w:b w:val="0"/>
          <w:lang w:val="en-GB"/>
        </w:rPr>
      </w:sdtEndPr>
      <w:sdtContent>
        <w:p w14:paraId="69945063" w14:textId="77777777" w:rsidR="004073BC" w:rsidRDefault="00F72274" w:rsidP="007E70AA">
          <w:r>
            <w:rPr>
              <w:noProof/>
            </w:rPr>
            <w:drawing>
              <wp:anchor distT="0" distB="0" distL="114300" distR="114300" simplePos="0" relativeHeight="251658240" behindDoc="1" locked="0" layoutInCell="1" allowOverlap="1" wp14:anchorId="68F3A6CB" wp14:editId="790D9DF8">
                <wp:simplePos x="0" y="0"/>
                <wp:positionH relativeFrom="column">
                  <wp:posOffset>-532765</wp:posOffset>
                </wp:positionH>
                <wp:positionV relativeFrom="paragraph">
                  <wp:posOffset>-679450</wp:posOffset>
                </wp:positionV>
                <wp:extent cx="7559040" cy="11012243"/>
                <wp:effectExtent l="0" t="0" r="381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1308" cy="11015547"/>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0BD1B230" wp14:editId="06ADA5C5">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6F476FCB" w14:textId="78457F27" w:rsidR="00C926D0" w:rsidRPr="00776A2C" w:rsidRDefault="00C926D0" w:rsidP="00C926D0">
          <w:pPr>
            <w:spacing w:before="360"/>
            <w:rPr>
              <w:rFonts w:ascii="Arial" w:eastAsia="Times New Roman" w:hAnsi="Arial" w:cs="Arial"/>
              <w:b/>
              <w:bCs/>
              <w:noProof/>
              <w:color w:val="FFFFFF" w:themeColor="background1"/>
              <w:sz w:val="40"/>
              <w:szCs w:val="40"/>
              <w:lang w:eastAsia="en-GB"/>
            </w:rPr>
          </w:pPr>
          <w:r>
            <w:rPr>
              <w:rFonts w:ascii="Arial" w:eastAsia="Times New Roman" w:hAnsi="Arial" w:cs="Arial"/>
              <w:b/>
              <w:bCs/>
              <w:noProof/>
              <w:color w:val="FFFFFF" w:themeColor="background1"/>
              <w:sz w:val="40"/>
              <w:szCs w:val="40"/>
              <w:lang w:eastAsia="en-GB"/>
            </w:rPr>
            <w:t>R-WAT-F9</w:t>
          </w:r>
        </w:p>
        <w:p w14:paraId="2298B848" w14:textId="77777777" w:rsidR="00C926D0" w:rsidRPr="00776A2C" w:rsidRDefault="00C926D0" w:rsidP="00C926D0">
          <w:pPr>
            <w:spacing w:line="240" w:lineRule="auto"/>
            <w:rPr>
              <w:rFonts w:ascii="Arial" w:eastAsia="Times New Roman" w:hAnsi="Arial" w:cs="Arial"/>
              <w:b/>
              <w:bCs/>
              <w:noProof/>
              <w:color w:val="FFFFFF" w:themeColor="background1"/>
              <w:sz w:val="40"/>
              <w:szCs w:val="40"/>
              <w:lang w:eastAsia="en-GB"/>
            </w:rPr>
          </w:pPr>
        </w:p>
        <w:p w14:paraId="57E26D9C" w14:textId="409E17B2" w:rsidR="00C926D0" w:rsidRPr="00DA20C9" w:rsidRDefault="00DA20C9" w:rsidP="00C926D0">
          <w:pPr>
            <w:rPr>
              <w:rFonts w:ascii="Arial" w:eastAsia="Times New Roman" w:hAnsi="Arial" w:cs="Arial"/>
              <w:b/>
              <w:bCs/>
              <w:noProof/>
              <w:color w:val="FFFFFF" w:themeColor="background1"/>
              <w:sz w:val="44"/>
              <w:szCs w:val="44"/>
              <w:lang w:eastAsia="en-GB"/>
            </w:rPr>
          </w:pPr>
          <w:r w:rsidRPr="00DA20C9">
            <w:rPr>
              <w:rFonts w:ascii="Arial" w:eastAsia="Times New Roman" w:hAnsi="Arial" w:cs="Arial"/>
              <w:b/>
              <w:bCs/>
              <w:noProof/>
              <w:color w:val="FFFFFF" w:themeColor="background1"/>
              <w:sz w:val="44"/>
              <w:szCs w:val="44"/>
              <w:lang w:eastAsia="en-GB"/>
            </w:rPr>
            <w:t xml:space="preserve">The </w:t>
          </w:r>
          <w:r w:rsidR="00C926D0" w:rsidRPr="00DA20C9">
            <w:rPr>
              <w:rFonts w:ascii="Arial" w:eastAsia="Times New Roman" w:hAnsi="Arial" w:cs="Arial"/>
              <w:b/>
              <w:bCs/>
              <w:noProof/>
              <w:color w:val="FFFFFF" w:themeColor="background1"/>
              <w:sz w:val="44"/>
              <w:szCs w:val="44"/>
              <w:lang w:eastAsia="en-GB"/>
            </w:rPr>
            <w:t xml:space="preserve">Environmental Authorisations (Scotland) Regulations </w:t>
          </w:r>
          <w:r w:rsidRPr="00DA20C9">
            <w:rPr>
              <w:rFonts w:ascii="Arial" w:eastAsia="Times New Roman" w:hAnsi="Arial" w:cs="Arial"/>
              <w:b/>
              <w:bCs/>
              <w:noProof/>
              <w:color w:val="FFFFFF" w:themeColor="background1"/>
              <w:sz w:val="44"/>
              <w:szCs w:val="44"/>
              <w:lang w:eastAsia="en-GB"/>
            </w:rPr>
            <w:t xml:space="preserve">2018 </w:t>
          </w:r>
          <w:r w:rsidR="00C926D0" w:rsidRPr="00DA20C9">
            <w:rPr>
              <w:rFonts w:ascii="Arial" w:eastAsia="Times New Roman" w:hAnsi="Arial" w:cs="Arial"/>
              <w:b/>
              <w:bCs/>
              <w:noProof/>
              <w:color w:val="FFFFFF" w:themeColor="background1"/>
              <w:sz w:val="44"/>
              <w:szCs w:val="44"/>
              <w:lang w:eastAsia="en-GB"/>
            </w:rPr>
            <w:t xml:space="preserve">(EASR) </w:t>
          </w:r>
        </w:p>
        <w:p w14:paraId="2493D024" w14:textId="77777777" w:rsidR="00C926D0" w:rsidRPr="00410C11" w:rsidRDefault="00C926D0" w:rsidP="00C926D0">
          <w:pPr>
            <w:spacing w:line="240" w:lineRule="auto"/>
            <w:rPr>
              <w:rFonts w:ascii="Arial" w:eastAsia="Times New Roman" w:hAnsi="Arial" w:cs="Arial"/>
              <w:b/>
              <w:bCs/>
              <w:noProof/>
              <w:color w:val="FFFFFF" w:themeColor="background1"/>
              <w:sz w:val="48"/>
              <w:szCs w:val="48"/>
              <w:lang w:eastAsia="en-GB"/>
            </w:rPr>
          </w:pPr>
        </w:p>
        <w:p w14:paraId="55A4C015" w14:textId="77777777" w:rsidR="00C926D0" w:rsidRPr="00410C11" w:rsidRDefault="00C926D0" w:rsidP="00C926D0">
          <w:pPr>
            <w:spacing w:line="240" w:lineRule="auto"/>
            <w:rPr>
              <w:rFonts w:ascii="Arial" w:eastAsia="Times New Roman" w:hAnsi="Arial" w:cs="Arial"/>
              <w:b/>
              <w:bCs/>
              <w:noProof/>
              <w:color w:val="FFFFFF" w:themeColor="background1"/>
              <w:sz w:val="48"/>
              <w:szCs w:val="48"/>
              <w:lang w:eastAsia="en-GB"/>
            </w:rPr>
          </w:pPr>
        </w:p>
        <w:p w14:paraId="2C69B8A7" w14:textId="77777777" w:rsidR="00C926D0" w:rsidRPr="00410C11" w:rsidRDefault="00C926D0" w:rsidP="00C926D0">
          <w:pPr>
            <w:spacing w:after="240" w:line="288" w:lineRule="auto"/>
            <w:rPr>
              <w:rFonts w:ascii="Arial" w:eastAsia="Times New Roman" w:hAnsi="Arial" w:cs="Arial"/>
              <w:b/>
              <w:bCs/>
              <w:noProof/>
              <w:color w:val="FFFFFF" w:themeColor="background1"/>
              <w:sz w:val="48"/>
              <w:szCs w:val="48"/>
              <w:lang w:eastAsia="en-GB"/>
            </w:rPr>
          </w:pPr>
          <w:bookmarkStart w:id="0" w:name="_Toc167800363"/>
          <w:bookmarkStart w:id="1" w:name="_Toc167874926"/>
          <w:bookmarkStart w:id="2" w:name="_Toc167874992"/>
          <w:r w:rsidRPr="00410C11">
            <w:rPr>
              <w:rFonts w:ascii="Arial" w:eastAsia="Times New Roman" w:hAnsi="Arial" w:cs="Arial"/>
              <w:b/>
              <w:bCs/>
              <w:noProof/>
              <w:color w:val="FFFFFF" w:themeColor="background1"/>
              <w:sz w:val="48"/>
              <w:szCs w:val="48"/>
              <w:lang w:eastAsia="en-GB"/>
            </w:rPr>
            <w:t>Wa</w:t>
          </w:r>
          <w:r>
            <w:rPr>
              <w:rFonts w:ascii="Arial" w:eastAsia="Times New Roman" w:hAnsi="Arial" w:cs="Arial"/>
              <w:b/>
              <w:bCs/>
              <w:noProof/>
              <w:color w:val="FFFFFF" w:themeColor="background1"/>
              <w:sz w:val="48"/>
              <w:szCs w:val="48"/>
              <w:lang w:eastAsia="en-GB"/>
            </w:rPr>
            <w:t>ter</w:t>
          </w:r>
          <w:r w:rsidRPr="00410C11">
            <w:rPr>
              <w:rFonts w:ascii="Arial" w:eastAsia="Times New Roman" w:hAnsi="Arial" w:cs="Arial"/>
              <w:b/>
              <w:bCs/>
              <w:noProof/>
              <w:color w:val="FFFFFF" w:themeColor="background1"/>
              <w:sz w:val="48"/>
              <w:szCs w:val="48"/>
              <w:lang w:eastAsia="en-GB"/>
            </w:rPr>
            <w:t xml:space="preserve"> Registration Activity: </w:t>
          </w:r>
        </w:p>
        <w:bookmarkEnd w:id="0"/>
        <w:bookmarkEnd w:id="1"/>
        <w:bookmarkEnd w:id="2"/>
        <w:p w14:paraId="6DDF4E44" w14:textId="49D4802E" w:rsidR="00DC381F" w:rsidRDefault="00C926D0" w:rsidP="00C926D0">
          <w:pPr>
            <w:rPr>
              <w:rFonts w:ascii="Arial" w:eastAsia="Times New Roman" w:hAnsi="Arial" w:cs="Arial"/>
              <w:b/>
              <w:bCs/>
              <w:noProof/>
              <w:color w:val="FFFFFF" w:themeColor="background1"/>
              <w:sz w:val="48"/>
              <w:szCs w:val="48"/>
              <w:lang w:eastAsia="en-GB"/>
            </w:rPr>
          </w:pPr>
          <w:r w:rsidRPr="00C926D0">
            <w:rPr>
              <w:rFonts w:ascii="Arial" w:eastAsia="Times New Roman" w:hAnsi="Arial" w:cs="Arial"/>
              <w:b/>
              <w:bCs/>
              <w:noProof/>
              <w:color w:val="FFFFFF" w:themeColor="background1"/>
              <w:sz w:val="48"/>
              <w:szCs w:val="48"/>
              <w:lang w:eastAsia="en-GB"/>
            </w:rPr>
            <w:t>Removal of sediment from a previously straightened watercourse affecting 500 metres or less</w:t>
          </w:r>
        </w:p>
        <w:p w14:paraId="356A1241" w14:textId="77777777" w:rsidR="00DC381F" w:rsidRDefault="00DC381F" w:rsidP="00C926D0">
          <w:pPr>
            <w:rPr>
              <w:rFonts w:ascii="Arial" w:eastAsia="Times New Roman" w:hAnsi="Arial" w:cs="Arial"/>
              <w:b/>
              <w:bCs/>
              <w:noProof/>
              <w:color w:val="FFFFFF" w:themeColor="background1"/>
              <w:sz w:val="48"/>
              <w:szCs w:val="48"/>
              <w:lang w:eastAsia="en-GB"/>
            </w:rPr>
          </w:pPr>
        </w:p>
        <w:p w14:paraId="7A3B11B7" w14:textId="77777777" w:rsidR="00DC381F" w:rsidRDefault="00DC381F" w:rsidP="00C926D0">
          <w:pPr>
            <w:rPr>
              <w:rFonts w:ascii="Arial" w:eastAsia="Times New Roman" w:hAnsi="Arial" w:cs="Arial"/>
              <w:b/>
              <w:bCs/>
              <w:noProof/>
              <w:color w:val="FFFFFF" w:themeColor="background1"/>
              <w:sz w:val="48"/>
              <w:szCs w:val="48"/>
              <w:lang w:eastAsia="en-GB"/>
            </w:rPr>
          </w:pPr>
        </w:p>
        <w:p w14:paraId="3A4D5199" w14:textId="77777777" w:rsidR="00DC381F" w:rsidRDefault="00DC381F" w:rsidP="00C926D0">
          <w:pPr>
            <w:rPr>
              <w:rFonts w:ascii="Arial" w:eastAsia="Times New Roman" w:hAnsi="Arial" w:cs="Arial"/>
              <w:b/>
              <w:bCs/>
              <w:noProof/>
              <w:color w:val="FFFFFF" w:themeColor="background1"/>
              <w:sz w:val="48"/>
              <w:szCs w:val="48"/>
              <w:lang w:eastAsia="en-GB"/>
            </w:rPr>
          </w:pPr>
        </w:p>
        <w:p w14:paraId="0F141CD6" w14:textId="77777777" w:rsidR="00DC381F" w:rsidRDefault="00DC381F" w:rsidP="00C926D0">
          <w:pPr>
            <w:rPr>
              <w:rFonts w:ascii="Arial" w:eastAsia="Times New Roman" w:hAnsi="Arial" w:cs="Arial"/>
              <w:b/>
              <w:bCs/>
              <w:noProof/>
              <w:color w:val="FFFFFF" w:themeColor="background1"/>
              <w:sz w:val="48"/>
              <w:szCs w:val="48"/>
              <w:lang w:eastAsia="en-GB"/>
            </w:rPr>
          </w:pPr>
        </w:p>
        <w:p w14:paraId="3240AC33" w14:textId="77777777" w:rsidR="00DC381F" w:rsidRDefault="00DC381F" w:rsidP="00C926D0">
          <w:pPr>
            <w:rPr>
              <w:rFonts w:ascii="Arial" w:eastAsia="Times New Roman" w:hAnsi="Arial" w:cs="Arial"/>
              <w:b/>
              <w:bCs/>
              <w:noProof/>
              <w:color w:val="FFFFFF" w:themeColor="background1"/>
              <w:sz w:val="48"/>
              <w:szCs w:val="48"/>
              <w:lang w:eastAsia="en-GB"/>
            </w:rPr>
          </w:pPr>
        </w:p>
        <w:p w14:paraId="01CD734D" w14:textId="77777777" w:rsidR="00DC381F" w:rsidRDefault="00DC381F" w:rsidP="00C926D0">
          <w:pPr>
            <w:rPr>
              <w:rFonts w:ascii="Arial" w:eastAsia="Times New Roman" w:hAnsi="Arial" w:cs="Arial"/>
              <w:b/>
              <w:bCs/>
              <w:noProof/>
              <w:color w:val="FFFFFF" w:themeColor="background1"/>
              <w:sz w:val="48"/>
              <w:szCs w:val="48"/>
              <w:lang w:eastAsia="en-GB"/>
            </w:rPr>
          </w:pPr>
        </w:p>
        <w:p w14:paraId="72A5F3BD" w14:textId="77777777" w:rsidR="008673A4" w:rsidRDefault="00472B01" w:rsidP="00DC381F">
          <w:pPr>
            <w:rPr>
              <w:rFonts w:ascii="Arial" w:eastAsia="Times New Roman" w:hAnsi="Arial" w:cs="Arial"/>
              <w:noProof/>
              <w:color w:val="FFFFFF" w:themeColor="background1"/>
              <w:lang w:eastAsia="en-GB"/>
            </w:rPr>
          </w:pPr>
          <w:r w:rsidRPr="009A1DC8">
            <w:rPr>
              <w:rFonts w:ascii="Arial" w:eastAsia="Times New Roman" w:hAnsi="Arial" w:cs="Arial"/>
              <w:noProof/>
              <w:color w:val="FFFFFF" w:themeColor="background1"/>
              <w:lang w:eastAsia="en-GB"/>
            </w:rPr>
            <w:t>Version</w:t>
          </w:r>
          <w:r w:rsidR="009A1DC8" w:rsidRPr="009A1DC8">
            <w:rPr>
              <w:rFonts w:ascii="Arial" w:eastAsia="Times New Roman" w:hAnsi="Arial" w:cs="Arial"/>
              <w:noProof/>
              <w:color w:val="FFFFFF" w:themeColor="background1"/>
              <w:lang w:eastAsia="en-GB"/>
            </w:rPr>
            <w:t xml:space="preserve"> 1.0</w:t>
          </w:r>
        </w:p>
        <w:p w14:paraId="4BC1594B" w14:textId="22AD6FC7" w:rsidR="00AE0538" w:rsidRDefault="007A0A97" w:rsidP="00DC381F">
          <w:r>
            <w:rPr>
              <w:rFonts w:ascii="Arial" w:eastAsia="Times New Roman" w:hAnsi="Arial" w:cs="Arial"/>
              <w:noProof/>
              <w:color w:val="FFFFFF" w:themeColor="background1"/>
              <w:lang w:eastAsia="en-GB"/>
            </w:rPr>
            <w:t>August 2025</w:t>
          </w:r>
        </w:p>
      </w:sdtContent>
    </w:sdt>
    <w:sdt>
      <w:sdtPr>
        <w:rPr>
          <w:rFonts w:asciiTheme="minorHAnsi" w:eastAsiaTheme="minorEastAsia" w:hAnsiTheme="minorHAnsi" w:cstheme="minorBidi"/>
          <w:color w:val="auto"/>
          <w:sz w:val="24"/>
          <w:szCs w:val="24"/>
          <w:lang w:val="en-GB"/>
        </w:rPr>
        <w:id w:val="571312478"/>
        <w:docPartObj>
          <w:docPartGallery w:val="Table of Contents"/>
          <w:docPartUnique/>
        </w:docPartObj>
      </w:sdtPr>
      <w:sdtEndPr>
        <w:rPr>
          <w:b/>
          <w:bCs/>
          <w:noProof/>
        </w:rPr>
      </w:sdtEndPr>
      <w:sdtContent>
        <w:p w14:paraId="0B30FA31" w14:textId="3AEDB18E" w:rsidR="00AE0538" w:rsidRDefault="00AE0538" w:rsidP="00AE0538">
          <w:pPr>
            <w:pStyle w:val="TOCHeading"/>
          </w:pPr>
          <w:r>
            <w:t>Contents</w:t>
          </w:r>
        </w:p>
        <w:p w14:paraId="0B21DA41" w14:textId="77777777" w:rsidR="007E70AA" w:rsidRPr="007E70AA" w:rsidRDefault="007E70AA" w:rsidP="007E70AA">
          <w:pPr>
            <w:rPr>
              <w:lang w:val="en-US"/>
            </w:rPr>
          </w:pPr>
        </w:p>
        <w:p w14:paraId="17B615B1" w14:textId="195BC69E" w:rsidR="000764DB" w:rsidRDefault="00AE0538">
          <w:pPr>
            <w:pStyle w:val="TOC2"/>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8218287" w:history="1">
            <w:r w:rsidR="000764DB" w:rsidRPr="00245B87">
              <w:rPr>
                <w:rStyle w:val="Hyperlink"/>
                <w:noProof/>
              </w:rPr>
              <w:t>How to use this activity form</w:t>
            </w:r>
            <w:r w:rsidR="000764DB">
              <w:rPr>
                <w:noProof/>
                <w:webHidden/>
              </w:rPr>
              <w:tab/>
            </w:r>
            <w:r w:rsidR="000764DB">
              <w:rPr>
                <w:noProof/>
                <w:webHidden/>
              </w:rPr>
              <w:fldChar w:fldCharType="begin"/>
            </w:r>
            <w:r w:rsidR="000764DB">
              <w:rPr>
                <w:noProof/>
                <w:webHidden/>
              </w:rPr>
              <w:instrText xml:space="preserve"> PAGEREF _Toc198218287 \h </w:instrText>
            </w:r>
            <w:r w:rsidR="000764DB">
              <w:rPr>
                <w:noProof/>
                <w:webHidden/>
              </w:rPr>
            </w:r>
            <w:r w:rsidR="000764DB">
              <w:rPr>
                <w:noProof/>
                <w:webHidden/>
              </w:rPr>
              <w:fldChar w:fldCharType="separate"/>
            </w:r>
            <w:r w:rsidR="000764DB">
              <w:rPr>
                <w:noProof/>
                <w:webHidden/>
              </w:rPr>
              <w:t>2</w:t>
            </w:r>
            <w:r w:rsidR="000764DB">
              <w:rPr>
                <w:noProof/>
                <w:webHidden/>
              </w:rPr>
              <w:fldChar w:fldCharType="end"/>
            </w:r>
          </w:hyperlink>
        </w:p>
        <w:p w14:paraId="3F6AD84E" w14:textId="383C4139" w:rsidR="000764DB" w:rsidRDefault="000764DB">
          <w:pPr>
            <w:pStyle w:val="TOC2"/>
            <w:tabs>
              <w:tab w:val="right" w:leader="dot" w:pos="10212"/>
            </w:tabs>
            <w:rPr>
              <w:noProof/>
              <w:kern w:val="2"/>
              <w:lang w:eastAsia="en-GB"/>
              <w14:ligatures w14:val="standardContextual"/>
            </w:rPr>
          </w:pPr>
          <w:hyperlink w:anchor="_Toc198218288" w:history="1">
            <w:r w:rsidRPr="00245B87">
              <w:rPr>
                <w:rStyle w:val="Hyperlink"/>
                <w:noProof/>
              </w:rPr>
              <w:t>Before you apply</w:t>
            </w:r>
            <w:r>
              <w:rPr>
                <w:noProof/>
                <w:webHidden/>
              </w:rPr>
              <w:tab/>
            </w:r>
            <w:r>
              <w:rPr>
                <w:noProof/>
                <w:webHidden/>
              </w:rPr>
              <w:fldChar w:fldCharType="begin"/>
            </w:r>
            <w:r>
              <w:rPr>
                <w:noProof/>
                <w:webHidden/>
              </w:rPr>
              <w:instrText xml:space="preserve"> PAGEREF _Toc198218288 \h </w:instrText>
            </w:r>
            <w:r>
              <w:rPr>
                <w:noProof/>
                <w:webHidden/>
              </w:rPr>
            </w:r>
            <w:r>
              <w:rPr>
                <w:noProof/>
                <w:webHidden/>
              </w:rPr>
              <w:fldChar w:fldCharType="separate"/>
            </w:r>
            <w:r>
              <w:rPr>
                <w:noProof/>
                <w:webHidden/>
              </w:rPr>
              <w:t>2</w:t>
            </w:r>
            <w:r>
              <w:rPr>
                <w:noProof/>
                <w:webHidden/>
              </w:rPr>
              <w:fldChar w:fldCharType="end"/>
            </w:r>
          </w:hyperlink>
        </w:p>
        <w:p w14:paraId="00F8FA3D" w14:textId="77E59A0A" w:rsidR="000764DB" w:rsidRDefault="000764DB">
          <w:pPr>
            <w:pStyle w:val="TOC2"/>
            <w:tabs>
              <w:tab w:val="right" w:leader="dot" w:pos="10212"/>
            </w:tabs>
            <w:rPr>
              <w:noProof/>
              <w:kern w:val="2"/>
              <w:lang w:eastAsia="en-GB"/>
              <w14:ligatures w14:val="standardContextual"/>
            </w:rPr>
          </w:pPr>
          <w:hyperlink w:anchor="_Toc198218289" w:history="1">
            <w:r w:rsidRPr="00245B87">
              <w:rPr>
                <w:rStyle w:val="Hyperlink"/>
                <w:noProof/>
              </w:rPr>
              <w:t>Multiple activities under a single registration</w:t>
            </w:r>
            <w:r>
              <w:rPr>
                <w:noProof/>
                <w:webHidden/>
              </w:rPr>
              <w:tab/>
            </w:r>
            <w:r>
              <w:rPr>
                <w:noProof/>
                <w:webHidden/>
              </w:rPr>
              <w:fldChar w:fldCharType="begin"/>
            </w:r>
            <w:r>
              <w:rPr>
                <w:noProof/>
                <w:webHidden/>
              </w:rPr>
              <w:instrText xml:space="preserve"> PAGEREF _Toc198218289 \h </w:instrText>
            </w:r>
            <w:r>
              <w:rPr>
                <w:noProof/>
                <w:webHidden/>
              </w:rPr>
            </w:r>
            <w:r>
              <w:rPr>
                <w:noProof/>
                <w:webHidden/>
              </w:rPr>
              <w:fldChar w:fldCharType="separate"/>
            </w:r>
            <w:r>
              <w:rPr>
                <w:noProof/>
                <w:webHidden/>
              </w:rPr>
              <w:t>2</w:t>
            </w:r>
            <w:r>
              <w:rPr>
                <w:noProof/>
                <w:webHidden/>
              </w:rPr>
              <w:fldChar w:fldCharType="end"/>
            </w:r>
          </w:hyperlink>
        </w:p>
        <w:p w14:paraId="6AA497BA" w14:textId="2A22A98B" w:rsidR="000764DB" w:rsidRDefault="000764DB">
          <w:pPr>
            <w:pStyle w:val="TOC2"/>
            <w:tabs>
              <w:tab w:val="right" w:leader="dot" w:pos="10212"/>
            </w:tabs>
            <w:rPr>
              <w:noProof/>
              <w:kern w:val="2"/>
              <w:lang w:eastAsia="en-GB"/>
              <w14:ligatures w14:val="standardContextual"/>
            </w:rPr>
          </w:pPr>
          <w:hyperlink w:anchor="_Toc198218290" w:history="1">
            <w:r w:rsidRPr="00245B87">
              <w:rPr>
                <w:rStyle w:val="Hyperlink"/>
                <w:noProof/>
              </w:rPr>
              <w:t>How to apply</w:t>
            </w:r>
            <w:r>
              <w:rPr>
                <w:noProof/>
                <w:webHidden/>
              </w:rPr>
              <w:tab/>
            </w:r>
            <w:r>
              <w:rPr>
                <w:noProof/>
                <w:webHidden/>
              </w:rPr>
              <w:fldChar w:fldCharType="begin"/>
            </w:r>
            <w:r>
              <w:rPr>
                <w:noProof/>
                <w:webHidden/>
              </w:rPr>
              <w:instrText xml:space="preserve"> PAGEREF _Toc198218290 \h </w:instrText>
            </w:r>
            <w:r>
              <w:rPr>
                <w:noProof/>
                <w:webHidden/>
              </w:rPr>
            </w:r>
            <w:r>
              <w:rPr>
                <w:noProof/>
                <w:webHidden/>
              </w:rPr>
              <w:fldChar w:fldCharType="separate"/>
            </w:r>
            <w:r>
              <w:rPr>
                <w:noProof/>
                <w:webHidden/>
              </w:rPr>
              <w:t>3</w:t>
            </w:r>
            <w:r>
              <w:rPr>
                <w:noProof/>
                <w:webHidden/>
              </w:rPr>
              <w:fldChar w:fldCharType="end"/>
            </w:r>
          </w:hyperlink>
        </w:p>
        <w:p w14:paraId="475DA2CC" w14:textId="02CD088E" w:rsidR="000764DB" w:rsidRDefault="000764DB">
          <w:pPr>
            <w:pStyle w:val="TOC2"/>
            <w:tabs>
              <w:tab w:val="right" w:leader="dot" w:pos="10212"/>
            </w:tabs>
            <w:rPr>
              <w:noProof/>
              <w:kern w:val="2"/>
              <w:lang w:eastAsia="en-GB"/>
              <w14:ligatures w14:val="standardContextual"/>
            </w:rPr>
          </w:pPr>
          <w:hyperlink w:anchor="_Toc198218291" w:history="1">
            <w:r w:rsidRPr="00245B87">
              <w:rPr>
                <w:rStyle w:val="Hyperlink"/>
                <w:noProof/>
              </w:rPr>
              <w:t>Section 1 - Activity description</w:t>
            </w:r>
            <w:r>
              <w:rPr>
                <w:noProof/>
                <w:webHidden/>
              </w:rPr>
              <w:tab/>
            </w:r>
            <w:r>
              <w:rPr>
                <w:noProof/>
                <w:webHidden/>
              </w:rPr>
              <w:fldChar w:fldCharType="begin"/>
            </w:r>
            <w:r>
              <w:rPr>
                <w:noProof/>
                <w:webHidden/>
              </w:rPr>
              <w:instrText xml:space="preserve"> PAGEREF _Toc198218291 \h </w:instrText>
            </w:r>
            <w:r>
              <w:rPr>
                <w:noProof/>
                <w:webHidden/>
              </w:rPr>
            </w:r>
            <w:r>
              <w:rPr>
                <w:noProof/>
                <w:webHidden/>
              </w:rPr>
              <w:fldChar w:fldCharType="separate"/>
            </w:r>
            <w:r>
              <w:rPr>
                <w:noProof/>
                <w:webHidden/>
              </w:rPr>
              <w:t>4</w:t>
            </w:r>
            <w:r>
              <w:rPr>
                <w:noProof/>
                <w:webHidden/>
              </w:rPr>
              <w:fldChar w:fldCharType="end"/>
            </w:r>
          </w:hyperlink>
        </w:p>
        <w:p w14:paraId="6E3B4473" w14:textId="46F9722B" w:rsidR="000764DB" w:rsidRDefault="000764DB">
          <w:pPr>
            <w:pStyle w:val="TOC2"/>
            <w:tabs>
              <w:tab w:val="right" w:leader="dot" w:pos="10212"/>
            </w:tabs>
            <w:rPr>
              <w:noProof/>
              <w:kern w:val="2"/>
              <w:lang w:eastAsia="en-GB"/>
              <w14:ligatures w14:val="standardContextual"/>
            </w:rPr>
          </w:pPr>
          <w:hyperlink w:anchor="_Toc198218292" w:history="1">
            <w:r w:rsidRPr="00245B87">
              <w:rPr>
                <w:rStyle w:val="Hyperlink"/>
                <w:noProof/>
              </w:rPr>
              <w:t>Section 2 - Location of the activity</w:t>
            </w:r>
            <w:r>
              <w:rPr>
                <w:noProof/>
                <w:webHidden/>
              </w:rPr>
              <w:tab/>
            </w:r>
            <w:r>
              <w:rPr>
                <w:noProof/>
                <w:webHidden/>
              </w:rPr>
              <w:fldChar w:fldCharType="begin"/>
            </w:r>
            <w:r>
              <w:rPr>
                <w:noProof/>
                <w:webHidden/>
              </w:rPr>
              <w:instrText xml:space="preserve"> PAGEREF _Toc198218292 \h </w:instrText>
            </w:r>
            <w:r>
              <w:rPr>
                <w:noProof/>
                <w:webHidden/>
              </w:rPr>
            </w:r>
            <w:r>
              <w:rPr>
                <w:noProof/>
                <w:webHidden/>
              </w:rPr>
              <w:fldChar w:fldCharType="separate"/>
            </w:r>
            <w:r>
              <w:rPr>
                <w:noProof/>
                <w:webHidden/>
              </w:rPr>
              <w:t>4</w:t>
            </w:r>
            <w:r>
              <w:rPr>
                <w:noProof/>
                <w:webHidden/>
              </w:rPr>
              <w:fldChar w:fldCharType="end"/>
            </w:r>
          </w:hyperlink>
        </w:p>
        <w:p w14:paraId="72BDCF88" w14:textId="58FD1C61" w:rsidR="000764DB" w:rsidRDefault="000764DB">
          <w:pPr>
            <w:pStyle w:val="TOC2"/>
            <w:tabs>
              <w:tab w:val="right" w:leader="dot" w:pos="10212"/>
            </w:tabs>
            <w:rPr>
              <w:noProof/>
              <w:kern w:val="2"/>
              <w:lang w:eastAsia="en-GB"/>
              <w14:ligatures w14:val="standardContextual"/>
            </w:rPr>
          </w:pPr>
          <w:hyperlink w:anchor="_Toc198218293" w:history="1">
            <w:r w:rsidRPr="00245B87">
              <w:rPr>
                <w:rStyle w:val="Hyperlink"/>
                <w:noProof/>
              </w:rPr>
              <w:t>Section 3 - Application type</w:t>
            </w:r>
            <w:r>
              <w:rPr>
                <w:noProof/>
                <w:webHidden/>
              </w:rPr>
              <w:tab/>
            </w:r>
            <w:r>
              <w:rPr>
                <w:noProof/>
                <w:webHidden/>
              </w:rPr>
              <w:fldChar w:fldCharType="begin"/>
            </w:r>
            <w:r>
              <w:rPr>
                <w:noProof/>
                <w:webHidden/>
              </w:rPr>
              <w:instrText xml:space="preserve"> PAGEREF _Toc198218293 \h </w:instrText>
            </w:r>
            <w:r>
              <w:rPr>
                <w:noProof/>
                <w:webHidden/>
              </w:rPr>
            </w:r>
            <w:r>
              <w:rPr>
                <w:noProof/>
                <w:webHidden/>
              </w:rPr>
              <w:fldChar w:fldCharType="separate"/>
            </w:r>
            <w:r>
              <w:rPr>
                <w:noProof/>
                <w:webHidden/>
              </w:rPr>
              <w:t>5</w:t>
            </w:r>
            <w:r>
              <w:rPr>
                <w:noProof/>
                <w:webHidden/>
              </w:rPr>
              <w:fldChar w:fldCharType="end"/>
            </w:r>
          </w:hyperlink>
        </w:p>
        <w:p w14:paraId="76CF9A00" w14:textId="600929D6" w:rsidR="000764DB" w:rsidRDefault="000764DB">
          <w:pPr>
            <w:pStyle w:val="TOC2"/>
            <w:tabs>
              <w:tab w:val="right" w:leader="dot" w:pos="10212"/>
            </w:tabs>
            <w:rPr>
              <w:noProof/>
              <w:kern w:val="2"/>
              <w:lang w:eastAsia="en-GB"/>
              <w14:ligatures w14:val="standardContextual"/>
            </w:rPr>
          </w:pPr>
          <w:hyperlink w:anchor="_Toc198218294" w:history="1">
            <w:r w:rsidRPr="00245B87">
              <w:rPr>
                <w:rStyle w:val="Hyperlink"/>
                <w:noProof/>
              </w:rPr>
              <w:t>Section A - New registration</w:t>
            </w:r>
            <w:r>
              <w:rPr>
                <w:noProof/>
                <w:webHidden/>
              </w:rPr>
              <w:tab/>
            </w:r>
            <w:r>
              <w:rPr>
                <w:noProof/>
                <w:webHidden/>
              </w:rPr>
              <w:fldChar w:fldCharType="begin"/>
            </w:r>
            <w:r>
              <w:rPr>
                <w:noProof/>
                <w:webHidden/>
              </w:rPr>
              <w:instrText xml:space="preserve"> PAGEREF _Toc198218294 \h </w:instrText>
            </w:r>
            <w:r>
              <w:rPr>
                <w:noProof/>
                <w:webHidden/>
              </w:rPr>
            </w:r>
            <w:r>
              <w:rPr>
                <w:noProof/>
                <w:webHidden/>
              </w:rPr>
              <w:fldChar w:fldCharType="separate"/>
            </w:r>
            <w:r>
              <w:rPr>
                <w:noProof/>
                <w:webHidden/>
              </w:rPr>
              <w:t>6</w:t>
            </w:r>
            <w:r>
              <w:rPr>
                <w:noProof/>
                <w:webHidden/>
              </w:rPr>
              <w:fldChar w:fldCharType="end"/>
            </w:r>
          </w:hyperlink>
        </w:p>
        <w:p w14:paraId="1553ED1C" w14:textId="6D673F5A" w:rsidR="000764DB" w:rsidRDefault="000764DB">
          <w:pPr>
            <w:pStyle w:val="TOC3"/>
            <w:tabs>
              <w:tab w:val="right" w:leader="dot" w:pos="10212"/>
            </w:tabs>
            <w:rPr>
              <w:noProof/>
              <w:kern w:val="2"/>
              <w:lang w:eastAsia="en-GB"/>
              <w14:ligatures w14:val="standardContextual"/>
            </w:rPr>
          </w:pPr>
          <w:hyperlink w:anchor="_Toc198218295" w:history="1">
            <w:r w:rsidRPr="00245B87">
              <w:rPr>
                <w:rStyle w:val="Hyperlink"/>
                <w:noProof/>
              </w:rPr>
              <w:t>A.1   Compliance with standard conditions</w:t>
            </w:r>
            <w:r>
              <w:rPr>
                <w:noProof/>
                <w:webHidden/>
              </w:rPr>
              <w:tab/>
            </w:r>
            <w:r>
              <w:rPr>
                <w:noProof/>
                <w:webHidden/>
              </w:rPr>
              <w:fldChar w:fldCharType="begin"/>
            </w:r>
            <w:r>
              <w:rPr>
                <w:noProof/>
                <w:webHidden/>
              </w:rPr>
              <w:instrText xml:space="preserve"> PAGEREF _Toc198218295 \h </w:instrText>
            </w:r>
            <w:r>
              <w:rPr>
                <w:noProof/>
                <w:webHidden/>
              </w:rPr>
            </w:r>
            <w:r>
              <w:rPr>
                <w:noProof/>
                <w:webHidden/>
              </w:rPr>
              <w:fldChar w:fldCharType="separate"/>
            </w:r>
            <w:r>
              <w:rPr>
                <w:noProof/>
                <w:webHidden/>
              </w:rPr>
              <w:t>6</w:t>
            </w:r>
            <w:r>
              <w:rPr>
                <w:noProof/>
                <w:webHidden/>
              </w:rPr>
              <w:fldChar w:fldCharType="end"/>
            </w:r>
          </w:hyperlink>
        </w:p>
        <w:p w14:paraId="4FBC0F6E" w14:textId="2CBC7B78" w:rsidR="000764DB" w:rsidRDefault="000764DB">
          <w:pPr>
            <w:pStyle w:val="TOC3"/>
            <w:tabs>
              <w:tab w:val="right" w:leader="dot" w:pos="10212"/>
            </w:tabs>
            <w:rPr>
              <w:noProof/>
              <w:kern w:val="2"/>
              <w:lang w:eastAsia="en-GB"/>
              <w14:ligatures w14:val="standardContextual"/>
            </w:rPr>
          </w:pPr>
          <w:hyperlink w:anchor="_Toc198218296" w:history="1">
            <w:r w:rsidRPr="00245B87">
              <w:rPr>
                <w:rStyle w:val="Hyperlink"/>
                <w:noProof/>
              </w:rPr>
              <w:t>A.2   Activity location</w:t>
            </w:r>
            <w:r>
              <w:rPr>
                <w:noProof/>
                <w:webHidden/>
              </w:rPr>
              <w:tab/>
            </w:r>
            <w:r>
              <w:rPr>
                <w:noProof/>
                <w:webHidden/>
              </w:rPr>
              <w:fldChar w:fldCharType="begin"/>
            </w:r>
            <w:r>
              <w:rPr>
                <w:noProof/>
                <w:webHidden/>
              </w:rPr>
              <w:instrText xml:space="preserve"> PAGEREF _Toc198218296 \h </w:instrText>
            </w:r>
            <w:r>
              <w:rPr>
                <w:noProof/>
                <w:webHidden/>
              </w:rPr>
            </w:r>
            <w:r>
              <w:rPr>
                <w:noProof/>
                <w:webHidden/>
              </w:rPr>
              <w:fldChar w:fldCharType="separate"/>
            </w:r>
            <w:r>
              <w:rPr>
                <w:noProof/>
                <w:webHidden/>
              </w:rPr>
              <w:t>6</w:t>
            </w:r>
            <w:r>
              <w:rPr>
                <w:noProof/>
                <w:webHidden/>
              </w:rPr>
              <w:fldChar w:fldCharType="end"/>
            </w:r>
          </w:hyperlink>
        </w:p>
        <w:p w14:paraId="7CA8DB01" w14:textId="279B6F39" w:rsidR="000764DB" w:rsidRDefault="000764DB">
          <w:pPr>
            <w:pStyle w:val="TOC2"/>
            <w:tabs>
              <w:tab w:val="right" w:leader="dot" w:pos="10212"/>
            </w:tabs>
            <w:rPr>
              <w:noProof/>
              <w:kern w:val="2"/>
              <w:lang w:eastAsia="en-GB"/>
              <w14:ligatures w14:val="standardContextual"/>
            </w:rPr>
          </w:pPr>
          <w:hyperlink w:anchor="_Toc198218297" w:history="1">
            <w:r w:rsidRPr="00245B87">
              <w:rPr>
                <w:rStyle w:val="Hyperlink"/>
                <w:noProof/>
              </w:rPr>
              <w:t>Section B - Variation of a registration</w:t>
            </w:r>
            <w:r>
              <w:rPr>
                <w:noProof/>
                <w:webHidden/>
              </w:rPr>
              <w:tab/>
            </w:r>
            <w:r>
              <w:rPr>
                <w:noProof/>
                <w:webHidden/>
              </w:rPr>
              <w:fldChar w:fldCharType="begin"/>
            </w:r>
            <w:r>
              <w:rPr>
                <w:noProof/>
                <w:webHidden/>
              </w:rPr>
              <w:instrText xml:space="preserve"> PAGEREF _Toc198218297 \h </w:instrText>
            </w:r>
            <w:r>
              <w:rPr>
                <w:noProof/>
                <w:webHidden/>
              </w:rPr>
            </w:r>
            <w:r>
              <w:rPr>
                <w:noProof/>
                <w:webHidden/>
              </w:rPr>
              <w:fldChar w:fldCharType="separate"/>
            </w:r>
            <w:r>
              <w:rPr>
                <w:noProof/>
                <w:webHidden/>
              </w:rPr>
              <w:t>7</w:t>
            </w:r>
            <w:r>
              <w:rPr>
                <w:noProof/>
                <w:webHidden/>
              </w:rPr>
              <w:fldChar w:fldCharType="end"/>
            </w:r>
          </w:hyperlink>
        </w:p>
        <w:p w14:paraId="74E6B2B7" w14:textId="4DCCCBB1" w:rsidR="000764DB" w:rsidRDefault="000764DB">
          <w:pPr>
            <w:pStyle w:val="TOC3"/>
            <w:tabs>
              <w:tab w:val="right" w:leader="dot" w:pos="10212"/>
            </w:tabs>
            <w:rPr>
              <w:noProof/>
              <w:kern w:val="2"/>
              <w:lang w:eastAsia="en-GB"/>
              <w14:ligatures w14:val="standardContextual"/>
            </w:rPr>
          </w:pPr>
          <w:hyperlink w:anchor="_Toc198218298" w:history="1">
            <w:r w:rsidRPr="00245B87">
              <w:rPr>
                <w:rStyle w:val="Hyperlink"/>
                <w:noProof/>
              </w:rPr>
              <w:t>B.1   Registration reference</w:t>
            </w:r>
            <w:r>
              <w:rPr>
                <w:noProof/>
                <w:webHidden/>
              </w:rPr>
              <w:tab/>
            </w:r>
            <w:r>
              <w:rPr>
                <w:noProof/>
                <w:webHidden/>
              </w:rPr>
              <w:fldChar w:fldCharType="begin"/>
            </w:r>
            <w:r>
              <w:rPr>
                <w:noProof/>
                <w:webHidden/>
              </w:rPr>
              <w:instrText xml:space="preserve"> PAGEREF _Toc198218298 \h </w:instrText>
            </w:r>
            <w:r>
              <w:rPr>
                <w:noProof/>
                <w:webHidden/>
              </w:rPr>
            </w:r>
            <w:r>
              <w:rPr>
                <w:noProof/>
                <w:webHidden/>
              </w:rPr>
              <w:fldChar w:fldCharType="separate"/>
            </w:r>
            <w:r>
              <w:rPr>
                <w:noProof/>
                <w:webHidden/>
              </w:rPr>
              <w:t>7</w:t>
            </w:r>
            <w:r>
              <w:rPr>
                <w:noProof/>
                <w:webHidden/>
              </w:rPr>
              <w:fldChar w:fldCharType="end"/>
            </w:r>
          </w:hyperlink>
        </w:p>
        <w:p w14:paraId="51631256" w14:textId="30B1AC9E" w:rsidR="000764DB" w:rsidRDefault="000764DB">
          <w:pPr>
            <w:pStyle w:val="TOC3"/>
            <w:tabs>
              <w:tab w:val="right" w:leader="dot" w:pos="10212"/>
            </w:tabs>
            <w:rPr>
              <w:noProof/>
              <w:kern w:val="2"/>
              <w:lang w:eastAsia="en-GB"/>
              <w14:ligatures w14:val="standardContextual"/>
            </w:rPr>
          </w:pPr>
          <w:hyperlink w:anchor="_Toc198218299" w:history="1">
            <w:r w:rsidRPr="00245B87">
              <w:rPr>
                <w:rStyle w:val="Hyperlink"/>
                <w:noProof/>
              </w:rPr>
              <w:t>B.2   Compliance with standard conditions</w:t>
            </w:r>
            <w:r>
              <w:rPr>
                <w:noProof/>
                <w:webHidden/>
              </w:rPr>
              <w:tab/>
            </w:r>
            <w:r>
              <w:rPr>
                <w:noProof/>
                <w:webHidden/>
              </w:rPr>
              <w:fldChar w:fldCharType="begin"/>
            </w:r>
            <w:r>
              <w:rPr>
                <w:noProof/>
                <w:webHidden/>
              </w:rPr>
              <w:instrText xml:space="preserve"> PAGEREF _Toc198218299 \h </w:instrText>
            </w:r>
            <w:r>
              <w:rPr>
                <w:noProof/>
                <w:webHidden/>
              </w:rPr>
            </w:r>
            <w:r>
              <w:rPr>
                <w:noProof/>
                <w:webHidden/>
              </w:rPr>
              <w:fldChar w:fldCharType="separate"/>
            </w:r>
            <w:r>
              <w:rPr>
                <w:noProof/>
                <w:webHidden/>
              </w:rPr>
              <w:t>7</w:t>
            </w:r>
            <w:r>
              <w:rPr>
                <w:noProof/>
                <w:webHidden/>
              </w:rPr>
              <w:fldChar w:fldCharType="end"/>
            </w:r>
          </w:hyperlink>
        </w:p>
        <w:p w14:paraId="60C350D2" w14:textId="11500E26" w:rsidR="000764DB" w:rsidRDefault="000764DB">
          <w:pPr>
            <w:pStyle w:val="TOC3"/>
            <w:tabs>
              <w:tab w:val="right" w:leader="dot" w:pos="10212"/>
            </w:tabs>
            <w:rPr>
              <w:noProof/>
              <w:kern w:val="2"/>
              <w:lang w:eastAsia="en-GB"/>
              <w14:ligatures w14:val="standardContextual"/>
            </w:rPr>
          </w:pPr>
          <w:hyperlink w:anchor="_Toc198218300" w:history="1">
            <w:r w:rsidRPr="00245B87">
              <w:rPr>
                <w:rStyle w:val="Hyperlink"/>
                <w:noProof/>
              </w:rPr>
              <w:t>B.3   Activity location</w:t>
            </w:r>
            <w:r>
              <w:rPr>
                <w:noProof/>
                <w:webHidden/>
              </w:rPr>
              <w:tab/>
            </w:r>
            <w:r>
              <w:rPr>
                <w:noProof/>
                <w:webHidden/>
              </w:rPr>
              <w:fldChar w:fldCharType="begin"/>
            </w:r>
            <w:r>
              <w:rPr>
                <w:noProof/>
                <w:webHidden/>
              </w:rPr>
              <w:instrText xml:space="preserve"> PAGEREF _Toc198218300 \h </w:instrText>
            </w:r>
            <w:r>
              <w:rPr>
                <w:noProof/>
                <w:webHidden/>
              </w:rPr>
            </w:r>
            <w:r>
              <w:rPr>
                <w:noProof/>
                <w:webHidden/>
              </w:rPr>
              <w:fldChar w:fldCharType="separate"/>
            </w:r>
            <w:r>
              <w:rPr>
                <w:noProof/>
                <w:webHidden/>
              </w:rPr>
              <w:t>8</w:t>
            </w:r>
            <w:r>
              <w:rPr>
                <w:noProof/>
                <w:webHidden/>
              </w:rPr>
              <w:fldChar w:fldCharType="end"/>
            </w:r>
          </w:hyperlink>
        </w:p>
        <w:p w14:paraId="4000717D" w14:textId="7CA4063A" w:rsidR="000764DB" w:rsidRDefault="000764DB">
          <w:pPr>
            <w:pStyle w:val="TOC2"/>
            <w:tabs>
              <w:tab w:val="right" w:leader="dot" w:pos="10212"/>
            </w:tabs>
            <w:rPr>
              <w:noProof/>
              <w:kern w:val="2"/>
              <w:lang w:eastAsia="en-GB"/>
              <w14:ligatures w14:val="standardContextual"/>
            </w:rPr>
          </w:pPr>
          <w:hyperlink w:anchor="_Toc198218301" w:history="1">
            <w:r w:rsidRPr="00245B87">
              <w:rPr>
                <w:rStyle w:val="Hyperlink"/>
                <w:noProof/>
              </w:rPr>
              <w:t>Section C - Transfer of a registration</w:t>
            </w:r>
            <w:r>
              <w:rPr>
                <w:noProof/>
                <w:webHidden/>
              </w:rPr>
              <w:tab/>
            </w:r>
            <w:r>
              <w:rPr>
                <w:noProof/>
                <w:webHidden/>
              </w:rPr>
              <w:fldChar w:fldCharType="begin"/>
            </w:r>
            <w:r>
              <w:rPr>
                <w:noProof/>
                <w:webHidden/>
              </w:rPr>
              <w:instrText xml:space="preserve"> PAGEREF _Toc198218301 \h </w:instrText>
            </w:r>
            <w:r>
              <w:rPr>
                <w:noProof/>
                <w:webHidden/>
              </w:rPr>
            </w:r>
            <w:r>
              <w:rPr>
                <w:noProof/>
                <w:webHidden/>
              </w:rPr>
              <w:fldChar w:fldCharType="separate"/>
            </w:r>
            <w:r>
              <w:rPr>
                <w:noProof/>
                <w:webHidden/>
              </w:rPr>
              <w:t>9</w:t>
            </w:r>
            <w:r>
              <w:rPr>
                <w:noProof/>
                <w:webHidden/>
              </w:rPr>
              <w:fldChar w:fldCharType="end"/>
            </w:r>
          </w:hyperlink>
        </w:p>
        <w:p w14:paraId="6C0EA325" w14:textId="2AEDB0CF" w:rsidR="000764DB" w:rsidRDefault="000764DB">
          <w:pPr>
            <w:pStyle w:val="TOC3"/>
            <w:tabs>
              <w:tab w:val="right" w:leader="dot" w:pos="10212"/>
            </w:tabs>
            <w:rPr>
              <w:noProof/>
              <w:kern w:val="2"/>
              <w:lang w:eastAsia="en-GB"/>
              <w14:ligatures w14:val="standardContextual"/>
            </w:rPr>
          </w:pPr>
          <w:hyperlink w:anchor="_Toc198218302" w:history="1">
            <w:r w:rsidRPr="00245B87">
              <w:rPr>
                <w:rStyle w:val="Hyperlink"/>
                <w:noProof/>
              </w:rPr>
              <w:t>C.1   Registration reference</w:t>
            </w:r>
            <w:r>
              <w:rPr>
                <w:noProof/>
                <w:webHidden/>
              </w:rPr>
              <w:tab/>
            </w:r>
            <w:r>
              <w:rPr>
                <w:noProof/>
                <w:webHidden/>
              </w:rPr>
              <w:fldChar w:fldCharType="begin"/>
            </w:r>
            <w:r>
              <w:rPr>
                <w:noProof/>
                <w:webHidden/>
              </w:rPr>
              <w:instrText xml:space="preserve"> PAGEREF _Toc198218302 \h </w:instrText>
            </w:r>
            <w:r>
              <w:rPr>
                <w:noProof/>
                <w:webHidden/>
              </w:rPr>
            </w:r>
            <w:r>
              <w:rPr>
                <w:noProof/>
                <w:webHidden/>
              </w:rPr>
              <w:fldChar w:fldCharType="separate"/>
            </w:r>
            <w:r>
              <w:rPr>
                <w:noProof/>
                <w:webHidden/>
              </w:rPr>
              <w:t>9</w:t>
            </w:r>
            <w:r>
              <w:rPr>
                <w:noProof/>
                <w:webHidden/>
              </w:rPr>
              <w:fldChar w:fldCharType="end"/>
            </w:r>
          </w:hyperlink>
        </w:p>
        <w:p w14:paraId="0895C160" w14:textId="306D794D" w:rsidR="000764DB" w:rsidRDefault="000764DB">
          <w:pPr>
            <w:pStyle w:val="TOC3"/>
            <w:tabs>
              <w:tab w:val="right" w:leader="dot" w:pos="10212"/>
            </w:tabs>
            <w:rPr>
              <w:noProof/>
              <w:kern w:val="2"/>
              <w:lang w:eastAsia="en-GB"/>
              <w14:ligatures w14:val="standardContextual"/>
            </w:rPr>
          </w:pPr>
          <w:hyperlink w:anchor="_Toc198218303" w:history="1">
            <w:r w:rsidRPr="00245B87">
              <w:rPr>
                <w:rStyle w:val="Hyperlink"/>
                <w:noProof/>
              </w:rPr>
              <w:t>C.2   Compliance with standard conditions</w:t>
            </w:r>
            <w:r>
              <w:rPr>
                <w:noProof/>
                <w:webHidden/>
              </w:rPr>
              <w:tab/>
            </w:r>
            <w:r>
              <w:rPr>
                <w:noProof/>
                <w:webHidden/>
              </w:rPr>
              <w:fldChar w:fldCharType="begin"/>
            </w:r>
            <w:r>
              <w:rPr>
                <w:noProof/>
                <w:webHidden/>
              </w:rPr>
              <w:instrText xml:space="preserve"> PAGEREF _Toc198218303 \h </w:instrText>
            </w:r>
            <w:r>
              <w:rPr>
                <w:noProof/>
                <w:webHidden/>
              </w:rPr>
            </w:r>
            <w:r>
              <w:rPr>
                <w:noProof/>
                <w:webHidden/>
              </w:rPr>
              <w:fldChar w:fldCharType="separate"/>
            </w:r>
            <w:r>
              <w:rPr>
                <w:noProof/>
                <w:webHidden/>
              </w:rPr>
              <w:t>9</w:t>
            </w:r>
            <w:r>
              <w:rPr>
                <w:noProof/>
                <w:webHidden/>
              </w:rPr>
              <w:fldChar w:fldCharType="end"/>
            </w:r>
          </w:hyperlink>
        </w:p>
        <w:p w14:paraId="742827F5" w14:textId="73395605" w:rsidR="000764DB" w:rsidRDefault="000764DB">
          <w:pPr>
            <w:pStyle w:val="TOC3"/>
            <w:tabs>
              <w:tab w:val="right" w:leader="dot" w:pos="10212"/>
            </w:tabs>
            <w:rPr>
              <w:noProof/>
              <w:kern w:val="2"/>
              <w:lang w:eastAsia="en-GB"/>
              <w14:ligatures w14:val="standardContextual"/>
            </w:rPr>
          </w:pPr>
          <w:hyperlink w:anchor="_Toc198218304" w:history="1">
            <w:r w:rsidRPr="00245B87">
              <w:rPr>
                <w:rStyle w:val="Hyperlink"/>
                <w:noProof/>
              </w:rPr>
              <w:t>C.3   Transfer in whole or in part</w:t>
            </w:r>
            <w:r>
              <w:rPr>
                <w:noProof/>
                <w:webHidden/>
              </w:rPr>
              <w:tab/>
            </w:r>
            <w:r>
              <w:rPr>
                <w:noProof/>
                <w:webHidden/>
              </w:rPr>
              <w:fldChar w:fldCharType="begin"/>
            </w:r>
            <w:r>
              <w:rPr>
                <w:noProof/>
                <w:webHidden/>
              </w:rPr>
              <w:instrText xml:space="preserve"> PAGEREF _Toc198218304 \h </w:instrText>
            </w:r>
            <w:r>
              <w:rPr>
                <w:noProof/>
                <w:webHidden/>
              </w:rPr>
            </w:r>
            <w:r>
              <w:rPr>
                <w:noProof/>
                <w:webHidden/>
              </w:rPr>
              <w:fldChar w:fldCharType="separate"/>
            </w:r>
            <w:r>
              <w:rPr>
                <w:noProof/>
                <w:webHidden/>
              </w:rPr>
              <w:t>10</w:t>
            </w:r>
            <w:r>
              <w:rPr>
                <w:noProof/>
                <w:webHidden/>
              </w:rPr>
              <w:fldChar w:fldCharType="end"/>
            </w:r>
          </w:hyperlink>
        </w:p>
        <w:p w14:paraId="14C390F9" w14:textId="4391E906" w:rsidR="00AE0538" w:rsidRDefault="00AE0538" w:rsidP="00AE0538">
          <w:r>
            <w:rPr>
              <w:b/>
              <w:bCs/>
              <w:noProof/>
            </w:rPr>
            <w:fldChar w:fldCharType="end"/>
          </w:r>
        </w:p>
      </w:sdtContent>
    </w:sdt>
    <w:p w14:paraId="2D9D658B" w14:textId="77777777" w:rsidR="00AE0538" w:rsidRDefault="00AE0538" w:rsidP="00AE0538">
      <w:pPr>
        <w:pStyle w:val="BodyText1"/>
        <w:rPr>
          <w:rFonts w:eastAsia="Times New Roman"/>
          <w:sz w:val="32"/>
          <w:szCs w:val="32"/>
        </w:rPr>
      </w:pPr>
      <w:bookmarkStart w:id="3" w:name="_Toc169103054"/>
      <w:bookmarkStart w:id="4" w:name="_Toc167874994"/>
      <w:bookmarkStart w:id="5" w:name="_Toc169103053"/>
    </w:p>
    <w:p w14:paraId="17530A5A" w14:textId="6E8CD601" w:rsidR="00AE0538" w:rsidRDefault="007E70AA" w:rsidP="00AE0538">
      <w:pPr>
        <w:pStyle w:val="BodyText1"/>
        <w:rPr>
          <w:rFonts w:eastAsia="Times New Roman"/>
          <w:sz w:val="32"/>
          <w:szCs w:val="32"/>
        </w:rPr>
      </w:pPr>
      <w:r>
        <w:rPr>
          <w:rFonts w:eastAsia="Times New Roman"/>
          <w:sz w:val="32"/>
          <w:szCs w:val="32"/>
        </w:rPr>
        <w:t>I</w:t>
      </w:r>
      <w:r w:rsidR="00AE0538" w:rsidRPr="00C9352C">
        <w:rPr>
          <w:rFonts w:eastAsia="Times New Roman"/>
          <w:sz w:val="32"/>
          <w:szCs w:val="32"/>
        </w:rPr>
        <w:t>f you would like this document in an accessible format, such as large print, audio recording or braille, please contact SEPA by emailing </w:t>
      </w:r>
      <w:hyperlink r:id="rId13" w:tgtFrame="_blank" w:tooltip="mailto:equalities@sepa.org.uk" w:history="1">
        <w:r w:rsidR="00AE0538" w:rsidRPr="00C9352C">
          <w:rPr>
            <w:rFonts w:eastAsia="Times New Roman"/>
            <w:color w:val="016574" w:themeColor="hyperlink"/>
            <w:sz w:val="32"/>
            <w:szCs w:val="32"/>
            <w:u w:val="single"/>
          </w:rPr>
          <w:t>equalities@sepa.org.uk</w:t>
        </w:r>
      </w:hyperlink>
      <w:r w:rsidR="00AE0538">
        <w:rPr>
          <w:rFonts w:eastAsia="Times New Roman"/>
          <w:sz w:val="32"/>
          <w:szCs w:val="32"/>
        </w:rPr>
        <w:t>.</w:t>
      </w:r>
      <w:bookmarkStart w:id="6" w:name="_Toc178159998"/>
      <w:bookmarkStart w:id="7" w:name="_Toc178175306"/>
      <w:bookmarkStart w:id="8" w:name="_Toc167874998"/>
      <w:bookmarkEnd w:id="3"/>
      <w:bookmarkEnd w:id="4"/>
      <w:bookmarkEnd w:id="5"/>
    </w:p>
    <w:p w14:paraId="1A92B1A1" w14:textId="77777777" w:rsidR="00004E48" w:rsidRDefault="00004E48" w:rsidP="00004E48">
      <w:pPr>
        <w:pStyle w:val="Heading2"/>
        <w:spacing w:after="120" w:line="360" w:lineRule="auto"/>
      </w:pPr>
      <w:bookmarkStart w:id="9" w:name="_Toc192676180"/>
      <w:bookmarkStart w:id="10" w:name="_Toc192690945"/>
      <w:bookmarkStart w:id="11" w:name="_Toc192758166"/>
      <w:bookmarkStart w:id="12" w:name="_Toc192759970"/>
      <w:bookmarkStart w:id="13" w:name="_Toc192762322"/>
      <w:bookmarkStart w:id="14" w:name="_Toc198218287"/>
      <w:bookmarkEnd w:id="6"/>
      <w:bookmarkEnd w:id="7"/>
      <w:r>
        <w:lastRenderedPageBreak/>
        <w:t>How to use this activity form</w:t>
      </w:r>
      <w:bookmarkEnd w:id="9"/>
      <w:bookmarkEnd w:id="10"/>
      <w:bookmarkEnd w:id="11"/>
      <w:bookmarkEnd w:id="12"/>
      <w:bookmarkEnd w:id="13"/>
      <w:bookmarkEnd w:id="14"/>
      <w:r>
        <w:t xml:space="preserve"> </w:t>
      </w:r>
    </w:p>
    <w:p w14:paraId="08B53280" w14:textId="77777777" w:rsidR="00004E48" w:rsidRPr="008B6707" w:rsidRDefault="00004E48" w:rsidP="00004E48">
      <w:pPr>
        <w:spacing w:after="120"/>
        <w:rPr>
          <w:rFonts w:ascii="Arial" w:eastAsiaTheme="minorHAnsi" w:hAnsi="Arial"/>
        </w:rPr>
      </w:pPr>
      <w:r w:rsidRPr="008B6707">
        <w:rPr>
          <w:rFonts w:ascii="Arial" w:eastAsiaTheme="minorHAnsi" w:hAnsi="Arial"/>
        </w:rPr>
        <w:t>Use this form to:</w:t>
      </w:r>
    </w:p>
    <w:p w14:paraId="2A5F1724" w14:textId="77777777" w:rsidR="00004E48" w:rsidRPr="008B6707" w:rsidRDefault="00004E48" w:rsidP="00004E48">
      <w:pPr>
        <w:numPr>
          <w:ilvl w:val="0"/>
          <w:numId w:val="30"/>
        </w:numPr>
        <w:tabs>
          <w:tab w:val="clear" w:pos="720"/>
          <w:tab w:val="num" w:pos="567"/>
        </w:tabs>
        <w:spacing w:after="120"/>
        <w:ind w:hanging="578"/>
        <w:rPr>
          <w:rFonts w:ascii="Arial" w:eastAsiaTheme="minorHAnsi" w:hAnsi="Arial"/>
        </w:rPr>
      </w:pPr>
      <w:r w:rsidRPr="008B6707">
        <w:rPr>
          <w:rFonts w:ascii="Arial" w:eastAsiaTheme="minorHAnsi" w:hAnsi="Arial"/>
        </w:rPr>
        <w:t>Apply for a new registration to carry on the activity specified in Section 1.</w:t>
      </w:r>
    </w:p>
    <w:p w14:paraId="1D07943A" w14:textId="77777777" w:rsidR="00004E48" w:rsidRPr="008B6707" w:rsidRDefault="00004E48" w:rsidP="00004E48">
      <w:pPr>
        <w:numPr>
          <w:ilvl w:val="0"/>
          <w:numId w:val="30"/>
        </w:numPr>
        <w:tabs>
          <w:tab w:val="clear" w:pos="720"/>
          <w:tab w:val="num" w:pos="567"/>
        </w:tabs>
        <w:spacing w:after="120"/>
        <w:ind w:hanging="578"/>
        <w:rPr>
          <w:rFonts w:ascii="Arial" w:eastAsiaTheme="minorHAnsi" w:hAnsi="Arial"/>
        </w:rPr>
      </w:pPr>
      <w:r w:rsidRPr="008B6707">
        <w:rPr>
          <w:rFonts w:ascii="Arial" w:eastAsiaTheme="minorHAnsi" w:hAnsi="Arial"/>
        </w:rPr>
        <w:t>Apply to vary a registration to add the activity specified in Section 1.</w:t>
      </w:r>
    </w:p>
    <w:p w14:paraId="46CE27DF" w14:textId="77777777" w:rsidR="00004E48" w:rsidRPr="008B6707" w:rsidRDefault="00004E48" w:rsidP="00004E48">
      <w:pPr>
        <w:numPr>
          <w:ilvl w:val="0"/>
          <w:numId w:val="30"/>
        </w:numPr>
        <w:tabs>
          <w:tab w:val="clear" w:pos="720"/>
          <w:tab w:val="num" w:pos="567"/>
        </w:tabs>
        <w:spacing w:after="120"/>
        <w:ind w:hanging="578"/>
        <w:rPr>
          <w:rFonts w:ascii="Arial" w:eastAsiaTheme="minorHAnsi" w:hAnsi="Arial"/>
        </w:rPr>
      </w:pPr>
      <w:r w:rsidRPr="008B6707">
        <w:rPr>
          <w:rFonts w:ascii="Arial" w:eastAsiaTheme="minorHAnsi" w:hAnsi="Arial"/>
        </w:rPr>
        <w:t>Apply to transfer a registration that authorises the activity specified in Section 1.</w:t>
      </w:r>
    </w:p>
    <w:p w14:paraId="6DDC75B1" w14:textId="77777777" w:rsidR="00004E48" w:rsidRDefault="00004E48" w:rsidP="00004E48">
      <w:pPr>
        <w:pStyle w:val="Heading2"/>
        <w:spacing w:before="500" w:after="120" w:line="360" w:lineRule="auto"/>
      </w:pPr>
      <w:bookmarkStart w:id="15" w:name="_Toc192676181"/>
      <w:bookmarkStart w:id="16" w:name="_Toc192690946"/>
      <w:bookmarkStart w:id="17" w:name="_Toc192758167"/>
      <w:bookmarkStart w:id="18" w:name="_Toc192759971"/>
      <w:bookmarkStart w:id="19" w:name="_Toc192762323"/>
      <w:bookmarkStart w:id="20" w:name="_Toc198218288"/>
      <w:r w:rsidRPr="00A43F4A">
        <w:t>Before you apply</w:t>
      </w:r>
      <w:bookmarkEnd w:id="15"/>
      <w:bookmarkEnd w:id="16"/>
      <w:bookmarkEnd w:id="17"/>
      <w:bookmarkEnd w:id="18"/>
      <w:bookmarkEnd w:id="19"/>
      <w:bookmarkEnd w:id="20"/>
      <w:r>
        <w:t xml:space="preserve"> </w:t>
      </w:r>
    </w:p>
    <w:p w14:paraId="3D9C05C8" w14:textId="77777777" w:rsidR="00004E48" w:rsidRPr="00F62CB9" w:rsidRDefault="00004E48" w:rsidP="00004E48">
      <w:pPr>
        <w:pStyle w:val="Default"/>
        <w:numPr>
          <w:ilvl w:val="0"/>
          <w:numId w:val="17"/>
        </w:numPr>
        <w:tabs>
          <w:tab w:val="clear" w:pos="720"/>
          <w:tab w:val="num" w:pos="567"/>
        </w:tabs>
        <w:spacing w:after="120" w:line="360" w:lineRule="auto"/>
        <w:ind w:left="567" w:hanging="425"/>
        <w:rPr>
          <w:color w:val="auto"/>
        </w:rPr>
      </w:pPr>
      <w:r w:rsidRPr="00F62CB9">
        <w:rPr>
          <w:color w:val="auto"/>
        </w:rPr>
        <w:t xml:space="preserve">You must read and ensure you can comply with all the standard conditions for this activity. Up to date standard conditions and associated guidance is available on the relevant activity specific page on our </w:t>
      </w:r>
      <w:hyperlink r:id="rId14" w:history="1">
        <w:r w:rsidRPr="00F62CB9">
          <w:rPr>
            <w:rStyle w:val="Hyperlink"/>
          </w:rPr>
          <w:t>website</w:t>
        </w:r>
      </w:hyperlink>
      <w:r w:rsidRPr="00F62CB9">
        <w:rPr>
          <w:color w:val="auto"/>
        </w:rPr>
        <w:t>.</w:t>
      </w:r>
    </w:p>
    <w:p w14:paraId="25969483" w14:textId="77777777" w:rsidR="00004E48" w:rsidRPr="008B6707" w:rsidRDefault="00004E48" w:rsidP="00004E48">
      <w:pPr>
        <w:pStyle w:val="Default"/>
        <w:numPr>
          <w:ilvl w:val="0"/>
          <w:numId w:val="17"/>
        </w:numPr>
        <w:tabs>
          <w:tab w:val="clear" w:pos="720"/>
          <w:tab w:val="num" w:pos="567"/>
        </w:tabs>
        <w:spacing w:after="120" w:line="360" w:lineRule="auto"/>
        <w:ind w:left="567" w:hanging="425"/>
        <w:rPr>
          <w:color w:val="auto"/>
        </w:rPr>
      </w:pPr>
      <w:r w:rsidRPr="008B6707">
        <w:rPr>
          <w:color w:val="auto"/>
        </w:rPr>
        <w:t xml:space="preserve">Where you see the term ‘document reference’, enter the document reference(s) for the </w:t>
      </w:r>
      <w:r>
        <w:rPr>
          <w:color w:val="auto"/>
        </w:rPr>
        <w:t>information</w:t>
      </w:r>
      <w:r w:rsidRPr="008B6707">
        <w:rPr>
          <w:color w:val="auto"/>
        </w:rPr>
        <w:t xml:space="preserve"> you have provided. These must be submitted along with the completed form.</w:t>
      </w:r>
    </w:p>
    <w:p w14:paraId="1CCC2AAD" w14:textId="77777777" w:rsidR="00004E48" w:rsidRPr="008B6707" w:rsidRDefault="00004E48" w:rsidP="00004E48">
      <w:pPr>
        <w:pStyle w:val="Default"/>
        <w:numPr>
          <w:ilvl w:val="0"/>
          <w:numId w:val="17"/>
        </w:numPr>
        <w:tabs>
          <w:tab w:val="clear" w:pos="720"/>
          <w:tab w:val="num" w:pos="567"/>
        </w:tabs>
        <w:spacing w:after="120" w:line="360" w:lineRule="auto"/>
        <w:ind w:left="567" w:hanging="425"/>
        <w:rPr>
          <w:color w:val="auto"/>
        </w:rPr>
      </w:pPr>
      <w:r w:rsidRPr="008B6707">
        <w:rPr>
          <w:color w:val="auto"/>
        </w:rPr>
        <w:t xml:space="preserve">Complete all relevant sections of this form and submit all the required </w:t>
      </w:r>
      <w:r>
        <w:rPr>
          <w:color w:val="auto"/>
        </w:rPr>
        <w:t>information</w:t>
      </w:r>
      <w:r w:rsidRPr="008B6707">
        <w:rPr>
          <w:color w:val="auto"/>
        </w:rPr>
        <w:t>. If you fail to do so, we will return your application and may retain part of the fee.</w:t>
      </w:r>
    </w:p>
    <w:p w14:paraId="5F8DF474" w14:textId="77777777" w:rsidR="00004E48" w:rsidRDefault="00004E48" w:rsidP="00004E48">
      <w:pPr>
        <w:pStyle w:val="Heading2"/>
        <w:spacing w:before="540" w:after="120" w:line="360" w:lineRule="auto"/>
      </w:pPr>
      <w:bookmarkStart w:id="21" w:name="_Toc192676182"/>
      <w:bookmarkStart w:id="22" w:name="_Toc192690947"/>
      <w:bookmarkStart w:id="23" w:name="_Toc192758168"/>
      <w:bookmarkStart w:id="24" w:name="_Toc192759972"/>
      <w:bookmarkStart w:id="25" w:name="_Toc192762324"/>
      <w:bookmarkStart w:id="26" w:name="_Toc198218289"/>
      <w:r>
        <w:t>Multiple activities under a single registration</w:t>
      </w:r>
      <w:bookmarkEnd w:id="21"/>
      <w:bookmarkEnd w:id="22"/>
      <w:bookmarkEnd w:id="23"/>
      <w:bookmarkEnd w:id="24"/>
      <w:bookmarkEnd w:id="25"/>
      <w:bookmarkEnd w:id="26"/>
    </w:p>
    <w:p w14:paraId="63E7FC87" w14:textId="7D8877A5" w:rsidR="00004E48" w:rsidRPr="008B6707" w:rsidRDefault="00004E48" w:rsidP="00004E48">
      <w:pPr>
        <w:rPr>
          <w:rFonts w:eastAsia="MS PGothic" w:cs="Arial"/>
        </w:rPr>
      </w:pPr>
      <w:r w:rsidRPr="008B6707">
        <w:rPr>
          <w:rFonts w:eastAsia="MS PGothic" w:cs="Arial"/>
        </w:rPr>
        <w:t xml:space="preserve">We may authorise multiple activities under a single registration, but only if the activities are connected. Activities </w:t>
      </w:r>
      <w:r w:rsidR="00481AD2">
        <w:rPr>
          <w:rFonts w:eastAsia="MS PGothic" w:cs="Arial"/>
        </w:rPr>
        <w:t>may be</w:t>
      </w:r>
      <w:r w:rsidRPr="008B6707">
        <w:rPr>
          <w:rFonts w:eastAsia="MS PGothic" w:cs="Arial"/>
        </w:rPr>
        <w:t xml:space="preserve"> considered connected if they are:</w:t>
      </w:r>
    </w:p>
    <w:p w14:paraId="55CFA095" w14:textId="65848AF0" w:rsidR="00004E48" w:rsidRPr="008B6707" w:rsidRDefault="00DA20C9" w:rsidP="00004E48">
      <w:pPr>
        <w:numPr>
          <w:ilvl w:val="0"/>
          <w:numId w:val="14"/>
        </w:numPr>
        <w:spacing w:before="120" w:after="120"/>
        <w:ind w:left="567" w:hanging="425"/>
        <w:rPr>
          <w:rFonts w:eastAsia="MS PGothic" w:cs="Arial"/>
        </w:rPr>
      </w:pPr>
      <w:r>
        <w:rPr>
          <w:rFonts w:eastAsia="MS PGothic" w:cs="Arial"/>
        </w:rPr>
        <w:t>l</w:t>
      </w:r>
      <w:r w:rsidR="00004E48" w:rsidRPr="008B6707">
        <w:rPr>
          <w:rFonts w:eastAsia="MS PGothic" w:cs="Arial"/>
        </w:rPr>
        <w:t>ocated at the same geographical location,</w:t>
      </w:r>
    </w:p>
    <w:p w14:paraId="1950504B" w14:textId="4231E927" w:rsidR="00004E48" w:rsidRPr="008B6707" w:rsidRDefault="00DA20C9" w:rsidP="00004E48">
      <w:pPr>
        <w:numPr>
          <w:ilvl w:val="0"/>
          <w:numId w:val="14"/>
        </w:numPr>
        <w:spacing w:before="120" w:after="120"/>
        <w:ind w:left="567" w:hanging="425"/>
        <w:rPr>
          <w:rFonts w:eastAsia="MS PGothic" w:cs="Arial"/>
        </w:rPr>
      </w:pPr>
      <w:r>
        <w:rPr>
          <w:rFonts w:eastAsia="MS PGothic" w:cs="Arial"/>
        </w:rPr>
        <w:t>p</w:t>
      </w:r>
      <w:r w:rsidR="00004E48" w:rsidRPr="008B6707">
        <w:rPr>
          <w:rFonts w:eastAsia="MS PGothic" w:cs="Arial"/>
        </w:rPr>
        <w:t>art of the same project, or</w:t>
      </w:r>
    </w:p>
    <w:p w14:paraId="392510C2" w14:textId="5E9E6EBC" w:rsidR="00004E48" w:rsidRPr="008B6707" w:rsidRDefault="00DA20C9" w:rsidP="00004E48">
      <w:pPr>
        <w:numPr>
          <w:ilvl w:val="0"/>
          <w:numId w:val="14"/>
        </w:numPr>
        <w:spacing w:before="120" w:after="120"/>
        <w:ind w:left="567" w:hanging="425"/>
        <w:rPr>
          <w:rFonts w:eastAsia="MS PGothic" w:cs="Arial"/>
        </w:rPr>
      </w:pPr>
      <w:r>
        <w:rPr>
          <w:rFonts w:eastAsia="MS PGothic" w:cs="Arial"/>
        </w:rPr>
        <w:t>o</w:t>
      </w:r>
      <w:r w:rsidR="00004E48" w:rsidRPr="008B6707">
        <w:rPr>
          <w:rFonts w:eastAsia="MS PGothic" w:cs="Arial"/>
        </w:rPr>
        <w:t>perationally linked.</w:t>
      </w:r>
    </w:p>
    <w:p w14:paraId="5B4E37BA" w14:textId="77777777" w:rsidR="00004E48" w:rsidRPr="008B6707" w:rsidRDefault="00004E48" w:rsidP="00DA20C9">
      <w:pPr>
        <w:spacing w:before="240" w:after="120"/>
      </w:pPr>
      <w:r w:rsidRPr="008B6707">
        <w:t>If the activities are connected, you may submit a single application for multiple activities</w:t>
      </w:r>
      <w:r w:rsidRPr="008B6707">
        <w:rPr>
          <w:b/>
          <w:bCs/>
        </w:rPr>
        <w:t xml:space="preserve"> </w:t>
      </w:r>
      <w:r w:rsidRPr="008B6707">
        <w:t xml:space="preserve">under one registration. </w:t>
      </w:r>
    </w:p>
    <w:p w14:paraId="62BCD29B" w14:textId="77777777" w:rsidR="00004E48" w:rsidRDefault="00004E48" w:rsidP="00004E48">
      <w:r w:rsidRPr="008B6707">
        <w:t xml:space="preserve">If the activities are not connected, you must submit a separate application for each activity. </w:t>
      </w:r>
    </w:p>
    <w:p w14:paraId="0E14C8D6" w14:textId="77777777" w:rsidR="00C436E3" w:rsidRPr="008B6707" w:rsidRDefault="00C436E3" w:rsidP="00004E48"/>
    <w:p w14:paraId="00E85DB4" w14:textId="77777777" w:rsidR="00004E48" w:rsidRDefault="00004E48" w:rsidP="00004E48">
      <w:pPr>
        <w:pStyle w:val="Heading2"/>
        <w:tabs>
          <w:tab w:val="left" w:pos="3143"/>
        </w:tabs>
        <w:spacing w:after="0" w:line="360" w:lineRule="auto"/>
      </w:pPr>
      <w:bookmarkStart w:id="27" w:name="_Toc192676183"/>
      <w:bookmarkStart w:id="28" w:name="_Toc192690948"/>
      <w:bookmarkStart w:id="29" w:name="_Toc192758169"/>
      <w:bookmarkStart w:id="30" w:name="_Toc192759973"/>
      <w:bookmarkStart w:id="31" w:name="_Toc192762325"/>
      <w:bookmarkStart w:id="32" w:name="_Toc198218290"/>
      <w:r>
        <w:lastRenderedPageBreak/>
        <w:t>How to apply</w:t>
      </w:r>
      <w:bookmarkEnd w:id="27"/>
      <w:bookmarkEnd w:id="28"/>
      <w:bookmarkEnd w:id="29"/>
      <w:bookmarkEnd w:id="30"/>
      <w:bookmarkEnd w:id="31"/>
      <w:bookmarkEnd w:id="32"/>
      <w:r>
        <w:t xml:space="preserve"> </w:t>
      </w:r>
    </w:p>
    <w:p w14:paraId="7AF2535A" w14:textId="77777777" w:rsidR="00B4334B" w:rsidRPr="003B5946" w:rsidRDefault="00B4334B" w:rsidP="00B4334B">
      <w:pPr>
        <w:spacing w:before="240"/>
        <w:rPr>
          <w:rFonts w:eastAsia="MS PGothic" w:cs="Arial"/>
          <w:b/>
          <w:bCs/>
        </w:rPr>
      </w:pPr>
      <w:r>
        <w:rPr>
          <w:rFonts w:eastAsia="MS PGothic" w:cs="Arial"/>
          <w:b/>
          <w:bCs/>
        </w:rPr>
        <w:t>Digital</w:t>
      </w:r>
      <w:r w:rsidRPr="003B5946">
        <w:rPr>
          <w:rFonts w:eastAsia="MS PGothic" w:cs="Arial"/>
          <w:b/>
          <w:bCs/>
        </w:rPr>
        <w:t xml:space="preserve"> application</w:t>
      </w:r>
      <w:r>
        <w:rPr>
          <w:rFonts w:eastAsia="MS PGothic" w:cs="Arial"/>
          <w:b/>
          <w:bCs/>
        </w:rPr>
        <w:t xml:space="preserve"> service</w:t>
      </w:r>
      <w:r w:rsidRPr="003B5946">
        <w:rPr>
          <w:rFonts w:eastAsia="MS PGothic" w:cs="Arial"/>
          <w:b/>
          <w:bCs/>
        </w:rPr>
        <w:t>:</w:t>
      </w:r>
    </w:p>
    <w:p w14:paraId="3D7491D7" w14:textId="77777777" w:rsidR="00B4334B" w:rsidRDefault="00B4334B" w:rsidP="00B4334B">
      <w:pPr>
        <w:spacing w:before="120"/>
        <w:rPr>
          <w:rStyle w:val="Hyperlink"/>
          <w:rFonts w:eastAsia="Arial" w:cs="Arial"/>
          <w:b/>
        </w:rPr>
      </w:pPr>
      <w:r w:rsidRPr="00FB5917">
        <w:rPr>
          <w:rFonts w:eastAsia="Arial" w:cs="Arial"/>
        </w:rPr>
        <w:t xml:space="preserve">The quickest and easiest way to </w:t>
      </w:r>
      <w:r>
        <w:rPr>
          <w:rFonts w:eastAsia="Arial" w:cs="Arial"/>
        </w:rPr>
        <w:t xml:space="preserve">apply for a </w:t>
      </w:r>
      <w:r w:rsidRPr="00A35303">
        <w:rPr>
          <w:rFonts w:eastAsia="Arial" w:cs="Arial"/>
          <w:b/>
          <w:bCs/>
        </w:rPr>
        <w:t>new registration</w:t>
      </w:r>
      <w:r>
        <w:rPr>
          <w:rFonts w:eastAsia="Arial" w:cs="Arial"/>
        </w:rPr>
        <w:t xml:space="preserve"> or a </w:t>
      </w:r>
      <w:r w:rsidRPr="00A35303">
        <w:rPr>
          <w:rFonts w:eastAsia="Arial" w:cs="Arial"/>
          <w:b/>
          <w:bCs/>
        </w:rPr>
        <w:t>variation of a registration</w:t>
      </w:r>
      <w:r>
        <w:rPr>
          <w:rFonts w:eastAsia="Arial" w:cs="Arial"/>
        </w:rPr>
        <w:t xml:space="preserve"> is via our </w:t>
      </w:r>
      <w:hyperlink r:id="rId15" w:history="1">
        <w:r w:rsidRPr="00791A7D">
          <w:rPr>
            <w:rStyle w:val="Hyperlink"/>
            <w:rFonts w:eastAsia="Arial" w:cs="Arial"/>
          </w:rPr>
          <w:t>digital application service</w:t>
        </w:r>
      </w:hyperlink>
      <w:r w:rsidRPr="00791A7D">
        <w:rPr>
          <w:rFonts w:eastAsia="Arial" w:cs="Arial"/>
        </w:rPr>
        <w:t xml:space="preserve"> on our website</w:t>
      </w:r>
      <w:r>
        <w:rPr>
          <w:rFonts w:eastAsia="Arial" w:cs="Arial"/>
        </w:rPr>
        <w:t>.</w:t>
      </w:r>
    </w:p>
    <w:p w14:paraId="3C0BBF8B" w14:textId="77777777" w:rsidR="00B4334B" w:rsidRPr="00A35FC0" w:rsidRDefault="00B4334B" w:rsidP="00B4334B">
      <w:pPr>
        <w:spacing w:before="120"/>
        <w:rPr>
          <w:rFonts w:eastAsia="Arial" w:cs="Arial"/>
        </w:rPr>
      </w:pPr>
      <w:r w:rsidRPr="00A35FC0">
        <w:rPr>
          <w:rFonts w:eastAsia="Arial" w:cs="Arial"/>
        </w:rPr>
        <w:t>You will need to upload:</w:t>
      </w:r>
    </w:p>
    <w:p w14:paraId="29C01A8E" w14:textId="77777777" w:rsidR="00B4334B" w:rsidRPr="00A35FC0" w:rsidRDefault="00B4334B" w:rsidP="00B4334B">
      <w:pPr>
        <w:pStyle w:val="ListParagraph"/>
        <w:numPr>
          <w:ilvl w:val="0"/>
          <w:numId w:val="20"/>
        </w:numPr>
        <w:spacing w:before="120"/>
        <w:ind w:left="567" w:hanging="425"/>
        <w:contextualSpacing w:val="0"/>
        <w:rPr>
          <w:rFonts w:eastAsia="Arial" w:cs="Arial"/>
        </w:rPr>
      </w:pPr>
      <w:r w:rsidRPr="00A35FC0">
        <w:rPr>
          <w:rFonts w:eastAsia="Arial" w:cs="Arial"/>
        </w:rPr>
        <w:t>Completed activity form(s)</w:t>
      </w:r>
    </w:p>
    <w:p w14:paraId="49C77202" w14:textId="77777777" w:rsidR="00B4334B" w:rsidRPr="00552C30" w:rsidRDefault="00B4334B" w:rsidP="00B4334B">
      <w:pPr>
        <w:pStyle w:val="ListParagraph"/>
        <w:numPr>
          <w:ilvl w:val="0"/>
          <w:numId w:val="20"/>
        </w:numPr>
        <w:spacing w:before="120"/>
        <w:ind w:left="567" w:hanging="425"/>
        <w:contextualSpacing w:val="0"/>
        <w:rPr>
          <w:rFonts w:eastAsia="MS PGothic" w:cs="Arial"/>
          <w:b/>
        </w:rPr>
      </w:pPr>
      <w:r w:rsidRPr="00A35FC0">
        <w:rPr>
          <w:rFonts w:eastAsia="Arial" w:cs="Arial"/>
        </w:rPr>
        <w:t xml:space="preserve">Any required supporting </w:t>
      </w:r>
      <w:r w:rsidRPr="00456E9D">
        <w:rPr>
          <w:rFonts w:eastAsia="Arial" w:cs="Arial"/>
        </w:rPr>
        <w:t>information</w:t>
      </w:r>
      <w:r w:rsidRPr="00A35FC0">
        <w:rPr>
          <w:rFonts w:eastAsia="Arial" w:cs="Arial"/>
        </w:rPr>
        <w:t xml:space="preserve"> </w:t>
      </w:r>
    </w:p>
    <w:p w14:paraId="036D87F4" w14:textId="77777777" w:rsidR="00B4334B" w:rsidRPr="00A35303" w:rsidRDefault="00B4334B" w:rsidP="00B4334B">
      <w:pPr>
        <w:spacing w:before="240"/>
        <w:rPr>
          <w:rFonts w:eastAsia="MS PGothic" w:cs="Arial"/>
          <w:bCs/>
        </w:rPr>
      </w:pPr>
      <w:r w:rsidRPr="00625185">
        <w:rPr>
          <w:rFonts w:eastAsia="MS PGothic" w:cs="Arial"/>
          <w:bCs/>
        </w:rPr>
        <w:t>Important:</w:t>
      </w:r>
      <w:r w:rsidRPr="00A35303">
        <w:rPr>
          <w:rFonts w:eastAsia="MS PGothic" w:cs="Arial"/>
          <w:bCs/>
        </w:rPr>
        <w:t xml:space="preserve"> The digital application service cannot be used </w:t>
      </w:r>
      <w:r>
        <w:rPr>
          <w:rFonts w:eastAsia="MS PGothic" w:cs="Arial"/>
          <w:bCs/>
        </w:rPr>
        <w:t xml:space="preserve">to apply for a </w:t>
      </w:r>
      <w:r w:rsidRPr="003A1AEC">
        <w:rPr>
          <w:rFonts w:eastAsia="MS PGothic" w:cs="Arial"/>
          <w:b/>
        </w:rPr>
        <w:t>transfer of a registration</w:t>
      </w:r>
      <w:r w:rsidRPr="00A35303">
        <w:rPr>
          <w:rFonts w:eastAsia="MS PGothic" w:cs="Arial"/>
          <w:bCs/>
        </w:rPr>
        <w:t xml:space="preserve">. To transfer a registration, you must apply by email or post. </w:t>
      </w:r>
    </w:p>
    <w:p w14:paraId="1C054B39" w14:textId="77777777" w:rsidR="00B4334B" w:rsidRPr="00077B07" w:rsidRDefault="00B4334B" w:rsidP="00B4334B">
      <w:pPr>
        <w:spacing w:before="480"/>
        <w:rPr>
          <w:rFonts w:eastAsia="MS PGothic" w:cs="Arial"/>
          <w:b/>
        </w:rPr>
      </w:pPr>
      <w:r w:rsidRPr="00077B07">
        <w:rPr>
          <w:rFonts w:eastAsia="MS PGothic" w:cs="Arial"/>
          <w:b/>
        </w:rPr>
        <w:t>Email/Post application:</w:t>
      </w:r>
    </w:p>
    <w:p w14:paraId="12238A4C" w14:textId="77777777" w:rsidR="00B4334B" w:rsidRPr="00A35FC0" w:rsidRDefault="00B4334B" w:rsidP="00B4334B">
      <w:pPr>
        <w:spacing w:before="120"/>
        <w:rPr>
          <w:rFonts w:eastAsia="Arial" w:cs="Arial"/>
        </w:rPr>
      </w:pPr>
      <w:r w:rsidRPr="00A35FC0">
        <w:rPr>
          <w:rFonts w:eastAsia="Arial" w:cs="Arial"/>
        </w:rPr>
        <w:t>If you can</w:t>
      </w:r>
      <w:r>
        <w:rPr>
          <w:rFonts w:eastAsia="Arial" w:cs="Arial"/>
        </w:rPr>
        <w:t>no</w:t>
      </w:r>
      <w:r w:rsidRPr="00A35FC0">
        <w:rPr>
          <w:rFonts w:eastAsia="Arial" w:cs="Arial"/>
        </w:rPr>
        <w:t xml:space="preserve">t apply using our digital </w:t>
      </w:r>
      <w:r>
        <w:rPr>
          <w:rFonts w:eastAsia="Arial" w:cs="Arial"/>
        </w:rPr>
        <w:t>application</w:t>
      </w:r>
      <w:r w:rsidRPr="00A35FC0">
        <w:rPr>
          <w:rFonts w:eastAsia="Arial" w:cs="Arial"/>
        </w:rPr>
        <w:t xml:space="preserve"> service, </w:t>
      </w:r>
      <w:r w:rsidRPr="00933C84">
        <w:rPr>
          <w:rFonts w:eastAsia="Arial" w:cs="Arial"/>
        </w:rPr>
        <w:t xml:space="preserve">you can submit </w:t>
      </w:r>
      <w:r>
        <w:rPr>
          <w:rFonts w:eastAsia="Arial" w:cs="Arial"/>
        </w:rPr>
        <w:t>your</w:t>
      </w:r>
      <w:r w:rsidRPr="00933C84">
        <w:rPr>
          <w:rFonts w:eastAsia="Arial" w:cs="Arial"/>
        </w:rPr>
        <w:t xml:space="preserve"> application </w:t>
      </w:r>
      <w:r>
        <w:rPr>
          <w:rFonts w:eastAsia="Arial" w:cs="Arial"/>
        </w:rPr>
        <w:t xml:space="preserve">by </w:t>
      </w:r>
      <w:r w:rsidRPr="00933C84">
        <w:rPr>
          <w:rFonts w:eastAsia="Arial" w:cs="Arial"/>
        </w:rPr>
        <w:t>email or post.</w:t>
      </w:r>
    </w:p>
    <w:p w14:paraId="787D4F1C" w14:textId="77777777" w:rsidR="00B4334B" w:rsidRPr="00D95CAF" w:rsidRDefault="00B4334B" w:rsidP="00B4334B">
      <w:pPr>
        <w:pStyle w:val="ListParagraph"/>
        <w:numPr>
          <w:ilvl w:val="0"/>
          <w:numId w:val="19"/>
        </w:numPr>
        <w:spacing w:before="360"/>
        <w:ind w:left="426" w:hanging="284"/>
        <w:contextualSpacing w:val="0"/>
        <w:rPr>
          <w:rFonts w:ascii="Arial" w:eastAsiaTheme="minorHAnsi" w:hAnsi="Arial"/>
          <w:b/>
          <w:bCs/>
        </w:rPr>
      </w:pPr>
      <w:r w:rsidRPr="000F1333">
        <w:rPr>
          <w:rFonts w:ascii="Arial" w:eastAsiaTheme="minorHAnsi" w:hAnsi="Arial"/>
        </w:rPr>
        <w:t>For a</w:t>
      </w:r>
      <w:r>
        <w:rPr>
          <w:rFonts w:ascii="Arial" w:eastAsiaTheme="minorHAnsi" w:hAnsi="Arial"/>
          <w:b/>
          <w:bCs/>
        </w:rPr>
        <w:t xml:space="preserve"> </w:t>
      </w:r>
      <w:r w:rsidRPr="00D95CAF">
        <w:rPr>
          <w:rFonts w:ascii="Arial" w:eastAsiaTheme="minorHAnsi" w:hAnsi="Arial"/>
          <w:b/>
          <w:bCs/>
        </w:rPr>
        <w:t xml:space="preserve">new registration or </w:t>
      </w:r>
      <w:r>
        <w:rPr>
          <w:rFonts w:ascii="Arial" w:eastAsiaTheme="minorHAnsi" w:hAnsi="Arial"/>
          <w:b/>
          <w:bCs/>
        </w:rPr>
        <w:t xml:space="preserve">a </w:t>
      </w:r>
      <w:r w:rsidRPr="00D95CAF">
        <w:rPr>
          <w:rFonts w:ascii="Arial" w:eastAsiaTheme="minorHAnsi" w:hAnsi="Arial"/>
          <w:b/>
          <w:bCs/>
        </w:rPr>
        <w:t>variation of a registration</w:t>
      </w:r>
      <w:r w:rsidRPr="00D95CAF">
        <w:rPr>
          <w:rFonts w:ascii="Arial" w:eastAsiaTheme="minorHAnsi" w:hAnsi="Arial"/>
        </w:rPr>
        <w:t>, your application must include:</w:t>
      </w:r>
    </w:p>
    <w:p w14:paraId="7A50ECA4" w14:textId="77777777" w:rsidR="00B4334B" w:rsidRPr="00AF5FF1" w:rsidRDefault="00B4334B" w:rsidP="00B4334B">
      <w:pPr>
        <w:numPr>
          <w:ilvl w:val="0"/>
          <w:numId w:val="21"/>
        </w:numPr>
        <w:spacing w:before="120" w:after="120"/>
        <w:ind w:left="851" w:hanging="425"/>
        <w:rPr>
          <w:rFonts w:eastAsia="Arial" w:cs="Arial"/>
        </w:rPr>
      </w:pPr>
      <w:r w:rsidRPr="00AF5FF1">
        <w:rPr>
          <w:rFonts w:eastAsia="Arial" w:cs="Arial"/>
        </w:rPr>
        <w:t>A completed APP-GEN1 form</w:t>
      </w:r>
    </w:p>
    <w:p w14:paraId="0D933901" w14:textId="77777777" w:rsidR="00B4334B" w:rsidRPr="00AF5FF1" w:rsidRDefault="00B4334B" w:rsidP="00B4334B">
      <w:pPr>
        <w:numPr>
          <w:ilvl w:val="0"/>
          <w:numId w:val="21"/>
        </w:numPr>
        <w:spacing w:before="120" w:after="120"/>
        <w:ind w:left="851" w:hanging="425"/>
        <w:rPr>
          <w:rFonts w:eastAsia="Arial" w:cs="Arial"/>
        </w:rPr>
      </w:pPr>
      <w:r w:rsidRPr="00AF5FF1">
        <w:rPr>
          <w:rFonts w:eastAsia="Arial" w:cs="Arial"/>
        </w:rPr>
        <w:t>Completed activity form(s)</w:t>
      </w:r>
    </w:p>
    <w:p w14:paraId="63FEA4B7" w14:textId="77777777" w:rsidR="00B4334B" w:rsidRPr="00AF5FF1" w:rsidRDefault="00B4334B" w:rsidP="00B4334B">
      <w:pPr>
        <w:numPr>
          <w:ilvl w:val="0"/>
          <w:numId w:val="21"/>
        </w:numPr>
        <w:spacing w:after="120"/>
        <w:ind w:left="851" w:hanging="425"/>
        <w:rPr>
          <w:rFonts w:eastAsia="Arial" w:cs="Arial"/>
        </w:rPr>
      </w:pPr>
      <w:r w:rsidRPr="00AF5FF1">
        <w:rPr>
          <w:rFonts w:eastAsia="Arial" w:cs="Arial"/>
        </w:rPr>
        <w:t>Any required supporting information</w:t>
      </w:r>
    </w:p>
    <w:p w14:paraId="3B01FA04" w14:textId="77777777" w:rsidR="00B4334B" w:rsidRPr="00D95CAF" w:rsidRDefault="00B4334B" w:rsidP="00B4334B">
      <w:pPr>
        <w:pStyle w:val="ListParagraph"/>
        <w:numPr>
          <w:ilvl w:val="0"/>
          <w:numId w:val="19"/>
        </w:numPr>
        <w:spacing w:before="360" w:after="120"/>
        <w:ind w:left="426" w:hanging="284"/>
        <w:contextualSpacing w:val="0"/>
        <w:rPr>
          <w:rFonts w:eastAsia="Arial" w:cs="Arial"/>
          <w:b/>
          <w:bCs/>
        </w:rPr>
      </w:pPr>
      <w:r w:rsidRPr="000F1333">
        <w:rPr>
          <w:rFonts w:ascii="Arial" w:eastAsiaTheme="minorHAnsi" w:hAnsi="Arial"/>
        </w:rPr>
        <w:t>For a</w:t>
      </w:r>
      <w:r>
        <w:rPr>
          <w:rFonts w:ascii="Arial" w:eastAsiaTheme="minorHAnsi" w:hAnsi="Arial"/>
          <w:b/>
          <w:bCs/>
        </w:rPr>
        <w:t xml:space="preserve"> </w:t>
      </w:r>
      <w:r w:rsidRPr="00D95CAF">
        <w:rPr>
          <w:rFonts w:ascii="Arial" w:eastAsiaTheme="minorHAnsi" w:hAnsi="Arial"/>
          <w:b/>
          <w:bCs/>
        </w:rPr>
        <w:t>transfer of a registration</w:t>
      </w:r>
      <w:r w:rsidRPr="00D95CAF">
        <w:rPr>
          <w:rFonts w:ascii="Arial" w:eastAsiaTheme="minorHAnsi" w:hAnsi="Arial"/>
        </w:rPr>
        <w:t>, your application must include:</w:t>
      </w:r>
      <w:r w:rsidRPr="00D95CAF">
        <w:rPr>
          <w:rFonts w:eastAsia="Arial" w:cs="Arial"/>
          <w:b/>
          <w:bCs/>
        </w:rPr>
        <w:t xml:space="preserve"> </w:t>
      </w:r>
    </w:p>
    <w:p w14:paraId="55E136C1" w14:textId="77777777" w:rsidR="00B4334B" w:rsidRPr="00AF5FF1" w:rsidRDefault="00B4334B" w:rsidP="00B4334B">
      <w:pPr>
        <w:numPr>
          <w:ilvl w:val="0"/>
          <w:numId w:val="22"/>
        </w:numPr>
        <w:spacing w:before="120" w:after="120"/>
        <w:ind w:left="851" w:hanging="425"/>
        <w:rPr>
          <w:rFonts w:eastAsia="Arial" w:cs="Arial"/>
        </w:rPr>
      </w:pPr>
      <w:r w:rsidRPr="00AF5FF1">
        <w:rPr>
          <w:rFonts w:eastAsia="Arial" w:cs="Arial"/>
        </w:rPr>
        <w:t>A completed APP-GEN2 form</w:t>
      </w:r>
    </w:p>
    <w:p w14:paraId="3BFE7902" w14:textId="77777777" w:rsidR="00B4334B" w:rsidRPr="00AF5FF1" w:rsidRDefault="00B4334B" w:rsidP="00B4334B">
      <w:pPr>
        <w:numPr>
          <w:ilvl w:val="0"/>
          <w:numId w:val="22"/>
        </w:numPr>
        <w:spacing w:before="120" w:after="120"/>
        <w:ind w:left="851" w:hanging="425"/>
        <w:rPr>
          <w:rFonts w:eastAsia="Arial" w:cs="Arial"/>
        </w:rPr>
      </w:pPr>
      <w:r w:rsidRPr="00AF5FF1">
        <w:rPr>
          <w:rFonts w:eastAsia="Arial" w:cs="Arial"/>
        </w:rPr>
        <w:t>Completed activity form(s)</w:t>
      </w:r>
    </w:p>
    <w:p w14:paraId="2C7514F9" w14:textId="77777777" w:rsidR="00B4334B" w:rsidRPr="00AF5FF1" w:rsidRDefault="00B4334B" w:rsidP="00B4334B">
      <w:pPr>
        <w:numPr>
          <w:ilvl w:val="0"/>
          <w:numId w:val="22"/>
        </w:numPr>
        <w:spacing w:after="120"/>
        <w:ind w:left="851" w:hanging="425"/>
        <w:rPr>
          <w:rFonts w:eastAsia="Arial" w:cs="Arial"/>
        </w:rPr>
      </w:pPr>
      <w:r w:rsidRPr="00AF5FF1">
        <w:rPr>
          <w:rFonts w:eastAsia="Arial" w:cs="Arial"/>
        </w:rPr>
        <w:t>Any required supporting information</w:t>
      </w:r>
    </w:p>
    <w:p w14:paraId="22B266BB" w14:textId="77777777" w:rsidR="00B4334B" w:rsidRDefault="00B4334B" w:rsidP="00B4334B">
      <w:pPr>
        <w:spacing w:before="360"/>
        <w:rPr>
          <w:rFonts w:eastAsia="Arial" w:cs="Arial"/>
        </w:rPr>
      </w:pPr>
      <w:r>
        <w:rPr>
          <w:rFonts w:eastAsia="Arial" w:cs="Arial"/>
        </w:rPr>
        <w:t>You will find the e</w:t>
      </w:r>
      <w:r w:rsidRPr="00C17F74">
        <w:rPr>
          <w:rFonts w:eastAsia="Arial" w:cs="Arial"/>
        </w:rPr>
        <w:t xml:space="preserve">mail and postal addresses for submitting your application in the APP-GEN1 </w:t>
      </w:r>
      <w:r>
        <w:rPr>
          <w:rFonts w:eastAsia="Arial" w:cs="Arial"/>
        </w:rPr>
        <w:t>and</w:t>
      </w:r>
      <w:r w:rsidRPr="00C17F74">
        <w:rPr>
          <w:rFonts w:eastAsia="Arial" w:cs="Arial"/>
        </w:rPr>
        <w:t xml:space="preserve"> APP-GEN</w:t>
      </w:r>
      <w:r>
        <w:rPr>
          <w:rFonts w:eastAsia="Arial" w:cs="Arial"/>
        </w:rPr>
        <w:t xml:space="preserve">2 </w:t>
      </w:r>
      <w:r w:rsidRPr="00C17F74">
        <w:rPr>
          <w:rFonts w:eastAsia="Arial" w:cs="Arial"/>
        </w:rPr>
        <w:t>form</w:t>
      </w:r>
      <w:r>
        <w:rPr>
          <w:rFonts w:eastAsia="Arial" w:cs="Arial"/>
        </w:rPr>
        <w:t>s</w:t>
      </w:r>
      <w:r w:rsidRPr="00C17F74">
        <w:rPr>
          <w:rFonts w:eastAsia="Arial" w:cs="Arial"/>
        </w:rPr>
        <w:t xml:space="preserve">. </w:t>
      </w:r>
    </w:p>
    <w:p w14:paraId="311BD858" w14:textId="3177FE42" w:rsidR="00B4334B" w:rsidRPr="00EA0CD5" w:rsidRDefault="00B4334B" w:rsidP="00B4334B">
      <w:pPr>
        <w:spacing w:before="120"/>
        <w:rPr>
          <w:rFonts w:eastAsia="Arial" w:cs="Arial"/>
        </w:rPr>
      </w:pPr>
      <w:r w:rsidRPr="00707874">
        <w:rPr>
          <w:rFonts w:eastAsia="Arial" w:cs="Arial"/>
        </w:rPr>
        <w:t xml:space="preserve">You can download </w:t>
      </w:r>
      <w:hyperlink r:id="rId16" w:history="1">
        <w:r w:rsidRPr="00371BBF">
          <w:rPr>
            <w:rStyle w:val="Hyperlink"/>
            <w:rFonts w:eastAsia="Arial" w:cs="Arial"/>
          </w:rPr>
          <w:t>APP-GEN1, APP-GEN2, and activity forms</w:t>
        </w:r>
      </w:hyperlink>
      <w:r>
        <w:rPr>
          <w:rFonts w:eastAsia="Arial" w:cs="Arial"/>
        </w:rPr>
        <w:t xml:space="preserve"> </w:t>
      </w:r>
      <w:r w:rsidR="00716BE8">
        <w:rPr>
          <w:rFonts w:eastAsia="Arial" w:cs="Arial"/>
        </w:rPr>
        <w:t xml:space="preserve">from </w:t>
      </w:r>
      <w:r w:rsidRPr="00A35FC0">
        <w:rPr>
          <w:rFonts w:eastAsia="Arial" w:cs="Arial"/>
        </w:rPr>
        <w:t xml:space="preserve">our </w:t>
      </w:r>
      <w:r w:rsidRPr="00B676C3">
        <w:rPr>
          <w:rFonts w:eastAsia="Arial" w:cs="Arial"/>
        </w:rPr>
        <w:t>website</w:t>
      </w:r>
      <w:r>
        <w:rPr>
          <w:rFonts w:eastAsia="Arial" w:cs="Arial"/>
        </w:rPr>
        <w:t>.</w:t>
      </w:r>
    </w:p>
    <w:p w14:paraId="23C7F0FE" w14:textId="77777777" w:rsidR="00AE0538" w:rsidRPr="00BD27BC" w:rsidRDefault="00AE0538" w:rsidP="00AE0538">
      <w:pPr>
        <w:pStyle w:val="Heading2"/>
        <w:spacing w:after="120" w:line="360" w:lineRule="auto"/>
      </w:pPr>
      <w:bookmarkStart w:id="33" w:name="_Toc198218291"/>
      <w:r>
        <w:lastRenderedPageBreak/>
        <w:t xml:space="preserve">Section 1 - </w:t>
      </w:r>
      <w:r w:rsidRPr="00BD27BC">
        <w:t>Activity description</w:t>
      </w:r>
      <w:bookmarkEnd w:id="8"/>
      <w:bookmarkEnd w:id="33"/>
    </w:p>
    <w:p w14:paraId="4874F416" w14:textId="77777777" w:rsidR="00AE0538" w:rsidRDefault="00AE0538" w:rsidP="00AE0538">
      <w:pPr>
        <w:pStyle w:val="BodyText1"/>
        <w:spacing w:before="120" w:after="120"/>
        <w:rPr>
          <w:rFonts w:eastAsia="Times New Roman"/>
        </w:rPr>
      </w:pPr>
      <w:r w:rsidRPr="009E5F73">
        <w:rPr>
          <w:noProof/>
        </w:rPr>
        <mc:AlternateContent>
          <mc:Choice Requires="wps">
            <w:drawing>
              <wp:anchor distT="45720" distB="45720" distL="114300" distR="114300" simplePos="0" relativeHeight="251658241" behindDoc="0" locked="0" layoutInCell="1" allowOverlap="1" wp14:anchorId="436C6BBB" wp14:editId="1765B12A">
                <wp:simplePos x="0" y="0"/>
                <wp:positionH relativeFrom="margin">
                  <wp:posOffset>635</wp:posOffset>
                </wp:positionH>
                <wp:positionV relativeFrom="paragraph">
                  <wp:posOffset>374015</wp:posOffset>
                </wp:positionV>
                <wp:extent cx="6399530" cy="1711325"/>
                <wp:effectExtent l="0" t="0" r="20320" b="22225"/>
                <wp:wrapSquare wrapText="bothSides"/>
                <wp:docPr id="1935788591"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711325"/>
                        </a:xfrm>
                        <a:prstGeom prst="rect">
                          <a:avLst/>
                        </a:prstGeom>
                        <a:solidFill>
                          <a:srgbClr val="FFFFFF"/>
                        </a:solidFill>
                        <a:ln w="19050">
                          <a:solidFill>
                            <a:srgbClr val="016574"/>
                          </a:solidFill>
                          <a:miter lim="800000"/>
                          <a:headEnd/>
                          <a:tailEnd/>
                        </a:ln>
                      </wps:spPr>
                      <wps:txbx>
                        <w:txbxContent>
                          <w:p w14:paraId="582E638D" w14:textId="77777777" w:rsidR="007D6F5F" w:rsidRPr="008A0CF3" w:rsidRDefault="007D6F5F" w:rsidP="009835FF">
                            <w:pPr>
                              <w:spacing w:before="240" w:after="120"/>
                              <w:rPr>
                                <w:rFonts w:ascii="Arial" w:hAnsi="Arial" w:cs="Arial"/>
                              </w:rPr>
                            </w:pPr>
                            <w:r w:rsidRPr="008A0CF3">
                              <w:rPr>
                                <w:rFonts w:ascii="Arial" w:eastAsia="Calibri" w:hAnsi="Arial" w:cs="Arial"/>
                                <w:color w:val="000000"/>
                                <w:shd w:val="clear" w:color="auto" w:fill="FFFFFF"/>
                              </w:rPr>
                              <w:t xml:space="preserve">Sediment removal where the total cumulative length of channel affected is less than or equal to 500 metres, from a previously straightened watercourse </w:t>
                            </w:r>
                            <w:r>
                              <w:rPr>
                                <w:rFonts w:ascii="Arial" w:eastAsia="Calibri" w:hAnsi="Arial" w:cs="Arial"/>
                                <w:color w:val="000000"/>
                                <w:shd w:val="clear" w:color="auto" w:fill="FFFFFF"/>
                              </w:rPr>
                              <w:t xml:space="preserve">that </w:t>
                            </w:r>
                            <w:r w:rsidRPr="008A0CF3">
                              <w:rPr>
                                <w:rFonts w:ascii="Arial" w:eastAsia="Calibri" w:hAnsi="Arial" w:cs="Arial"/>
                                <w:color w:val="000000"/>
                                <w:shd w:val="clear" w:color="auto" w:fill="FFFFFF"/>
                              </w:rPr>
                              <w:t>has</w:t>
                            </w:r>
                            <w:r>
                              <w:rPr>
                                <w:rFonts w:ascii="Arial" w:eastAsia="Calibri" w:hAnsi="Arial" w:cs="Arial"/>
                                <w:color w:val="000000"/>
                                <w:shd w:val="clear" w:color="auto" w:fill="FFFFFF"/>
                              </w:rPr>
                              <w:t>:</w:t>
                            </w:r>
                          </w:p>
                          <w:p w14:paraId="06ADEF85" w14:textId="77777777" w:rsidR="007D6F5F" w:rsidRPr="008A0CF3" w:rsidRDefault="007D6F5F" w:rsidP="009835FF">
                            <w:pPr>
                              <w:numPr>
                                <w:ilvl w:val="0"/>
                                <w:numId w:val="26"/>
                              </w:numPr>
                              <w:spacing w:before="240" w:after="120" w:line="480" w:lineRule="auto"/>
                              <w:ind w:left="567" w:right="57" w:hanging="425"/>
                              <w:rPr>
                                <w:rFonts w:ascii="Arial" w:eastAsia="Calibri" w:hAnsi="Arial" w:cs="Arial"/>
                                <w:color w:val="000000"/>
                                <w:shd w:val="clear" w:color="auto" w:fill="FFFFFF"/>
                              </w:rPr>
                            </w:pPr>
                            <w:r w:rsidRPr="008A0CF3">
                              <w:rPr>
                                <w:rFonts w:ascii="Arial" w:eastAsia="Calibri" w:hAnsi="Arial" w:cs="Arial"/>
                                <w:color w:val="000000"/>
                                <w:shd w:val="clear" w:color="auto" w:fill="FFFFFF"/>
                              </w:rPr>
                              <w:t>a bed of sand, silt or clay; and</w:t>
                            </w:r>
                          </w:p>
                          <w:p w14:paraId="59CA65E1" w14:textId="77777777" w:rsidR="007D6F5F" w:rsidRPr="006F6656" w:rsidRDefault="007D6F5F" w:rsidP="009835FF">
                            <w:pPr>
                              <w:numPr>
                                <w:ilvl w:val="0"/>
                                <w:numId w:val="26"/>
                              </w:numPr>
                              <w:spacing w:before="120" w:after="120" w:line="480" w:lineRule="auto"/>
                              <w:ind w:left="567" w:right="57" w:hanging="425"/>
                              <w:rPr>
                                <w:rFonts w:ascii="Arial" w:eastAsia="Calibri" w:hAnsi="Arial" w:cs="Arial"/>
                                <w:color w:val="000000"/>
                                <w:shd w:val="clear" w:color="auto" w:fill="FFFFFF"/>
                              </w:rPr>
                            </w:pPr>
                            <w:r w:rsidRPr="008A0CF3">
                              <w:rPr>
                                <w:rFonts w:ascii="Arial" w:eastAsia="Calibri" w:hAnsi="Arial" w:cs="Arial"/>
                                <w:color w:val="000000"/>
                                <w:shd w:val="clear" w:color="auto" w:fill="FFFFFF"/>
                              </w:rPr>
                              <w:t>a bed width of less than 5 metres.</w:t>
                            </w:r>
                          </w:p>
                          <w:p w14:paraId="2BCBBD0D" w14:textId="4D3A7F31" w:rsidR="00AE0538" w:rsidRDefault="00AE0538" w:rsidP="00AE0538">
                            <w:pPr>
                              <w:pStyle w:val="BodyText1"/>
                              <w:spacing w:before="240" w:after="0"/>
                              <w:ind w:left="284" w:hanging="142"/>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6C6BBB" id="_x0000_t202" coordsize="21600,21600" o:spt="202" path="m,l,21600r21600,l21600,xe">
                <v:stroke joinstyle="miter"/>
                <v:path gradientshapeok="t" o:connecttype="rect"/>
              </v:shapetype>
              <v:shape id="Text Box 2" o:spid="_x0000_s102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9.45pt;width:503.9pt;height:134.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" strokecolor="#016574" strokeweight="1.5pt">
                <v:textbox>
                  <w:txbxContent>
                    <w:p w14:paraId="582E638D" w14:textId="77777777" w:rsidR="007D6F5F" w:rsidRPr="008A0CF3" w:rsidRDefault="007D6F5F" w:rsidP="009835FF">
                      <w:pPr>
                        <w:spacing w:before="240" w:after="120"/>
                        <w:rPr>
                          <w:rFonts w:ascii="Arial" w:hAnsi="Arial" w:cs="Arial"/>
                        </w:rPr>
                      </w:pPr>
                      <w:r w:rsidRPr="008A0CF3">
                        <w:rPr>
                          <w:rFonts w:ascii="Arial" w:eastAsia="Calibri" w:hAnsi="Arial" w:cs="Arial"/>
                          <w:color w:val="000000"/>
                          <w:shd w:val="clear" w:color="auto" w:fill="FFFFFF"/>
                        </w:rPr>
                        <w:t xml:space="preserve">Sediment removal where the total cumulative length of channel affected is less than or equal to 500 metres, from a previously straightened watercourse </w:t>
                      </w:r>
                      <w:r>
                        <w:rPr>
                          <w:rFonts w:ascii="Arial" w:eastAsia="Calibri" w:hAnsi="Arial" w:cs="Arial"/>
                          <w:color w:val="000000"/>
                          <w:shd w:val="clear" w:color="auto" w:fill="FFFFFF"/>
                        </w:rPr>
                        <w:t xml:space="preserve">that </w:t>
                      </w:r>
                      <w:r w:rsidRPr="008A0CF3">
                        <w:rPr>
                          <w:rFonts w:ascii="Arial" w:eastAsia="Calibri" w:hAnsi="Arial" w:cs="Arial"/>
                          <w:color w:val="000000"/>
                          <w:shd w:val="clear" w:color="auto" w:fill="FFFFFF"/>
                        </w:rPr>
                        <w:t>has</w:t>
                      </w:r>
                      <w:r>
                        <w:rPr>
                          <w:rFonts w:ascii="Arial" w:eastAsia="Calibri" w:hAnsi="Arial" w:cs="Arial"/>
                          <w:color w:val="000000"/>
                          <w:shd w:val="clear" w:color="auto" w:fill="FFFFFF"/>
                        </w:rPr>
                        <w:t>:</w:t>
                      </w:r>
                    </w:p>
                    <w:p w14:paraId="06ADEF85" w14:textId="77777777" w:rsidR="007D6F5F" w:rsidRPr="008A0CF3" w:rsidRDefault="007D6F5F" w:rsidP="009835FF">
                      <w:pPr>
                        <w:numPr>
                          <w:ilvl w:val="0"/>
                          <w:numId w:val="26"/>
                        </w:numPr>
                        <w:spacing w:before="240" w:after="120" w:line="480" w:lineRule="auto"/>
                        <w:ind w:left="567" w:right="57" w:hanging="425"/>
                        <w:rPr>
                          <w:rFonts w:ascii="Arial" w:eastAsia="Calibri" w:hAnsi="Arial" w:cs="Arial"/>
                          <w:color w:val="000000"/>
                          <w:shd w:val="clear" w:color="auto" w:fill="FFFFFF"/>
                        </w:rPr>
                      </w:pPr>
                      <w:r w:rsidRPr="008A0CF3">
                        <w:rPr>
                          <w:rFonts w:ascii="Arial" w:eastAsia="Calibri" w:hAnsi="Arial" w:cs="Arial"/>
                          <w:color w:val="000000"/>
                          <w:shd w:val="clear" w:color="auto" w:fill="FFFFFF"/>
                        </w:rPr>
                        <w:t>a bed of sand, silt or clay; and</w:t>
                      </w:r>
                    </w:p>
                    <w:p w14:paraId="59CA65E1" w14:textId="77777777" w:rsidR="007D6F5F" w:rsidRPr="006F6656" w:rsidRDefault="007D6F5F" w:rsidP="009835FF">
                      <w:pPr>
                        <w:numPr>
                          <w:ilvl w:val="0"/>
                          <w:numId w:val="26"/>
                        </w:numPr>
                        <w:spacing w:before="120" w:after="120" w:line="480" w:lineRule="auto"/>
                        <w:ind w:left="567" w:right="57" w:hanging="425"/>
                        <w:rPr>
                          <w:rFonts w:ascii="Arial" w:eastAsia="Calibri" w:hAnsi="Arial" w:cs="Arial"/>
                          <w:color w:val="000000"/>
                          <w:shd w:val="clear" w:color="auto" w:fill="FFFFFF"/>
                        </w:rPr>
                      </w:pPr>
                      <w:r w:rsidRPr="008A0CF3">
                        <w:rPr>
                          <w:rFonts w:ascii="Arial" w:eastAsia="Calibri" w:hAnsi="Arial" w:cs="Arial"/>
                          <w:color w:val="000000"/>
                          <w:shd w:val="clear" w:color="auto" w:fill="FFFFFF"/>
                        </w:rPr>
                        <w:t>a bed width of less than 5 metres.</w:t>
                      </w:r>
                    </w:p>
                    <w:p w14:paraId="2BCBBD0D" w14:textId="4D3A7F31" w:rsidR="00AE0538" w:rsidRDefault="00AE0538" w:rsidP="00AE0538">
                      <w:pPr>
                        <w:pStyle w:val="BodyText1"/>
                        <w:spacing w:before="240" w:after="0"/>
                        <w:ind w:left="284" w:hanging="142"/>
                        <w:jc w:val="both"/>
                      </w:pPr>
                    </w:p>
                  </w:txbxContent>
                </v:textbox>
                <w10:wrap type="square" anchorx="margin"/>
              </v:shape>
            </w:pict>
          </mc:Fallback>
        </mc:AlternateContent>
      </w:r>
      <w:r>
        <w:rPr>
          <w:rFonts w:eastAsia="Times New Roman"/>
        </w:rPr>
        <w:t>T</w:t>
      </w:r>
      <w:r w:rsidRPr="009B4D27">
        <w:rPr>
          <w:rFonts w:eastAsia="Times New Roman"/>
        </w:rPr>
        <w:t xml:space="preserve">his </w:t>
      </w:r>
      <w:r>
        <w:rPr>
          <w:rFonts w:eastAsia="Times New Roman"/>
        </w:rPr>
        <w:t xml:space="preserve">is the activity form for </w:t>
      </w:r>
      <w:r w:rsidRPr="009B4D27">
        <w:rPr>
          <w:rFonts w:eastAsia="Times New Roman"/>
        </w:rPr>
        <w:t xml:space="preserve">the following </w:t>
      </w:r>
      <w:r w:rsidRPr="00C67710">
        <w:rPr>
          <w:rFonts w:eastAsia="Times New Roman"/>
        </w:rPr>
        <w:t xml:space="preserve">water </w:t>
      </w:r>
      <w:r>
        <w:rPr>
          <w:rFonts w:eastAsia="Times New Roman"/>
        </w:rPr>
        <w:t xml:space="preserve">registration </w:t>
      </w:r>
      <w:r w:rsidRPr="009B4D27">
        <w:rPr>
          <w:rFonts w:eastAsia="Times New Roman"/>
        </w:rPr>
        <w:t>activity</w:t>
      </w:r>
      <w:r>
        <w:rPr>
          <w:rFonts w:eastAsia="Times New Roman"/>
        </w:rPr>
        <w:t>:</w:t>
      </w:r>
      <w:r w:rsidRPr="009B4D27">
        <w:rPr>
          <w:rFonts w:eastAsia="Times New Roman"/>
        </w:rPr>
        <w:t xml:space="preserve"> </w:t>
      </w:r>
    </w:p>
    <w:p w14:paraId="49C4CDD7" w14:textId="77777777" w:rsidR="00AE0538" w:rsidRDefault="00AE0538" w:rsidP="00AE0538">
      <w:bookmarkStart w:id="34" w:name="_Toc167874999"/>
    </w:p>
    <w:p w14:paraId="1E198B2C" w14:textId="77777777" w:rsidR="00AE0538" w:rsidRDefault="00AE0538" w:rsidP="00AE0538"/>
    <w:p w14:paraId="3C215467" w14:textId="77777777" w:rsidR="009835FF" w:rsidRDefault="009835FF" w:rsidP="00AE0538"/>
    <w:p w14:paraId="54FCD732" w14:textId="77777777" w:rsidR="00AE0538" w:rsidRDefault="00AE0538" w:rsidP="00AE0538">
      <w:pPr>
        <w:pStyle w:val="Heading2"/>
        <w:spacing w:after="120" w:line="360" w:lineRule="auto"/>
      </w:pPr>
      <w:bookmarkStart w:id="35" w:name="_Toc167875001"/>
      <w:bookmarkStart w:id="36" w:name="_Toc198218292"/>
      <w:bookmarkStart w:id="37" w:name="_Toc169103061"/>
      <w:r>
        <w:t xml:space="preserve">Section 2 - </w:t>
      </w:r>
      <w:r w:rsidRPr="006903D8">
        <w:t>Location of the activity</w:t>
      </w:r>
      <w:bookmarkEnd w:id="35"/>
      <w:bookmarkEnd w:id="36"/>
      <w:r w:rsidRPr="006903D8">
        <w:t xml:space="preserve"> </w:t>
      </w:r>
      <w:bookmarkStart w:id="38" w:name="_Toc169184781"/>
      <w:bookmarkStart w:id="39" w:name="_Toc169184796"/>
      <w:bookmarkStart w:id="40" w:name="_Toc169703798"/>
      <w:bookmarkStart w:id="41" w:name="_Toc168472856"/>
      <w:bookmarkEnd w:id="37"/>
      <w:bookmarkEnd w:id="38"/>
      <w:bookmarkEnd w:id="39"/>
      <w:bookmarkEnd w:id="40"/>
    </w:p>
    <w:bookmarkEnd w:id="41"/>
    <w:p w14:paraId="02D88C8F" w14:textId="77777777" w:rsidR="00AE0538" w:rsidRPr="002B3964" w:rsidRDefault="00AE0538" w:rsidP="00AE0538">
      <w:pPr>
        <w:spacing w:before="120" w:after="120"/>
      </w:pPr>
      <w:r w:rsidRPr="002B3964">
        <w:t xml:space="preserve">Please provide the following information </w:t>
      </w:r>
      <w:bookmarkStart w:id="42" w:name="_Hlk183115704"/>
      <w:r>
        <w:t>about the location of the activity</w:t>
      </w:r>
      <w:bookmarkEnd w:id="42"/>
      <w:r w:rsidRPr="002B3964">
        <w:t>.</w:t>
      </w:r>
    </w:p>
    <w:p w14:paraId="4894F2EF" w14:textId="77777777" w:rsidR="00AE0538" w:rsidRPr="001E5CDA" w:rsidRDefault="00AE0538" w:rsidP="00AE0538">
      <w:pPr>
        <w:spacing w:before="240" w:after="120"/>
        <w:rPr>
          <w:b/>
          <w:bCs/>
        </w:rPr>
      </w:pPr>
      <w:bookmarkStart w:id="43" w:name="_Toc169703800"/>
      <w:r w:rsidRPr="001E5CDA">
        <w:rPr>
          <w:b/>
          <w:bCs/>
        </w:rPr>
        <w:t xml:space="preserve">Table </w:t>
      </w:r>
      <w:r>
        <w:rPr>
          <w:b/>
          <w:bCs/>
        </w:rPr>
        <w:t>1</w:t>
      </w:r>
      <w:r w:rsidRPr="001E5CDA">
        <w:rPr>
          <w:b/>
          <w:bCs/>
        </w:rPr>
        <w:t>: Location details</w:t>
      </w:r>
      <w:bookmarkEnd w:id="43"/>
    </w:p>
    <w:tbl>
      <w:tblPr>
        <w:tblW w:w="4935" w:type="pct"/>
        <w:tblLayout w:type="fixed"/>
        <w:tblCellMar>
          <w:left w:w="0" w:type="dxa"/>
          <w:right w:w="0" w:type="dxa"/>
        </w:tblCellMar>
        <w:tblLook w:val="04A0" w:firstRow="1" w:lastRow="0" w:firstColumn="1" w:lastColumn="0" w:noHBand="0" w:noVBand="1"/>
        <w:tblCaption w:val="Table 1: Location details"/>
        <w:tblDescription w:val="The table has two columns: &quot;Question&quot; and &quot;Answer&quot;. It requests details about the location of the activity, with spaces to provide the following information in the &quot;Answer&quot; column:&#10;- Location description: A space in the &quot;Answer&quot; column to enter a description of the location, with examples provided in the &quot;Question&quot; column, such as Green Farm, or Between X and Y on River Clean.&#10;- Address: A space in the &quot;Answer&quot; column to enter the address.&#10;- Postcode: A space in the &quot;Answer&quot; column to enter the postcode.&#10;"/>
      </w:tblPr>
      <w:tblGrid>
        <w:gridCol w:w="4100"/>
        <w:gridCol w:w="5969"/>
      </w:tblGrid>
      <w:tr w:rsidR="00AE0538" w:rsidRPr="00AE1DFE" w14:paraId="59A0F2A3" w14:textId="77777777" w:rsidTr="00A41DFA">
        <w:trPr>
          <w:cantSplit/>
          <w:trHeight w:hRule="exact" w:val="680"/>
          <w:tblHeader/>
        </w:trPr>
        <w:tc>
          <w:tcPr>
            <w:tcW w:w="203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538A261" w14:textId="77777777" w:rsidR="00AE0538" w:rsidRPr="00AE1DFE" w:rsidRDefault="00AE0538" w:rsidP="00A41DFA">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96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38BA2EC4" w14:textId="77777777" w:rsidR="00AE0538" w:rsidRPr="00AE1DFE" w:rsidRDefault="00AE0538" w:rsidP="00A41DFA">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AE0538" w:rsidRPr="00AE1DFE" w14:paraId="39ED4564" w14:textId="77777777" w:rsidTr="00A41DFA">
        <w:trPr>
          <w:cantSplit/>
          <w:trHeight w:val="567"/>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E894477" w14:textId="77777777" w:rsidR="00AE0538" w:rsidRDefault="00AE0538" w:rsidP="00A41DFA">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Location description </w:t>
            </w:r>
          </w:p>
          <w:p w14:paraId="43143643" w14:textId="05931472" w:rsidR="00AE0538" w:rsidRPr="00306F1E" w:rsidRDefault="00AE0538" w:rsidP="00A41DFA">
            <w:pPr>
              <w:spacing w:after="120" w:line="312" w:lineRule="auto"/>
              <w:rPr>
                <w:rFonts w:ascii="Arial" w:eastAsia="Times New Roman" w:hAnsi="Arial" w:cs="Arial"/>
                <w:b/>
                <w:bCs/>
                <w:lang w:eastAsia="en-GB"/>
              </w:rPr>
            </w:pPr>
            <w:r w:rsidRPr="00DB54B5">
              <w:rPr>
                <w:rFonts w:ascii="Arial" w:eastAsia="Times New Roman" w:hAnsi="Arial" w:cs="Arial"/>
                <w:color w:val="525754" w:themeColor="text2" w:themeShade="BF"/>
                <w:lang w:eastAsia="en-GB"/>
              </w:rPr>
              <w:t>(</w:t>
            </w:r>
            <w:r w:rsidR="00630D3A">
              <w:rPr>
                <w:rFonts w:ascii="Arial" w:eastAsia="Times New Roman" w:hAnsi="Arial" w:cs="Arial"/>
                <w:color w:val="525754" w:themeColor="text2" w:themeShade="BF"/>
                <w:lang w:eastAsia="en-GB"/>
              </w:rPr>
              <w:t>e.g.</w:t>
            </w:r>
            <w:r w:rsidRPr="00DB54B5">
              <w:rPr>
                <w:rFonts w:ascii="Arial" w:eastAsia="Times New Roman" w:hAnsi="Arial" w:cs="Arial"/>
                <w:color w:val="525754" w:themeColor="text2" w:themeShade="BF"/>
                <w:lang w:eastAsia="en-GB"/>
              </w:rPr>
              <w:t xml:space="preserve"> </w:t>
            </w:r>
            <w:r w:rsidR="00A129AC">
              <w:rPr>
                <w:rFonts w:ascii="Arial" w:eastAsia="Times New Roman" w:hAnsi="Arial" w:cs="Arial"/>
                <w:color w:val="525754" w:themeColor="text2" w:themeShade="BF"/>
                <w:lang w:eastAsia="en-GB"/>
              </w:rPr>
              <w:t>Green Farm,</w:t>
            </w:r>
            <w:r w:rsidR="000A4A23">
              <w:rPr>
                <w:rFonts w:ascii="Arial" w:eastAsia="Times New Roman" w:hAnsi="Arial" w:cs="Arial"/>
                <w:color w:val="525754" w:themeColor="text2" w:themeShade="BF"/>
                <w:lang w:eastAsia="en-GB"/>
              </w:rPr>
              <w:t xml:space="preserve"> or</w:t>
            </w:r>
            <w:r w:rsidR="00A129AC">
              <w:rPr>
                <w:rFonts w:ascii="Arial" w:eastAsia="Times New Roman" w:hAnsi="Arial" w:cs="Arial"/>
                <w:color w:val="525754" w:themeColor="text2" w:themeShade="BF"/>
                <w:lang w:eastAsia="en-GB"/>
              </w:rPr>
              <w:t xml:space="preserve"> </w:t>
            </w:r>
            <w:r w:rsidR="009835FF">
              <w:rPr>
                <w:rFonts w:ascii="Arial" w:eastAsia="Times New Roman" w:hAnsi="Arial" w:cs="Arial"/>
                <w:color w:val="525754" w:themeColor="text2" w:themeShade="BF"/>
                <w:lang w:eastAsia="en-GB"/>
              </w:rPr>
              <w:t>b</w:t>
            </w:r>
            <w:r w:rsidR="00A129AC">
              <w:rPr>
                <w:rFonts w:ascii="Arial" w:eastAsia="Times New Roman" w:hAnsi="Arial" w:cs="Arial"/>
                <w:color w:val="525754" w:themeColor="text2" w:themeShade="BF"/>
                <w:lang w:eastAsia="en-GB"/>
              </w:rPr>
              <w:t>etween X and Y on River Clean)</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972888B" w14:textId="77777777" w:rsidR="00AE0538" w:rsidRPr="00AE1DFE" w:rsidRDefault="00AE0538" w:rsidP="00A41DFA">
            <w:pPr>
              <w:spacing w:before="120" w:after="120" w:line="240" w:lineRule="auto"/>
              <w:rPr>
                <w:rFonts w:ascii="Arial" w:eastAsia="Times New Roman" w:hAnsi="Arial" w:cs="Arial"/>
                <w:lang w:eastAsia="en-GB"/>
              </w:rPr>
            </w:pPr>
          </w:p>
        </w:tc>
      </w:tr>
      <w:tr w:rsidR="00AE0538" w:rsidRPr="00AE1DFE" w14:paraId="279F0482" w14:textId="77777777" w:rsidTr="00A41DFA">
        <w:trPr>
          <w:cantSplit/>
          <w:trHeight w:hRule="exact" w:val="680"/>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E8BE1C5" w14:textId="77777777" w:rsidR="00AE0538" w:rsidRPr="00F16C93" w:rsidRDefault="00AE0538" w:rsidP="00A41DFA">
            <w:pPr>
              <w:spacing w:before="120" w:after="120" w:line="240" w:lineRule="auto"/>
              <w:rPr>
                <w:rFonts w:ascii="Arial" w:eastAsia="Times New Roman" w:hAnsi="Arial" w:cs="Arial"/>
                <w:b/>
                <w:bCs/>
                <w:lang w:eastAsia="en-GB"/>
              </w:rPr>
            </w:pPr>
            <w:r w:rsidRPr="001A7D69">
              <w:rPr>
                <w:rFonts w:ascii="Arial" w:eastAsia="Times New Roman" w:hAnsi="Arial" w:cs="Arial"/>
                <w:b/>
                <w:bCs/>
                <w:lang w:eastAsia="en-GB"/>
              </w:rPr>
              <w:t>Address</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761379B" w14:textId="77777777" w:rsidR="00AE0538" w:rsidRDefault="00AE0538" w:rsidP="00A41DFA">
            <w:pPr>
              <w:spacing w:before="120" w:after="120" w:line="240" w:lineRule="auto"/>
              <w:rPr>
                <w:rFonts w:ascii="Arial" w:eastAsia="Times New Roman" w:hAnsi="Arial" w:cs="Arial"/>
                <w:lang w:eastAsia="en-GB"/>
              </w:rPr>
            </w:pPr>
          </w:p>
        </w:tc>
      </w:tr>
      <w:tr w:rsidR="00AE0538" w:rsidRPr="00AE1DFE" w14:paraId="501BBA8D" w14:textId="77777777" w:rsidTr="00A41DFA">
        <w:trPr>
          <w:cantSplit/>
          <w:trHeight w:hRule="exact" w:val="680"/>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A7CC8D8" w14:textId="77777777" w:rsidR="00AE0538" w:rsidRDefault="00AE0538" w:rsidP="00A41DFA">
            <w:pPr>
              <w:spacing w:before="120" w:after="120" w:line="240" w:lineRule="auto"/>
              <w:rPr>
                <w:rFonts w:ascii="Arial" w:eastAsia="Times New Roman" w:hAnsi="Arial" w:cs="Arial"/>
                <w:b/>
                <w:bCs/>
                <w:lang w:eastAsia="en-GB"/>
              </w:rPr>
            </w:pPr>
            <w:r>
              <w:rPr>
                <w:rFonts w:ascii="Arial" w:eastAsia="Times New Roman" w:hAnsi="Arial" w:cs="Arial"/>
                <w:b/>
                <w:bCs/>
                <w:lang w:eastAsia="en-GB"/>
              </w:rPr>
              <w:t>Postcode</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031C33C" w14:textId="77777777" w:rsidR="00AE0538" w:rsidRDefault="00AE0538" w:rsidP="00A41DFA">
            <w:pPr>
              <w:spacing w:before="120" w:after="120" w:line="240" w:lineRule="auto"/>
              <w:rPr>
                <w:rFonts w:ascii="Arial" w:eastAsia="Times New Roman" w:hAnsi="Arial" w:cs="Arial"/>
                <w:lang w:eastAsia="en-GB"/>
              </w:rPr>
            </w:pPr>
          </w:p>
        </w:tc>
      </w:tr>
    </w:tbl>
    <w:p w14:paraId="52D08053" w14:textId="77777777" w:rsidR="00AE0538" w:rsidRDefault="00AE0538" w:rsidP="00AE0538">
      <w:pPr>
        <w:spacing w:after="240"/>
      </w:pPr>
    </w:p>
    <w:p w14:paraId="23D7C679" w14:textId="77777777" w:rsidR="00AE0538" w:rsidRDefault="00AE0538" w:rsidP="00AE0538">
      <w:pPr>
        <w:spacing w:after="240"/>
      </w:pPr>
    </w:p>
    <w:p w14:paraId="27E5CD06" w14:textId="77777777" w:rsidR="00AE0538" w:rsidRDefault="00AE0538" w:rsidP="00AE0538">
      <w:pPr>
        <w:spacing w:after="240"/>
      </w:pPr>
    </w:p>
    <w:p w14:paraId="35F73A71" w14:textId="77777777" w:rsidR="00AE0538" w:rsidRDefault="00AE0538" w:rsidP="00630D3A"/>
    <w:p w14:paraId="6889E407" w14:textId="34507C04" w:rsidR="000764DB" w:rsidRDefault="000764DB" w:rsidP="00AE0538">
      <w:r>
        <w:br w:type="page"/>
      </w:r>
    </w:p>
    <w:p w14:paraId="0256348E" w14:textId="77777777" w:rsidR="00AE0538" w:rsidRDefault="00AE0538" w:rsidP="00AE0538">
      <w:pPr>
        <w:pStyle w:val="Heading2"/>
        <w:spacing w:after="120" w:line="360" w:lineRule="auto"/>
      </w:pPr>
      <w:bookmarkStart w:id="44" w:name="_Toc198218293"/>
      <w:r>
        <w:lastRenderedPageBreak/>
        <w:t>Section 3 - A</w:t>
      </w:r>
      <w:r w:rsidRPr="00AC2A31">
        <w:t>pplication</w:t>
      </w:r>
      <w:bookmarkEnd w:id="34"/>
      <w:r>
        <w:t xml:space="preserve"> type</w:t>
      </w:r>
      <w:bookmarkEnd w:id="44"/>
    </w:p>
    <w:p w14:paraId="402ADACB" w14:textId="77777777" w:rsidR="00AE0538" w:rsidRDefault="00AE0538" w:rsidP="00AE0538">
      <w:pPr>
        <w:spacing w:before="120" w:after="120"/>
      </w:pPr>
      <w:r>
        <w:t xml:space="preserve">Please tick </w:t>
      </w:r>
      <w:r w:rsidRPr="00AD5D78">
        <w:rPr>
          <w:b/>
        </w:rPr>
        <w:t>only one</w:t>
      </w:r>
      <w:r>
        <w:t xml:space="preserve"> box below to confirm the type of application </w:t>
      </w:r>
      <w:r w:rsidRPr="00844024">
        <w:t>you wish to submit</w:t>
      </w:r>
      <w:r>
        <w:t xml:space="preserve">, then proceed to the relevant section. </w:t>
      </w:r>
    </w:p>
    <w:p w14:paraId="471861DC" w14:textId="77777777" w:rsidR="00AE0538" w:rsidRDefault="00AE0538" w:rsidP="00AE0538">
      <w:pPr>
        <w:spacing w:before="120" w:after="120"/>
      </w:pPr>
      <w:r w:rsidRPr="009A5385">
        <w:rPr>
          <w:noProof/>
          <w:color w:val="016574" w:themeColor="accent1"/>
        </w:rPr>
        <mc:AlternateContent>
          <mc:Choice Requires="wps">
            <w:drawing>
              <wp:anchor distT="45720" distB="45720" distL="114300" distR="114300" simplePos="0" relativeHeight="251658243" behindDoc="0" locked="0" layoutInCell="1" allowOverlap="1" wp14:anchorId="591A30AA" wp14:editId="485FA9EB">
                <wp:simplePos x="0" y="0"/>
                <wp:positionH relativeFrom="margin">
                  <wp:posOffset>635</wp:posOffset>
                </wp:positionH>
                <wp:positionV relativeFrom="paragraph">
                  <wp:posOffset>429260</wp:posOffset>
                </wp:positionV>
                <wp:extent cx="6399530" cy="3428365"/>
                <wp:effectExtent l="0" t="0" r="20320" b="19685"/>
                <wp:wrapSquare wrapText="bothSides"/>
                <wp:docPr id="83727246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3428365"/>
                        </a:xfrm>
                        <a:prstGeom prst="rect">
                          <a:avLst/>
                        </a:prstGeom>
                        <a:solidFill>
                          <a:srgbClr val="FFFFFF"/>
                        </a:solidFill>
                        <a:ln w="19050">
                          <a:solidFill>
                            <a:srgbClr val="016574"/>
                          </a:solidFill>
                          <a:miter lim="800000"/>
                          <a:headEnd/>
                          <a:tailEnd/>
                        </a:ln>
                      </wps:spPr>
                      <wps:txbx>
                        <w:txbxContent>
                          <w:p w14:paraId="422062AE" w14:textId="77777777" w:rsidR="00AE0538" w:rsidRPr="00184880" w:rsidRDefault="00AE0538" w:rsidP="00AE0538">
                            <w:pPr>
                              <w:pStyle w:val="ListParagraph"/>
                              <w:numPr>
                                <w:ilvl w:val="0"/>
                                <w:numId w:val="18"/>
                              </w:numPr>
                              <w:tabs>
                                <w:tab w:val="left" w:pos="426"/>
                              </w:tabs>
                              <w:spacing w:before="240" w:line="240" w:lineRule="auto"/>
                              <w:ind w:hanging="720"/>
                              <w:contextualSpacing w:val="0"/>
                              <w:jc w:val="both"/>
                              <w:rPr>
                                <w:rFonts w:cs="Arial"/>
                                <w:b/>
                                <w:color w:val="016574"/>
                                <w:sz w:val="52"/>
                                <w:szCs w:val="52"/>
                              </w:rPr>
                            </w:pPr>
                            <w:r w:rsidRPr="00857CEB">
                              <w:rPr>
                                <w:rFonts w:cs="Arial"/>
                                <w:b/>
                              </w:rPr>
                              <w:t>New registration</w:t>
                            </w:r>
                            <w:r w:rsidRPr="00184880">
                              <w:rPr>
                                <w:rFonts w:cs="Arial"/>
                                <w:bCs/>
                              </w:rPr>
                              <w:t xml:space="preserve"> to carry on the activity specified in Section 1.</w:t>
                            </w:r>
                            <w:r w:rsidRPr="00184880">
                              <w:rPr>
                                <w:rFonts w:cs="Arial"/>
                                <w:bCs/>
                              </w:rPr>
                              <w:tab/>
                            </w:r>
                            <w:r w:rsidRPr="00184880">
                              <w:rPr>
                                <w:rFonts w:cs="Arial"/>
                                <w:bCs/>
                              </w:rPr>
                              <w:tab/>
                              <w:t xml:space="preserve">                 </w:t>
                            </w:r>
                            <w:sdt>
                              <w:sdtPr>
                                <w:rPr>
                                  <w:rFonts w:ascii="MS Gothic" w:eastAsia="MS Gothic" w:hAnsi="MS Gothic" w:cs="Arial"/>
                                  <w:b/>
                                  <w:color w:val="016574"/>
                                  <w:sz w:val="52"/>
                                  <w:szCs w:val="52"/>
                                </w:rPr>
                                <w:id w:val="1036775786"/>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6F768792" w14:textId="77777777" w:rsidR="00AE0538" w:rsidRPr="00184880" w:rsidRDefault="00AE0538" w:rsidP="00AE0538">
                            <w:pPr>
                              <w:pStyle w:val="ListParagraph"/>
                              <w:tabs>
                                <w:tab w:val="left" w:pos="426"/>
                              </w:tabs>
                              <w:spacing w:before="120" w:line="240" w:lineRule="auto"/>
                              <w:ind w:left="425"/>
                              <w:contextualSpacing w:val="0"/>
                              <w:jc w:val="both"/>
                              <w:rPr>
                                <w:rFonts w:cs="Arial"/>
                                <w:b/>
                                <w:color w:val="016574"/>
                                <w:sz w:val="52"/>
                                <w:szCs w:val="52"/>
                              </w:rPr>
                            </w:pPr>
                            <w:r>
                              <w:t>(proceed</w:t>
                            </w:r>
                            <w:r w:rsidRPr="002B72C7">
                              <w:t xml:space="preserve"> to </w:t>
                            </w:r>
                            <w:r w:rsidRPr="009B3F30">
                              <w:t>Section A</w:t>
                            </w:r>
                            <w:r>
                              <w:t>)</w:t>
                            </w:r>
                          </w:p>
                          <w:p w14:paraId="313BEE7E" w14:textId="77777777" w:rsidR="00AE0538" w:rsidRDefault="00AE0538" w:rsidP="00AE0538">
                            <w:pPr>
                              <w:tabs>
                                <w:tab w:val="left" w:pos="426"/>
                              </w:tabs>
                              <w:spacing w:line="240" w:lineRule="auto"/>
                              <w:ind w:hanging="720"/>
                              <w:rPr>
                                <w:rFonts w:cs="Arial"/>
                                <w:bCs/>
                              </w:rPr>
                            </w:pPr>
                          </w:p>
                          <w:p w14:paraId="63391463" w14:textId="77777777" w:rsidR="00AE0538" w:rsidRPr="00083D35" w:rsidRDefault="00AE0538" w:rsidP="00AE0538">
                            <w:pPr>
                              <w:pStyle w:val="ListParagraph"/>
                              <w:numPr>
                                <w:ilvl w:val="0"/>
                                <w:numId w:val="18"/>
                              </w:numPr>
                              <w:tabs>
                                <w:tab w:val="left" w:pos="426"/>
                              </w:tabs>
                              <w:spacing w:before="360" w:line="240" w:lineRule="auto"/>
                              <w:ind w:left="425" w:hanging="425"/>
                              <w:contextualSpacing w:val="0"/>
                              <w:rPr>
                                <w:rFonts w:cs="Arial"/>
                                <w:b/>
                                <w:color w:val="016574"/>
                                <w:sz w:val="52"/>
                                <w:szCs w:val="52"/>
                              </w:rPr>
                            </w:pPr>
                            <w:r w:rsidRPr="00083D35">
                              <w:rPr>
                                <w:rFonts w:cs="Arial"/>
                                <w:b/>
                              </w:rPr>
                              <w:t>Variation</w:t>
                            </w:r>
                            <w:r w:rsidRPr="00083D35">
                              <w:rPr>
                                <w:rFonts w:cs="Arial"/>
                                <w:bCs/>
                              </w:rPr>
                              <w:t xml:space="preserve"> of an existing registration to add the activity specified</w:t>
                            </w:r>
                            <w:r w:rsidRPr="00083D35">
                              <w:rPr>
                                <w:rFonts w:cs="Arial"/>
                                <w:bCs/>
                              </w:rPr>
                              <w:tab/>
                              <w:t>in Section 1.</w:t>
                            </w:r>
                            <w:r w:rsidRPr="00083D35">
                              <w:rPr>
                                <w:rFonts w:cs="Arial"/>
                                <w:bCs/>
                              </w:rPr>
                              <w:tab/>
                              <w:t xml:space="preserve">      </w:t>
                            </w:r>
                            <w:sdt>
                              <w:sdtPr>
                                <w:rPr>
                                  <w:rFonts w:ascii="MS Gothic" w:eastAsia="MS Gothic" w:hAnsi="MS Gothic" w:cs="Arial"/>
                                  <w:b/>
                                  <w:color w:val="016574"/>
                                  <w:sz w:val="52"/>
                                  <w:szCs w:val="52"/>
                                </w:rPr>
                                <w:id w:val="2034766224"/>
                                <w14:checkbox>
                                  <w14:checked w14:val="0"/>
                                  <w14:checkedState w14:val="2612" w14:font="MS Gothic"/>
                                  <w14:uncheckedState w14:val="2610" w14:font="MS Gothic"/>
                                </w14:checkbox>
                              </w:sdtPr>
                              <w:sdtEndPr/>
                              <w:sdtContent>
                                <w:r w:rsidRPr="00083D35">
                                  <w:rPr>
                                    <w:rFonts w:ascii="MS Gothic" w:eastAsia="MS Gothic" w:hAnsi="MS Gothic" w:cs="Arial" w:hint="eastAsia"/>
                                    <w:b/>
                                    <w:color w:val="016574"/>
                                    <w:sz w:val="52"/>
                                    <w:szCs w:val="52"/>
                                  </w:rPr>
                                  <w:t>☐</w:t>
                                </w:r>
                              </w:sdtContent>
                            </w:sdt>
                          </w:p>
                          <w:p w14:paraId="1FD01825" w14:textId="77777777" w:rsidR="00AE0538" w:rsidRPr="00184880" w:rsidRDefault="00AE0538" w:rsidP="00AE0538">
                            <w:pPr>
                              <w:pStyle w:val="ListParagraph"/>
                              <w:tabs>
                                <w:tab w:val="left" w:pos="426"/>
                              </w:tabs>
                              <w:spacing w:before="120" w:after="120"/>
                              <w:ind w:left="425"/>
                              <w:contextualSpacing w:val="0"/>
                              <w:rPr>
                                <w:rFonts w:cs="Arial"/>
                                <w:bCs/>
                              </w:rPr>
                            </w:pPr>
                            <w:r>
                              <w:rPr>
                                <w:rFonts w:cs="Arial"/>
                              </w:rPr>
                              <w:t>(proceed to Section B)</w:t>
                            </w:r>
                            <w:r>
                              <w:rPr>
                                <w:rFonts w:cs="Arial"/>
                                <w:bCs/>
                              </w:rPr>
                              <w:t xml:space="preserve"> </w:t>
                            </w:r>
                          </w:p>
                          <w:p w14:paraId="0D3B18CA" w14:textId="77777777" w:rsidR="00AE0538" w:rsidRDefault="00AE0538" w:rsidP="00AE0538">
                            <w:pPr>
                              <w:tabs>
                                <w:tab w:val="left" w:pos="426"/>
                              </w:tabs>
                              <w:spacing w:line="240" w:lineRule="auto"/>
                              <w:ind w:hanging="720"/>
                              <w:rPr>
                                <w:rFonts w:cs="Arial"/>
                                <w:bCs/>
                              </w:rPr>
                            </w:pPr>
                          </w:p>
                          <w:p w14:paraId="2F32AC97" w14:textId="77777777" w:rsidR="00AE0538" w:rsidRPr="00184880" w:rsidRDefault="00AE0538" w:rsidP="00BC3C2C">
                            <w:pPr>
                              <w:pStyle w:val="ListParagraph"/>
                              <w:numPr>
                                <w:ilvl w:val="0"/>
                                <w:numId w:val="18"/>
                              </w:numPr>
                              <w:tabs>
                                <w:tab w:val="left" w:pos="426"/>
                              </w:tabs>
                              <w:spacing w:before="240" w:line="240" w:lineRule="auto"/>
                              <w:ind w:hanging="720"/>
                              <w:contextualSpacing w:val="0"/>
                              <w:rPr>
                                <w:rFonts w:cs="Arial"/>
                                <w:b/>
                                <w:color w:val="016574"/>
                                <w:sz w:val="52"/>
                                <w:szCs w:val="52"/>
                              </w:rPr>
                            </w:pPr>
                            <w:r w:rsidRPr="00857CEB">
                              <w:rPr>
                                <w:rFonts w:cs="Arial"/>
                                <w:b/>
                              </w:rPr>
                              <w:t>Transfer</w:t>
                            </w:r>
                            <w:r w:rsidRPr="00184880">
                              <w:rPr>
                                <w:rFonts w:cs="Arial"/>
                                <w:bCs/>
                              </w:rPr>
                              <w:t xml:space="preserve"> of the activity specified in Section 1.</w:t>
                            </w:r>
                            <w:r w:rsidRPr="00184880">
                              <w:rPr>
                                <w:rFonts w:cs="Arial"/>
                                <w:b/>
                              </w:rPr>
                              <w:t xml:space="preserve"> </w:t>
                            </w:r>
                            <w:r w:rsidRPr="00184880">
                              <w:rPr>
                                <w:rFonts w:cs="Arial"/>
                                <w:b/>
                              </w:rPr>
                              <w:tab/>
                            </w:r>
                            <w:r w:rsidRPr="00184880">
                              <w:rPr>
                                <w:rFonts w:cs="Arial"/>
                                <w:b/>
                              </w:rPr>
                              <w:tab/>
                            </w:r>
                            <w:r w:rsidRPr="00184880">
                              <w:rPr>
                                <w:rFonts w:cs="Arial"/>
                                <w:b/>
                              </w:rPr>
                              <w:tab/>
                            </w:r>
                            <w:r w:rsidRPr="00184880">
                              <w:rPr>
                                <w:rFonts w:cs="Arial"/>
                                <w:b/>
                              </w:rPr>
                              <w:tab/>
                            </w:r>
                            <w:r w:rsidRPr="00184880">
                              <w:rPr>
                                <w:rFonts w:cs="Arial"/>
                                <w:b/>
                              </w:rPr>
                              <w:tab/>
                              <w:t xml:space="preserve">    </w:t>
                            </w:r>
                            <w:r w:rsidRPr="00184880">
                              <w:rPr>
                                <w:rFonts w:cs="Arial"/>
                                <w:b/>
                                <w:color w:val="016574"/>
                                <w:sz w:val="52"/>
                                <w:szCs w:val="52"/>
                              </w:rPr>
                              <w:t xml:space="preserve"> </w:t>
                            </w:r>
                            <w:sdt>
                              <w:sdtPr>
                                <w:rPr>
                                  <w:rFonts w:ascii="MS Gothic" w:eastAsia="MS Gothic" w:hAnsi="MS Gothic" w:cs="Arial"/>
                                  <w:b/>
                                  <w:color w:val="016574"/>
                                  <w:sz w:val="52"/>
                                  <w:szCs w:val="52"/>
                                </w:rPr>
                                <w:id w:val="-787890107"/>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4613E0F7" w14:textId="77777777" w:rsidR="00AE0538" w:rsidRPr="00857CEB" w:rsidRDefault="00AE0538" w:rsidP="00AE0538">
                            <w:pPr>
                              <w:pStyle w:val="ListParagraph"/>
                              <w:tabs>
                                <w:tab w:val="left" w:pos="426"/>
                              </w:tabs>
                              <w:spacing w:before="120" w:line="240" w:lineRule="auto"/>
                              <w:ind w:left="425"/>
                              <w:contextualSpacing w:val="0"/>
                              <w:rPr>
                                <w:rFonts w:cs="Arial"/>
                                <w:b/>
                                <w:color w:val="016574"/>
                                <w:sz w:val="52"/>
                                <w:szCs w:val="52"/>
                              </w:rPr>
                            </w:pPr>
                            <w:r>
                              <w:t>(proceed</w:t>
                            </w:r>
                            <w:r w:rsidRPr="002B72C7">
                              <w:t xml:space="preserve"> to </w:t>
                            </w:r>
                            <w:r w:rsidRPr="009B3F30">
                              <w:t xml:space="preserve">Section </w:t>
                            </w:r>
                            <w: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1A30AA" id="_x0000_s1027"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3.8pt;width:503.9pt;height:269.9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" strokecolor="#016574" strokeweight="1.5pt">
                <v:textbox>
                  <w:txbxContent>
                    <w:p w14:paraId="422062AE" w14:textId="77777777" w:rsidR="00AE0538" w:rsidRPr="00184880" w:rsidRDefault="00AE0538" w:rsidP="00AE0538">
                      <w:pPr>
                        <w:pStyle w:val="ListParagraph"/>
                        <w:numPr>
                          <w:ilvl w:val="0"/>
                          <w:numId w:val="18"/>
                        </w:numPr>
                        <w:tabs>
                          <w:tab w:val="left" w:pos="426"/>
                        </w:tabs>
                        <w:spacing w:before="240" w:line="240" w:lineRule="auto"/>
                        <w:ind w:hanging="720"/>
                        <w:contextualSpacing w:val="0"/>
                        <w:jc w:val="both"/>
                        <w:rPr>
                          <w:rFonts w:cs="Arial"/>
                          <w:b/>
                          <w:color w:val="016574"/>
                          <w:sz w:val="52"/>
                          <w:szCs w:val="52"/>
                        </w:rPr>
                      </w:pPr>
                      <w:r w:rsidRPr="00857CEB">
                        <w:rPr>
                          <w:rFonts w:cs="Arial"/>
                          <w:b/>
                        </w:rPr>
                        <w:t>New registration</w:t>
                      </w:r>
                      <w:r w:rsidRPr="00184880">
                        <w:rPr>
                          <w:rFonts w:cs="Arial"/>
                          <w:bCs/>
                        </w:rPr>
                        <w:t xml:space="preserve"> to carry on the activity specified in Section 1.</w:t>
                      </w:r>
                      <w:r w:rsidRPr="00184880">
                        <w:rPr>
                          <w:rFonts w:cs="Arial"/>
                          <w:bCs/>
                        </w:rPr>
                        <w:tab/>
                      </w:r>
                      <w:r w:rsidRPr="00184880">
                        <w:rPr>
                          <w:rFonts w:cs="Arial"/>
                          <w:bCs/>
                        </w:rPr>
                        <w:tab/>
                        <w:t xml:space="preserve">                 </w:t>
                      </w:r>
                      <w:sdt>
                        <w:sdtPr>
                          <w:rPr>
                            <w:rFonts w:ascii="MS Gothic" w:eastAsia="MS Gothic" w:hAnsi="MS Gothic" w:cs="Arial"/>
                            <w:b/>
                            <w:color w:val="016574"/>
                            <w:sz w:val="52"/>
                            <w:szCs w:val="52"/>
                          </w:rPr>
                          <w:id w:val="1036775786"/>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6F768792" w14:textId="77777777" w:rsidR="00AE0538" w:rsidRPr="00184880" w:rsidRDefault="00AE0538" w:rsidP="00AE0538">
                      <w:pPr>
                        <w:pStyle w:val="ListParagraph"/>
                        <w:tabs>
                          <w:tab w:val="left" w:pos="426"/>
                        </w:tabs>
                        <w:spacing w:before="120" w:line="240" w:lineRule="auto"/>
                        <w:ind w:left="425"/>
                        <w:contextualSpacing w:val="0"/>
                        <w:jc w:val="both"/>
                        <w:rPr>
                          <w:rFonts w:cs="Arial"/>
                          <w:b/>
                          <w:color w:val="016574"/>
                          <w:sz w:val="52"/>
                          <w:szCs w:val="52"/>
                        </w:rPr>
                      </w:pPr>
                      <w:r>
                        <w:t>(proceed</w:t>
                      </w:r>
                      <w:r w:rsidRPr="002B72C7">
                        <w:t xml:space="preserve"> to </w:t>
                      </w:r>
                      <w:r w:rsidRPr="009B3F30">
                        <w:t>Section A</w:t>
                      </w:r>
                      <w:r>
                        <w:t>)</w:t>
                      </w:r>
                    </w:p>
                    <w:p w14:paraId="313BEE7E" w14:textId="77777777" w:rsidR="00AE0538" w:rsidRDefault="00AE0538" w:rsidP="00AE0538">
                      <w:pPr>
                        <w:tabs>
                          <w:tab w:val="left" w:pos="426"/>
                        </w:tabs>
                        <w:spacing w:line="240" w:lineRule="auto"/>
                        <w:ind w:hanging="720"/>
                        <w:rPr>
                          <w:rFonts w:cs="Arial"/>
                          <w:bCs/>
                        </w:rPr>
                      </w:pPr>
                    </w:p>
                    <w:p w14:paraId="63391463" w14:textId="77777777" w:rsidR="00AE0538" w:rsidRPr="00083D35" w:rsidRDefault="00AE0538" w:rsidP="00AE0538">
                      <w:pPr>
                        <w:pStyle w:val="ListParagraph"/>
                        <w:numPr>
                          <w:ilvl w:val="0"/>
                          <w:numId w:val="18"/>
                        </w:numPr>
                        <w:tabs>
                          <w:tab w:val="left" w:pos="426"/>
                        </w:tabs>
                        <w:spacing w:before="360" w:line="240" w:lineRule="auto"/>
                        <w:ind w:left="425" w:hanging="425"/>
                        <w:contextualSpacing w:val="0"/>
                        <w:rPr>
                          <w:rFonts w:cs="Arial"/>
                          <w:b/>
                          <w:color w:val="016574"/>
                          <w:sz w:val="52"/>
                          <w:szCs w:val="52"/>
                        </w:rPr>
                      </w:pPr>
                      <w:r w:rsidRPr="00083D35">
                        <w:rPr>
                          <w:rFonts w:cs="Arial"/>
                          <w:b/>
                        </w:rPr>
                        <w:t>Variation</w:t>
                      </w:r>
                      <w:r w:rsidRPr="00083D35">
                        <w:rPr>
                          <w:rFonts w:cs="Arial"/>
                          <w:bCs/>
                        </w:rPr>
                        <w:t xml:space="preserve"> of an existing registration to add the activity specified</w:t>
                      </w:r>
                      <w:r w:rsidRPr="00083D35">
                        <w:rPr>
                          <w:rFonts w:cs="Arial"/>
                          <w:bCs/>
                        </w:rPr>
                        <w:tab/>
                        <w:t>in Section 1.</w:t>
                      </w:r>
                      <w:r w:rsidRPr="00083D35">
                        <w:rPr>
                          <w:rFonts w:cs="Arial"/>
                          <w:bCs/>
                        </w:rPr>
                        <w:tab/>
                        <w:t xml:space="preserve">      </w:t>
                      </w:r>
                      <w:sdt>
                        <w:sdtPr>
                          <w:rPr>
                            <w:rFonts w:ascii="MS Gothic" w:eastAsia="MS Gothic" w:hAnsi="MS Gothic" w:cs="Arial"/>
                            <w:b/>
                            <w:color w:val="016574"/>
                            <w:sz w:val="52"/>
                            <w:szCs w:val="52"/>
                          </w:rPr>
                          <w:id w:val="2034766224"/>
                          <w14:checkbox>
                            <w14:checked w14:val="0"/>
                            <w14:checkedState w14:val="2612" w14:font="MS Gothic"/>
                            <w14:uncheckedState w14:val="2610" w14:font="MS Gothic"/>
                          </w14:checkbox>
                        </w:sdtPr>
                        <w:sdtEndPr/>
                        <w:sdtContent>
                          <w:r w:rsidRPr="00083D35">
                            <w:rPr>
                              <w:rFonts w:ascii="MS Gothic" w:eastAsia="MS Gothic" w:hAnsi="MS Gothic" w:cs="Arial" w:hint="eastAsia"/>
                              <w:b/>
                              <w:color w:val="016574"/>
                              <w:sz w:val="52"/>
                              <w:szCs w:val="52"/>
                            </w:rPr>
                            <w:t>☐</w:t>
                          </w:r>
                        </w:sdtContent>
                      </w:sdt>
                    </w:p>
                    <w:p w14:paraId="1FD01825" w14:textId="77777777" w:rsidR="00AE0538" w:rsidRPr="00184880" w:rsidRDefault="00AE0538" w:rsidP="00AE0538">
                      <w:pPr>
                        <w:pStyle w:val="ListParagraph"/>
                        <w:tabs>
                          <w:tab w:val="left" w:pos="426"/>
                        </w:tabs>
                        <w:spacing w:before="120" w:after="120"/>
                        <w:ind w:left="425"/>
                        <w:contextualSpacing w:val="0"/>
                        <w:rPr>
                          <w:rFonts w:cs="Arial"/>
                          <w:bCs/>
                        </w:rPr>
                      </w:pPr>
                      <w:r>
                        <w:rPr>
                          <w:rFonts w:cs="Arial"/>
                        </w:rPr>
                        <w:t>(proceed to Section B)</w:t>
                      </w:r>
                      <w:r>
                        <w:rPr>
                          <w:rFonts w:cs="Arial"/>
                          <w:bCs/>
                        </w:rPr>
                        <w:t xml:space="preserve"> </w:t>
                      </w:r>
                    </w:p>
                    <w:p w14:paraId="0D3B18CA" w14:textId="77777777" w:rsidR="00AE0538" w:rsidRDefault="00AE0538" w:rsidP="00AE0538">
                      <w:pPr>
                        <w:tabs>
                          <w:tab w:val="left" w:pos="426"/>
                        </w:tabs>
                        <w:spacing w:line="240" w:lineRule="auto"/>
                        <w:ind w:hanging="720"/>
                        <w:rPr>
                          <w:rFonts w:cs="Arial"/>
                          <w:bCs/>
                        </w:rPr>
                      </w:pPr>
                    </w:p>
                    <w:p w14:paraId="2F32AC97" w14:textId="77777777" w:rsidR="00AE0538" w:rsidRPr="00184880" w:rsidRDefault="00AE0538" w:rsidP="00BC3C2C">
                      <w:pPr>
                        <w:pStyle w:val="ListParagraph"/>
                        <w:numPr>
                          <w:ilvl w:val="0"/>
                          <w:numId w:val="18"/>
                        </w:numPr>
                        <w:tabs>
                          <w:tab w:val="left" w:pos="426"/>
                        </w:tabs>
                        <w:spacing w:before="240" w:line="240" w:lineRule="auto"/>
                        <w:ind w:hanging="720"/>
                        <w:contextualSpacing w:val="0"/>
                        <w:rPr>
                          <w:rFonts w:cs="Arial"/>
                          <w:b/>
                          <w:color w:val="016574"/>
                          <w:sz w:val="52"/>
                          <w:szCs w:val="52"/>
                        </w:rPr>
                      </w:pPr>
                      <w:r w:rsidRPr="00857CEB">
                        <w:rPr>
                          <w:rFonts w:cs="Arial"/>
                          <w:b/>
                        </w:rPr>
                        <w:t>Transfer</w:t>
                      </w:r>
                      <w:r w:rsidRPr="00184880">
                        <w:rPr>
                          <w:rFonts w:cs="Arial"/>
                          <w:bCs/>
                        </w:rPr>
                        <w:t xml:space="preserve"> of the activity specified in Section 1.</w:t>
                      </w:r>
                      <w:r w:rsidRPr="00184880">
                        <w:rPr>
                          <w:rFonts w:cs="Arial"/>
                          <w:b/>
                        </w:rPr>
                        <w:t xml:space="preserve"> </w:t>
                      </w:r>
                      <w:r w:rsidRPr="00184880">
                        <w:rPr>
                          <w:rFonts w:cs="Arial"/>
                          <w:b/>
                        </w:rPr>
                        <w:tab/>
                      </w:r>
                      <w:r w:rsidRPr="00184880">
                        <w:rPr>
                          <w:rFonts w:cs="Arial"/>
                          <w:b/>
                        </w:rPr>
                        <w:tab/>
                      </w:r>
                      <w:r w:rsidRPr="00184880">
                        <w:rPr>
                          <w:rFonts w:cs="Arial"/>
                          <w:b/>
                        </w:rPr>
                        <w:tab/>
                      </w:r>
                      <w:r w:rsidRPr="00184880">
                        <w:rPr>
                          <w:rFonts w:cs="Arial"/>
                          <w:b/>
                        </w:rPr>
                        <w:tab/>
                      </w:r>
                      <w:r w:rsidRPr="00184880">
                        <w:rPr>
                          <w:rFonts w:cs="Arial"/>
                          <w:b/>
                        </w:rPr>
                        <w:tab/>
                        <w:t xml:space="preserve">    </w:t>
                      </w:r>
                      <w:r w:rsidRPr="00184880">
                        <w:rPr>
                          <w:rFonts w:cs="Arial"/>
                          <w:b/>
                          <w:color w:val="016574"/>
                          <w:sz w:val="52"/>
                          <w:szCs w:val="52"/>
                        </w:rPr>
                        <w:t xml:space="preserve"> </w:t>
                      </w:r>
                      <w:sdt>
                        <w:sdtPr>
                          <w:rPr>
                            <w:rFonts w:ascii="MS Gothic" w:eastAsia="MS Gothic" w:hAnsi="MS Gothic" w:cs="Arial"/>
                            <w:b/>
                            <w:color w:val="016574"/>
                            <w:sz w:val="52"/>
                            <w:szCs w:val="52"/>
                          </w:rPr>
                          <w:id w:val="-787890107"/>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4613E0F7" w14:textId="77777777" w:rsidR="00AE0538" w:rsidRPr="00857CEB" w:rsidRDefault="00AE0538" w:rsidP="00AE0538">
                      <w:pPr>
                        <w:pStyle w:val="ListParagraph"/>
                        <w:tabs>
                          <w:tab w:val="left" w:pos="426"/>
                        </w:tabs>
                        <w:spacing w:before="120" w:line="240" w:lineRule="auto"/>
                        <w:ind w:left="425"/>
                        <w:contextualSpacing w:val="0"/>
                        <w:rPr>
                          <w:rFonts w:cs="Arial"/>
                          <w:b/>
                          <w:color w:val="016574"/>
                          <w:sz w:val="52"/>
                          <w:szCs w:val="52"/>
                        </w:rPr>
                      </w:pPr>
                      <w:r>
                        <w:t>(proceed</w:t>
                      </w:r>
                      <w:r w:rsidRPr="002B72C7">
                        <w:t xml:space="preserve"> to </w:t>
                      </w:r>
                      <w:r w:rsidRPr="009B3F30">
                        <w:t xml:space="preserve">Section </w:t>
                      </w:r>
                      <w:r>
                        <w:t>C)</w:t>
                      </w:r>
                    </w:p>
                  </w:txbxContent>
                </v:textbox>
                <w10:wrap type="square" anchorx="margin"/>
              </v:shape>
            </w:pict>
          </mc:Fallback>
        </mc:AlternateContent>
      </w:r>
      <w:r>
        <w:t xml:space="preserve">Note: You must submit a separate application for each application type. </w:t>
      </w:r>
    </w:p>
    <w:p w14:paraId="0D6F03AD" w14:textId="77777777" w:rsidR="00AE0538" w:rsidRDefault="00AE0538" w:rsidP="00AE0538">
      <w:pPr>
        <w:spacing w:line="240" w:lineRule="auto"/>
        <w:rPr>
          <w:rFonts w:asciiTheme="majorHAnsi" w:eastAsiaTheme="majorEastAsia" w:hAnsiTheme="majorHAnsi" w:cstheme="majorBidi"/>
          <w:b/>
          <w:color w:val="016574" w:themeColor="accent2"/>
          <w:sz w:val="32"/>
          <w:szCs w:val="26"/>
        </w:rPr>
      </w:pPr>
      <w:bookmarkStart w:id="45" w:name="_Toc178066118"/>
      <w:r>
        <w:br w:type="page"/>
      </w:r>
    </w:p>
    <w:p w14:paraId="76ECB3A6" w14:textId="77777777" w:rsidR="00AE0538" w:rsidRDefault="00AE0538" w:rsidP="00AE0538">
      <w:pPr>
        <w:pStyle w:val="Heading2"/>
        <w:spacing w:before="240"/>
      </w:pPr>
      <w:bookmarkStart w:id="46" w:name="_Toc198218294"/>
      <w:r>
        <w:lastRenderedPageBreak/>
        <w:t>Section A - New registration</w:t>
      </w:r>
      <w:bookmarkEnd w:id="45"/>
      <w:bookmarkEnd w:id="46"/>
    </w:p>
    <w:p w14:paraId="71B4E329" w14:textId="32DEEAC7" w:rsidR="00AE0538" w:rsidRDefault="00AE0538" w:rsidP="00AE0538">
      <w:pPr>
        <w:pStyle w:val="Heading3"/>
        <w:spacing w:before="360" w:after="120" w:line="360" w:lineRule="auto"/>
        <w:rPr>
          <w:color w:val="016574" w:themeColor="accent1"/>
        </w:rPr>
      </w:pPr>
      <w:bookmarkStart w:id="47" w:name="_Toc178066119"/>
      <w:bookmarkStart w:id="48" w:name="_Toc198218295"/>
      <w:r w:rsidRPr="00472653">
        <w:rPr>
          <w:color w:val="016574" w:themeColor="accent1"/>
        </w:rPr>
        <w:t xml:space="preserve">A.1 </w:t>
      </w:r>
      <w:r>
        <w:rPr>
          <w:color w:val="016574" w:themeColor="accent1"/>
        </w:rPr>
        <w:t xml:space="preserve">  </w:t>
      </w:r>
      <w:r w:rsidRPr="00472653">
        <w:rPr>
          <w:color w:val="016574" w:themeColor="accent1"/>
        </w:rPr>
        <w:t xml:space="preserve">Compliance with </w:t>
      </w:r>
      <w:r w:rsidR="007E70AA">
        <w:rPr>
          <w:color w:val="016574" w:themeColor="accent1"/>
        </w:rPr>
        <w:t>s</w:t>
      </w:r>
      <w:r w:rsidRPr="00472653">
        <w:rPr>
          <w:color w:val="016574" w:themeColor="accent1"/>
        </w:rPr>
        <w:t xml:space="preserve">tandard </w:t>
      </w:r>
      <w:r w:rsidR="007E70AA">
        <w:rPr>
          <w:color w:val="016574" w:themeColor="accent1"/>
        </w:rPr>
        <w:t>c</w:t>
      </w:r>
      <w:r w:rsidRPr="00472653">
        <w:rPr>
          <w:color w:val="016574" w:themeColor="accent1"/>
        </w:rPr>
        <w:t>onditions</w:t>
      </w:r>
      <w:bookmarkEnd w:id="47"/>
      <w:bookmarkEnd w:id="48"/>
    </w:p>
    <w:p w14:paraId="0B79E4DD" w14:textId="77777777" w:rsidR="00727AAF" w:rsidRDefault="00220915" w:rsidP="00727AAF">
      <w:pPr>
        <w:pStyle w:val="BodyText1"/>
        <w:spacing w:after="120"/>
        <w:rPr>
          <w:rFonts w:eastAsia="Times New Roman"/>
        </w:rPr>
      </w:pPr>
      <w:bookmarkStart w:id="49" w:name="_Hlk184297617"/>
      <w:bookmarkStart w:id="50" w:name="_Toc178066120"/>
      <w:r>
        <w:rPr>
          <w:rFonts w:eastAsia="Times New Roman"/>
        </w:rPr>
        <w:t>To</w:t>
      </w:r>
      <w:r w:rsidRPr="00534771">
        <w:rPr>
          <w:rFonts w:eastAsia="Times New Roman"/>
        </w:rPr>
        <w:t xml:space="preserve"> apply for a new registration</w:t>
      </w:r>
      <w:r>
        <w:rPr>
          <w:rFonts w:eastAsia="Times New Roman"/>
        </w:rPr>
        <w:t>,</w:t>
      </w:r>
      <w:r w:rsidRPr="00534771">
        <w:rPr>
          <w:rFonts w:eastAsia="Times New Roman"/>
        </w:rPr>
        <w:t xml:space="preserve"> you must comply with all standard conditions </w:t>
      </w:r>
      <w:r>
        <w:rPr>
          <w:rFonts w:eastAsia="Times New Roman"/>
        </w:rPr>
        <w:t>associated with</w:t>
      </w:r>
      <w:r w:rsidRPr="00534771">
        <w:rPr>
          <w:rFonts w:eastAsia="Times New Roman"/>
        </w:rPr>
        <w:t xml:space="preserve"> the activity.</w:t>
      </w:r>
      <w:r>
        <w:rPr>
          <w:rFonts w:eastAsia="Times New Roman"/>
        </w:rPr>
        <w:t xml:space="preserve"> </w:t>
      </w:r>
      <w:r w:rsidR="00727AAF" w:rsidRPr="003B4813">
        <w:rPr>
          <w:rFonts w:eastAsia="Times New Roman"/>
        </w:rPr>
        <w:t>You can find the most up to date standard conditions on the relevant activity specific page on our website.</w:t>
      </w:r>
    </w:p>
    <w:p w14:paraId="3C47FE52" w14:textId="598815A1" w:rsidR="00220915" w:rsidRDefault="00220915" w:rsidP="00220915">
      <w:pPr>
        <w:pStyle w:val="BodyText1"/>
        <w:spacing w:after="120"/>
        <w:rPr>
          <w:rFonts w:eastAsia="Times New Roman"/>
        </w:rPr>
      </w:pPr>
      <w:r w:rsidRPr="009E5F73">
        <w:rPr>
          <w:noProof/>
        </w:rPr>
        <mc:AlternateContent>
          <mc:Choice Requires="wps">
            <w:drawing>
              <wp:anchor distT="45720" distB="45720" distL="114300" distR="114300" simplePos="0" relativeHeight="251658244" behindDoc="0" locked="0" layoutInCell="1" allowOverlap="1" wp14:anchorId="2C5F8D55" wp14:editId="68BDC8F9">
                <wp:simplePos x="0" y="0"/>
                <wp:positionH relativeFrom="margin">
                  <wp:posOffset>-12700</wp:posOffset>
                </wp:positionH>
                <wp:positionV relativeFrom="paragraph">
                  <wp:posOffset>351790</wp:posOffset>
                </wp:positionV>
                <wp:extent cx="6399530" cy="990600"/>
                <wp:effectExtent l="0" t="0" r="20320" b="19050"/>
                <wp:wrapSquare wrapText="bothSides"/>
                <wp:docPr id="143453781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990600"/>
                        </a:xfrm>
                        <a:prstGeom prst="rect">
                          <a:avLst/>
                        </a:prstGeom>
                        <a:solidFill>
                          <a:srgbClr val="FFFFFF"/>
                        </a:solidFill>
                        <a:ln w="19050">
                          <a:solidFill>
                            <a:srgbClr val="016574"/>
                          </a:solidFill>
                          <a:miter lim="800000"/>
                          <a:headEnd/>
                          <a:tailEnd/>
                        </a:ln>
                      </wps:spPr>
                      <wps:txbx>
                        <w:txbxContent>
                          <w:p w14:paraId="157CC36C" w14:textId="77777777" w:rsidR="00220915" w:rsidRDefault="00220915" w:rsidP="00220915">
                            <w:pPr>
                              <w:pStyle w:val="BodyText1"/>
                              <w:spacing w:before="120" w:after="0" w:line="264" w:lineRule="auto"/>
                              <w:rPr>
                                <w:rFonts w:eastAsia="Times New Roman"/>
                              </w:rPr>
                            </w:pPr>
                            <w:r w:rsidRPr="001E6FC6">
                              <w:rPr>
                                <w:rFonts w:eastAsia="Times New Roman"/>
                              </w:rPr>
                              <w:t xml:space="preserve">I confirm that </w:t>
                            </w:r>
                            <w:r>
                              <w:rPr>
                                <w:rFonts w:eastAsia="Times New Roman"/>
                              </w:rPr>
                              <w:t>the applicant has</w:t>
                            </w:r>
                            <w:r w:rsidRPr="001E6FC6">
                              <w:rPr>
                                <w:rFonts w:eastAsia="Times New Roman"/>
                              </w:rPr>
                              <w:t xml:space="preserve"> read, understood and </w:t>
                            </w:r>
                            <w:r>
                              <w:rPr>
                                <w:rFonts w:eastAsia="Times New Roman"/>
                              </w:rPr>
                              <w:t>is</w:t>
                            </w:r>
                            <w:r w:rsidRPr="001E6FC6">
                              <w:rPr>
                                <w:rFonts w:eastAsia="Times New Roman"/>
                              </w:rPr>
                              <w:t xml:space="preserve"> able to comply with the </w:t>
                            </w:r>
                            <w:r>
                              <w:rPr>
                                <w:rFonts w:eastAsiaTheme="majorEastAsia" w:cstheme="minorHAnsi"/>
                                <w:bCs/>
                                <w:iCs/>
                              </w:rPr>
                              <w:t xml:space="preserve">         </w:t>
                            </w:r>
                            <w:sdt>
                              <w:sdtPr>
                                <w:rPr>
                                  <w:rFonts w:cs="Arial"/>
                                  <w:b/>
                                  <w:color w:val="016574"/>
                                  <w:sz w:val="52"/>
                                  <w:szCs w:val="52"/>
                                </w:rPr>
                                <w:tag w:val="Tick "/>
                                <w:id w:val="-1182892933"/>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6E61C1A6" w14:textId="77777777" w:rsidR="00220915" w:rsidRDefault="00220915" w:rsidP="00220915">
                            <w:pPr>
                              <w:pStyle w:val="BodyText1"/>
                              <w:spacing w:after="0" w:line="240" w:lineRule="auto"/>
                              <w:rPr>
                                <w:rFonts w:eastAsia="Times New Roman"/>
                              </w:rPr>
                            </w:pPr>
                            <w:r w:rsidRPr="001E6FC6">
                              <w:rPr>
                                <w:rFonts w:eastAsia="Times New Roman"/>
                              </w:rPr>
                              <w:t>standard conditions associated with th</w:t>
                            </w:r>
                            <w:r>
                              <w:rPr>
                                <w:rFonts w:eastAsia="Times New Roman"/>
                              </w:rPr>
                              <w:t xml:space="preserve">e </w:t>
                            </w:r>
                            <w:r w:rsidRPr="001E6FC6">
                              <w:rPr>
                                <w:rFonts w:eastAsia="Times New Roman"/>
                              </w:rPr>
                              <w:t>activity</w:t>
                            </w:r>
                            <w:r>
                              <w:rPr>
                                <w:rFonts w:eastAsia="Times New Roman"/>
                              </w:rPr>
                              <w:t xml:space="preserve"> specified in Section 1. </w:t>
                            </w:r>
                          </w:p>
                          <w:p w14:paraId="374EFF15" w14:textId="77777777" w:rsidR="00220915" w:rsidRPr="0069561F" w:rsidRDefault="00220915" w:rsidP="00220915">
                            <w:pPr>
                              <w:pStyle w:val="BodyText1"/>
                              <w:spacing w:after="0" w:line="240" w:lineRule="auto"/>
                              <w:rPr>
                                <w:rFonts w:eastAsiaTheme="majorEastAsia" w:cstheme="minorHAnsi"/>
                                <w:bCs/>
                                <w:iCs/>
                              </w:rPr>
                            </w:pPr>
                          </w:p>
                          <w:p w14:paraId="6C9C932E" w14:textId="77777777" w:rsidR="00220915" w:rsidRPr="0069561F" w:rsidRDefault="00220915" w:rsidP="00220915">
                            <w:pPr>
                              <w:pStyle w:val="BodyText1"/>
                              <w:spacing w:after="0" w:line="240" w:lineRule="auto"/>
                              <w:rPr>
                                <w:rFonts w:eastAsiaTheme="majorEastAsia" w:cstheme="minorHAnsi"/>
                                <w:bCs/>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5F8D55" id="_x0000_s1028"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1pt;margin-top:27.7pt;width:503.9pt;height:78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" strokecolor="#016574" strokeweight="1.5pt">
                <v:textbox>
                  <w:txbxContent>
                    <w:p w14:paraId="157CC36C" w14:textId="77777777" w:rsidR="00220915" w:rsidRDefault="00220915" w:rsidP="00220915">
                      <w:pPr>
                        <w:pStyle w:val="BodyText1"/>
                        <w:spacing w:before="120" w:after="0" w:line="264" w:lineRule="auto"/>
                        <w:rPr>
                          <w:rFonts w:eastAsia="Times New Roman"/>
                        </w:rPr>
                      </w:pPr>
                      <w:r w:rsidRPr="001E6FC6">
                        <w:rPr>
                          <w:rFonts w:eastAsia="Times New Roman"/>
                        </w:rPr>
                        <w:t xml:space="preserve">I confirm that </w:t>
                      </w:r>
                      <w:r>
                        <w:rPr>
                          <w:rFonts w:eastAsia="Times New Roman"/>
                        </w:rPr>
                        <w:t>the applicant has</w:t>
                      </w:r>
                      <w:r w:rsidRPr="001E6FC6">
                        <w:rPr>
                          <w:rFonts w:eastAsia="Times New Roman"/>
                        </w:rPr>
                        <w:t xml:space="preserve"> read, understood and </w:t>
                      </w:r>
                      <w:r>
                        <w:rPr>
                          <w:rFonts w:eastAsia="Times New Roman"/>
                        </w:rPr>
                        <w:t>is</w:t>
                      </w:r>
                      <w:r w:rsidRPr="001E6FC6">
                        <w:rPr>
                          <w:rFonts w:eastAsia="Times New Roman"/>
                        </w:rPr>
                        <w:t xml:space="preserve"> able to comply with the </w:t>
                      </w:r>
                      <w:r>
                        <w:rPr>
                          <w:rFonts w:eastAsiaTheme="majorEastAsia" w:cstheme="minorHAnsi"/>
                          <w:bCs/>
                          <w:iCs/>
                        </w:rPr>
                        <w:t xml:space="preserve">         </w:t>
                      </w:r>
                      <w:sdt>
                        <w:sdtPr>
                          <w:rPr>
                            <w:rFonts w:cs="Arial"/>
                            <w:b/>
                            <w:color w:val="016574"/>
                            <w:sz w:val="52"/>
                            <w:szCs w:val="52"/>
                          </w:rPr>
                          <w:tag w:val="Tick "/>
                          <w:id w:val="-1182892933"/>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6E61C1A6" w14:textId="77777777" w:rsidR="00220915" w:rsidRDefault="00220915" w:rsidP="00220915">
                      <w:pPr>
                        <w:pStyle w:val="BodyText1"/>
                        <w:spacing w:after="0" w:line="240" w:lineRule="auto"/>
                        <w:rPr>
                          <w:rFonts w:eastAsia="Times New Roman"/>
                        </w:rPr>
                      </w:pPr>
                      <w:r w:rsidRPr="001E6FC6">
                        <w:rPr>
                          <w:rFonts w:eastAsia="Times New Roman"/>
                        </w:rPr>
                        <w:t>standard conditions associated with th</w:t>
                      </w:r>
                      <w:r>
                        <w:rPr>
                          <w:rFonts w:eastAsia="Times New Roman"/>
                        </w:rPr>
                        <w:t xml:space="preserve">e </w:t>
                      </w:r>
                      <w:r w:rsidRPr="001E6FC6">
                        <w:rPr>
                          <w:rFonts w:eastAsia="Times New Roman"/>
                        </w:rPr>
                        <w:t>activity</w:t>
                      </w:r>
                      <w:r>
                        <w:rPr>
                          <w:rFonts w:eastAsia="Times New Roman"/>
                        </w:rPr>
                        <w:t xml:space="preserve"> specified in Section 1. </w:t>
                      </w:r>
                    </w:p>
                    <w:p w14:paraId="374EFF15" w14:textId="77777777" w:rsidR="00220915" w:rsidRPr="0069561F" w:rsidRDefault="00220915" w:rsidP="00220915">
                      <w:pPr>
                        <w:pStyle w:val="BodyText1"/>
                        <w:spacing w:after="0" w:line="240" w:lineRule="auto"/>
                        <w:rPr>
                          <w:rFonts w:eastAsiaTheme="majorEastAsia" w:cstheme="minorHAnsi"/>
                          <w:bCs/>
                          <w:iCs/>
                        </w:rPr>
                      </w:pPr>
                    </w:p>
                    <w:p w14:paraId="6C9C932E" w14:textId="77777777" w:rsidR="00220915" w:rsidRPr="0069561F" w:rsidRDefault="00220915" w:rsidP="00220915">
                      <w:pPr>
                        <w:pStyle w:val="BodyText1"/>
                        <w:spacing w:after="0" w:line="240" w:lineRule="auto"/>
                        <w:rPr>
                          <w:rFonts w:eastAsiaTheme="majorEastAsia" w:cstheme="minorHAnsi"/>
                          <w:bCs/>
                          <w:iCs/>
                        </w:rPr>
                      </w:pPr>
                    </w:p>
                  </w:txbxContent>
                </v:textbox>
                <w10:wrap type="square" anchorx="margin"/>
              </v:shape>
            </w:pict>
          </mc:Fallback>
        </mc:AlternateContent>
      </w:r>
      <w:r w:rsidRPr="009006D2">
        <w:rPr>
          <w:rFonts w:eastAsia="Times New Roman"/>
        </w:rPr>
        <w:t>Please tick the box to confirm the following statement</w:t>
      </w:r>
      <w:r>
        <w:rPr>
          <w:rFonts w:eastAsia="Times New Roman"/>
        </w:rPr>
        <w:t>:</w:t>
      </w:r>
    </w:p>
    <w:p w14:paraId="7AB86F23" w14:textId="77777777" w:rsidR="00AE0538" w:rsidRPr="00A10786" w:rsidRDefault="00AE0538" w:rsidP="00AE0538">
      <w:pPr>
        <w:pStyle w:val="Heading3"/>
        <w:spacing w:before="600"/>
        <w:rPr>
          <w:color w:val="016574" w:themeColor="accent1"/>
        </w:rPr>
      </w:pPr>
      <w:bookmarkStart w:id="51" w:name="_Toc198218296"/>
      <w:r w:rsidRPr="007546C0">
        <w:rPr>
          <w:color w:val="016574" w:themeColor="accent1"/>
        </w:rPr>
        <w:t>A.</w:t>
      </w:r>
      <w:bookmarkEnd w:id="49"/>
      <w:r w:rsidRPr="007546C0">
        <w:rPr>
          <w:color w:val="016574" w:themeColor="accent1"/>
        </w:rPr>
        <w:t>2   Activity location</w:t>
      </w:r>
      <w:bookmarkEnd w:id="50"/>
      <w:bookmarkEnd w:id="51"/>
    </w:p>
    <w:p w14:paraId="7AF7BF6D" w14:textId="4A104F81" w:rsidR="00AE0538" w:rsidRPr="0014605F" w:rsidRDefault="00AE0538" w:rsidP="002332FD">
      <w:pPr>
        <w:spacing w:before="240"/>
        <w:rPr>
          <w:rFonts w:ascii="Arial" w:hAnsi="Arial" w:cs="Arial"/>
        </w:rPr>
      </w:pPr>
      <w:r w:rsidRPr="00642070">
        <w:rPr>
          <w:rFonts w:ascii="Arial" w:hAnsi="Arial" w:cs="Arial"/>
        </w:rPr>
        <w:t>Please provide the name, where known, of the watercours</w:t>
      </w:r>
      <w:r>
        <w:rPr>
          <w:rFonts w:ascii="Arial" w:hAnsi="Arial" w:cs="Arial"/>
        </w:rPr>
        <w:t>e,</w:t>
      </w:r>
      <w:r w:rsidR="00C354BE">
        <w:rPr>
          <w:rFonts w:ascii="Arial" w:hAnsi="Arial" w:cs="Arial"/>
        </w:rPr>
        <w:t xml:space="preserve"> and</w:t>
      </w:r>
      <w:r>
        <w:rPr>
          <w:rFonts w:ascii="Arial" w:hAnsi="Arial" w:cs="Arial"/>
        </w:rPr>
        <w:t xml:space="preserve"> the </w:t>
      </w:r>
      <w:r w:rsidR="002332FD">
        <w:rPr>
          <w:rFonts w:ascii="Arial" w:hAnsi="Arial" w:cs="Arial"/>
        </w:rPr>
        <w:t>National Grid Reference (NGR) of the</w:t>
      </w:r>
      <w:r>
        <w:rPr>
          <w:rFonts w:ascii="Arial" w:hAnsi="Arial" w:cs="Arial"/>
        </w:rPr>
        <w:t xml:space="preserve"> midpoint for the activity. </w:t>
      </w:r>
      <w:r w:rsidRPr="00697267">
        <w:rPr>
          <w:rFonts w:ascii="Arial" w:eastAsia="Times New Roman" w:hAnsi="Arial" w:cs="Arial"/>
          <w:lang w:eastAsia="en-GB"/>
        </w:rPr>
        <w:t xml:space="preserve">You can use our </w:t>
      </w:r>
      <w:hyperlink r:id="rId17" w:history="1">
        <w:r w:rsidRPr="00B4334B">
          <w:rPr>
            <w:rStyle w:val="Hyperlink"/>
            <w:rFonts w:eastAsia="Arial"/>
          </w:rPr>
          <w:t>SEPA NGR Tool</w:t>
        </w:r>
      </w:hyperlink>
      <w:r w:rsidRPr="00697267">
        <w:rPr>
          <w:rFonts w:ascii="Arial" w:eastAsia="Times New Roman" w:hAnsi="Arial" w:cs="Arial"/>
          <w:color w:val="016574"/>
          <w:lang w:eastAsia="en-GB"/>
        </w:rPr>
        <w:t xml:space="preserve"> </w:t>
      </w:r>
      <w:r w:rsidRPr="00697267">
        <w:rPr>
          <w:rFonts w:ascii="Arial" w:eastAsia="Times New Roman" w:hAnsi="Arial" w:cs="Arial"/>
          <w:lang w:eastAsia="en-GB"/>
        </w:rPr>
        <w:t>to</w:t>
      </w:r>
      <w:r w:rsidRPr="00697267">
        <w:rPr>
          <w:rFonts w:ascii="Arial" w:eastAsia="Times New Roman" w:hAnsi="Arial" w:cs="Arial"/>
          <w:color w:val="016574"/>
          <w:lang w:eastAsia="en-GB"/>
        </w:rPr>
        <w:t xml:space="preserve"> </w:t>
      </w:r>
      <w:r w:rsidRPr="00697267">
        <w:rPr>
          <w:rFonts w:ascii="Arial" w:eastAsia="Times New Roman" w:hAnsi="Arial" w:cs="Arial"/>
          <w:lang w:eastAsia="en-GB"/>
        </w:rPr>
        <w:t xml:space="preserve">find the NGR. </w:t>
      </w:r>
    </w:p>
    <w:p w14:paraId="0D77B522" w14:textId="77777777" w:rsidR="00AE0538" w:rsidRPr="00D45570" w:rsidRDefault="00AE0538" w:rsidP="00AE0538">
      <w:pPr>
        <w:spacing w:before="120"/>
        <w:rPr>
          <w:rFonts w:ascii="Arial" w:hAnsi="Arial" w:cs="Arial"/>
        </w:rPr>
      </w:pPr>
      <w:r>
        <w:rPr>
          <w:rFonts w:ascii="Arial" w:eastAsia="Times New Roman" w:hAnsi="Arial" w:cs="Arial"/>
          <w:lang w:eastAsia="en-GB"/>
        </w:rPr>
        <w:t>T</w:t>
      </w:r>
      <w:r w:rsidRPr="00697267">
        <w:rPr>
          <w:rFonts w:ascii="Arial" w:eastAsia="Times New Roman" w:hAnsi="Arial" w:cs="Arial"/>
          <w:lang w:eastAsia="en-GB"/>
        </w:rPr>
        <w:t>he NGR</w:t>
      </w:r>
      <w:r>
        <w:rPr>
          <w:rFonts w:ascii="Arial" w:eastAsia="Times New Roman" w:hAnsi="Arial" w:cs="Arial"/>
          <w:lang w:eastAsia="en-GB"/>
        </w:rPr>
        <w:t xml:space="preserve"> should be</w:t>
      </w:r>
      <w:r w:rsidRPr="00697267">
        <w:rPr>
          <w:rFonts w:ascii="Arial" w:eastAsia="Times New Roman" w:hAnsi="Arial" w:cs="Arial"/>
          <w:lang w:eastAsia="en-GB"/>
        </w:rPr>
        <w:t xml:space="preserve"> in one of these formats: </w:t>
      </w:r>
    </w:p>
    <w:p w14:paraId="446C88A2" w14:textId="0055102C" w:rsidR="00AE0538" w:rsidRPr="00A45FA8" w:rsidRDefault="00AE0538" w:rsidP="00AE0538">
      <w:pPr>
        <w:pStyle w:val="ListParagraph"/>
        <w:numPr>
          <w:ilvl w:val="0"/>
          <w:numId w:val="15"/>
        </w:numPr>
        <w:spacing w:before="120" w:after="120"/>
        <w:ind w:left="714" w:hanging="357"/>
        <w:contextualSpacing w:val="0"/>
        <w:rPr>
          <w:rFonts w:ascii="Arial" w:eastAsia="Times New Roman" w:hAnsi="Arial" w:cs="Arial"/>
          <w:lang w:eastAsia="en-GB"/>
        </w:rPr>
      </w:pPr>
      <w:r w:rsidRPr="00DB19BE">
        <w:rPr>
          <w:rFonts w:ascii="Arial" w:eastAsia="Times New Roman" w:hAnsi="Arial" w:cs="Arial"/>
          <w:lang w:eastAsia="en-GB"/>
        </w:rPr>
        <w:t>2</w:t>
      </w:r>
      <w:r>
        <w:rPr>
          <w:rFonts w:ascii="Arial" w:eastAsia="Times New Roman" w:hAnsi="Arial" w:cs="Arial"/>
          <w:lang w:eastAsia="en-GB"/>
        </w:rPr>
        <w:t xml:space="preserve"> </w:t>
      </w:r>
      <w:r w:rsidRPr="00DB19BE">
        <w:rPr>
          <w:rFonts w:ascii="Arial" w:eastAsia="Times New Roman" w:hAnsi="Arial" w:cs="Arial"/>
          <w:lang w:eastAsia="en-GB"/>
        </w:rPr>
        <w:t>letters followed by 10</w:t>
      </w:r>
      <w:r>
        <w:rPr>
          <w:rFonts w:ascii="Arial" w:eastAsia="Times New Roman" w:hAnsi="Arial" w:cs="Arial"/>
          <w:lang w:eastAsia="en-GB"/>
        </w:rPr>
        <w:t xml:space="preserve"> </w:t>
      </w:r>
      <w:r w:rsidRPr="00DB19BE">
        <w:rPr>
          <w:rFonts w:ascii="Arial" w:eastAsia="Times New Roman" w:hAnsi="Arial" w:cs="Arial"/>
          <w:lang w:eastAsia="en-GB"/>
        </w:rPr>
        <w:t>digits (</w:t>
      </w:r>
      <w:r w:rsidR="00630D3A">
        <w:rPr>
          <w:rFonts w:ascii="Arial" w:eastAsia="Times New Roman" w:hAnsi="Arial" w:cs="Arial"/>
          <w:lang w:eastAsia="en-GB"/>
        </w:rPr>
        <w:t>e.g.</w:t>
      </w:r>
      <w:r w:rsidRPr="00DB19BE">
        <w:rPr>
          <w:rFonts w:ascii="Arial" w:eastAsia="Times New Roman" w:hAnsi="Arial" w:cs="Arial"/>
          <w:lang w:eastAsia="en-GB"/>
        </w:rPr>
        <w:t xml:space="preserve"> AB 12345 67890)</w:t>
      </w:r>
    </w:p>
    <w:p w14:paraId="12C279EF" w14:textId="4B472D49" w:rsidR="00AE0538" w:rsidRPr="006750A3" w:rsidRDefault="00AE0538" w:rsidP="00AE0538">
      <w:pPr>
        <w:pStyle w:val="ListParagraph"/>
        <w:numPr>
          <w:ilvl w:val="0"/>
          <w:numId w:val="15"/>
        </w:numPr>
        <w:spacing w:after="360"/>
        <w:ind w:left="714" w:hanging="357"/>
        <w:contextualSpacing w:val="0"/>
        <w:rPr>
          <w:rStyle w:val="cf01"/>
          <w:rFonts w:ascii="Arial" w:eastAsia="Times New Roman" w:hAnsi="Arial" w:cs="Arial"/>
          <w:sz w:val="24"/>
          <w:szCs w:val="24"/>
        </w:rPr>
      </w:pPr>
      <w:r w:rsidRPr="00DF27B0">
        <w:rPr>
          <w:rStyle w:val="cf01"/>
          <w:rFonts w:ascii="Arial" w:hAnsi="Arial" w:cs="Arial"/>
          <w:sz w:val="24"/>
          <w:szCs w:val="24"/>
        </w:rPr>
        <w:t>2 letters followed by 8 digits (</w:t>
      </w:r>
      <w:r w:rsidR="00630D3A">
        <w:rPr>
          <w:rStyle w:val="cf01"/>
          <w:rFonts w:ascii="Arial" w:hAnsi="Arial" w:cs="Arial"/>
          <w:sz w:val="24"/>
          <w:szCs w:val="24"/>
        </w:rPr>
        <w:t>e.g.</w:t>
      </w:r>
      <w:r w:rsidRPr="00DF27B0">
        <w:rPr>
          <w:rStyle w:val="cf01"/>
          <w:rFonts w:ascii="Arial" w:hAnsi="Arial" w:cs="Arial"/>
          <w:sz w:val="24"/>
          <w:szCs w:val="24"/>
        </w:rPr>
        <w:t xml:space="preserve"> AB 1234 6789)</w:t>
      </w:r>
    </w:p>
    <w:p w14:paraId="3C211EED" w14:textId="77777777" w:rsidR="002332FD" w:rsidRDefault="006750A3" w:rsidP="00DA20C9">
      <w:pPr>
        <w:spacing w:after="240"/>
        <w:rPr>
          <w:rStyle w:val="cf01"/>
          <w:rFonts w:ascii="Arial" w:eastAsia="Times New Roman" w:hAnsi="Arial" w:cs="Arial"/>
          <w:sz w:val="24"/>
          <w:szCs w:val="24"/>
        </w:rPr>
      </w:pPr>
      <w:r w:rsidRPr="006750A3">
        <w:rPr>
          <w:rStyle w:val="cf01"/>
          <w:rFonts w:ascii="Arial" w:eastAsia="Times New Roman" w:hAnsi="Arial" w:cs="Arial"/>
          <w:sz w:val="24"/>
          <w:szCs w:val="24"/>
        </w:rPr>
        <w:t>If you are carrying out multiple lengths, the midpoint should represent the midpoint NGR between these lengths.</w:t>
      </w:r>
    </w:p>
    <w:p w14:paraId="49CC7973" w14:textId="375A82BE" w:rsidR="00AE0538" w:rsidRDefault="00AE0538" w:rsidP="002332FD">
      <w:pPr>
        <w:rPr>
          <w:b/>
          <w:bCs/>
        </w:rPr>
      </w:pPr>
      <w:r>
        <w:rPr>
          <w:b/>
          <w:bCs/>
        </w:rPr>
        <w:t>Ta</w:t>
      </w:r>
      <w:r w:rsidRPr="001E5CDA">
        <w:rPr>
          <w:b/>
          <w:bCs/>
        </w:rPr>
        <w:t xml:space="preserve">ble </w:t>
      </w:r>
      <w:r w:rsidR="00DA20C9">
        <w:rPr>
          <w:b/>
          <w:bCs/>
        </w:rPr>
        <w:t>A1</w:t>
      </w:r>
      <w:r w:rsidRPr="001E5CDA">
        <w:rPr>
          <w:b/>
          <w:bCs/>
        </w:rPr>
        <w:t xml:space="preserve">: </w:t>
      </w:r>
      <w:r w:rsidR="006972EE">
        <w:rPr>
          <w:b/>
          <w:bCs/>
        </w:rPr>
        <w:t>Activity</w:t>
      </w:r>
      <w:r w:rsidRPr="001E5CDA">
        <w:rPr>
          <w:b/>
          <w:bCs/>
        </w:rPr>
        <w:t xml:space="preserve"> </w:t>
      </w:r>
      <w:r w:rsidR="00A104A3">
        <w:rPr>
          <w:b/>
          <w:bCs/>
        </w:rPr>
        <w:t>location</w:t>
      </w:r>
    </w:p>
    <w:tbl>
      <w:tblPr>
        <w:tblW w:w="4935" w:type="pct"/>
        <w:tblLayout w:type="fixed"/>
        <w:tblCellMar>
          <w:left w:w="0" w:type="dxa"/>
          <w:right w:w="0" w:type="dxa"/>
        </w:tblCellMar>
        <w:tblLook w:val="04A0" w:firstRow="1" w:lastRow="0" w:firstColumn="1" w:lastColumn="0" w:noHBand="0" w:noVBand="1"/>
        <w:tblCaption w:val="Table A1: Activity location"/>
        <w:tblDescription w:val="The table has two columns: &quot;Question&quot; and &quot;Answer&quot;. It requests details about the location of the activity, with spaces to provide the following information in the &quot;Answer&quot; column:&#10;- Name of watercourse: A space in the &quot;Answer&quot; column to enter the name of watercourse, with examples provided in the &quot;Question&quot; column, such as Blue Burn, tributary of the River Clean.&#10;- Midpoint NGR: A space in the &quot;Answer&quot; column to enter the national grid reference of midpoint of the activity, with examples provided in the &quot;Question&quot; column, such as  AB 12345 67890, AB 1234 6789.&#10;&#10;&#10;"/>
      </w:tblPr>
      <w:tblGrid>
        <w:gridCol w:w="4952"/>
        <w:gridCol w:w="5117"/>
      </w:tblGrid>
      <w:tr w:rsidR="00DA20C9" w:rsidRPr="00AE1DFE" w14:paraId="1C8246C2" w14:textId="77777777" w:rsidTr="00C15A3C">
        <w:trPr>
          <w:cantSplit/>
          <w:trHeight w:hRule="exact" w:val="680"/>
          <w:tblHeader/>
        </w:trPr>
        <w:tc>
          <w:tcPr>
            <w:tcW w:w="2459"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7D13C76" w14:textId="77777777" w:rsidR="00DA20C9" w:rsidRPr="00AE1DFE" w:rsidRDefault="00DA20C9" w:rsidP="00C15A3C">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541"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41094AAB" w14:textId="77777777" w:rsidR="00DA20C9" w:rsidRPr="00AE1DFE" w:rsidRDefault="00DA20C9" w:rsidP="00C15A3C">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DA20C9" w:rsidRPr="00AE1DFE" w14:paraId="0FB34730" w14:textId="77777777" w:rsidTr="00C15A3C">
        <w:trPr>
          <w:cantSplit/>
          <w:trHeight w:val="567"/>
        </w:trPr>
        <w:tc>
          <w:tcPr>
            <w:tcW w:w="245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CE142A3" w14:textId="77777777" w:rsidR="00DA20C9" w:rsidRDefault="00DA20C9" w:rsidP="00C15A3C">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Name of watercourse </w:t>
            </w:r>
          </w:p>
          <w:p w14:paraId="78C64FF6" w14:textId="77777777" w:rsidR="00DA20C9" w:rsidRPr="00306F1E" w:rsidRDefault="00DA20C9" w:rsidP="00C15A3C">
            <w:pPr>
              <w:spacing w:before="120" w:after="120" w:line="288" w:lineRule="auto"/>
              <w:rPr>
                <w:rFonts w:ascii="Arial" w:eastAsia="Times New Roman" w:hAnsi="Arial" w:cs="Arial"/>
                <w:b/>
                <w:bCs/>
                <w:lang w:eastAsia="en-GB"/>
              </w:rPr>
            </w:pPr>
            <w:r w:rsidRPr="00DB54B5">
              <w:rPr>
                <w:rFonts w:ascii="Arial" w:eastAsia="Times New Roman" w:hAnsi="Arial" w:cs="Arial"/>
                <w:color w:val="525754" w:themeColor="text2" w:themeShade="BF"/>
                <w:lang w:eastAsia="en-GB"/>
              </w:rPr>
              <w:t>(</w:t>
            </w:r>
            <w:r>
              <w:rPr>
                <w:rFonts w:ascii="Arial" w:eastAsia="Times New Roman" w:hAnsi="Arial" w:cs="Arial"/>
                <w:color w:val="525754" w:themeColor="text2" w:themeShade="BF"/>
                <w:lang w:eastAsia="en-GB"/>
              </w:rPr>
              <w:t>e.g.</w:t>
            </w:r>
            <w:r w:rsidRPr="00DB54B5">
              <w:rPr>
                <w:rFonts w:ascii="Arial" w:eastAsia="Times New Roman" w:hAnsi="Arial" w:cs="Arial"/>
                <w:color w:val="525754" w:themeColor="text2" w:themeShade="BF"/>
                <w:lang w:eastAsia="en-GB"/>
              </w:rPr>
              <w:t xml:space="preserve"> </w:t>
            </w:r>
            <w:r w:rsidRPr="00897EFF">
              <w:rPr>
                <w:rFonts w:ascii="Arial" w:eastAsia="Times New Roman" w:hAnsi="Arial" w:cs="Arial"/>
                <w:color w:val="525754" w:themeColor="text2" w:themeShade="BF"/>
                <w:lang w:eastAsia="en-GB"/>
              </w:rPr>
              <w:t>Blue Burn, tributary of the River Clean</w:t>
            </w:r>
            <w:r w:rsidRPr="00DB54B5">
              <w:rPr>
                <w:rFonts w:ascii="Arial" w:eastAsia="Times New Roman" w:hAnsi="Arial" w:cs="Arial"/>
                <w:color w:val="525754" w:themeColor="text2" w:themeShade="BF"/>
                <w:lang w:eastAsia="en-GB"/>
              </w:rPr>
              <w:t>)</w:t>
            </w:r>
          </w:p>
        </w:tc>
        <w:tc>
          <w:tcPr>
            <w:tcW w:w="254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AF68E05" w14:textId="77777777" w:rsidR="00DA20C9" w:rsidRPr="00AE1DFE" w:rsidRDefault="00DA20C9" w:rsidP="00C15A3C">
            <w:pPr>
              <w:spacing w:before="120" w:after="120" w:line="240" w:lineRule="auto"/>
              <w:rPr>
                <w:rFonts w:ascii="Arial" w:eastAsia="Times New Roman" w:hAnsi="Arial" w:cs="Arial"/>
                <w:lang w:eastAsia="en-GB"/>
              </w:rPr>
            </w:pPr>
          </w:p>
        </w:tc>
      </w:tr>
      <w:tr w:rsidR="00DA20C9" w:rsidRPr="00AE1DFE" w14:paraId="375F48EC" w14:textId="77777777" w:rsidTr="00C15A3C">
        <w:trPr>
          <w:cantSplit/>
          <w:trHeight w:hRule="exact" w:val="948"/>
        </w:trPr>
        <w:tc>
          <w:tcPr>
            <w:tcW w:w="245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BBEA92B" w14:textId="77777777" w:rsidR="00DA20C9" w:rsidRDefault="00DA20C9" w:rsidP="00C15A3C">
            <w:pPr>
              <w:spacing w:before="120" w:after="120" w:line="240" w:lineRule="auto"/>
              <w:rPr>
                <w:rFonts w:ascii="Arial" w:eastAsia="Times New Roman" w:hAnsi="Arial" w:cs="Arial"/>
                <w:b/>
                <w:bCs/>
                <w:lang w:eastAsia="en-GB"/>
              </w:rPr>
            </w:pPr>
            <w:r>
              <w:rPr>
                <w:rFonts w:ascii="Arial" w:eastAsia="Times New Roman" w:hAnsi="Arial" w:cs="Arial"/>
                <w:b/>
                <w:bCs/>
                <w:lang w:eastAsia="en-GB"/>
              </w:rPr>
              <w:t>NGR Midpoint</w:t>
            </w:r>
          </w:p>
          <w:p w14:paraId="0C6CC153" w14:textId="77777777" w:rsidR="00DA20C9" w:rsidRPr="00F16C93" w:rsidRDefault="00DA20C9" w:rsidP="00C15A3C">
            <w:pPr>
              <w:spacing w:before="120" w:after="120" w:line="240" w:lineRule="auto"/>
              <w:rPr>
                <w:rFonts w:ascii="Arial" w:eastAsia="Times New Roman" w:hAnsi="Arial" w:cs="Arial"/>
                <w:b/>
                <w:bCs/>
                <w:lang w:eastAsia="en-GB"/>
              </w:rPr>
            </w:pPr>
            <w:r w:rsidRPr="00D247EE">
              <w:rPr>
                <w:rFonts w:ascii="Arial" w:eastAsia="Times New Roman" w:hAnsi="Arial" w:cs="Arial"/>
                <w:color w:val="525754" w:themeColor="text2" w:themeShade="BF"/>
                <w:lang w:eastAsia="en-GB"/>
              </w:rPr>
              <w:t>(</w:t>
            </w:r>
            <w:r>
              <w:rPr>
                <w:rFonts w:ascii="Arial" w:eastAsia="Times New Roman" w:hAnsi="Arial" w:cs="Arial"/>
                <w:color w:val="525754" w:themeColor="text2" w:themeShade="BF"/>
                <w:lang w:eastAsia="en-GB"/>
              </w:rPr>
              <w:t>e.g.</w:t>
            </w:r>
            <w:r w:rsidRPr="00D247EE">
              <w:rPr>
                <w:rFonts w:ascii="Arial" w:eastAsia="Times New Roman" w:hAnsi="Arial" w:cs="Arial"/>
                <w:color w:val="525754" w:themeColor="text2" w:themeShade="BF"/>
                <w:lang w:eastAsia="en-GB"/>
              </w:rPr>
              <w:t xml:space="preserve"> AB 12345 67890, AB 1234 6789)</w:t>
            </w:r>
          </w:p>
        </w:tc>
        <w:tc>
          <w:tcPr>
            <w:tcW w:w="254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3413371" w14:textId="77777777" w:rsidR="00DA20C9" w:rsidRDefault="00DA20C9" w:rsidP="00C15A3C">
            <w:pPr>
              <w:spacing w:before="120" w:after="120" w:line="240" w:lineRule="auto"/>
              <w:rPr>
                <w:rFonts w:ascii="Arial" w:eastAsia="Times New Roman" w:hAnsi="Arial" w:cs="Arial"/>
                <w:lang w:eastAsia="en-GB"/>
              </w:rPr>
            </w:pPr>
          </w:p>
        </w:tc>
      </w:tr>
    </w:tbl>
    <w:p w14:paraId="00CD57EB" w14:textId="41B3E099" w:rsidR="00DA20C9" w:rsidRDefault="00DA20C9" w:rsidP="002332FD">
      <w:pPr>
        <w:rPr>
          <w:b/>
          <w:bCs/>
        </w:rPr>
      </w:pPr>
      <w:r>
        <w:rPr>
          <w:b/>
          <w:bCs/>
        </w:rPr>
        <w:br w:type="page"/>
      </w:r>
    </w:p>
    <w:p w14:paraId="76C9448F" w14:textId="362312BC" w:rsidR="00AE0538" w:rsidRDefault="00AE0538" w:rsidP="00AE0538">
      <w:pPr>
        <w:pStyle w:val="Heading2"/>
        <w:spacing w:after="120" w:line="360" w:lineRule="auto"/>
      </w:pPr>
      <w:bookmarkStart w:id="52" w:name="_Toc178066121"/>
      <w:bookmarkStart w:id="53" w:name="_Toc198218297"/>
      <w:r>
        <w:lastRenderedPageBreak/>
        <w:t>Section B - Variation of a registration</w:t>
      </w:r>
      <w:bookmarkEnd w:id="52"/>
      <w:bookmarkEnd w:id="53"/>
    </w:p>
    <w:p w14:paraId="19C57DD8" w14:textId="41F42AE5" w:rsidR="00862507" w:rsidRPr="00294B2D" w:rsidRDefault="00AE0538" w:rsidP="00862507">
      <w:pPr>
        <w:spacing w:before="120" w:after="120"/>
        <w:rPr>
          <w:rFonts w:eastAsia="MS PGothic" w:cs="Arial"/>
        </w:rPr>
      </w:pPr>
      <w:r w:rsidRPr="00496964">
        <w:t xml:space="preserve">You can apply to add the activity specified in Section 1 to an existing registration only where the activities are connected. </w:t>
      </w:r>
    </w:p>
    <w:p w14:paraId="29682C66" w14:textId="77777777" w:rsidR="00AE0538" w:rsidRPr="00496964" w:rsidRDefault="00AE0538" w:rsidP="00AE0538">
      <w:r w:rsidRPr="00496964">
        <w:t>If the activities are not connected, you must submit a separate application for each activity.</w:t>
      </w:r>
    </w:p>
    <w:p w14:paraId="1C7C0558" w14:textId="77777777" w:rsidR="00AE0538" w:rsidRPr="00C60929" w:rsidRDefault="00AE0538" w:rsidP="00AE0538"/>
    <w:p w14:paraId="5CE5D4F6" w14:textId="77777777" w:rsidR="00AE0538" w:rsidRDefault="00AE0538" w:rsidP="00AE0538">
      <w:pPr>
        <w:pStyle w:val="Heading3"/>
        <w:spacing w:before="240" w:after="120" w:line="360" w:lineRule="auto"/>
        <w:rPr>
          <w:color w:val="016574" w:themeColor="accent1"/>
        </w:rPr>
      </w:pPr>
      <w:bookmarkStart w:id="54" w:name="_Toc178066122"/>
      <w:bookmarkStart w:id="55" w:name="_Toc198218298"/>
      <w:r>
        <w:rPr>
          <w:color w:val="016574" w:themeColor="accent1"/>
        </w:rPr>
        <w:t>B</w:t>
      </w:r>
      <w:r w:rsidRPr="00472653">
        <w:rPr>
          <w:color w:val="016574" w:themeColor="accent1"/>
        </w:rPr>
        <w:t>.</w:t>
      </w:r>
      <w:r>
        <w:rPr>
          <w:color w:val="016574" w:themeColor="accent1"/>
        </w:rPr>
        <w:t>1</w:t>
      </w:r>
      <w:r w:rsidRPr="00472653">
        <w:rPr>
          <w:color w:val="016574" w:themeColor="accent1"/>
        </w:rPr>
        <w:t xml:space="preserve"> </w:t>
      </w:r>
      <w:r>
        <w:rPr>
          <w:color w:val="016574" w:themeColor="accent1"/>
        </w:rPr>
        <w:t xml:space="preserve">  Registration reference</w:t>
      </w:r>
      <w:bookmarkEnd w:id="54"/>
      <w:bookmarkEnd w:id="55"/>
    </w:p>
    <w:p w14:paraId="7827D2F5" w14:textId="77777777" w:rsidR="00AE0538" w:rsidRPr="009037B3" w:rsidRDefault="00AE0538" w:rsidP="00AE0538">
      <w:pPr>
        <w:spacing w:after="120"/>
        <w:rPr>
          <w:rFonts w:eastAsiaTheme="majorEastAsia"/>
          <w:color w:val="016574" w:themeColor="accent1"/>
        </w:rPr>
      </w:pPr>
      <w:r>
        <w:t>Please provide the reference of the registration you wish to vary.</w:t>
      </w:r>
    </w:p>
    <w:tbl>
      <w:tblPr>
        <w:tblW w:w="4935" w:type="pct"/>
        <w:tblLayout w:type="fixed"/>
        <w:tblCellMar>
          <w:left w:w="0" w:type="dxa"/>
          <w:right w:w="0" w:type="dxa"/>
        </w:tblCellMar>
        <w:tblLook w:val="04A0" w:firstRow="1" w:lastRow="0" w:firstColumn="1" w:lastColumn="0" w:noHBand="0" w:noVBand="1"/>
      </w:tblPr>
      <w:tblGrid>
        <w:gridCol w:w="10069"/>
      </w:tblGrid>
      <w:tr w:rsidR="00AE0538" w:rsidRPr="00AE1DFE" w14:paraId="44F8C9E7" w14:textId="77777777" w:rsidTr="00940EDD">
        <w:trPr>
          <w:trHeigh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AD4E8EE" w14:textId="0F6AA9D0" w:rsidR="00AE0538" w:rsidRPr="00AE1DFE" w:rsidRDefault="00AE0538" w:rsidP="00A41DFA">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Registration reference </w:t>
            </w:r>
            <w:r w:rsidRPr="00B23D16">
              <w:rPr>
                <w:rStyle w:val="PlaceholderText"/>
                <w:color w:val="FFFFFF" w:themeColor="background1"/>
              </w:rPr>
              <w:t>(</w:t>
            </w:r>
            <w:r w:rsidR="00630D3A">
              <w:rPr>
                <w:rStyle w:val="PlaceholderText"/>
                <w:color w:val="FFFFFF" w:themeColor="background1"/>
              </w:rPr>
              <w:t>e.g.</w:t>
            </w:r>
            <w:r w:rsidRPr="00B23D16">
              <w:rPr>
                <w:rStyle w:val="PlaceholderText"/>
                <w:color w:val="FFFFFF" w:themeColor="background1"/>
              </w:rPr>
              <w:t xml:space="preserve"> EAS/R/1234, </w:t>
            </w:r>
            <w:r>
              <w:rPr>
                <w:rStyle w:val="PlaceholderText"/>
                <w:color w:val="FFFFFF" w:themeColor="background1"/>
              </w:rPr>
              <w:t>CAR</w:t>
            </w:r>
            <w:r w:rsidRPr="00B23D16">
              <w:rPr>
                <w:rStyle w:val="PlaceholderText"/>
                <w:color w:val="FFFFFF" w:themeColor="background1"/>
              </w:rPr>
              <w:t>/</w:t>
            </w:r>
            <w:r>
              <w:rPr>
                <w:rStyle w:val="PlaceholderText"/>
                <w:color w:val="FFFFFF" w:themeColor="background1"/>
              </w:rPr>
              <w:t>R</w:t>
            </w:r>
            <w:r w:rsidRPr="00B23D16">
              <w:rPr>
                <w:rStyle w:val="PlaceholderText"/>
                <w:color w:val="FFFFFF" w:themeColor="background1"/>
              </w:rPr>
              <w:t>/1234)</w:t>
            </w:r>
          </w:p>
        </w:tc>
      </w:tr>
      <w:tr w:rsidR="00AE0538" w:rsidRPr="00960486" w14:paraId="51A791D4" w14:textId="77777777" w:rsidTr="00940EDD">
        <w:trPr>
          <w:trHeigh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7667BC9" w14:textId="77777777" w:rsidR="00AE0538" w:rsidRPr="00960486" w:rsidRDefault="00AE0538" w:rsidP="00A41DFA">
            <w:pPr>
              <w:spacing w:before="120" w:after="120" w:line="240" w:lineRule="auto"/>
              <w:rPr>
                <w:rFonts w:ascii="Arial" w:eastAsia="Times New Roman" w:hAnsi="Arial" w:cs="Arial"/>
                <w:lang w:eastAsia="en-GB"/>
              </w:rPr>
            </w:pPr>
          </w:p>
        </w:tc>
      </w:tr>
    </w:tbl>
    <w:p w14:paraId="24925A9E" w14:textId="1BC131F3" w:rsidR="00AE0538" w:rsidRDefault="00AE0538" w:rsidP="00AE0538">
      <w:pPr>
        <w:pStyle w:val="Heading3"/>
        <w:spacing w:before="840" w:after="120" w:line="360" w:lineRule="auto"/>
        <w:rPr>
          <w:color w:val="016574" w:themeColor="accent1"/>
        </w:rPr>
      </w:pPr>
      <w:bookmarkStart w:id="56" w:name="_Toc178066123"/>
      <w:bookmarkStart w:id="57" w:name="_Toc198218299"/>
      <w:r>
        <w:rPr>
          <w:color w:val="016574" w:themeColor="accent1"/>
        </w:rPr>
        <w:t>B</w:t>
      </w:r>
      <w:r w:rsidRPr="00472653">
        <w:rPr>
          <w:color w:val="016574" w:themeColor="accent1"/>
        </w:rPr>
        <w:t>.</w:t>
      </w:r>
      <w:r>
        <w:rPr>
          <w:color w:val="016574" w:themeColor="accent1"/>
        </w:rPr>
        <w:t>2</w:t>
      </w:r>
      <w:r w:rsidRPr="00472653">
        <w:rPr>
          <w:color w:val="016574" w:themeColor="accent1"/>
        </w:rPr>
        <w:t xml:space="preserve"> </w:t>
      </w:r>
      <w:r>
        <w:rPr>
          <w:color w:val="016574" w:themeColor="accent1"/>
        </w:rPr>
        <w:t xml:space="preserve">  </w:t>
      </w:r>
      <w:r w:rsidRPr="00472653">
        <w:rPr>
          <w:color w:val="016574" w:themeColor="accent1"/>
        </w:rPr>
        <w:t xml:space="preserve">Compliance with </w:t>
      </w:r>
      <w:r w:rsidR="00862507">
        <w:rPr>
          <w:color w:val="016574" w:themeColor="accent1"/>
        </w:rPr>
        <w:t>s</w:t>
      </w:r>
      <w:r w:rsidRPr="00472653">
        <w:rPr>
          <w:color w:val="016574" w:themeColor="accent1"/>
        </w:rPr>
        <w:t xml:space="preserve">tandard </w:t>
      </w:r>
      <w:r w:rsidR="00862507">
        <w:rPr>
          <w:color w:val="016574" w:themeColor="accent1"/>
        </w:rPr>
        <w:t>c</w:t>
      </w:r>
      <w:r w:rsidRPr="00472653">
        <w:rPr>
          <w:color w:val="016574" w:themeColor="accent1"/>
        </w:rPr>
        <w:t>onditions</w:t>
      </w:r>
      <w:bookmarkEnd w:id="56"/>
      <w:bookmarkEnd w:id="57"/>
    </w:p>
    <w:p w14:paraId="5D6CB1C3" w14:textId="5CE11D62" w:rsidR="00E510CC" w:rsidRDefault="00E510CC" w:rsidP="00E510CC">
      <w:pPr>
        <w:pStyle w:val="BodyText1"/>
        <w:spacing w:after="120"/>
        <w:rPr>
          <w:rFonts w:eastAsia="Times New Roman"/>
        </w:rPr>
      </w:pPr>
      <w:r>
        <w:rPr>
          <w:rFonts w:eastAsia="Times New Roman"/>
        </w:rPr>
        <w:t xml:space="preserve">To apply for </w:t>
      </w:r>
      <w:r w:rsidRPr="00534771">
        <w:rPr>
          <w:rFonts w:eastAsia="Times New Roman"/>
        </w:rPr>
        <w:t xml:space="preserve">a </w:t>
      </w:r>
      <w:r>
        <w:rPr>
          <w:rFonts w:eastAsia="Times New Roman"/>
        </w:rPr>
        <w:t>variation of your r</w:t>
      </w:r>
      <w:r w:rsidRPr="00534771">
        <w:rPr>
          <w:rFonts w:eastAsia="Times New Roman"/>
        </w:rPr>
        <w:t>egistration</w:t>
      </w:r>
      <w:r>
        <w:rPr>
          <w:rFonts w:eastAsia="Times New Roman"/>
        </w:rPr>
        <w:t>,</w:t>
      </w:r>
      <w:r w:rsidRPr="00534771">
        <w:rPr>
          <w:rFonts w:eastAsia="Times New Roman"/>
        </w:rPr>
        <w:t xml:space="preserve"> you must comply with all standard conditions </w:t>
      </w:r>
      <w:r>
        <w:rPr>
          <w:rFonts w:eastAsia="Times New Roman"/>
        </w:rPr>
        <w:t>associated with</w:t>
      </w:r>
      <w:r w:rsidRPr="00534771">
        <w:rPr>
          <w:rFonts w:eastAsia="Times New Roman"/>
        </w:rPr>
        <w:t xml:space="preserve"> the activity.</w:t>
      </w:r>
      <w:r>
        <w:rPr>
          <w:rFonts w:eastAsia="Times New Roman"/>
        </w:rPr>
        <w:t xml:space="preserve"> </w:t>
      </w:r>
      <w:r w:rsidR="00B05973" w:rsidRPr="003B4813">
        <w:rPr>
          <w:rFonts w:eastAsia="Times New Roman"/>
        </w:rPr>
        <w:t>You can find the most up to date standard conditions on the relevant activity specific page on our website.</w:t>
      </w:r>
    </w:p>
    <w:p w14:paraId="5FCEEB81" w14:textId="77777777" w:rsidR="00E510CC" w:rsidRDefault="00E510CC" w:rsidP="00E510CC">
      <w:pPr>
        <w:pStyle w:val="BodyText1"/>
        <w:spacing w:after="120"/>
        <w:rPr>
          <w:rFonts w:eastAsia="Times New Roman"/>
        </w:rPr>
      </w:pPr>
      <w:r w:rsidRPr="009E5F73">
        <w:rPr>
          <w:noProof/>
        </w:rPr>
        <mc:AlternateContent>
          <mc:Choice Requires="wps">
            <w:drawing>
              <wp:anchor distT="45720" distB="45720" distL="114300" distR="114300" simplePos="0" relativeHeight="251658245" behindDoc="0" locked="0" layoutInCell="1" allowOverlap="1" wp14:anchorId="202D8D8E" wp14:editId="0E9C4453">
                <wp:simplePos x="0" y="0"/>
                <wp:positionH relativeFrom="margin">
                  <wp:posOffset>635</wp:posOffset>
                </wp:positionH>
                <wp:positionV relativeFrom="paragraph">
                  <wp:posOffset>411480</wp:posOffset>
                </wp:positionV>
                <wp:extent cx="6399530" cy="1022350"/>
                <wp:effectExtent l="0" t="0" r="20320" b="25400"/>
                <wp:wrapSquare wrapText="bothSides"/>
                <wp:docPr id="1664733624"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022350"/>
                        </a:xfrm>
                        <a:prstGeom prst="rect">
                          <a:avLst/>
                        </a:prstGeom>
                        <a:solidFill>
                          <a:srgbClr val="FFFFFF"/>
                        </a:solidFill>
                        <a:ln w="19050">
                          <a:solidFill>
                            <a:srgbClr val="016574"/>
                          </a:solidFill>
                          <a:miter lim="800000"/>
                          <a:headEnd/>
                          <a:tailEnd/>
                        </a:ln>
                      </wps:spPr>
                      <wps:txbx>
                        <w:txbxContent>
                          <w:p w14:paraId="2D028A76" w14:textId="77777777" w:rsidR="00E510CC" w:rsidRDefault="00E510CC" w:rsidP="00E510CC">
                            <w:pPr>
                              <w:pStyle w:val="BodyText1"/>
                              <w:spacing w:before="120" w:after="0" w:line="264" w:lineRule="auto"/>
                              <w:rPr>
                                <w:rFonts w:eastAsia="Times New Roman"/>
                              </w:rPr>
                            </w:pPr>
                            <w:r w:rsidRPr="001E6FC6">
                              <w:rPr>
                                <w:rFonts w:eastAsia="Times New Roman"/>
                              </w:rPr>
                              <w:t xml:space="preserve">I confirm that </w:t>
                            </w:r>
                            <w:r>
                              <w:rPr>
                                <w:rFonts w:eastAsia="Times New Roman"/>
                              </w:rPr>
                              <w:t>the applicant has</w:t>
                            </w:r>
                            <w:r w:rsidRPr="001E6FC6">
                              <w:rPr>
                                <w:rFonts w:eastAsia="Times New Roman"/>
                              </w:rPr>
                              <w:t xml:space="preserve"> read, understood and </w:t>
                            </w:r>
                            <w:r>
                              <w:rPr>
                                <w:rFonts w:eastAsia="Times New Roman"/>
                              </w:rPr>
                              <w:t>is</w:t>
                            </w:r>
                            <w:r w:rsidRPr="001E6FC6">
                              <w:rPr>
                                <w:rFonts w:eastAsia="Times New Roman"/>
                              </w:rPr>
                              <w:t xml:space="preserve"> able to comply with the </w:t>
                            </w:r>
                            <w:r>
                              <w:rPr>
                                <w:rFonts w:eastAsiaTheme="majorEastAsia" w:cstheme="minorHAnsi"/>
                                <w:bCs/>
                                <w:iCs/>
                              </w:rPr>
                              <w:t xml:space="preserve">         </w:t>
                            </w:r>
                            <w:sdt>
                              <w:sdtPr>
                                <w:rPr>
                                  <w:rFonts w:cs="Arial"/>
                                  <w:b/>
                                  <w:color w:val="016574"/>
                                  <w:sz w:val="52"/>
                                  <w:szCs w:val="52"/>
                                </w:rPr>
                                <w:tag w:val="Tick "/>
                                <w:id w:val="-1913618940"/>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5869055" w14:textId="77777777" w:rsidR="00E510CC" w:rsidRDefault="00E510CC" w:rsidP="00E510CC">
                            <w:pPr>
                              <w:pStyle w:val="BodyText1"/>
                              <w:spacing w:after="0" w:line="240" w:lineRule="auto"/>
                              <w:rPr>
                                <w:rFonts w:eastAsia="Times New Roman"/>
                              </w:rPr>
                            </w:pPr>
                            <w:r w:rsidRPr="001E6FC6">
                              <w:rPr>
                                <w:rFonts w:eastAsia="Times New Roman"/>
                              </w:rPr>
                              <w:t>standard conditions associated with th</w:t>
                            </w:r>
                            <w:r>
                              <w:rPr>
                                <w:rFonts w:eastAsia="Times New Roman"/>
                              </w:rPr>
                              <w:t xml:space="preserve">e </w:t>
                            </w:r>
                            <w:r w:rsidRPr="001E6FC6">
                              <w:rPr>
                                <w:rFonts w:eastAsia="Times New Roman"/>
                              </w:rPr>
                              <w:t>activity</w:t>
                            </w:r>
                            <w:r>
                              <w:rPr>
                                <w:rFonts w:eastAsia="Times New Roman"/>
                              </w:rPr>
                              <w:t xml:space="preserve"> specified in Section 1. </w:t>
                            </w:r>
                          </w:p>
                          <w:p w14:paraId="265BE0F3" w14:textId="77777777" w:rsidR="00E510CC" w:rsidRPr="0069561F" w:rsidRDefault="00E510CC" w:rsidP="00E510CC">
                            <w:pPr>
                              <w:pStyle w:val="BodyText1"/>
                              <w:spacing w:after="0" w:line="240" w:lineRule="auto"/>
                              <w:rPr>
                                <w:rFonts w:eastAsiaTheme="majorEastAsia" w:cstheme="minorHAnsi"/>
                                <w:bCs/>
                                <w:iCs/>
                              </w:rPr>
                            </w:pPr>
                          </w:p>
                          <w:p w14:paraId="2DD19C7A" w14:textId="77777777" w:rsidR="00E510CC" w:rsidRPr="0069561F" w:rsidRDefault="00E510CC" w:rsidP="00E510CC">
                            <w:pPr>
                              <w:pStyle w:val="BodyText1"/>
                              <w:spacing w:after="0" w:line="240" w:lineRule="auto"/>
                              <w:rPr>
                                <w:rFonts w:eastAsiaTheme="majorEastAsia" w:cstheme="minorHAnsi"/>
                                <w:bCs/>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2D8D8E" id="_x0000_s1029"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2.4pt;width:503.9pt;height:80.5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" strokecolor="#016574" strokeweight="1.5pt">
                <v:textbox>
                  <w:txbxContent>
                    <w:p w14:paraId="2D028A76" w14:textId="77777777" w:rsidR="00E510CC" w:rsidRDefault="00E510CC" w:rsidP="00E510CC">
                      <w:pPr>
                        <w:pStyle w:val="BodyText1"/>
                        <w:spacing w:before="120" w:after="0" w:line="264" w:lineRule="auto"/>
                        <w:rPr>
                          <w:rFonts w:eastAsia="Times New Roman"/>
                        </w:rPr>
                      </w:pPr>
                      <w:r w:rsidRPr="001E6FC6">
                        <w:rPr>
                          <w:rFonts w:eastAsia="Times New Roman"/>
                        </w:rPr>
                        <w:t xml:space="preserve">I confirm that </w:t>
                      </w:r>
                      <w:r>
                        <w:rPr>
                          <w:rFonts w:eastAsia="Times New Roman"/>
                        </w:rPr>
                        <w:t>the applicant has</w:t>
                      </w:r>
                      <w:r w:rsidRPr="001E6FC6">
                        <w:rPr>
                          <w:rFonts w:eastAsia="Times New Roman"/>
                        </w:rPr>
                        <w:t xml:space="preserve"> read, understood and </w:t>
                      </w:r>
                      <w:r>
                        <w:rPr>
                          <w:rFonts w:eastAsia="Times New Roman"/>
                        </w:rPr>
                        <w:t>is</w:t>
                      </w:r>
                      <w:r w:rsidRPr="001E6FC6">
                        <w:rPr>
                          <w:rFonts w:eastAsia="Times New Roman"/>
                        </w:rPr>
                        <w:t xml:space="preserve"> able to comply with the </w:t>
                      </w:r>
                      <w:r>
                        <w:rPr>
                          <w:rFonts w:eastAsiaTheme="majorEastAsia" w:cstheme="minorHAnsi"/>
                          <w:bCs/>
                          <w:iCs/>
                        </w:rPr>
                        <w:t xml:space="preserve">         </w:t>
                      </w:r>
                      <w:sdt>
                        <w:sdtPr>
                          <w:rPr>
                            <w:rFonts w:cs="Arial"/>
                            <w:b/>
                            <w:color w:val="016574"/>
                            <w:sz w:val="52"/>
                            <w:szCs w:val="52"/>
                          </w:rPr>
                          <w:tag w:val="Tick "/>
                          <w:id w:val="-1913618940"/>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5869055" w14:textId="77777777" w:rsidR="00E510CC" w:rsidRDefault="00E510CC" w:rsidP="00E510CC">
                      <w:pPr>
                        <w:pStyle w:val="BodyText1"/>
                        <w:spacing w:after="0" w:line="240" w:lineRule="auto"/>
                        <w:rPr>
                          <w:rFonts w:eastAsia="Times New Roman"/>
                        </w:rPr>
                      </w:pPr>
                      <w:r w:rsidRPr="001E6FC6">
                        <w:rPr>
                          <w:rFonts w:eastAsia="Times New Roman"/>
                        </w:rPr>
                        <w:t>standard conditions associated with th</w:t>
                      </w:r>
                      <w:r>
                        <w:rPr>
                          <w:rFonts w:eastAsia="Times New Roman"/>
                        </w:rPr>
                        <w:t xml:space="preserve">e </w:t>
                      </w:r>
                      <w:r w:rsidRPr="001E6FC6">
                        <w:rPr>
                          <w:rFonts w:eastAsia="Times New Roman"/>
                        </w:rPr>
                        <w:t>activity</w:t>
                      </w:r>
                      <w:r>
                        <w:rPr>
                          <w:rFonts w:eastAsia="Times New Roman"/>
                        </w:rPr>
                        <w:t xml:space="preserve"> specified in Section 1. </w:t>
                      </w:r>
                    </w:p>
                    <w:p w14:paraId="265BE0F3" w14:textId="77777777" w:rsidR="00E510CC" w:rsidRPr="0069561F" w:rsidRDefault="00E510CC" w:rsidP="00E510CC">
                      <w:pPr>
                        <w:pStyle w:val="BodyText1"/>
                        <w:spacing w:after="0" w:line="240" w:lineRule="auto"/>
                        <w:rPr>
                          <w:rFonts w:eastAsiaTheme="majorEastAsia" w:cstheme="minorHAnsi"/>
                          <w:bCs/>
                          <w:iCs/>
                        </w:rPr>
                      </w:pPr>
                    </w:p>
                    <w:p w14:paraId="2DD19C7A" w14:textId="77777777" w:rsidR="00E510CC" w:rsidRPr="0069561F" w:rsidRDefault="00E510CC" w:rsidP="00E510CC">
                      <w:pPr>
                        <w:pStyle w:val="BodyText1"/>
                        <w:spacing w:after="0" w:line="240" w:lineRule="auto"/>
                        <w:rPr>
                          <w:rFonts w:eastAsiaTheme="majorEastAsia" w:cstheme="minorHAnsi"/>
                          <w:bCs/>
                          <w:iCs/>
                        </w:rPr>
                      </w:pPr>
                    </w:p>
                  </w:txbxContent>
                </v:textbox>
                <w10:wrap type="square" anchorx="margin"/>
              </v:shape>
            </w:pict>
          </mc:Fallback>
        </mc:AlternateContent>
      </w:r>
      <w:r w:rsidRPr="009006D2">
        <w:rPr>
          <w:rFonts w:eastAsia="Times New Roman"/>
        </w:rPr>
        <w:t>Please tick the box to confirm the following statement</w:t>
      </w:r>
      <w:r>
        <w:rPr>
          <w:rFonts w:eastAsia="Times New Roman"/>
        </w:rPr>
        <w:t>:</w:t>
      </w:r>
    </w:p>
    <w:p w14:paraId="62EF152E" w14:textId="77777777" w:rsidR="00AE0538" w:rsidRDefault="00AE0538" w:rsidP="00AE0538"/>
    <w:p w14:paraId="090C7F53" w14:textId="77777777" w:rsidR="00AE0538" w:rsidRDefault="00AE0538" w:rsidP="00AE0538"/>
    <w:p w14:paraId="3F7D3F10" w14:textId="77777777" w:rsidR="00AE0538" w:rsidRDefault="00AE0538" w:rsidP="00AE0538"/>
    <w:p w14:paraId="42E90D39" w14:textId="77777777" w:rsidR="00AE0538" w:rsidRDefault="00AE0538" w:rsidP="00AE0538"/>
    <w:p w14:paraId="01AD1755" w14:textId="77777777" w:rsidR="00AE0538" w:rsidRDefault="00AE0538" w:rsidP="00AE0538"/>
    <w:p w14:paraId="6864C043" w14:textId="148C9819" w:rsidR="00DA20C9" w:rsidRDefault="00DA20C9" w:rsidP="00AE0538">
      <w:r>
        <w:br w:type="page"/>
      </w:r>
    </w:p>
    <w:p w14:paraId="7C30C6DF" w14:textId="77777777" w:rsidR="00AE0538" w:rsidRPr="00A10786" w:rsidRDefault="00AE0538" w:rsidP="00AE0538">
      <w:pPr>
        <w:pStyle w:val="Heading3"/>
        <w:spacing w:before="600"/>
        <w:rPr>
          <w:color w:val="016574" w:themeColor="accent1"/>
        </w:rPr>
      </w:pPr>
      <w:bookmarkStart w:id="58" w:name="_Toc198218300"/>
      <w:r w:rsidRPr="00DA496E">
        <w:rPr>
          <w:color w:val="016574" w:themeColor="accent1"/>
        </w:rPr>
        <w:lastRenderedPageBreak/>
        <w:t>B.3</w:t>
      </w:r>
      <w:r>
        <w:rPr>
          <w:color w:val="016574" w:themeColor="accent1"/>
        </w:rPr>
        <w:t xml:space="preserve">   Activity</w:t>
      </w:r>
      <w:r w:rsidRPr="00A10786">
        <w:rPr>
          <w:color w:val="016574" w:themeColor="accent1"/>
        </w:rPr>
        <w:t xml:space="preserve"> location</w:t>
      </w:r>
      <w:bookmarkEnd w:id="58"/>
      <w:r>
        <w:rPr>
          <w:color w:val="016574" w:themeColor="accent1"/>
        </w:rPr>
        <w:t xml:space="preserve"> </w:t>
      </w:r>
    </w:p>
    <w:p w14:paraId="764A4581" w14:textId="7DE9767B" w:rsidR="00AE0538" w:rsidRDefault="00AE0538" w:rsidP="00AE0538">
      <w:pPr>
        <w:spacing w:before="240"/>
        <w:rPr>
          <w:rFonts w:ascii="Arial" w:hAnsi="Arial" w:cs="Arial"/>
        </w:rPr>
      </w:pPr>
      <w:r w:rsidRPr="00642070">
        <w:rPr>
          <w:rFonts w:ascii="Arial" w:hAnsi="Arial" w:cs="Arial"/>
        </w:rPr>
        <w:t>Please provide the name, where known, of the watercours</w:t>
      </w:r>
      <w:r>
        <w:rPr>
          <w:rFonts w:ascii="Arial" w:hAnsi="Arial" w:cs="Arial"/>
        </w:rPr>
        <w:t>e,</w:t>
      </w:r>
      <w:r w:rsidR="00F71943">
        <w:rPr>
          <w:rFonts w:ascii="Arial" w:hAnsi="Arial" w:cs="Arial"/>
        </w:rPr>
        <w:t xml:space="preserve"> and</w:t>
      </w:r>
      <w:r>
        <w:rPr>
          <w:rFonts w:ascii="Arial" w:hAnsi="Arial" w:cs="Arial"/>
        </w:rPr>
        <w:t xml:space="preserve"> the </w:t>
      </w:r>
      <w:r w:rsidR="009A5C9F">
        <w:rPr>
          <w:rFonts w:ascii="Arial" w:hAnsi="Arial" w:cs="Arial"/>
        </w:rPr>
        <w:t>National Grid Reference (NGR) of the</w:t>
      </w:r>
      <w:r>
        <w:rPr>
          <w:rFonts w:ascii="Arial" w:hAnsi="Arial" w:cs="Arial"/>
        </w:rPr>
        <w:t xml:space="preserve"> midpoint for the activity. </w:t>
      </w:r>
    </w:p>
    <w:p w14:paraId="1A5966AB" w14:textId="77777777" w:rsidR="00AE0538" w:rsidRPr="0014605F" w:rsidRDefault="00AE0538" w:rsidP="00AE0538">
      <w:pPr>
        <w:spacing w:before="120"/>
        <w:rPr>
          <w:rFonts w:ascii="Arial" w:hAnsi="Arial" w:cs="Arial"/>
        </w:rPr>
      </w:pPr>
      <w:r w:rsidRPr="00697267">
        <w:rPr>
          <w:rFonts w:ascii="Arial" w:eastAsia="Times New Roman" w:hAnsi="Arial" w:cs="Arial"/>
          <w:lang w:eastAsia="en-GB"/>
        </w:rPr>
        <w:t xml:space="preserve">You can use our </w:t>
      </w:r>
      <w:hyperlink r:id="rId18" w:history="1">
        <w:r w:rsidRPr="00B4334B">
          <w:rPr>
            <w:rStyle w:val="Hyperlink"/>
            <w:rFonts w:eastAsia="Arial"/>
          </w:rPr>
          <w:t>SEPA NGR Tool</w:t>
        </w:r>
      </w:hyperlink>
      <w:r w:rsidRPr="00697267">
        <w:rPr>
          <w:rFonts w:ascii="Arial" w:eastAsia="Times New Roman" w:hAnsi="Arial" w:cs="Arial"/>
          <w:color w:val="016574"/>
          <w:lang w:eastAsia="en-GB"/>
        </w:rPr>
        <w:t xml:space="preserve"> </w:t>
      </w:r>
      <w:r w:rsidRPr="00697267">
        <w:rPr>
          <w:rFonts w:ascii="Arial" w:eastAsia="Times New Roman" w:hAnsi="Arial" w:cs="Arial"/>
          <w:lang w:eastAsia="en-GB"/>
        </w:rPr>
        <w:t>to</w:t>
      </w:r>
      <w:r w:rsidRPr="00697267">
        <w:rPr>
          <w:rFonts w:ascii="Arial" w:eastAsia="Times New Roman" w:hAnsi="Arial" w:cs="Arial"/>
          <w:color w:val="016574"/>
          <w:lang w:eastAsia="en-GB"/>
        </w:rPr>
        <w:t xml:space="preserve"> </w:t>
      </w:r>
      <w:r w:rsidRPr="00697267">
        <w:rPr>
          <w:rFonts w:ascii="Arial" w:eastAsia="Times New Roman" w:hAnsi="Arial" w:cs="Arial"/>
          <w:lang w:eastAsia="en-GB"/>
        </w:rPr>
        <w:t xml:space="preserve">find the NGR. </w:t>
      </w:r>
    </w:p>
    <w:p w14:paraId="72C46AE3" w14:textId="77777777" w:rsidR="00AE0538" w:rsidRPr="00D45570" w:rsidRDefault="00AE0538" w:rsidP="00AE0538">
      <w:pPr>
        <w:spacing w:before="120"/>
        <w:rPr>
          <w:rFonts w:ascii="Arial" w:hAnsi="Arial" w:cs="Arial"/>
        </w:rPr>
      </w:pPr>
      <w:r>
        <w:rPr>
          <w:rFonts w:ascii="Arial" w:eastAsia="Times New Roman" w:hAnsi="Arial" w:cs="Arial"/>
          <w:lang w:eastAsia="en-GB"/>
        </w:rPr>
        <w:t>T</w:t>
      </w:r>
      <w:r w:rsidRPr="00697267">
        <w:rPr>
          <w:rFonts w:ascii="Arial" w:eastAsia="Times New Roman" w:hAnsi="Arial" w:cs="Arial"/>
          <w:lang w:eastAsia="en-GB"/>
        </w:rPr>
        <w:t>he NGR</w:t>
      </w:r>
      <w:r>
        <w:rPr>
          <w:rFonts w:ascii="Arial" w:eastAsia="Times New Roman" w:hAnsi="Arial" w:cs="Arial"/>
          <w:lang w:eastAsia="en-GB"/>
        </w:rPr>
        <w:t xml:space="preserve"> should be</w:t>
      </w:r>
      <w:r w:rsidRPr="00697267">
        <w:rPr>
          <w:rFonts w:ascii="Arial" w:eastAsia="Times New Roman" w:hAnsi="Arial" w:cs="Arial"/>
          <w:lang w:eastAsia="en-GB"/>
        </w:rPr>
        <w:t xml:space="preserve"> in one of these formats: </w:t>
      </w:r>
    </w:p>
    <w:p w14:paraId="74456C37" w14:textId="6D45C92F" w:rsidR="00AE0538" w:rsidRPr="00A45FA8" w:rsidRDefault="00AE0538" w:rsidP="00AE0538">
      <w:pPr>
        <w:pStyle w:val="ListParagraph"/>
        <w:numPr>
          <w:ilvl w:val="0"/>
          <w:numId w:val="15"/>
        </w:numPr>
        <w:spacing w:before="120" w:after="120"/>
        <w:ind w:left="714" w:hanging="357"/>
        <w:contextualSpacing w:val="0"/>
        <w:rPr>
          <w:rFonts w:ascii="Arial" w:eastAsia="Times New Roman" w:hAnsi="Arial" w:cs="Arial"/>
          <w:lang w:eastAsia="en-GB"/>
        </w:rPr>
      </w:pPr>
      <w:r w:rsidRPr="00DB19BE">
        <w:rPr>
          <w:rFonts w:ascii="Arial" w:eastAsia="Times New Roman" w:hAnsi="Arial" w:cs="Arial"/>
          <w:lang w:eastAsia="en-GB"/>
        </w:rPr>
        <w:t>2</w:t>
      </w:r>
      <w:r>
        <w:rPr>
          <w:rFonts w:ascii="Arial" w:eastAsia="Times New Roman" w:hAnsi="Arial" w:cs="Arial"/>
          <w:lang w:eastAsia="en-GB"/>
        </w:rPr>
        <w:t xml:space="preserve"> </w:t>
      </w:r>
      <w:r w:rsidRPr="00DB19BE">
        <w:rPr>
          <w:rFonts w:ascii="Arial" w:eastAsia="Times New Roman" w:hAnsi="Arial" w:cs="Arial"/>
          <w:lang w:eastAsia="en-GB"/>
        </w:rPr>
        <w:t>letters followed by 10</w:t>
      </w:r>
      <w:r>
        <w:rPr>
          <w:rFonts w:ascii="Arial" w:eastAsia="Times New Roman" w:hAnsi="Arial" w:cs="Arial"/>
          <w:lang w:eastAsia="en-GB"/>
        </w:rPr>
        <w:t xml:space="preserve"> </w:t>
      </w:r>
      <w:r w:rsidRPr="00DB19BE">
        <w:rPr>
          <w:rFonts w:ascii="Arial" w:eastAsia="Times New Roman" w:hAnsi="Arial" w:cs="Arial"/>
          <w:lang w:eastAsia="en-GB"/>
        </w:rPr>
        <w:t>digits (</w:t>
      </w:r>
      <w:r w:rsidR="00630D3A">
        <w:rPr>
          <w:rFonts w:ascii="Arial" w:eastAsia="Times New Roman" w:hAnsi="Arial" w:cs="Arial"/>
          <w:lang w:eastAsia="en-GB"/>
        </w:rPr>
        <w:t>e.g.</w:t>
      </w:r>
      <w:r w:rsidRPr="00DB19BE">
        <w:rPr>
          <w:rFonts w:ascii="Arial" w:eastAsia="Times New Roman" w:hAnsi="Arial" w:cs="Arial"/>
          <w:lang w:eastAsia="en-GB"/>
        </w:rPr>
        <w:t xml:space="preserve"> AB 12345 67890)</w:t>
      </w:r>
    </w:p>
    <w:p w14:paraId="26556D99" w14:textId="2EA7F9CA" w:rsidR="00AE0538" w:rsidRPr="00704C3D" w:rsidRDefault="00AE0538" w:rsidP="00AE0538">
      <w:pPr>
        <w:pStyle w:val="ListParagraph"/>
        <w:numPr>
          <w:ilvl w:val="0"/>
          <w:numId w:val="15"/>
        </w:numPr>
        <w:spacing w:after="360"/>
        <w:ind w:left="714" w:hanging="357"/>
        <w:contextualSpacing w:val="0"/>
        <w:rPr>
          <w:rStyle w:val="cf01"/>
          <w:rFonts w:ascii="Arial" w:eastAsia="Times New Roman" w:hAnsi="Arial" w:cs="Arial"/>
          <w:sz w:val="24"/>
          <w:szCs w:val="24"/>
        </w:rPr>
      </w:pPr>
      <w:r w:rsidRPr="00F26F24">
        <w:rPr>
          <w:rStyle w:val="cf01"/>
          <w:rFonts w:ascii="Arial" w:hAnsi="Arial" w:cs="Arial"/>
          <w:sz w:val="24"/>
          <w:szCs w:val="24"/>
        </w:rPr>
        <w:t>2 letters followed by 8 digits (</w:t>
      </w:r>
      <w:r w:rsidR="00630D3A">
        <w:rPr>
          <w:rStyle w:val="cf01"/>
          <w:rFonts w:ascii="Arial" w:hAnsi="Arial" w:cs="Arial"/>
          <w:sz w:val="24"/>
          <w:szCs w:val="24"/>
        </w:rPr>
        <w:t>e.g.</w:t>
      </w:r>
      <w:r w:rsidRPr="00F26F24">
        <w:rPr>
          <w:rStyle w:val="cf01"/>
          <w:rFonts w:ascii="Arial" w:hAnsi="Arial" w:cs="Arial"/>
          <w:sz w:val="24"/>
          <w:szCs w:val="24"/>
        </w:rPr>
        <w:t xml:space="preserve"> AB 1234 6789)</w:t>
      </w:r>
    </w:p>
    <w:p w14:paraId="22E73A19" w14:textId="77777777" w:rsidR="00704C3D" w:rsidRDefault="00704C3D" w:rsidP="00704C3D">
      <w:pPr>
        <w:rPr>
          <w:rStyle w:val="cf01"/>
          <w:rFonts w:ascii="Arial" w:eastAsia="Times New Roman" w:hAnsi="Arial" w:cs="Arial"/>
          <w:sz w:val="24"/>
          <w:szCs w:val="24"/>
        </w:rPr>
      </w:pPr>
      <w:r w:rsidRPr="00704C3D">
        <w:rPr>
          <w:rStyle w:val="cf01"/>
          <w:rFonts w:ascii="Arial" w:eastAsia="Times New Roman" w:hAnsi="Arial" w:cs="Arial"/>
          <w:sz w:val="24"/>
          <w:szCs w:val="24"/>
        </w:rPr>
        <w:t>If you are carrying out multiple lengths, the midpoint should represent the midpoint NGR between these lengths.</w:t>
      </w:r>
    </w:p>
    <w:p w14:paraId="719C0FBA" w14:textId="77777777" w:rsidR="009A5C9F" w:rsidRPr="00704C3D" w:rsidRDefault="009A5C9F" w:rsidP="00704C3D">
      <w:pPr>
        <w:rPr>
          <w:rStyle w:val="cf01"/>
          <w:rFonts w:ascii="Arial" w:eastAsia="Times New Roman" w:hAnsi="Arial" w:cs="Arial"/>
          <w:sz w:val="24"/>
          <w:szCs w:val="24"/>
        </w:rPr>
      </w:pPr>
    </w:p>
    <w:p w14:paraId="365A448C" w14:textId="0ABB5BCB" w:rsidR="00AE0538" w:rsidRPr="001E5CDA" w:rsidRDefault="00AE0538" w:rsidP="00AE0538">
      <w:pPr>
        <w:spacing w:before="120" w:after="120"/>
        <w:rPr>
          <w:b/>
          <w:bCs/>
        </w:rPr>
      </w:pPr>
      <w:r>
        <w:rPr>
          <w:b/>
          <w:bCs/>
        </w:rPr>
        <w:t>Ta</w:t>
      </w:r>
      <w:r w:rsidRPr="001E5CDA">
        <w:rPr>
          <w:b/>
          <w:bCs/>
        </w:rPr>
        <w:t xml:space="preserve">ble </w:t>
      </w:r>
      <w:r w:rsidR="00DA20C9">
        <w:rPr>
          <w:b/>
          <w:bCs/>
        </w:rPr>
        <w:t>B1</w:t>
      </w:r>
      <w:r w:rsidRPr="001E5CDA">
        <w:rPr>
          <w:b/>
          <w:bCs/>
        </w:rPr>
        <w:t xml:space="preserve">: </w:t>
      </w:r>
      <w:r w:rsidR="001F1318">
        <w:rPr>
          <w:b/>
          <w:bCs/>
        </w:rPr>
        <w:t>Activity</w:t>
      </w:r>
      <w:r w:rsidRPr="001E5CDA">
        <w:rPr>
          <w:b/>
          <w:bCs/>
        </w:rPr>
        <w:t xml:space="preserve"> </w:t>
      </w:r>
      <w:r w:rsidR="00A104A3">
        <w:rPr>
          <w:b/>
          <w:bCs/>
        </w:rPr>
        <w:t>location</w:t>
      </w:r>
    </w:p>
    <w:tbl>
      <w:tblPr>
        <w:tblW w:w="4935" w:type="pct"/>
        <w:tblLayout w:type="fixed"/>
        <w:tblCellMar>
          <w:left w:w="0" w:type="dxa"/>
          <w:right w:w="0" w:type="dxa"/>
        </w:tblCellMar>
        <w:tblLook w:val="04A0" w:firstRow="1" w:lastRow="0" w:firstColumn="1" w:lastColumn="0" w:noHBand="0" w:noVBand="1"/>
        <w:tblCaption w:val="Table B1: Activity location"/>
        <w:tblDescription w:val="The table has two columns: &quot;Question&quot; and &quot;Answer&quot;. It requests details about the location of the activity, with spaces to provide the following information in the &quot;Answer&quot; column:&#10;- Name of watercourse: A space in the &quot;Answer&quot; column to enter the name of watercourse, with examples provided in the &quot;Question&quot; column, such as Blue Burn, tributary of the River Clean.&#10;- Midpoint NGR: A space in the &quot;Answer&quot; column to enter the national grid reference of midpoint of the activity, with examples provided in the &quot;Question&quot; column, such as  AB 12345 67890, AB 1234 6789.&#10;&#10;"/>
      </w:tblPr>
      <w:tblGrid>
        <w:gridCol w:w="4952"/>
        <w:gridCol w:w="5117"/>
      </w:tblGrid>
      <w:tr w:rsidR="00AE0538" w:rsidRPr="00AE1DFE" w14:paraId="3F64F248" w14:textId="77777777" w:rsidTr="009A5C9F">
        <w:trPr>
          <w:cantSplit/>
          <w:trHeight w:hRule="exact" w:val="680"/>
          <w:tblHeader/>
        </w:trPr>
        <w:tc>
          <w:tcPr>
            <w:tcW w:w="2459"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0049104" w14:textId="77777777" w:rsidR="00AE0538" w:rsidRPr="00AE1DFE" w:rsidRDefault="00AE0538" w:rsidP="00A41DFA">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541"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0A3C1E59" w14:textId="77777777" w:rsidR="00AE0538" w:rsidRPr="00AE1DFE" w:rsidRDefault="00AE0538" w:rsidP="00A41DFA">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AE0538" w:rsidRPr="00AE1DFE" w14:paraId="225422DF" w14:textId="77777777" w:rsidTr="009A5C9F">
        <w:trPr>
          <w:cantSplit/>
          <w:trHeight w:val="567"/>
        </w:trPr>
        <w:tc>
          <w:tcPr>
            <w:tcW w:w="245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EAF859B" w14:textId="77956BEC" w:rsidR="00AE0538" w:rsidRDefault="00AE0538" w:rsidP="00A41DFA">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Name of watercourse </w:t>
            </w:r>
          </w:p>
          <w:p w14:paraId="4EA54FCB" w14:textId="4995DCF6" w:rsidR="00AE0538" w:rsidRPr="00306F1E" w:rsidRDefault="00AE0538" w:rsidP="00A41DFA">
            <w:pPr>
              <w:spacing w:before="120" w:after="120" w:line="288" w:lineRule="auto"/>
              <w:rPr>
                <w:rFonts w:ascii="Arial" w:eastAsia="Times New Roman" w:hAnsi="Arial" w:cs="Arial"/>
                <w:b/>
                <w:bCs/>
                <w:lang w:eastAsia="en-GB"/>
              </w:rPr>
            </w:pPr>
            <w:r w:rsidRPr="00DB54B5">
              <w:rPr>
                <w:rFonts w:ascii="Arial" w:eastAsia="Times New Roman" w:hAnsi="Arial" w:cs="Arial"/>
                <w:color w:val="525754" w:themeColor="text2" w:themeShade="BF"/>
                <w:lang w:eastAsia="en-GB"/>
              </w:rPr>
              <w:t>(</w:t>
            </w:r>
            <w:r w:rsidR="00630D3A">
              <w:rPr>
                <w:rFonts w:ascii="Arial" w:eastAsia="Times New Roman" w:hAnsi="Arial" w:cs="Arial"/>
                <w:color w:val="525754" w:themeColor="text2" w:themeShade="BF"/>
                <w:lang w:eastAsia="en-GB"/>
              </w:rPr>
              <w:t>e.g.</w:t>
            </w:r>
            <w:r w:rsidRPr="00DB54B5">
              <w:rPr>
                <w:rFonts w:ascii="Arial" w:eastAsia="Times New Roman" w:hAnsi="Arial" w:cs="Arial"/>
                <w:color w:val="525754" w:themeColor="text2" w:themeShade="BF"/>
                <w:lang w:eastAsia="en-GB"/>
              </w:rPr>
              <w:t xml:space="preserve"> </w:t>
            </w:r>
            <w:r w:rsidRPr="00897EFF">
              <w:rPr>
                <w:rFonts w:ascii="Arial" w:eastAsia="Times New Roman" w:hAnsi="Arial" w:cs="Arial"/>
                <w:color w:val="525754" w:themeColor="text2" w:themeShade="BF"/>
                <w:lang w:eastAsia="en-GB"/>
              </w:rPr>
              <w:t>Blue Burn, tributary of the River Clean</w:t>
            </w:r>
            <w:r w:rsidRPr="00DB54B5">
              <w:rPr>
                <w:rFonts w:ascii="Arial" w:eastAsia="Times New Roman" w:hAnsi="Arial" w:cs="Arial"/>
                <w:color w:val="525754" w:themeColor="text2" w:themeShade="BF"/>
                <w:lang w:eastAsia="en-GB"/>
              </w:rPr>
              <w:t>)</w:t>
            </w:r>
          </w:p>
        </w:tc>
        <w:tc>
          <w:tcPr>
            <w:tcW w:w="254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6F2F956" w14:textId="77777777" w:rsidR="00AE0538" w:rsidRPr="00AE1DFE" w:rsidRDefault="00AE0538" w:rsidP="00A41DFA">
            <w:pPr>
              <w:spacing w:before="120" w:after="120" w:line="240" w:lineRule="auto"/>
              <w:rPr>
                <w:rFonts w:ascii="Arial" w:eastAsia="Times New Roman" w:hAnsi="Arial" w:cs="Arial"/>
                <w:lang w:eastAsia="en-GB"/>
              </w:rPr>
            </w:pPr>
          </w:p>
        </w:tc>
      </w:tr>
      <w:tr w:rsidR="00AE0538" w:rsidRPr="00AE1DFE" w14:paraId="0ACCDCF1" w14:textId="77777777" w:rsidTr="009A5C9F">
        <w:trPr>
          <w:cantSplit/>
          <w:trHeight w:hRule="exact" w:val="948"/>
        </w:trPr>
        <w:tc>
          <w:tcPr>
            <w:tcW w:w="245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0CA9B8F" w14:textId="77777777" w:rsidR="00AE0538" w:rsidRDefault="00AE0538" w:rsidP="00A41DFA">
            <w:pPr>
              <w:spacing w:before="120" w:after="120" w:line="240" w:lineRule="auto"/>
              <w:rPr>
                <w:rFonts w:ascii="Arial" w:eastAsia="Times New Roman" w:hAnsi="Arial" w:cs="Arial"/>
                <w:b/>
                <w:bCs/>
                <w:lang w:eastAsia="en-GB"/>
              </w:rPr>
            </w:pPr>
            <w:r>
              <w:rPr>
                <w:rFonts w:ascii="Arial" w:eastAsia="Times New Roman" w:hAnsi="Arial" w:cs="Arial"/>
                <w:b/>
                <w:bCs/>
                <w:lang w:eastAsia="en-GB"/>
              </w:rPr>
              <w:t>NGR Midpoint</w:t>
            </w:r>
          </w:p>
          <w:p w14:paraId="47BE688F" w14:textId="69D74BC5" w:rsidR="00AE0538" w:rsidRPr="00F16C93" w:rsidRDefault="00AE0538" w:rsidP="00A41DFA">
            <w:pPr>
              <w:spacing w:before="120" w:after="120" w:line="240" w:lineRule="auto"/>
              <w:rPr>
                <w:rFonts w:ascii="Arial" w:eastAsia="Times New Roman" w:hAnsi="Arial" w:cs="Arial"/>
                <w:b/>
                <w:bCs/>
                <w:lang w:eastAsia="en-GB"/>
              </w:rPr>
            </w:pPr>
            <w:r w:rsidRPr="00D247EE">
              <w:rPr>
                <w:rFonts w:ascii="Arial" w:eastAsia="Times New Roman" w:hAnsi="Arial" w:cs="Arial"/>
                <w:color w:val="525754" w:themeColor="text2" w:themeShade="BF"/>
                <w:lang w:eastAsia="en-GB"/>
              </w:rPr>
              <w:t>(</w:t>
            </w:r>
            <w:r w:rsidR="00630D3A">
              <w:rPr>
                <w:rFonts w:ascii="Arial" w:eastAsia="Times New Roman" w:hAnsi="Arial" w:cs="Arial"/>
                <w:color w:val="525754" w:themeColor="text2" w:themeShade="BF"/>
                <w:lang w:eastAsia="en-GB"/>
              </w:rPr>
              <w:t>e.g.</w:t>
            </w:r>
            <w:r w:rsidRPr="00D247EE">
              <w:rPr>
                <w:rFonts w:ascii="Arial" w:eastAsia="Times New Roman" w:hAnsi="Arial" w:cs="Arial"/>
                <w:color w:val="525754" w:themeColor="text2" w:themeShade="BF"/>
                <w:lang w:eastAsia="en-GB"/>
              </w:rPr>
              <w:t xml:space="preserve"> AB 12345 67890, AB 1234 6789)</w:t>
            </w:r>
          </w:p>
        </w:tc>
        <w:tc>
          <w:tcPr>
            <w:tcW w:w="254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EBE04D9" w14:textId="77777777" w:rsidR="00AE0538" w:rsidRDefault="00AE0538" w:rsidP="00A41DFA">
            <w:pPr>
              <w:spacing w:before="120" w:after="120" w:line="240" w:lineRule="auto"/>
              <w:rPr>
                <w:rFonts w:ascii="Arial" w:eastAsia="Times New Roman" w:hAnsi="Arial" w:cs="Arial"/>
                <w:lang w:eastAsia="en-GB"/>
              </w:rPr>
            </w:pPr>
          </w:p>
        </w:tc>
      </w:tr>
    </w:tbl>
    <w:p w14:paraId="7044B070" w14:textId="77777777" w:rsidR="00AE0538" w:rsidRDefault="00AE0538" w:rsidP="00AE0538"/>
    <w:p w14:paraId="5BA5ED32" w14:textId="77777777" w:rsidR="00AE0538" w:rsidRDefault="00AE0538" w:rsidP="00AE0538">
      <w:pPr>
        <w:spacing w:line="240" w:lineRule="auto"/>
        <w:rPr>
          <w:rFonts w:asciiTheme="majorHAnsi" w:eastAsiaTheme="majorEastAsia" w:hAnsiTheme="majorHAnsi" w:cstheme="majorBidi"/>
          <w:b/>
          <w:color w:val="3C4741" w:themeColor="text1"/>
          <w:sz w:val="28"/>
        </w:rPr>
      </w:pPr>
      <w:r>
        <w:br w:type="page"/>
      </w:r>
    </w:p>
    <w:p w14:paraId="07898B15" w14:textId="77777777" w:rsidR="00AE0538" w:rsidRDefault="00AE0538" w:rsidP="00AE0538">
      <w:pPr>
        <w:pStyle w:val="Heading2"/>
        <w:spacing w:after="120" w:line="360" w:lineRule="auto"/>
      </w:pPr>
      <w:bookmarkStart w:id="59" w:name="_Toc178066125"/>
      <w:bookmarkStart w:id="60" w:name="_Toc198218301"/>
      <w:r>
        <w:lastRenderedPageBreak/>
        <w:t>Section C - Transfer of a registration</w:t>
      </w:r>
      <w:bookmarkEnd w:id="59"/>
      <w:bookmarkEnd w:id="60"/>
    </w:p>
    <w:p w14:paraId="42A95808" w14:textId="77777777" w:rsidR="00AE0538" w:rsidRDefault="00AE0538" w:rsidP="00AE0538">
      <w:pPr>
        <w:spacing w:before="120"/>
      </w:pPr>
      <w:r>
        <w:t>If the registration only authorises the type of activity specified in Section 1, you can use this form to transfer the whole registration and all the activities.</w:t>
      </w:r>
    </w:p>
    <w:p w14:paraId="75A2F59B" w14:textId="77777777" w:rsidR="00AE0538" w:rsidRDefault="00AE0538" w:rsidP="00AE0538">
      <w:pPr>
        <w:spacing w:before="240"/>
      </w:pPr>
      <w:r>
        <w:t xml:space="preserve">If the registration authorises multiple types of activities </w:t>
      </w:r>
      <w:r w:rsidRPr="00DD7530">
        <w:t>(different</w:t>
      </w:r>
      <w:r>
        <w:t xml:space="preserve"> from the one specified in Section 1), you must submit a </w:t>
      </w:r>
      <w:r w:rsidRPr="001160EE">
        <w:t>separate</w:t>
      </w:r>
      <w:r>
        <w:t xml:space="preserve"> activity form for each type of activity you wish to transfer.</w:t>
      </w:r>
    </w:p>
    <w:p w14:paraId="1F95DB52" w14:textId="77777777" w:rsidR="007D3917" w:rsidRDefault="007D3917" w:rsidP="007D3917">
      <w:pPr>
        <w:spacing w:before="120"/>
      </w:pPr>
      <w:bookmarkStart w:id="61" w:name="_Toc178066126"/>
      <w:r w:rsidRPr="00B05039">
        <w:t xml:space="preserve">Activity forms are available on our </w:t>
      </w:r>
      <w:hyperlink r:id="rId19" w:history="1">
        <w:r w:rsidRPr="00B05039">
          <w:rPr>
            <w:rStyle w:val="Hyperlink"/>
          </w:rPr>
          <w:t>website</w:t>
        </w:r>
      </w:hyperlink>
      <w:r w:rsidRPr="00B05039">
        <w:t>.</w:t>
      </w:r>
    </w:p>
    <w:p w14:paraId="4F45BBED" w14:textId="77777777" w:rsidR="00AE0538" w:rsidRDefault="00AE0538" w:rsidP="00AE0538">
      <w:pPr>
        <w:pStyle w:val="Heading3"/>
        <w:spacing w:before="480" w:after="120" w:line="360" w:lineRule="auto"/>
        <w:rPr>
          <w:color w:val="016574" w:themeColor="accent1"/>
        </w:rPr>
      </w:pPr>
      <w:bookmarkStart w:id="62" w:name="_Toc198218302"/>
      <w:r>
        <w:rPr>
          <w:color w:val="016574" w:themeColor="accent1"/>
        </w:rPr>
        <w:t>C</w:t>
      </w:r>
      <w:r w:rsidRPr="00472653">
        <w:rPr>
          <w:color w:val="016574" w:themeColor="accent1"/>
        </w:rPr>
        <w:t>.</w:t>
      </w:r>
      <w:r>
        <w:rPr>
          <w:color w:val="016574" w:themeColor="accent1"/>
        </w:rPr>
        <w:t>1</w:t>
      </w:r>
      <w:r w:rsidRPr="00472653">
        <w:rPr>
          <w:color w:val="016574" w:themeColor="accent1"/>
        </w:rPr>
        <w:t xml:space="preserve"> </w:t>
      </w:r>
      <w:r>
        <w:rPr>
          <w:color w:val="016574" w:themeColor="accent1"/>
        </w:rPr>
        <w:t xml:space="preserve">  Registration reference</w:t>
      </w:r>
      <w:bookmarkEnd w:id="61"/>
      <w:bookmarkEnd w:id="62"/>
    </w:p>
    <w:p w14:paraId="4147425F" w14:textId="77777777" w:rsidR="00AE0538" w:rsidRDefault="00AE0538" w:rsidP="00AE0538">
      <w:pPr>
        <w:spacing w:after="120"/>
      </w:pPr>
      <w:r>
        <w:t xml:space="preserve">Please provide the reference of the registration you wish to transfer. </w:t>
      </w:r>
    </w:p>
    <w:tbl>
      <w:tblPr>
        <w:tblW w:w="4935" w:type="pct"/>
        <w:tblLayout w:type="fixed"/>
        <w:tblCellMar>
          <w:left w:w="0" w:type="dxa"/>
          <w:right w:w="0" w:type="dxa"/>
        </w:tblCellMar>
        <w:tblLook w:val="04A0" w:firstRow="1" w:lastRow="0" w:firstColumn="1" w:lastColumn="0" w:noHBand="0" w:noVBand="1"/>
      </w:tblPr>
      <w:tblGrid>
        <w:gridCol w:w="10069"/>
      </w:tblGrid>
      <w:tr w:rsidR="00AE0538" w:rsidRPr="00AE1DFE" w14:paraId="14E4D2BB" w14:textId="77777777" w:rsidTr="00E17412">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5CA1718" w14:textId="49AF97A7" w:rsidR="00AE0538" w:rsidRPr="00AE1DFE" w:rsidRDefault="00AE0538" w:rsidP="00A41DFA">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Registration reference </w:t>
            </w:r>
            <w:r w:rsidRPr="00B23D16">
              <w:rPr>
                <w:rStyle w:val="PlaceholderText"/>
                <w:color w:val="FFFFFF" w:themeColor="background1"/>
              </w:rPr>
              <w:t>(</w:t>
            </w:r>
            <w:r w:rsidR="00630D3A">
              <w:rPr>
                <w:rStyle w:val="PlaceholderText"/>
                <w:color w:val="FFFFFF" w:themeColor="background1"/>
              </w:rPr>
              <w:t>e.g.</w:t>
            </w:r>
            <w:r w:rsidRPr="00B23D16">
              <w:rPr>
                <w:rStyle w:val="PlaceholderText"/>
                <w:color w:val="FFFFFF" w:themeColor="background1"/>
              </w:rPr>
              <w:t xml:space="preserve"> EAS/R/1234, </w:t>
            </w:r>
            <w:r>
              <w:rPr>
                <w:rStyle w:val="PlaceholderText"/>
                <w:color w:val="FFFFFF" w:themeColor="background1"/>
              </w:rPr>
              <w:t>CAR</w:t>
            </w:r>
            <w:r w:rsidRPr="00B23D16">
              <w:rPr>
                <w:rStyle w:val="PlaceholderText"/>
                <w:color w:val="FFFFFF" w:themeColor="background1"/>
              </w:rPr>
              <w:t>/</w:t>
            </w:r>
            <w:r>
              <w:rPr>
                <w:rStyle w:val="PlaceholderText"/>
                <w:color w:val="FFFFFF" w:themeColor="background1"/>
              </w:rPr>
              <w:t>R</w:t>
            </w:r>
            <w:r w:rsidRPr="00B23D16">
              <w:rPr>
                <w:rStyle w:val="PlaceholderText"/>
                <w:color w:val="FFFFFF" w:themeColor="background1"/>
              </w:rPr>
              <w:t>/1234)</w:t>
            </w:r>
          </w:p>
        </w:tc>
      </w:tr>
      <w:tr w:rsidR="00AE0538" w:rsidRPr="00960486" w14:paraId="0AE80F9C" w14:textId="77777777" w:rsidTr="00E17412">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9750FB3" w14:textId="77777777" w:rsidR="00AE0538" w:rsidRPr="00960486" w:rsidRDefault="00AE0538" w:rsidP="00A41DFA">
            <w:pPr>
              <w:spacing w:before="120" w:after="120" w:line="240" w:lineRule="auto"/>
              <w:rPr>
                <w:rFonts w:ascii="Arial" w:eastAsia="Times New Roman" w:hAnsi="Arial" w:cs="Arial"/>
                <w:lang w:eastAsia="en-GB"/>
              </w:rPr>
            </w:pPr>
          </w:p>
        </w:tc>
      </w:tr>
    </w:tbl>
    <w:p w14:paraId="03AB9563" w14:textId="77777777" w:rsidR="00AE0538" w:rsidRDefault="00AE0538" w:rsidP="00AE0538"/>
    <w:p w14:paraId="688EB5E7" w14:textId="11BDC046" w:rsidR="00AE0538" w:rsidRDefault="00AE0538" w:rsidP="00AE0538">
      <w:pPr>
        <w:pStyle w:val="Heading3"/>
        <w:spacing w:before="360"/>
        <w:rPr>
          <w:color w:val="016574" w:themeColor="accent1"/>
        </w:rPr>
      </w:pPr>
      <w:bookmarkStart w:id="63" w:name="_Toc198218303"/>
      <w:r>
        <w:rPr>
          <w:color w:val="016574" w:themeColor="accent1"/>
        </w:rPr>
        <w:t>C</w:t>
      </w:r>
      <w:r w:rsidRPr="00472653">
        <w:rPr>
          <w:color w:val="016574" w:themeColor="accent1"/>
        </w:rPr>
        <w:t>.</w:t>
      </w:r>
      <w:r>
        <w:rPr>
          <w:color w:val="016574" w:themeColor="accent1"/>
        </w:rPr>
        <w:t>2</w:t>
      </w:r>
      <w:r w:rsidRPr="00472653">
        <w:rPr>
          <w:color w:val="016574" w:themeColor="accent1"/>
        </w:rPr>
        <w:t xml:space="preserve"> </w:t>
      </w:r>
      <w:r>
        <w:rPr>
          <w:color w:val="016574" w:themeColor="accent1"/>
        </w:rPr>
        <w:t xml:space="preserve">  </w:t>
      </w:r>
      <w:r w:rsidRPr="00472653">
        <w:rPr>
          <w:color w:val="016574" w:themeColor="accent1"/>
        </w:rPr>
        <w:t xml:space="preserve">Compliance with </w:t>
      </w:r>
      <w:r w:rsidR="00B4334B">
        <w:rPr>
          <w:color w:val="016574" w:themeColor="accent1"/>
        </w:rPr>
        <w:t>s</w:t>
      </w:r>
      <w:r w:rsidRPr="00472653">
        <w:rPr>
          <w:color w:val="016574" w:themeColor="accent1"/>
        </w:rPr>
        <w:t xml:space="preserve">tandard </w:t>
      </w:r>
      <w:r w:rsidR="00B4334B">
        <w:rPr>
          <w:color w:val="016574" w:themeColor="accent1"/>
        </w:rPr>
        <w:t>c</w:t>
      </w:r>
      <w:r w:rsidRPr="00472653">
        <w:rPr>
          <w:color w:val="016574" w:themeColor="accent1"/>
        </w:rPr>
        <w:t>onditions</w:t>
      </w:r>
      <w:bookmarkEnd w:id="63"/>
    </w:p>
    <w:p w14:paraId="1CEB8CA2" w14:textId="6C1E874B" w:rsidR="00E567B0" w:rsidRDefault="00E567B0" w:rsidP="00E567B0">
      <w:pPr>
        <w:pStyle w:val="BodyText1"/>
        <w:spacing w:after="0"/>
        <w:rPr>
          <w:rFonts w:eastAsia="Times New Roman"/>
        </w:rPr>
      </w:pPr>
      <w:bookmarkStart w:id="64" w:name="_Toc178066127"/>
      <w:r>
        <w:rPr>
          <w:rFonts w:eastAsia="Times New Roman"/>
        </w:rPr>
        <w:t>To transfer a r</w:t>
      </w:r>
      <w:r w:rsidRPr="00534771">
        <w:rPr>
          <w:rFonts w:eastAsia="Times New Roman"/>
        </w:rPr>
        <w:t>egistration</w:t>
      </w:r>
      <w:r>
        <w:rPr>
          <w:rFonts w:eastAsia="Times New Roman"/>
        </w:rPr>
        <w:t xml:space="preserve"> in whole or in part,</w:t>
      </w:r>
      <w:r w:rsidRPr="00534771">
        <w:rPr>
          <w:rFonts w:eastAsia="Times New Roman"/>
        </w:rPr>
        <w:t xml:space="preserve"> </w:t>
      </w:r>
      <w:r>
        <w:rPr>
          <w:rFonts w:eastAsia="Times New Roman"/>
        </w:rPr>
        <w:t>the transferee</w:t>
      </w:r>
      <w:r w:rsidRPr="00534771">
        <w:rPr>
          <w:rFonts w:eastAsia="Times New Roman"/>
        </w:rPr>
        <w:t xml:space="preserve"> </w:t>
      </w:r>
      <w:r>
        <w:rPr>
          <w:rFonts w:eastAsia="Times New Roman"/>
        </w:rPr>
        <w:t xml:space="preserve">(proposed authorised person) </w:t>
      </w:r>
      <w:r w:rsidRPr="00534771">
        <w:rPr>
          <w:rFonts w:eastAsia="Times New Roman"/>
        </w:rPr>
        <w:t xml:space="preserve">must comply with all standard conditions </w:t>
      </w:r>
      <w:r>
        <w:rPr>
          <w:rFonts w:eastAsia="Times New Roman"/>
        </w:rPr>
        <w:t>associated with</w:t>
      </w:r>
      <w:r w:rsidRPr="00534771">
        <w:rPr>
          <w:rFonts w:eastAsia="Times New Roman"/>
        </w:rPr>
        <w:t xml:space="preserve"> the activity.</w:t>
      </w:r>
      <w:r>
        <w:rPr>
          <w:rFonts w:eastAsia="Times New Roman"/>
        </w:rPr>
        <w:t xml:space="preserve"> </w:t>
      </w:r>
      <w:r w:rsidR="00473307" w:rsidRPr="003B4813">
        <w:rPr>
          <w:rFonts w:eastAsia="Times New Roman"/>
        </w:rPr>
        <w:t>You can find the most up to date standard conditions on the relevant activity specific page on our website.</w:t>
      </w:r>
    </w:p>
    <w:p w14:paraId="05DCB014" w14:textId="77777777" w:rsidR="00E567B0" w:rsidRDefault="00E567B0" w:rsidP="00E567B0">
      <w:pPr>
        <w:pStyle w:val="BodyText1"/>
        <w:spacing w:before="120" w:after="0"/>
        <w:rPr>
          <w:rFonts w:eastAsia="Times New Roman"/>
        </w:rPr>
      </w:pPr>
      <w:r w:rsidRPr="009E5F73">
        <w:rPr>
          <w:noProof/>
        </w:rPr>
        <mc:AlternateContent>
          <mc:Choice Requires="wps">
            <w:drawing>
              <wp:anchor distT="45720" distB="45720" distL="114300" distR="114300" simplePos="0" relativeHeight="251658246" behindDoc="0" locked="0" layoutInCell="1" allowOverlap="1" wp14:anchorId="7E5B9420" wp14:editId="1A4E9DEB">
                <wp:simplePos x="0" y="0"/>
                <wp:positionH relativeFrom="margin">
                  <wp:posOffset>635</wp:posOffset>
                </wp:positionH>
                <wp:positionV relativeFrom="paragraph">
                  <wp:posOffset>473710</wp:posOffset>
                </wp:positionV>
                <wp:extent cx="6399530" cy="1270000"/>
                <wp:effectExtent l="0" t="0" r="20320" b="25400"/>
                <wp:wrapSquare wrapText="bothSides"/>
                <wp:docPr id="154397641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270000"/>
                        </a:xfrm>
                        <a:prstGeom prst="rect">
                          <a:avLst/>
                        </a:prstGeom>
                        <a:solidFill>
                          <a:srgbClr val="FFFFFF"/>
                        </a:solidFill>
                        <a:ln w="19050">
                          <a:solidFill>
                            <a:srgbClr val="016574"/>
                          </a:solidFill>
                          <a:miter lim="800000"/>
                          <a:headEnd/>
                          <a:tailEnd/>
                        </a:ln>
                      </wps:spPr>
                      <wps:txbx>
                        <w:txbxContent>
                          <w:p w14:paraId="5D04F2C9" w14:textId="77777777" w:rsidR="00E567B0" w:rsidRDefault="00E567B0" w:rsidP="00E567B0">
                            <w:pPr>
                              <w:pStyle w:val="BodyText1"/>
                              <w:spacing w:before="120" w:after="120" w:line="264" w:lineRule="auto"/>
                              <w:rPr>
                                <w:rFonts w:eastAsia="Times New Roman"/>
                              </w:rPr>
                            </w:pPr>
                            <w:r w:rsidRPr="001E6FC6">
                              <w:rPr>
                                <w:rFonts w:eastAsia="Times New Roman"/>
                              </w:rPr>
                              <w:t xml:space="preserve">I confirm that </w:t>
                            </w:r>
                            <w:r>
                              <w:rPr>
                                <w:rFonts w:eastAsia="Times New Roman"/>
                              </w:rPr>
                              <w:t>the transferee (proposed authorised person) has</w:t>
                            </w:r>
                            <w:r w:rsidRPr="001E6FC6">
                              <w:rPr>
                                <w:rFonts w:eastAsia="Times New Roman"/>
                              </w:rPr>
                              <w:t xml:space="preserve"> read, understood</w:t>
                            </w:r>
                            <w:r>
                              <w:rPr>
                                <w:rFonts w:eastAsia="Times New Roman"/>
                              </w:rPr>
                              <w:t xml:space="preserve">        </w:t>
                            </w:r>
                            <w:sdt>
                              <w:sdtPr>
                                <w:rPr>
                                  <w:rFonts w:cs="Arial"/>
                                  <w:b/>
                                  <w:color w:val="016574"/>
                                  <w:sz w:val="52"/>
                                  <w:szCs w:val="52"/>
                                </w:rPr>
                                <w:tag w:val="Tick "/>
                                <w:id w:val="851771686"/>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eastAsia="Times New Roman"/>
                              </w:rPr>
                              <w:t xml:space="preserve">       </w:t>
                            </w:r>
                            <w:r w:rsidRPr="001E6FC6">
                              <w:rPr>
                                <w:rFonts w:eastAsia="Times New Roman"/>
                              </w:rPr>
                              <w:t>and</w:t>
                            </w:r>
                            <w:r>
                              <w:rPr>
                                <w:rFonts w:eastAsia="Times New Roman"/>
                              </w:rPr>
                              <w:t xml:space="preserve"> is</w:t>
                            </w:r>
                            <w:r w:rsidRPr="001E6FC6">
                              <w:rPr>
                                <w:rFonts w:eastAsia="Times New Roman"/>
                              </w:rPr>
                              <w:t xml:space="preserve"> able to comply with the</w:t>
                            </w:r>
                            <w:r>
                              <w:rPr>
                                <w:rFonts w:eastAsia="Times New Roman"/>
                              </w:rPr>
                              <w:t xml:space="preserve"> s</w:t>
                            </w:r>
                            <w:r w:rsidRPr="001E6FC6">
                              <w:rPr>
                                <w:rFonts w:eastAsia="Times New Roman"/>
                              </w:rPr>
                              <w:t>tandard conditions associated with th</w:t>
                            </w:r>
                            <w:r>
                              <w:rPr>
                                <w:rFonts w:eastAsia="Times New Roman"/>
                              </w:rPr>
                              <w:t xml:space="preserve">e </w:t>
                            </w:r>
                            <w:r w:rsidRPr="001E6FC6">
                              <w:rPr>
                                <w:rFonts w:eastAsia="Times New Roman"/>
                              </w:rPr>
                              <w:t>activity</w:t>
                            </w:r>
                            <w:r>
                              <w:rPr>
                                <w:rFonts w:eastAsia="Times New Roman"/>
                              </w:rPr>
                              <w:t xml:space="preserve"> </w:t>
                            </w:r>
                          </w:p>
                          <w:p w14:paraId="21E302B5" w14:textId="77777777" w:rsidR="00E567B0" w:rsidRPr="0069561F" w:rsidRDefault="00E567B0" w:rsidP="00E567B0">
                            <w:pPr>
                              <w:pStyle w:val="BodyText1"/>
                              <w:spacing w:after="160" w:line="312" w:lineRule="auto"/>
                              <w:rPr>
                                <w:rFonts w:eastAsiaTheme="majorEastAsia" w:cstheme="minorHAnsi"/>
                                <w:bCs/>
                                <w:iCs/>
                              </w:rPr>
                            </w:pPr>
                            <w:r>
                              <w:rPr>
                                <w:rFonts w:eastAsia="Times New Roman"/>
                              </w:rPr>
                              <w:t xml:space="preserve">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5B9420" id="_x0000_s1030"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7.3pt;width:503.9pt;height:100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" strokecolor="#016574" strokeweight="1.5pt">
                <v:textbox>
                  <w:txbxContent>
                    <w:p w14:paraId="5D04F2C9" w14:textId="77777777" w:rsidR="00E567B0" w:rsidRDefault="00E567B0" w:rsidP="00E567B0">
                      <w:pPr>
                        <w:pStyle w:val="BodyText1"/>
                        <w:spacing w:before="120" w:after="120" w:line="264" w:lineRule="auto"/>
                        <w:rPr>
                          <w:rFonts w:eastAsia="Times New Roman"/>
                        </w:rPr>
                      </w:pPr>
                      <w:r w:rsidRPr="001E6FC6">
                        <w:rPr>
                          <w:rFonts w:eastAsia="Times New Roman"/>
                        </w:rPr>
                        <w:t xml:space="preserve">I confirm that </w:t>
                      </w:r>
                      <w:r>
                        <w:rPr>
                          <w:rFonts w:eastAsia="Times New Roman"/>
                        </w:rPr>
                        <w:t>the transferee (proposed authorised person) has</w:t>
                      </w:r>
                      <w:r w:rsidRPr="001E6FC6">
                        <w:rPr>
                          <w:rFonts w:eastAsia="Times New Roman"/>
                        </w:rPr>
                        <w:t xml:space="preserve"> read, understood</w:t>
                      </w:r>
                      <w:r>
                        <w:rPr>
                          <w:rFonts w:eastAsia="Times New Roman"/>
                        </w:rPr>
                        <w:t xml:space="preserve">        </w:t>
                      </w:r>
                      <w:sdt>
                        <w:sdtPr>
                          <w:rPr>
                            <w:rFonts w:cs="Arial"/>
                            <w:b/>
                            <w:color w:val="016574"/>
                            <w:sz w:val="52"/>
                            <w:szCs w:val="52"/>
                          </w:rPr>
                          <w:tag w:val="Tick "/>
                          <w:id w:val="851771686"/>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eastAsia="Times New Roman"/>
                        </w:rPr>
                        <w:t xml:space="preserve">       </w:t>
                      </w:r>
                      <w:r w:rsidRPr="001E6FC6">
                        <w:rPr>
                          <w:rFonts w:eastAsia="Times New Roman"/>
                        </w:rPr>
                        <w:t>and</w:t>
                      </w:r>
                      <w:r>
                        <w:rPr>
                          <w:rFonts w:eastAsia="Times New Roman"/>
                        </w:rPr>
                        <w:t xml:space="preserve"> is</w:t>
                      </w:r>
                      <w:r w:rsidRPr="001E6FC6">
                        <w:rPr>
                          <w:rFonts w:eastAsia="Times New Roman"/>
                        </w:rPr>
                        <w:t xml:space="preserve"> able to comply with the</w:t>
                      </w:r>
                      <w:r>
                        <w:rPr>
                          <w:rFonts w:eastAsia="Times New Roman"/>
                        </w:rPr>
                        <w:t xml:space="preserve"> s</w:t>
                      </w:r>
                      <w:r w:rsidRPr="001E6FC6">
                        <w:rPr>
                          <w:rFonts w:eastAsia="Times New Roman"/>
                        </w:rPr>
                        <w:t>tandard conditions associated with th</w:t>
                      </w:r>
                      <w:r>
                        <w:rPr>
                          <w:rFonts w:eastAsia="Times New Roman"/>
                        </w:rPr>
                        <w:t xml:space="preserve">e </w:t>
                      </w:r>
                      <w:r w:rsidRPr="001E6FC6">
                        <w:rPr>
                          <w:rFonts w:eastAsia="Times New Roman"/>
                        </w:rPr>
                        <w:t>activity</w:t>
                      </w:r>
                      <w:r>
                        <w:rPr>
                          <w:rFonts w:eastAsia="Times New Roman"/>
                        </w:rPr>
                        <w:t xml:space="preserve"> </w:t>
                      </w:r>
                    </w:p>
                    <w:p w14:paraId="21E302B5" w14:textId="77777777" w:rsidR="00E567B0" w:rsidRPr="0069561F" w:rsidRDefault="00E567B0" w:rsidP="00E567B0">
                      <w:pPr>
                        <w:pStyle w:val="BodyText1"/>
                        <w:spacing w:after="160" w:line="312" w:lineRule="auto"/>
                        <w:rPr>
                          <w:rFonts w:eastAsiaTheme="majorEastAsia" w:cstheme="minorHAnsi"/>
                          <w:bCs/>
                          <w:iCs/>
                        </w:rPr>
                      </w:pPr>
                      <w:r>
                        <w:rPr>
                          <w:rFonts w:eastAsia="Times New Roman"/>
                        </w:rPr>
                        <w:t xml:space="preserve">specified in Section 1.  </w:t>
                      </w:r>
                    </w:p>
                  </w:txbxContent>
                </v:textbox>
                <w10:wrap type="square" anchorx="margin"/>
              </v:shape>
            </w:pict>
          </mc:Fallback>
        </mc:AlternateContent>
      </w:r>
      <w:r w:rsidRPr="00B71A1F">
        <w:rPr>
          <w:rFonts w:eastAsia="Times New Roman"/>
        </w:rPr>
        <w:t>Please tick the box to confirm the following statement</w:t>
      </w:r>
      <w:r>
        <w:rPr>
          <w:rFonts w:eastAsia="Times New Roman"/>
        </w:rPr>
        <w:t>:</w:t>
      </w:r>
    </w:p>
    <w:p w14:paraId="2CD0112C" w14:textId="5C0993B0" w:rsidR="00DA20C9" w:rsidRDefault="00DA20C9" w:rsidP="00E567B0">
      <w:pPr>
        <w:pStyle w:val="BodyText1"/>
        <w:spacing w:before="120" w:after="0"/>
        <w:rPr>
          <w:rFonts w:eastAsia="Times New Roman"/>
        </w:rPr>
      </w:pPr>
      <w:r>
        <w:rPr>
          <w:rFonts w:eastAsia="Times New Roman"/>
        </w:rPr>
        <w:br w:type="page"/>
      </w:r>
    </w:p>
    <w:p w14:paraId="7F03267B" w14:textId="77777777" w:rsidR="000764DB" w:rsidRDefault="000764DB" w:rsidP="000764DB">
      <w:pPr>
        <w:pStyle w:val="Heading3"/>
        <w:spacing w:before="240" w:after="120" w:line="360" w:lineRule="auto"/>
        <w:rPr>
          <w:color w:val="016574" w:themeColor="accent1"/>
        </w:rPr>
      </w:pPr>
      <w:bookmarkStart w:id="65" w:name="_Toc198205596"/>
      <w:bookmarkStart w:id="66" w:name="_Toc198207156"/>
      <w:bookmarkStart w:id="67" w:name="_Toc198208085"/>
      <w:bookmarkStart w:id="68" w:name="_Toc198213678"/>
      <w:bookmarkStart w:id="69" w:name="_Toc198215697"/>
      <w:bookmarkStart w:id="70" w:name="_Toc198218304"/>
      <w:bookmarkEnd w:id="64"/>
      <w:r>
        <w:rPr>
          <w:color w:val="016574" w:themeColor="accent1"/>
        </w:rPr>
        <w:lastRenderedPageBreak/>
        <w:t>C</w:t>
      </w:r>
      <w:r w:rsidRPr="00472653">
        <w:rPr>
          <w:color w:val="016574" w:themeColor="accent1"/>
        </w:rPr>
        <w:t>.</w:t>
      </w:r>
      <w:r>
        <w:rPr>
          <w:color w:val="016574" w:themeColor="accent1"/>
        </w:rPr>
        <w:t>3</w:t>
      </w:r>
      <w:r w:rsidRPr="00472653">
        <w:rPr>
          <w:color w:val="016574" w:themeColor="accent1"/>
        </w:rPr>
        <w:t xml:space="preserve"> </w:t>
      </w:r>
      <w:r>
        <w:rPr>
          <w:color w:val="016574" w:themeColor="accent1"/>
        </w:rPr>
        <w:t xml:space="preserve">  </w:t>
      </w:r>
      <w:r w:rsidRPr="00AD1F65">
        <w:rPr>
          <w:color w:val="016574" w:themeColor="accent1"/>
        </w:rPr>
        <w:t>Transfer in whole or in part</w:t>
      </w:r>
      <w:bookmarkEnd w:id="65"/>
      <w:bookmarkEnd w:id="66"/>
      <w:bookmarkEnd w:id="67"/>
      <w:bookmarkEnd w:id="68"/>
      <w:bookmarkEnd w:id="69"/>
      <w:bookmarkEnd w:id="70"/>
      <w:r w:rsidRPr="00AD1F65">
        <w:rPr>
          <w:color w:val="016574" w:themeColor="accent1"/>
        </w:rPr>
        <w:t xml:space="preserve"> </w:t>
      </w:r>
    </w:p>
    <w:p w14:paraId="36E83133" w14:textId="77777777" w:rsidR="000764DB" w:rsidRPr="00035446" w:rsidRDefault="000764DB" w:rsidP="000764DB">
      <w:r w:rsidRPr="0037406B">
        <w:rPr>
          <w:noProof/>
        </w:rPr>
        <mc:AlternateContent>
          <mc:Choice Requires="wps">
            <w:drawing>
              <wp:anchor distT="45720" distB="45720" distL="114300" distR="114300" simplePos="0" relativeHeight="251660294" behindDoc="0" locked="0" layoutInCell="1" allowOverlap="1" wp14:anchorId="008D857E" wp14:editId="5046E07B">
                <wp:simplePos x="0" y="0"/>
                <wp:positionH relativeFrom="margin">
                  <wp:posOffset>-635</wp:posOffset>
                </wp:positionH>
                <wp:positionV relativeFrom="paragraph">
                  <wp:posOffset>307340</wp:posOffset>
                </wp:positionV>
                <wp:extent cx="6400800" cy="2592705"/>
                <wp:effectExtent l="0" t="0" r="19050" b="17145"/>
                <wp:wrapSquare wrapText="bothSides"/>
                <wp:docPr id="113299662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592705"/>
                        </a:xfrm>
                        <a:prstGeom prst="rect">
                          <a:avLst/>
                        </a:prstGeom>
                        <a:solidFill>
                          <a:srgbClr val="FFFFFF"/>
                        </a:solidFill>
                        <a:ln w="19050">
                          <a:solidFill>
                            <a:srgbClr val="016574"/>
                          </a:solidFill>
                          <a:miter lim="800000"/>
                          <a:headEnd/>
                          <a:tailEnd/>
                        </a:ln>
                      </wps:spPr>
                      <wps:txbx>
                        <w:txbxContent>
                          <w:p w14:paraId="217C0281" w14:textId="77777777" w:rsidR="000764DB" w:rsidRDefault="000764DB" w:rsidP="000764DB">
                            <w:pPr>
                              <w:pStyle w:val="Heading4"/>
                              <w:spacing w:before="120" w:after="0"/>
                              <w:rPr>
                                <w:rFonts w:eastAsia="Times New Roman"/>
                              </w:rPr>
                            </w:pPr>
                            <w:r>
                              <w:t>T</w:t>
                            </w:r>
                            <w:r w:rsidRPr="00035446">
                              <w:t xml:space="preserve">ransfer the </w:t>
                            </w:r>
                            <w:r>
                              <w:t>whole</w:t>
                            </w:r>
                            <w:r w:rsidRPr="00035446">
                              <w:t xml:space="preserve"> registration</w:t>
                            </w:r>
                            <w:r>
                              <w:tab/>
                            </w:r>
                            <w:r>
                              <w:tab/>
                            </w:r>
                            <w:r>
                              <w:tab/>
                            </w:r>
                            <w:r>
                              <w:tab/>
                            </w:r>
                            <w:r>
                              <w:tab/>
                            </w:r>
                            <w:r>
                              <w:tab/>
                            </w:r>
                            <w:r>
                              <w:tab/>
                            </w:r>
                            <w:r>
                              <w:tab/>
                              <w:t xml:space="preserve">      </w:t>
                            </w:r>
                            <w:sdt>
                              <w:sdtPr>
                                <w:rPr>
                                  <w:rFonts w:cs="Arial"/>
                                  <w:bCs/>
                                  <w:color w:val="016574"/>
                                  <w:sz w:val="52"/>
                                  <w:szCs w:val="52"/>
                                </w:rPr>
                                <w:tag w:val="Tick "/>
                                <w:id w:val="958073191"/>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2D78C197" w14:textId="77777777" w:rsidR="000764DB" w:rsidRDefault="000764DB" w:rsidP="000764DB">
                            <w:pPr>
                              <w:pStyle w:val="Heading4"/>
                              <w:spacing w:before="120" w:after="0"/>
                              <w:rPr>
                                <w:b w:val="0"/>
                                <w:strike/>
                              </w:rPr>
                            </w:pPr>
                            <w:r>
                              <w:rPr>
                                <w:b w:val="0"/>
                              </w:rPr>
                              <w:t xml:space="preserve">Note: </w:t>
                            </w:r>
                            <w:r w:rsidRPr="00893561">
                              <w:rPr>
                                <w:b w:val="0"/>
                              </w:rPr>
                              <w:t xml:space="preserve">If the registration authorises multiple types of activities, you must submit a </w:t>
                            </w:r>
                            <w:r w:rsidRPr="00684353">
                              <w:rPr>
                                <w:b w:val="0"/>
                              </w:rPr>
                              <w:t>separate</w:t>
                            </w:r>
                            <w:r w:rsidRPr="00BB3028">
                              <w:rPr>
                                <w:b w:val="0"/>
                                <w:strike/>
                              </w:rPr>
                              <w:t xml:space="preserve"> </w:t>
                            </w:r>
                          </w:p>
                          <w:p w14:paraId="0CA79693" w14:textId="77777777" w:rsidR="000764DB" w:rsidRPr="00942EE7" w:rsidRDefault="000764DB" w:rsidP="000764DB">
                            <w:pPr>
                              <w:pStyle w:val="Heading4"/>
                              <w:spacing w:before="120" w:after="0" w:line="360" w:lineRule="auto"/>
                              <w:rPr>
                                <w:b w:val="0"/>
                              </w:rPr>
                            </w:pPr>
                            <w:r w:rsidRPr="00893561">
                              <w:rPr>
                                <w:b w:val="0"/>
                              </w:rPr>
                              <w:t xml:space="preserve">activity form for each type of activity </w:t>
                            </w:r>
                            <w:r w:rsidRPr="00942EE7">
                              <w:rPr>
                                <w:b w:val="0"/>
                              </w:rPr>
                              <w:t xml:space="preserve">to transfer the registration in whole. </w:t>
                            </w:r>
                          </w:p>
                          <w:p w14:paraId="14483B47" w14:textId="77777777" w:rsidR="000764DB" w:rsidRPr="00DB0516" w:rsidRDefault="000764DB" w:rsidP="000764DB">
                            <w:pPr>
                              <w:pStyle w:val="Heading4"/>
                              <w:spacing w:before="480" w:after="0"/>
                              <w:rPr>
                                <w:b w:val="0"/>
                                <w:bCs/>
                              </w:rPr>
                            </w:pPr>
                            <w:r w:rsidRPr="00035446">
                              <w:t>Transfer</w:t>
                            </w:r>
                            <w:r>
                              <w:t xml:space="preserve"> part of the</w:t>
                            </w:r>
                            <w:r w:rsidRPr="00035446">
                              <w:t xml:space="preserve"> registration</w:t>
                            </w:r>
                            <w:r>
                              <w:tab/>
                            </w:r>
                            <w:r>
                              <w:tab/>
                            </w:r>
                            <w:r>
                              <w:tab/>
                            </w:r>
                            <w:r>
                              <w:tab/>
                            </w:r>
                            <w:r>
                              <w:tab/>
                            </w:r>
                            <w:r>
                              <w:tab/>
                            </w:r>
                            <w:r>
                              <w:tab/>
                            </w:r>
                            <w:r>
                              <w:tab/>
                              <w:t xml:space="preserve">      </w:t>
                            </w:r>
                            <w:sdt>
                              <w:sdtPr>
                                <w:rPr>
                                  <w:rFonts w:cs="Arial"/>
                                  <w:bCs/>
                                  <w:color w:val="016574"/>
                                  <w:sz w:val="52"/>
                                  <w:szCs w:val="52"/>
                                </w:rPr>
                                <w:tag w:val="Tick "/>
                                <w:id w:val="1542786753"/>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3216DD46" w14:textId="77777777" w:rsidR="000764DB" w:rsidRDefault="000764DB" w:rsidP="000764DB">
                            <w:pPr>
                              <w:pStyle w:val="Heading4"/>
                              <w:spacing w:before="120" w:after="0" w:line="360" w:lineRule="auto"/>
                              <w:rPr>
                                <w:b w:val="0"/>
                              </w:rPr>
                            </w:pPr>
                            <w:r w:rsidRPr="00932418">
                              <w:rPr>
                                <w:b w:val="0"/>
                              </w:rPr>
                              <w:t>The registration authorises multiple activities, and I am applying to transfer the activity</w:t>
                            </w:r>
                            <w:r>
                              <w:rPr>
                                <w:b w:val="0"/>
                              </w:rPr>
                              <w:t xml:space="preserve"> </w:t>
                            </w:r>
                            <w:r w:rsidRPr="00932418">
                              <w:rPr>
                                <w:b w:val="0"/>
                              </w:rPr>
                              <w:t xml:space="preserve">specified in Section 1. </w:t>
                            </w:r>
                            <w:r>
                              <w:rPr>
                                <w:b w:val="0"/>
                              </w:rPr>
                              <w:t xml:space="preserve"> </w:t>
                            </w:r>
                          </w:p>
                          <w:p w14:paraId="32338F09" w14:textId="77777777" w:rsidR="000764DB" w:rsidRPr="000E486A" w:rsidRDefault="000764DB" w:rsidP="000764DB">
                            <w:pPr>
                              <w:pStyle w:val="Heading4"/>
                              <w:spacing w:before="60" w:after="0" w:line="36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8D857E" id="_x0000_t202" coordsize="21600,21600" o:spt="202" path="m,l,21600r21600,l21600,xe">
                <v:stroke joinstyle="miter"/>
                <v:path gradientshapeok="t" o:connecttype="rect"/>
              </v:shapetype>
              <v:shape id="_x0000_s1031"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4.2pt;width:7in;height:204.15pt;z-index:25166029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" strokecolor="#016574" strokeweight="1.5pt">
                <v:textbox>
                  <w:txbxContent>
                    <w:p w14:paraId="217C0281" w14:textId="77777777" w:rsidR="000764DB" w:rsidRDefault="000764DB" w:rsidP="000764DB">
                      <w:pPr>
                        <w:pStyle w:val="Heading4"/>
                        <w:spacing w:before="120" w:after="0"/>
                        <w:rPr>
                          <w:rFonts w:eastAsia="Times New Roman"/>
                        </w:rPr>
                      </w:pPr>
                      <w:r>
                        <w:t>T</w:t>
                      </w:r>
                      <w:r w:rsidRPr="00035446">
                        <w:t xml:space="preserve">ransfer the </w:t>
                      </w:r>
                      <w:r>
                        <w:t>whole</w:t>
                      </w:r>
                      <w:r w:rsidRPr="00035446">
                        <w:t xml:space="preserve"> registration</w:t>
                      </w:r>
                      <w:r>
                        <w:tab/>
                      </w:r>
                      <w:r>
                        <w:tab/>
                      </w:r>
                      <w:r>
                        <w:tab/>
                      </w:r>
                      <w:r>
                        <w:tab/>
                      </w:r>
                      <w:r>
                        <w:tab/>
                      </w:r>
                      <w:r>
                        <w:tab/>
                      </w:r>
                      <w:r>
                        <w:tab/>
                      </w:r>
                      <w:r>
                        <w:tab/>
                        <w:t xml:space="preserve">      </w:t>
                      </w:r>
                      <w:sdt>
                        <w:sdtPr>
                          <w:rPr>
                            <w:rFonts w:cs="Arial"/>
                            <w:bCs/>
                            <w:color w:val="016574"/>
                            <w:sz w:val="52"/>
                            <w:szCs w:val="52"/>
                          </w:rPr>
                          <w:tag w:val="Tick "/>
                          <w:id w:val="958073191"/>
                          <w14:checkbox>
                            <w14:checked w14:val="0"/>
                            <w14:checkedState w14:val="2612" w14:font="MS Gothic"/>
                            <w14:uncheckedState w14:val="2610" w14:font="MS Gothic"/>
                          </w14:checkbox>
                        </w:sdtPr>
                        <w:sdtContent>
                          <w:r>
                            <w:rPr>
                              <w:rFonts w:ascii="MS Gothic" w:eastAsia="MS Gothic" w:hAnsi="MS Gothic" w:cs="Arial" w:hint="eastAsia"/>
                              <w:bCs/>
                              <w:color w:val="016574"/>
                              <w:sz w:val="52"/>
                              <w:szCs w:val="52"/>
                            </w:rPr>
                            <w:t>☐</w:t>
                          </w:r>
                        </w:sdtContent>
                      </w:sdt>
                      <w:r>
                        <w:rPr>
                          <w:rFonts w:eastAsia="Times New Roman"/>
                        </w:rPr>
                        <w:t xml:space="preserve">   </w:t>
                      </w:r>
                    </w:p>
                    <w:p w14:paraId="2D78C197" w14:textId="77777777" w:rsidR="000764DB" w:rsidRDefault="000764DB" w:rsidP="000764DB">
                      <w:pPr>
                        <w:pStyle w:val="Heading4"/>
                        <w:spacing w:before="120" w:after="0"/>
                        <w:rPr>
                          <w:b w:val="0"/>
                          <w:strike/>
                        </w:rPr>
                      </w:pPr>
                      <w:r>
                        <w:rPr>
                          <w:b w:val="0"/>
                        </w:rPr>
                        <w:t xml:space="preserve">Note: </w:t>
                      </w:r>
                      <w:r w:rsidRPr="00893561">
                        <w:rPr>
                          <w:b w:val="0"/>
                        </w:rPr>
                        <w:t xml:space="preserve">If the registration authorises multiple types of activities, you must submit a </w:t>
                      </w:r>
                      <w:r w:rsidRPr="00684353">
                        <w:rPr>
                          <w:b w:val="0"/>
                        </w:rPr>
                        <w:t>separate</w:t>
                      </w:r>
                      <w:r w:rsidRPr="00BB3028">
                        <w:rPr>
                          <w:b w:val="0"/>
                          <w:strike/>
                        </w:rPr>
                        <w:t xml:space="preserve"> </w:t>
                      </w:r>
                    </w:p>
                    <w:p w14:paraId="0CA79693" w14:textId="77777777" w:rsidR="000764DB" w:rsidRPr="00942EE7" w:rsidRDefault="000764DB" w:rsidP="000764DB">
                      <w:pPr>
                        <w:pStyle w:val="Heading4"/>
                        <w:spacing w:before="120" w:after="0" w:line="360" w:lineRule="auto"/>
                        <w:rPr>
                          <w:b w:val="0"/>
                        </w:rPr>
                      </w:pPr>
                      <w:r w:rsidRPr="00893561">
                        <w:rPr>
                          <w:b w:val="0"/>
                        </w:rPr>
                        <w:t xml:space="preserve">activity form for each type of activity </w:t>
                      </w:r>
                      <w:r w:rsidRPr="00942EE7">
                        <w:rPr>
                          <w:b w:val="0"/>
                        </w:rPr>
                        <w:t xml:space="preserve">to transfer the registration in whole. </w:t>
                      </w:r>
                    </w:p>
                    <w:p w14:paraId="14483B47" w14:textId="77777777" w:rsidR="000764DB" w:rsidRPr="00DB0516" w:rsidRDefault="000764DB" w:rsidP="000764DB">
                      <w:pPr>
                        <w:pStyle w:val="Heading4"/>
                        <w:spacing w:before="480" w:after="0"/>
                        <w:rPr>
                          <w:b w:val="0"/>
                          <w:bCs/>
                        </w:rPr>
                      </w:pPr>
                      <w:r w:rsidRPr="00035446">
                        <w:t>Transfer</w:t>
                      </w:r>
                      <w:r>
                        <w:t xml:space="preserve"> part of the</w:t>
                      </w:r>
                      <w:r w:rsidRPr="00035446">
                        <w:t xml:space="preserve"> registration</w:t>
                      </w:r>
                      <w:r>
                        <w:tab/>
                      </w:r>
                      <w:r>
                        <w:tab/>
                      </w:r>
                      <w:r>
                        <w:tab/>
                      </w:r>
                      <w:r>
                        <w:tab/>
                      </w:r>
                      <w:r>
                        <w:tab/>
                      </w:r>
                      <w:r>
                        <w:tab/>
                      </w:r>
                      <w:r>
                        <w:tab/>
                      </w:r>
                      <w:r>
                        <w:tab/>
                        <w:t xml:space="preserve">      </w:t>
                      </w:r>
                      <w:sdt>
                        <w:sdtPr>
                          <w:rPr>
                            <w:rFonts w:cs="Arial"/>
                            <w:bCs/>
                            <w:color w:val="016574"/>
                            <w:sz w:val="52"/>
                            <w:szCs w:val="52"/>
                          </w:rPr>
                          <w:tag w:val="Tick "/>
                          <w:id w:val="1542786753"/>
                          <w14:checkbox>
                            <w14:checked w14:val="0"/>
                            <w14:checkedState w14:val="2612" w14:font="MS Gothic"/>
                            <w14:uncheckedState w14:val="2610" w14:font="MS Gothic"/>
                          </w14:checkbox>
                        </w:sdtPr>
                        <w:sdtContent>
                          <w:r>
                            <w:rPr>
                              <w:rFonts w:ascii="MS Gothic" w:eastAsia="MS Gothic" w:hAnsi="MS Gothic" w:cs="Arial" w:hint="eastAsia"/>
                              <w:bCs/>
                              <w:color w:val="016574"/>
                              <w:sz w:val="52"/>
                              <w:szCs w:val="52"/>
                            </w:rPr>
                            <w:t>☐</w:t>
                          </w:r>
                        </w:sdtContent>
                      </w:sdt>
                      <w:r>
                        <w:rPr>
                          <w:rFonts w:eastAsia="Times New Roman"/>
                        </w:rPr>
                        <w:t xml:space="preserve">   </w:t>
                      </w:r>
                    </w:p>
                    <w:p w14:paraId="3216DD46" w14:textId="77777777" w:rsidR="000764DB" w:rsidRDefault="000764DB" w:rsidP="000764DB">
                      <w:pPr>
                        <w:pStyle w:val="Heading4"/>
                        <w:spacing w:before="120" w:after="0" w:line="360" w:lineRule="auto"/>
                        <w:rPr>
                          <w:b w:val="0"/>
                        </w:rPr>
                      </w:pPr>
                      <w:r w:rsidRPr="00932418">
                        <w:rPr>
                          <w:b w:val="0"/>
                        </w:rPr>
                        <w:t>The registration authorises multiple activities, and I am applying to transfer the activity</w:t>
                      </w:r>
                      <w:r>
                        <w:rPr>
                          <w:b w:val="0"/>
                        </w:rPr>
                        <w:t xml:space="preserve"> </w:t>
                      </w:r>
                      <w:r w:rsidRPr="00932418">
                        <w:rPr>
                          <w:b w:val="0"/>
                        </w:rPr>
                        <w:t xml:space="preserve">specified in Section 1. </w:t>
                      </w:r>
                      <w:r>
                        <w:rPr>
                          <w:b w:val="0"/>
                        </w:rPr>
                        <w:t xml:space="preserve"> </w:t>
                      </w:r>
                    </w:p>
                    <w:p w14:paraId="32338F09" w14:textId="77777777" w:rsidR="000764DB" w:rsidRPr="000E486A" w:rsidRDefault="000764DB" w:rsidP="000764DB">
                      <w:pPr>
                        <w:pStyle w:val="Heading4"/>
                        <w:spacing w:before="60" w:after="0" w:line="360" w:lineRule="auto"/>
                      </w:pPr>
                    </w:p>
                  </w:txbxContent>
                </v:textbox>
                <w10:wrap type="square" anchorx="margin"/>
              </v:shape>
            </w:pict>
          </mc:Fallback>
        </mc:AlternateContent>
      </w:r>
      <w:r>
        <w:t>T</w:t>
      </w:r>
      <w:r w:rsidRPr="00035446">
        <w:t xml:space="preserve">ick </w:t>
      </w:r>
      <w:r>
        <w:t>only one box</w:t>
      </w:r>
      <w:r w:rsidRPr="00035446">
        <w:t xml:space="preserve"> to </w:t>
      </w:r>
      <w:r>
        <w:t>confirm</w:t>
      </w:r>
      <w:r w:rsidRPr="00035446">
        <w:t xml:space="preserve"> the type of transfer</w:t>
      </w:r>
      <w:r>
        <w:t xml:space="preserve"> you are applying for.</w:t>
      </w:r>
    </w:p>
    <w:p w14:paraId="04B43664" w14:textId="77777777" w:rsidR="000764DB" w:rsidRPr="00D9453A" w:rsidRDefault="000764DB" w:rsidP="000764DB">
      <w:pPr>
        <w:pStyle w:val="Heading4"/>
        <w:spacing w:before="360"/>
      </w:pPr>
      <w:r w:rsidRPr="00D9453A">
        <w:t>Transfer the whole registration</w:t>
      </w:r>
    </w:p>
    <w:p w14:paraId="10974B09" w14:textId="77777777" w:rsidR="000764DB" w:rsidRPr="00357480" w:rsidRDefault="000764DB" w:rsidP="000764DB">
      <w:r w:rsidRPr="00357480">
        <w:t xml:space="preserve">The registration authorises only the activity specified in Section 1. All the activities and associated authorised places in the registration will be transferred. </w:t>
      </w:r>
    </w:p>
    <w:p w14:paraId="17264E4C" w14:textId="77777777" w:rsidR="000764DB" w:rsidRPr="00357480" w:rsidRDefault="000764DB" w:rsidP="000764DB">
      <w:pPr>
        <w:rPr>
          <w:b/>
        </w:rPr>
      </w:pPr>
      <w:r w:rsidRPr="00357480">
        <w:t xml:space="preserve">If the registration authorises multiple types of activities, you must submit a separate activity form for each type of activity to transfer the registration in whole. </w:t>
      </w:r>
    </w:p>
    <w:p w14:paraId="33966BAA" w14:textId="77777777" w:rsidR="000764DB" w:rsidRPr="00B83363" w:rsidRDefault="000764DB" w:rsidP="000764DB">
      <w:pPr>
        <w:pStyle w:val="Heading4"/>
        <w:spacing w:before="480"/>
      </w:pPr>
      <w:r w:rsidRPr="00B83363">
        <w:t>Transfer part of the registration</w:t>
      </w:r>
    </w:p>
    <w:p w14:paraId="2CAD191F" w14:textId="77777777" w:rsidR="000764DB" w:rsidRPr="00D76A36" w:rsidRDefault="000764DB" w:rsidP="000764DB">
      <w:r w:rsidRPr="007C7CFC">
        <w:t xml:space="preserve">Please provide details of </w:t>
      </w:r>
      <w:r>
        <w:t>authorised place</w:t>
      </w:r>
      <w:r w:rsidRPr="007C7CFC">
        <w:t xml:space="preserve"> for each activity you wish to transfer in Table </w:t>
      </w:r>
      <w:r>
        <w:t>C1.</w:t>
      </w:r>
    </w:p>
    <w:p w14:paraId="07A9953A" w14:textId="77777777" w:rsidR="000764DB" w:rsidRPr="00B816D2" w:rsidRDefault="000764DB" w:rsidP="000764DB">
      <w:pPr>
        <w:pStyle w:val="BodyText1"/>
        <w:spacing w:after="120"/>
      </w:pPr>
      <w:r w:rsidRPr="00B816D2">
        <w:t xml:space="preserve">The authorised place </w:t>
      </w:r>
      <w:r>
        <w:t>should</w:t>
      </w:r>
      <w:r w:rsidRPr="00B816D2">
        <w:t xml:space="preserve"> be</w:t>
      </w:r>
      <w:r>
        <w:t xml:space="preserve"> </w:t>
      </w:r>
      <w:r w:rsidRPr="00B816D2">
        <w:t>a single National Grid Reference (NGR) point(s) (</w:t>
      </w:r>
      <w:r>
        <w:t>e.g.</w:t>
      </w:r>
      <w:r w:rsidRPr="00B816D2">
        <w:t xml:space="preserve"> AB 12345 67890, AB 1234 6789)</w:t>
      </w:r>
      <w:r>
        <w:t>.</w:t>
      </w:r>
      <w:r w:rsidRPr="00B816D2">
        <w:t xml:space="preserve"> </w:t>
      </w:r>
      <w:r>
        <w:t>Add more rows, if needed.</w:t>
      </w:r>
    </w:p>
    <w:p w14:paraId="0FCE992E" w14:textId="77777777" w:rsidR="000764DB" w:rsidRPr="001E5CDA" w:rsidRDefault="000764DB" w:rsidP="000764DB">
      <w:pPr>
        <w:spacing w:before="120" w:after="60"/>
        <w:rPr>
          <w:b/>
          <w:bCs/>
        </w:rPr>
      </w:pPr>
      <w:r w:rsidRPr="4423B3EE">
        <w:rPr>
          <w:b/>
          <w:bCs/>
        </w:rPr>
        <w:t xml:space="preserve">Table </w:t>
      </w:r>
      <w:r>
        <w:rPr>
          <w:b/>
          <w:bCs/>
        </w:rPr>
        <w:t>C1</w:t>
      </w:r>
      <w:r w:rsidRPr="4423B3EE">
        <w:rPr>
          <w:b/>
          <w:bCs/>
        </w:rPr>
        <w:t>: Activit</w:t>
      </w:r>
      <w:r>
        <w:rPr>
          <w:b/>
          <w:bCs/>
        </w:rPr>
        <w:t>ies</w:t>
      </w:r>
      <w:r w:rsidRPr="4423B3EE">
        <w:rPr>
          <w:b/>
          <w:bCs/>
        </w:rPr>
        <w:t xml:space="preserve"> to be transferred</w:t>
      </w:r>
    </w:p>
    <w:tbl>
      <w:tblPr>
        <w:tblW w:w="4935" w:type="pct"/>
        <w:tblCellMar>
          <w:left w:w="0" w:type="dxa"/>
          <w:right w:w="0" w:type="dxa"/>
        </w:tblCellMar>
        <w:tblLook w:val="04A0" w:firstRow="1" w:lastRow="0" w:firstColumn="1" w:lastColumn="0" w:noHBand="0" w:noVBand="1"/>
        <w:tblCaption w:val="Table C1: Activities to be transferred"/>
        <w:tblDescription w:val="The table has two columns: 'Activity to be transferred' and 'Authorised Place (e.g., AB 12345 67890, AB 12345 678). The table is listing activities to be transferred and their corresponding authorised places. Rows are provided for Activity 1, Activity 2, and Activity 3 to specify the authorised place for each activity.&#10;"/>
      </w:tblPr>
      <w:tblGrid>
        <w:gridCol w:w="3677"/>
        <w:gridCol w:w="6392"/>
      </w:tblGrid>
      <w:tr w:rsidR="000764DB" w:rsidRPr="00AE1DFE" w14:paraId="00094C77" w14:textId="77777777" w:rsidTr="00C15A3C">
        <w:trPr>
          <w:trHeight w:val="624"/>
          <w:tblHeader/>
        </w:trPr>
        <w:tc>
          <w:tcPr>
            <w:tcW w:w="182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3D73BA7" w14:textId="77777777" w:rsidR="000764DB" w:rsidRPr="00AE1DFE" w:rsidRDefault="000764DB" w:rsidP="00C15A3C">
            <w:pPr>
              <w:spacing w:before="120" w:after="120" w:line="240" w:lineRule="auto"/>
              <w:rPr>
                <w:rFonts w:ascii="Arial" w:eastAsia="Times New Roman" w:hAnsi="Arial" w:cs="Arial"/>
                <w:b/>
                <w:bCs/>
                <w:color w:val="FFFFFF"/>
                <w:lang w:eastAsia="en-GB"/>
              </w:rPr>
            </w:pPr>
            <w:r w:rsidRPr="00D8035C">
              <w:rPr>
                <w:rFonts w:ascii="Arial" w:eastAsia="Times New Roman" w:hAnsi="Arial" w:cs="Arial"/>
                <w:b/>
                <w:bCs/>
                <w:color w:val="FFFFFF"/>
                <w:lang w:eastAsia="en-GB"/>
              </w:rPr>
              <w:t>Activit</w:t>
            </w:r>
            <w:r>
              <w:rPr>
                <w:rFonts w:ascii="Arial" w:eastAsia="Times New Roman" w:hAnsi="Arial" w:cs="Arial"/>
                <w:b/>
                <w:bCs/>
                <w:color w:val="FFFFFF"/>
                <w:lang w:eastAsia="en-GB"/>
              </w:rPr>
              <w:t>ies</w:t>
            </w:r>
            <w:r w:rsidRPr="00D8035C">
              <w:rPr>
                <w:rFonts w:ascii="Arial" w:eastAsia="Times New Roman" w:hAnsi="Arial" w:cs="Arial"/>
                <w:b/>
                <w:bCs/>
                <w:color w:val="FFFFFF"/>
                <w:lang w:eastAsia="en-GB"/>
              </w:rPr>
              <w:t xml:space="preserve"> to be transferred </w:t>
            </w:r>
          </w:p>
        </w:tc>
        <w:tc>
          <w:tcPr>
            <w:tcW w:w="3174" w:type="pct"/>
            <w:tcBorders>
              <w:top w:val="single" w:sz="8" w:space="0" w:color="auto"/>
              <w:left w:val="single" w:sz="8" w:space="0" w:color="auto"/>
              <w:bottom w:val="single" w:sz="8" w:space="0" w:color="auto"/>
              <w:right w:val="single" w:sz="8" w:space="0" w:color="auto"/>
            </w:tcBorders>
            <w:shd w:val="clear" w:color="auto" w:fill="016574"/>
            <w:vAlign w:val="center"/>
          </w:tcPr>
          <w:p w14:paraId="73182326" w14:textId="77777777" w:rsidR="000764DB" w:rsidRDefault="000764DB" w:rsidP="00C15A3C">
            <w:pPr>
              <w:spacing w:before="120" w:after="120" w:line="240" w:lineRule="auto"/>
              <w:ind w:left="130"/>
              <w:rPr>
                <w:rFonts w:ascii="Arial" w:eastAsia="Times New Roman" w:hAnsi="Arial" w:cs="Arial"/>
                <w:b/>
                <w:bCs/>
                <w:color w:val="FFFFFF"/>
                <w:lang w:eastAsia="en-GB"/>
              </w:rPr>
            </w:pPr>
            <w:r>
              <w:rPr>
                <w:rFonts w:ascii="Arial" w:eastAsia="Times New Roman" w:hAnsi="Arial" w:cs="Arial"/>
                <w:b/>
                <w:bCs/>
                <w:color w:val="FFFFFF"/>
                <w:lang w:eastAsia="en-GB"/>
              </w:rPr>
              <w:t xml:space="preserve">Authorised Place </w:t>
            </w:r>
            <w:r w:rsidRPr="00B23D16">
              <w:rPr>
                <w:rStyle w:val="PlaceholderText"/>
                <w:color w:val="FFFFFF" w:themeColor="background1"/>
              </w:rPr>
              <w:t>(</w:t>
            </w:r>
            <w:r>
              <w:rPr>
                <w:rStyle w:val="PlaceholderText"/>
                <w:color w:val="FFFFFF" w:themeColor="background1"/>
              </w:rPr>
              <w:t>e.g.</w:t>
            </w:r>
            <w:r w:rsidRPr="00B23D16">
              <w:rPr>
                <w:rStyle w:val="PlaceholderText"/>
                <w:color w:val="FFFFFF" w:themeColor="background1"/>
              </w:rPr>
              <w:t xml:space="preserve"> </w:t>
            </w:r>
            <w:r w:rsidRPr="00F12637">
              <w:rPr>
                <w:rStyle w:val="PlaceholderText"/>
                <w:color w:val="FFFFFF" w:themeColor="background1"/>
              </w:rPr>
              <w:t>AB 12345 67890</w:t>
            </w:r>
            <w:r w:rsidRPr="00B23D16">
              <w:rPr>
                <w:rStyle w:val="PlaceholderText"/>
                <w:color w:val="FFFFFF" w:themeColor="background1"/>
              </w:rPr>
              <w:t xml:space="preserve">, </w:t>
            </w:r>
            <w:r w:rsidRPr="00F12637">
              <w:rPr>
                <w:rStyle w:val="PlaceholderText"/>
                <w:color w:val="FFFFFF" w:themeColor="background1"/>
              </w:rPr>
              <w:t>AB 1234 6789</w:t>
            </w:r>
            <w:r w:rsidRPr="00B23D16">
              <w:rPr>
                <w:rStyle w:val="PlaceholderText"/>
                <w:color w:val="FFFFFF" w:themeColor="background1"/>
              </w:rPr>
              <w:t>)</w:t>
            </w:r>
          </w:p>
        </w:tc>
      </w:tr>
      <w:tr w:rsidR="000764DB" w:rsidRPr="00960486" w14:paraId="49055CF4" w14:textId="77777777" w:rsidTr="00C15A3C">
        <w:trPr>
          <w:trHeight w:val="567"/>
        </w:trPr>
        <w:tc>
          <w:tcPr>
            <w:tcW w:w="1826" w:type="pct"/>
            <w:tcBorders>
              <w:top w:val="nil"/>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FC714D1" w14:textId="77777777" w:rsidR="000764DB" w:rsidRPr="00960486" w:rsidRDefault="000764DB" w:rsidP="00C15A3C">
            <w:pPr>
              <w:spacing w:before="120" w:after="120" w:line="240" w:lineRule="auto"/>
              <w:rPr>
                <w:rFonts w:ascii="Arial" w:eastAsia="Times New Roman" w:hAnsi="Arial" w:cs="Arial"/>
                <w:lang w:eastAsia="en-GB"/>
              </w:rPr>
            </w:pPr>
            <w:r>
              <w:rPr>
                <w:rFonts w:ascii="Arial" w:eastAsia="Times New Roman" w:hAnsi="Arial" w:cs="Arial"/>
                <w:b/>
                <w:bCs/>
                <w:lang w:eastAsia="en-GB"/>
              </w:rPr>
              <w:t>Activity 1</w:t>
            </w:r>
          </w:p>
        </w:tc>
        <w:tc>
          <w:tcPr>
            <w:tcW w:w="3174" w:type="pct"/>
            <w:tcBorders>
              <w:top w:val="nil"/>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1376A0D9" w14:textId="77777777" w:rsidR="000764DB" w:rsidRPr="00960486" w:rsidRDefault="000764DB" w:rsidP="00C15A3C">
            <w:pPr>
              <w:spacing w:before="120" w:after="120" w:line="240" w:lineRule="auto"/>
              <w:rPr>
                <w:rFonts w:ascii="Arial" w:eastAsia="Times New Roman" w:hAnsi="Arial" w:cs="Arial"/>
                <w:lang w:eastAsia="en-GB"/>
              </w:rPr>
            </w:pPr>
          </w:p>
        </w:tc>
      </w:tr>
      <w:tr w:rsidR="000764DB" w:rsidRPr="00960486" w14:paraId="39DE19CA" w14:textId="77777777" w:rsidTr="00C15A3C">
        <w:trPr>
          <w:trHeight w:val="567"/>
        </w:trPr>
        <w:tc>
          <w:tcPr>
            <w:tcW w:w="1826" w:type="pct"/>
            <w:tcBorders>
              <w:top w:val="single" w:sz="8" w:space="0" w:color="A6A6A6" w:themeColor="background1" w:themeShade="A6"/>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DCBD85A" w14:textId="77777777" w:rsidR="000764DB" w:rsidRPr="00960486" w:rsidRDefault="000764DB" w:rsidP="00C15A3C">
            <w:pPr>
              <w:spacing w:before="120" w:after="120" w:line="240" w:lineRule="auto"/>
              <w:rPr>
                <w:rFonts w:ascii="Arial" w:eastAsia="Times New Roman" w:hAnsi="Arial" w:cs="Arial"/>
                <w:lang w:eastAsia="en-GB"/>
              </w:rPr>
            </w:pPr>
            <w:r>
              <w:rPr>
                <w:rFonts w:ascii="Arial" w:eastAsia="Times New Roman" w:hAnsi="Arial" w:cs="Arial"/>
                <w:b/>
                <w:bCs/>
                <w:lang w:eastAsia="en-GB"/>
              </w:rPr>
              <w:t>Activity 2</w:t>
            </w:r>
          </w:p>
        </w:tc>
        <w:tc>
          <w:tcPr>
            <w:tcW w:w="3174"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4037DB1F" w14:textId="77777777" w:rsidR="000764DB" w:rsidRPr="00960486" w:rsidRDefault="000764DB" w:rsidP="00C15A3C">
            <w:pPr>
              <w:spacing w:before="120" w:after="120" w:line="240" w:lineRule="auto"/>
              <w:rPr>
                <w:rFonts w:ascii="Arial" w:eastAsia="Times New Roman" w:hAnsi="Arial" w:cs="Arial"/>
                <w:lang w:eastAsia="en-GB"/>
              </w:rPr>
            </w:pPr>
          </w:p>
        </w:tc>
      </w:tr>
      <w:tr w:rsidR="000764DB" w:rsidRPr="00960486" w14:paraId="4C76B1BD" w14:textId="77777777" w:rsidTr="00C15A3C">
        <w:trPr>
          <w:trHeight w:val="567"/>
        </w:trPr>
        <w:tc>
          <w:tcPr>
            <w:tcW w:w="1826" w:type="pct"/>
            <w:tcBorders>
              <w:top w:val="single" w:sz="8" w:space="0" w:color="A6A6A6" w:themeColor="background1" w:themeShade="A6"/>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89038F2" w14:textId="77777777" w:rsidR="000764DB" w:rsidRDefault="000764DB" w:rsidP="00C15A3C">
            <w:pPr>
              <w:spacing w:before="120" w:after="120" w:line="240" w:lineRule="auto"/>
              <w:rPr>
                <w:rFonts w:ascii="Arial" w:eastAsia="Times New Roman" w:hAnsi="Arial" w:cs="Arial"/>
                <w:b/>
                <w:bCs/>
                <w:lang w:eastAsia="en-GB"/>
              </w:rPr>
            </w:pPr>
            <w:r>
              <w:rPr>
                <w:rFonts w:ascii="Arial" w:eastAsia="Times New Roman" w:hAnsi="Arial" w:cs="Arial"/>
                <w:b/>
                <w:bCs/>
                <w:lang w:eastAsia="en-GB"/>
              </w:rPr>
              <w:t>Activity 3</w:t>
            </w:r>
          </w:p>
        </w:tc>
        <w:tc>
          <w:tcPr>
            <w:tcW w:w="3174"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6FE5583B" w14:textId="77777777" w:rsidR="000764DB" w:rsidRPr="00960486" w:rsidRDefault="000764DB" w:rsidP="00C15A3C">
            <w:pPr>
              <w:spacing w:before="120" w:after="120" w:line="240" w:lineRule="auto"/>
              <w:rPr>
                <w:rFonts w:ascii="Arial" w:eastAsia="Times New Roman" w:hAnsi="Arial" w:cs="Arial"/>
                <w:lang w:eastAsia="en-GB"/>
              </w:rPr>
            </w:pPr>
          </w:p>
        </w:tc>
      </w:tr>
    </w:tbl>
    <w:p w14:paraId="0ECE6E04" w14:textId="631BFAAB" w:rsidR="008C1A73" w:rsidRPr="00CF7EFB" w:rsidRDefault="008C1A73" w:rsidP="000764DB"/>
    <w:sectPr w:rsidR="008C1A73" w:rsidRPr="00CF7EFB" w:rsidSect="006A6137">
      <w:headerReference w:type="even" r:id="rId20"/>
      <w:headerReference w:type="default" r:id="rId21"/>
      <w:footerReference w:type="even" r:id="rId22"/>
      <w:footerReference w:type="default" r:id="rId23"/>
      <w:headerReference w:type="first" r:id="rId24"/>
      <w:footerReference w:type="first" r:id="rId25"/>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2397D" w14:textId="77777777" w:rsidR="00627C0C" w:rsidRDefault="00627C0C" w:rsidP="00660C79">
      <w:pPr>
        <w:spacing w:line="240" w:lineRule="auto"/>
      </w:pPr>
      <w:r>
        <w:separator/>
      </w:r>
    </w:p>
  </w:endnote>
  <w:endnote w:type="continuationSeparator" w:id="0">
    <w:p w14:paraId="5DB87565" w14:textId="77777777" w:rsidR="00627C0C" w:rsidRDefault="00627C0C" w:rsidP="00660C79">
      <w:pPr>
        <w:spacing w:line="240" w:lineRule="auto"/>
      </w:pPr>
      <w:r>
        <w:continuationSeparator/>
      </w:r>
    </w:p>
  </w:endnote>
  <w:endnote w:type="continuationNotice" w:id="1">
    <w:p w14:paraId="2EDF4E6D" w14:textId="77777777" w:rsidR="00627C0C" w:rsidRDefault="00627C0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12DC2" w14:textId="77777777" w:rsidR="00EC6A73" w:rsidRDefault="00751749">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5CB057CE" wp14:editId="74255DB6">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629A59"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B057CE" id="_x0000_t202" coordsize="21600,21600" o:spt="202" path="m,l,21600r21600,l21600,xe">
              <v:stroke joinstyle="miter"/>
              <v:path gradientshapeok="t" o:connecttype="rect"/>
            </v:shapetype>
            <v:shape id="Text Box 11" o:spid="_x0000_s1034"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3629A59"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1B653E33"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160FF263"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D27ADB"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590D9" w14:textId="77777777" w:rsidR="00EC6A73" w:rsidRDefault="00751749" w:rsidP="00917BB1">
    <w:pPr>
      <w:pStyle w:val="Footer"/>
      <w:ind w:right="360"/>
    </w:pPr>
    <w:r>
      <w:rPr>
        <w:noProof/>
      </w:rPr>
      <mc:AlternateContent>
        <mc:Choice Requires="wps">
          <w:drawing>
            <wp:anchor distT="0" distB="0" distL="0" distR="0" simplePos="0" relativeHeight="251658247" behindDoc="0" locked="0" layoutInCell="1" allowOverlap="1" wp14:anchorId="58891430" wp14:editId="1DD8660F">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7DDE8E" w14:textId="7EA1FC96" w:rsidR="00751749" w:rsidRPr="00751749" w:rsidRDefault="00940EDD" w:rsidP="00751749">
                          <w:pPr>
                            <w:rPr>
                              <w:rFonts w:ascii="Calibri" w:eastAsia="Calibri" w:hAnsi="Calibri" w:cs="Calibri"/>
                              <w:noProof/>
                              <w:color w:val="0000FF"/>
                              <w:sz w:val="20"/>
                              <w:szCs w:val="20"/>
                            </w:rPr>
                          </w:pPr>
                          <w:r>
                            <w:rPr>
                              <w:rFonts w:ascii="Calibri" w:eastAsia="Calibri" w:hAnsi="Calibri" w:cs="Calibri"/>
                              <w:noProof/>
                              <w:color w:val="0000FF"/>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891430" id="_x0000_t202" coordsize="21600,21600" o:spt="202" path="m,l,21600r21600,l21600,xe">
              <v:stroke joinstyle="miter"/>
              <v:path gradientshapeok="t" o:connecttype="rect"/>
            </v:shapetype>
            <v:shape id="Text Box 12" o:spid="_x0000_s1035" type="#_x0000_t202" alt="&quot;&quot;"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E7DDE8E" w14:textId="7EA1FC96" w:rsidR="00751749" w:rsidRPr="00751749" w:rsidRDefault="00940EDD" w:rsidP="00751749">
                    <w:pPr>
                      <w:rPr>
                        <w:rFonts w:ascii="Calibri" w:eastAsia="Calibri" w:hAnsi="Calibri" w:cs="Calibri"/>
                        <w:noProof/>
                        <w:color w:val="0000FF"/>
                        <w:sz w:val="20"/>
                        <w:szCs w:val="20"/>
                      </w:rPr>
                    </w:pPr>
                    <w:r>
                      <w:rPr>
                        <w:rFonts w:ascii="Calibri" w:eastAsia="Calibri" w:hAnsi="Calibri" w:cs="Calibri"/>
                        <w:noProof/>
                        <w:color w:val="0000FF"/>
                        <w:sz w:val="20"/>
                        <w:szCs w:val="20"/>
                      </w:rPr>
                      <w:t>PUBLIC</w:t>
                    </w:r>
                  </w:p>
                </w:txbxContent>
              </v:textbox>
              <w10:wrap anchorx="page" anchory="page"/>
            </v:shape>
          </w:pict>
        </mc:Fallback>
      </mc:AlternateContent>
    </w:r>
  </w:p>
  <w:p w14:paraId="6922A8C0"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11D00127" wp14:editId="73C8F561">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A575D9"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71B0B85F"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39E008F" w14:textId="77777777" w:rsidR="00917BB1" w:rsidRDefault="00917BB1" w:rsidP="00917BB1">
    <w:pPr>
      <w:pStyle w:val="Footer"/>
      <w:ind w:right="360"/>
    </w:pPr>
    <w:r>
      <w:rPr>
        <w:noProof/>
      </w:rPr>
      <w:drawing>
        <wp:inline distT="0" distB="0" distL="0" distR="0" wp14:anchorId="7F7A7DA0" wp14:editId="193258D7">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4EAFC" w14:textId="77777777" w:rsidR="00751749" w:rsidRDefault="00751749">
    <w:pPr>
      <w:pStyle w:val="Footer"/>
    </w:pPr>
    <w:r>
      <w:rPr>
        <w:noProof/>
      </w:rPr>
      <mc:AlternateContent>
        <mc:Choice Requires="wps">
          <w:drawing>
            <wp:anchor distT="0" distB="0" distL="0" distR="0" simplePos="0" relativeHeight="251658245" behindDoc="0" locked="0" layoutInCell="1" allowOverlap="1" wp14:anchorId="208959BF" wp14:editId="5044BAD2">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8D8B32"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8959BF" id="_x0000_t202" coordsize="21600,21600" o:spt="202" path="m,l,21600r21600,l21600,xe">
              <v:stroke joinstyle="miter"/>
              <v:path gradientshapeok="t" o:connecttype="rect"/>
            </v:shapetype>
            <v:shape id="Text Box 9" o:spid="_x0000_s1037"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6A8D8B32"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DA9B1" w14:textId="77777777" w:rsidR="00627C0C" w:rsidRDefault="00627C0C" w:rsidP="00660C79">
      <w:pPr>
        <w:spacing w:line="240" w:lineRule="auto"/>
      </w:pPr>
      <w:r>
        <w:separator/>
      </w:r>
    </w:p>
  </w:footnote>
  <w:footnote w:type="continuationSeparator" w:id="0">
    <w:p w14:paraId="69586645" w14:textId="77777777" w:rsidR="00627C0C" w:rsidRDefault="00627C0C" w:rsidP="00660C79">
      <w:pPr>
        <w:spacing w:line="240" w:lineRule="auto"/>
      </w:pPr>
      <w:r>
        <w:continuationSeparator/>
      </w:r>
    </w:p>
  </w:footnote>
  <w:footnote w:type="continuationNotice" w:id="1">
    <w:p w14:paraId="79664572" w14:textId="77777777" w:rsidR="00627C0C" w:rsidRDefault="00627C0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E300B" w14:textId="77777777" w:rsidR="00751749" w:rsidRDefault="00751749">
    <w:pPr>
      <w:pStyle w:val="Header"/>
    </w:pPr>
    <w:r>
      <w:rPr>
        <w:noProof/>
      </w:rPr>
      <mc:AlternateContent>
        <mc:Choice Requires="wps">
          <w:drawing>
            <wp:anchor distT="0" distB="0" distL="0" distR="0" simplePos="0" relativeHeight="251658243" behindDoc="0" locked="0" layoutInCell="1" allowOverlap="1" wp14:anchorId="5CC1B405" wp14:editId="0E240574">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91D8F8"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CC1B405" id="_x0000_t202" coordsize="21600,21600" o:spt="202" path="m,l,21600r21600,l21600,xe">
              <v:stroke joinstyle="miter"/>
              <v:path gradientshapeok="t" o:connecttype="rect"/>
            </v:shapetype>
            <v:shape id="Text Box 6" o:spid="_x0000_s1032"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891D8F8"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ACD3C" w14:textId="03CD38E6" w:rsidR="008D113C" w:rsidRPr="00917BB1" w:rsidRDefault="00751749" w:rsidP="00FA61D1">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44" behindDoc="0" locked="0" layoutInCell="1" allowOverlap="1" wp14:anchorId="16F1DA42" wp14:editId="574EC268">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DA133F" w14:textId="1E96A283" w:rsidR="00751749" w:rsidRPr="00751749" w:rsidRDefault="00751749" w:rsidP="00751749">
                          <w:pPr>
                            <w:rPr>
                              <w:rFonts w:ascii="Calibri" w:eastAsia="Calibri" w:hAnsi="Calibri" w:cs="Calibri"/>
                              <w:noProof/>
                              <w:color w:val="0000FF"/>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F1DA42" id="_x0000_t202" coordsize="21600,21600" o:spt="202" path="m,l,21600r21600,l21600,xe">
              <v:stroke joinstyle="miter"/>
              <v:path gradientshapeok="t" o:connecttype="rect"/>
            </v:shapetype>
            <v:shape id="Text Box 8" o:spid="_x0000_s1033" type="#_x0000_t202" alt="&quot;&quot;"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74DA133F" w14:textId="1E96A283" w:rsidR="00751749" w:rsidRPr="00751749" w:rsidRDefault="00751749" w:rsidP="00751749">
                    <w:pPr>
                      <w:rPr>
                        <w:rFonts w:ascii="Calibri" w:eastAsia="Calibri" w:hAnsi="Calibri" w:cs="Calibri"/>
                        <w:noProof/>
                        <w:color w:val="0000FF"/>
                        <w:sz w:val="20"/>
                        <w:szCs w:val="20"/>
                      </w:rPr>
                    </w:pPr>
                  </w:p>
                </w:txbxContent>
              </v:textbox>
              <w10:wrap anchorx="page" anchory="page"/>
            </v:shape>
          </w:pict>
        </mc:Fallback>
      </mc:AlternateContent>
    </w:r>
    <w:r w:rsidR="00FA61D1" w:rsidRPr="00FA61D1">
      <w:rPr>
        <w:color w:val="6E7571" w:themeColor="text2"/>
      </w:rPr>
      <w:t xml:space="preserve"> </w:t>
    </w:r>
    <w:r w:rsidR="00FA61D1">
      <w:rPr>
        <w:color w:val="6E7571" w:themeColor="text2"/>
      </w:rPr>
      <w:t>Water</w:t>
    </w:r>
    <w:r w:rsidR="00FA61D1" w:rsidRPr="00806C75">
      <w:rPr>
        <w:color w:val="6E7571" w:themeColor="text2"/>
      </w:rPr>
      <w:t xml:space="preserve"> Registration Activit</w:t>
    </w:r>
    <w:r w:rsidR="00FA61D1">
      <w:rPr>
        <w:color w:val="6E7571" w:themeColor="text2"/>
      </w:rPr>
      <w:t>y</w:t>
    </w:r>
    <w:r w:rsidR="00FA61D1" w:rsidRPr="00806C75">
      <w:rPr>
        <w:color w:val="6E7571" w:themeColor="text2"/>
      </w:rPr>
      <w:t xml:space="preserve"> Form</w:t>
    </w:r>
    <w:r w:rsidR="00FA61D1">
      <w:rPr>
        <w:color w:val="6E7571" w:themeColor="text2"/>
      </w:rPr>
      <w:t>:</w:t>
    </w:r>
    <w:r w:rsidR="00FA61D1" w:rsidRPr="00806C75">
      <w:rPr>
        <w:color w:val="6E7571" w:themeColor="text2"/>
      </w:rPr>
      <w:t xml:space="preserve"> </w:t>
    </w:r>
    <w:r w:rsidR="00FA61D1">
      <w:rPr>
        <w:color w:val="6E7571" w:themeColor="text2"/>
      </w:rPr>
      <w:t>R-WAT-F</w:t>
    </w:r>
    <w:r w:rsidR="005F50BA">
      <w:rPr>
        <w:color w:val="6E7571" w:themeColor="text2"/>
      </w:rPr>
      <w:t>9</w:t>
    </w:r>
  </w:p>
  <w:p w14:paraId="00A03824"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038504F9" wp14:editId="211C7B3B">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519988"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F66B6" w14:textId="77777777" w:rsidR="00751749" w:rsidRDefault="00751749">
    <w:pPr>
      <w:pStyle w:val="Header"/>
    </w:pPr>
    <w:r>
      <w:rPr>
        <w:noProof/>
      </w:rPr>
      <mc:AlternateContent>
        <mc:Choice Requires="wps">
          <w:drawing>
            <wp:anchor distT="0" distB="0" distL="0" distR="0" simplePos="0" relativeHeight="251658242" behindDoc="0" locked="0" layoutInCell="1" allowOverlap="1" wp14:anchorId="3B86F15E" wp14:editId="42E68501">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0B1C49"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86F15E" id="_x0000_t202" coordsize="21600,21600" o:spt="202" path="m,l,21600r21600,l21600,xe">
              <v:stroke joinstyle="miter"/>
              <v:path gradientshapeok="t" o:connecttype="rect"/>
            </v:shapetype>
            <v:shape id="Text Box 1" o:spid="_x0000_s1036"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490B1C49"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6E58C0"/>
    <w:multiLevelType w:val="hybridMultilevel"/>
    <w:tmpl w:val="A98497F2"/>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37D4CDB"/>
    <w:multiLevelType w:val="multilevel"/>
    <w:tmpl w:val="7466D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801AC1"/>
    <w:multiLevelType w:val="hybridMultilevel"/>
    <w:tmpl w:val="4D1A2E60"/>
    <w:lvl w:ilvl="0" w:tplc="FFFFFFFF">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77F0B20"/>
    <w:multiLevelType w:val="hybridMultilevel"/>
    <w:tmpl w:val="01D6C2D0"/>
    <w:lvl w:ilvl="0" w:tplc="2642FC8A">
      <w:start w:val="1"/>
      <w:numFmt w:val="bullet"/>
      <w:lvlText w:val=""/>
      <w:lvlJc w:val="left"/>
      <w:pPr>
        <w:ind w:left="720" w:hanging="360"/>
      </w:pPr>
      <w:rPr>
        <w:rFonts w:ascii="Symbol" w:hAnsi="Symbol"/>
      </w:rPr>
    </w:lvl>
    <w:lvl w:ilvl="1" w:tplc="D196E3DE">
      <w:start w:val="1"/>
      <w:numFmt w:val="bullet"/>
      <w:lvlText w:val=""/>
      <w:lvlJc w:val="left"/>
      <w:pPr>
        <w:ind w:left="720" w:hanging="360"/>
      </w:pPr>
      <w:rPr>
        <w:rFonts w:ascii="Symbol" w:hAnsi="Symbol"/>
      </w:rPr>
    </w:lvl>
    <w:lvl w:ilvl="2" w:tplc="5D809602">
      <w:start w:val="1"/>
      <w:numFmt w:val="bullet"/>
      <w:lvlText w:val=""/>
      <w:lvlJc w:val="left"/>
      <w:pPr>
        <w:ind w:left="720" w:hanging="360"/>
      </w:pPr>
      <w:rPr>
        <w:rFonts w:ascii="Symbol" w:hAnsi="Symbol"/>
      </w:rPr>
    </w:lvl>
    <w:lvl w:ilvl="3" w:tplc="7102D3F0">
      <w:start w:val="1"/>
      <w:numFmt w:val="bullet"/>
      <w:lvlText w:val=""/>
      <w:lvlJc w:val="left"/>
      <w:pPr>
        <w:ind w:left="720" w:hanging="360"/>
      </w:pPr>
      <w:rPr>
        <w:rFonts w:ascii="Symbol" w:hAnsi="Symbol"/>
      </w:rPr>
    </w:lvl>
    <w:lvl w:ilvl="4" w:tplc="2BA85BE8">
      <w:start w:val="1"/>
      <w:numFmt w:val="bullet"/>
      <w:lvlText w:val=""/>
      <w:lvlJc w:val="left"/>
      <w:pPr>
        <w:ind w:left="720" w:hanging="360"/>
      </w:pPr>
      <w:rPr>
        <w:rFonts w:ascii="Symbol" w:hAnsi="Symbol"/>
      </w:rPr>
    </w:lvl>
    <w:lvl w:ilvl="5" w:tplc="6294331E">
      <w:start w:val="1"/>
      <w:numFmt w:val="bullet"/>
      <w:lvlText w:val=""/>
      <w:lvlJc w:val="left"/>
      <w:pPr>
        <w:ind w:left="720" w:hanging="360"/>
      </w:pPr>
      <w:rPr>
        <w:rFonts w:ascii="Symbol" w:hAnsi="Symbol"/>
      </w:rPr>
    </w:lvl>
    <w:lvl w:ilvl="6" w:tplc="7D50E99A">
      <w:start w:val="1"/>
      <w:numFmt w:val="bullet"/>
      <w:lvlText w:val=""/>
      <w:lvlJc w:val="left"/>
      <w:pPr>
        <w:ind w:left="720" w:hanging="360"/>
      </w:pPr>
      <w:rPr>
        <w:rFonts w:ascii="Symbol" w:hAnsi="Symbol"/>
      </w:rPr>
    </w:lvl>
    <w:lvl w:ilvl="7" w:tplc="5C5CBF00">
      <w:start w:val="1"/>
      <w:numFmt w:val="bullet"/>
      <w:lvlText w:val=""/>
      <w:lvlJc w:val="left"/>
      <w:pPr>
        <w:ind w:left="720" w:hanging="360"/>
      </w:pPr>
      <w:rPr>
        <w:rFonts w:ascii="Symbol" w:hAnsi="Symbol"/>
      </w:rPr>
    </w:lvl>
    <w:lvl w:ilvl="8" w:tplc="F7C4D482">
      <w:start w:val="1"/>
      <w:numFmt w:val="bullet"/>
      <w:lvlText w:val=""/>
      <w:lvlJc w:val="left"/>
      <w:pPr>
        <w:ind w:left="720" w:hanging="360"/>
      </w:pPr>
      <w:rPr>
        <w:rFonts w:ascii="Symbol" w:hAnsi="Symbol"/>
      </w:rPr>
    </w:lvl>
  </w:abstractNum>
  <w:abstractNum w:abstractNumId="14" w15:restartNumberingAfterBreak="0">
    <w:nsid w:val="1DF91920"/>
    <w:multiLevelType w:val="hybridMultilevel"/>
    <w:tmpl w:val="3DD0E49E"/>
    <w:lvl w:ilvl="0" w:tplc="31482494">
      <w:start w:val="1"/>
      <w:numFmt w:val="bullet"/>
      <w:lvlText w:val=""/>
      <w:lvlJc w:val="left"/>
      <w:pPr>
        <w:ind w:left="1020" w:hanging="360"/>
      </w:pPr>
      <w:rPr>
        <w:rFonts w:ascii="Symbol" w:hAnsi="Symbol"/>
      </w:rPr>
    </w:lvl>
    <w:lvl w:ilvl="1" w:tplc="917A5876">
      <w:start w:val="1"/>
      <w:numFmt w:val="bullet"/>
      <w:lvlText w:val=""/>
      <w:lvlJc w:val="left"/>
      <w:pPr>
        <w:ind w:left="1020" w:hanging="360"/>
      </w:pPr>
      <w:rPr>
        <w:rFonts w:ascii="Symbol" w:hAnsi="Symbol"/>
      </w:rPr>
    </w:lvl>
    <w:lvl w:ilvl="2" w:tplc="FC920606">
      <w:start w:val="1"/>
      <w:numFmt w:val="bullet"/>
      <w:lvlText w:val=""/>
      <w:lvlJc w:val="left"/>
      <w:pPr>
        <w:ind w:left="1020" w:hanging="360"/>
      </w:pPr>
      <w:rPr>
        <w:rFonts w:ascii="Symbol" w:hAnsi="Symbol"/>
      </w:rPr>
    </w:lvl>
    <w:lvl w:ilvl="3" w:tplc="52E6C41A">
      <w:start w:val="1"/>
      <w:numFmt w:val="bullet"/>
      <w:lvlText w:val=""/>
      <w:lvlJc w:val="left"/>
      <w:pPr>
        <w:ind w:left="1020" w:hanging="360"/>
      </w:pPr>
      <w:rPr>
        <w:rFonts w:ascii="Symbol" w:hAnsi="Symbol"/>
      </w:rPr>
    </w:lvl>
    <w:lvl w:ilvl="4" w:tplc="A57C318C">
      <w:start w:val="1"/>
      <w:numFmt w:val="bullet"/>
      <w:lvlText w:val=""/>
      <w:lvlJc w:val="left"/>
      <w:pPr>
        <w:ind w:left="1020" w:hanging="360"/>
      </w:pPr>
      <w:rPr>
        <w:rFonts w:ascii="Symbol" w:hAnsi="Symbol"/>
      </w:rPr>
    </w:lvl>
    <w:lvl w:ilvl="5" w:tplc="1C86BB56">
      <w:start w:val="1"/>
      <w:numFmt w:val="bullet"/>
      <w:lvlText w:val=""/>
      <w:lvlJc w:val="left"/>
      <w:pPr>
        <w:ind w:left="1020" w:hanging="360"/>
      </w:pPr>
      <w:rPr>
        <w:rFonts w:ascii="Symbol" w:hAnsi="Symbol"/>
      </w:rPr>
    </w:lvl>
    <w:lvl w:ilvl="6" w:tplc="5CE09B38">
      <w:start w:val="1"/>
      <w:numFmt w:val="bullet"/>
      <w:lvlText w:val=""/>
      <w:lvlJc w:val="left"/>
      <w:pPr>
        <w:ind w:left="1020" w:hanging="360"/>
      </w:pPr>
      <w:rPr>
        <w:rFonts w:ascii="Symbol" w:hAnsi="Symbol"/>
      </w:rPr>
    </w:lvl>
    <w:lvl w:ilvl="7" w:tplc="2D520678">
      <w:start w:val="1"/>
      <w:numFmt w:val="bullet"/>
      <w:lvlText w:val=""/>
      <w:lvlJc w:val="left"/>
      <w:pPr>
        <w:ind w:left="1020" w:hanging="360"/>
      </w:pPr>
      <w:rPr>
        <w:rFonts w:ascii="Symbol" w:hAnsi="Symbol"/>
      </w:rPr>
    </w:lvl>
    <w:lvl w:ilvl="8" w:tplc="9A649E14">
      <w:start w:val="1"/>
      <w:numFmt w:val="bullet"/>
      <w:lvlText w:val=""/>
      <w:lvlJc w:val="left"/>
      <w:pPr>
        <w:ind w:left="1020" w:hanging="360"/>
      </w:pPr>
      <w:rPr>
        <w:rFonts w:ascii="Symbol" w:hAnsi="Symbol"/>
      </w:rPr>
    </w:lvl>
  </w:abstractNum>
  <w:abstractNum w:abstractNumId="15" w15:restartNumberingAfterBreak="0">
    <w:nsid w:val="24B579FF"/>
    <w:multiLevelType w:val="hybridMultilevel"/>
    <w:tmpl w:val="70EC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E23707"/>
    <w:multiLevelType w:val="hybridMultilevel"/>
    <w:tmpl w:val="9B9E6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4F17B0F"/>
    <w:multiLevelType w:val="hybridMultilevel"/>
    <w:tmpl w:val="8BF6E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9850D2"/>
    <w:multiLevelType w:val="multilevel"/>
    <w:tmpl w:val="4F200B9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20051F"/>
    <w:multiLevelType w:val="multilevel"/>
    <w:tmpl w:val="4F200B9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color w:val="FFFFFF" w:themeColor="background1"/>
      </w:rPr>
    </w:lvl>
    <w:lvl w:ilvl="2" w:tentative="1">
      <w:start w:val="1"/>
      <w:numFmt w:val="decimal"/>
      <w:lvlText w:val="%3."/>
      <w:lvlJc w:val="left"/>
      <w:pPr>
        <w:tabs>
          <w:tab w:val="num" w:pos="2160"/>
        </w:tabs>
        <w:ind w:left="2160" w:hanging="360"/>
      </w:pPr>
      <w:rPr>
        <w:rFonts w:hint="default"/>
        <w:color w:val="FFFFFF" w:themeColor="background1"/>
      </w:rPr>
    </w:lvl>
    <w:lvl w:ilvl="3" w:tentative="1">
      <w:start w:val="1"/>
      <w:numFmt w:val="decimal"/>
      <w:lvlText w:val="%4."/>
      <w:lvlJc w:val="left"/>
      <w:pPr>
        <w:tabs>
          <w:tab w:val="num" w:pos="2880"/>
        </w:tabs>
        <w:ind w:left="2880" w:hanging="360"/>
      </w:pPr>
      <w:rPr>
        <w:rFonts w:hint="default"/>
        <w:color w:val="FFFFFF" w:themeColor="background1"/>
      </w:rPr>
    </w:lvl>
    <w:lvl w:ilvl="4" w:tentative="1">
      <w:start w:val="1"/>
      <w:numFmt w:val="decimal"/>
      <w:lvlText w:val="%5."/>
      <w:lvlJc w:val="left"/>
      <w:pPr>
        <w:tabs>
          <w:tab w:val="num" w:pos="3600"/>
        </w:tabs>
        <w:ind w:left="3600" w:hanging="360"/>
      </w:pPr>
      <w:rPr>
        <w:rFonts w:hint="default"/>
        <w:color w:val="FFFFFF" w:themeColor="background1"/>
      </w:rPr>
    </w:lvl>
    <w:lvl w:ilvl="5" w:tentative="1">
      <w:start w:val="1"/>
      <w:numFmt w:val="decimal"/>
      <w:lvlText w:val="%6."/>
      <w:lvlJc w:val="left"/>
      <w:pPr>
        <w:tabs>
          <w:tab w:val="num" w:pos="4320"/>
        </w:tabs>
        <w:ind w:left="4320" w:hanging="360"/>
      </w:pPr>
      <w:rPr>
        <w:rFonts w:hint="default"/>
        <w:color w:val="FFFFFF" w:themeColor="background1"/>
      </w:rPr>
    </w:lvl>
    <w:lvl w:ilvl="6" w:tentative="1">
      <w:start w:val="1"/>
      <w:numFmt w:val="decimal"/>
      <w:lvlText w:val="%7."/>
      <w:lvlJc w:val="left"/>
      <w:pPr>
        <w:tabs>
          <w:tab w:val="num" w:pos="5040"/>
        </w:tabs>
        <w:ind w:left="5040" w:hanging="360"/>
      </w:pPr>
      <w:rPr>
        <w:rFonts w:hint="default"/>
        <w:color w:val="FFFFFF" w:themeColor="background1"/>
      </w:rPr>
    </w:lvl>
    <w:lvl w:ilvl="7" w:tentative="1">
      <w:start w:val="1"/>
      <w:numFmt w:val="decimal"/>
      <w:lvlText w:val="%8."/>
      <w:lvlJc w:val="left"/>
      <w:pPr>
        <w:tabs>
          <w:tab w:val="num" w:pos="5760"/>
        </w:tabs>
        <w:ind w:left="5760" w:hanging="360"/>
      </w:pPr>
      <w:rPr>
        <w:rFonts w:hint="default"/>
        <w:color w:val="FFFFFF" w:themeColor="background1"/>
      </w:rPr>
    </w:lvl>
    <w:lvl w:ilvl="8" w:tentative="1">
      <w:start w:val="1"/>
      <w:numFmt w:val="decimal"/>
      <w:lvlText w:val="%9."/>
      <w:lvlJc w:val="left"/>
      <w:pPr>
        <w:tabs>
          <w:tab w:val="num" w:pos="6480"/>
        </w:tabs>
        <w:ind w:left="6480" w:hanging="360"/>
      </w:pPr>
      <w:rPr>
        <w:rFonts w:hint="default"/>
        <w:color w:val="FFFFFF" w:themeColor="background1"/>
      </w:rPr>
    </w:lvl>
  </w:abstractNum>
  <w:abstractNum w:abstractNumId="20" w15:restartNumberingAfterBreak="0">
    <w:nsid w:val="2CBB4FBC"/>
    <w:multiLevelType w:val="hybridMultilevel"/>
    <w:tmpl w:val="690A09E0"/>
    <w:lvl w:ilvl="0" w:tplc="2B8E56D6">
      <w:start w:val="1"/>
      <w:numFmt w:val="bullet"/>
      <w:lvlText w:val=""/>
      <w:lvlJc w:val="left"/>
      <w:pPr>
        <w:ind w:left="720" w:hanging="360"/>
      </w:pPr>
      <w:rPr>
        <w:rFonts w:ascii="Symbol" w:hAnsi="Symbol"/>
      </w:rPr>
    </w:lvl>
    <w:lvl w:ilvl="1" w:tplc="A6164756">
      <w:start w:val="1"/>
      <w:numFmt w:val="bullet"/>
      <w:lvlText w:val=""/>
      <w:lvlJc w:val="left"/>
      <w:pPr>
        <w:ind w:left="720" w:hanging="360"/>
      </w:pPr>
      <w:rPr>
        <w:rFonts w:ascii="Symbol" w:hAnsi="Symbol"/>
      </w:rPr>
    </w:lvl>
    <w:lvl w:ilvl="2" w:tplc="141E2C86">
      <w:start w:val="1"/>
      <w:numFmt w:val="bullet"/>
      <w:lvlText w:val=""/>
      <w:lvlJc w:val="left"/>
      <w:pPr>
        <w:ind w:left="720" w:hanging="360"/>
      </w:pPr>
      <w:rPr>
        <w:rFonts w:ascii="Symbol" w:hAnsi="Symbol"/>
      </w:rPr>
    </w:lvl>
    <w:lvl w:ilvl="3" w:tplc="7624E160">
      <w:start w:val="1"/>
      <w:numFmt w:val="bullet"/>
      <w:lvlText w:val=""/>
      <w:lvlJc w:val="left"/>
      <w:pPr>
        <w:ind w:left="720" w:hanging="360"/>
      </w:pPr>
      <w:rPr>
        <w:rFonts w:ascii="Symbol" w:hAnsi="Symbol"/>
      </w:rPr>
    </w:lvl>
    <w:lvl w:ilvl="4" w:tplc="D556F8C8">
      <w:start w:val="1"/>
      <w:numFmt w:val="bullet"/>
      <w:lvlText w:val=""/>
      <w:lvlJc w:val="left"/>
      <w:pPr>
        <w:ind w:left="720" w:hanging="360"/>
      </w:pPr>
      <w:rPr>
        <w:rFonts w:ascii="Symbol" w:hAnsi="Symbol"/>
      </w:rPr>
    </w:lvl>
    <w:lvl w:ilvl="5" w:tplc="CA9669FA">
      <w:start w:val="1"/>
      <w:numFmt w:val="bullet"/>
      <w:lvlText w:val=""/>
      <w:lvlJc w:val="left"/>
      <w:pPr>
        <w:ind w:left="720" w:hanging="360"/>
      </w:pPr>
      <w:rPr>
        <w:rFonts w:ascii="Symbol" w:hAnsi="Symbol"/>
      </w:rPr>
    </w:lvl>
    <w:lvl w:ilvl="6" w:tplc="116CB312">
      <w:start w:val="1"/>
      <w:numFmt w:val="bullet"/>
      <w:lvlText w:val=""/>
      <w:lvlJc w:val="left"/>
      <w:pPr>
        <w:ind w:left="720" w:hanging="360"/>
      </w:pPr>
      <w:rPr>
        <w:rFonts w:ascii="Symbol" w:hAnsi="Symbol"/>
      </w:rPr>
    </w:lvl>
    <w:lvl w:ilvl="7" w:tplc="44E8FCF6">
      <w:start w:val="1"/>
      <w:numFmt w:val="bullet"/>
      <w:lvlText w:val=""/>
      <w:lvlJc w:val="left"/>
      <w:pPr>
        <w:ind w:left="720" w:hanging="360"/>
      </w:pPr>
      <w:rPr>
        <w:rFonts w:ascii="Symbol" w:hAnsi="Symbol"/>
      </w:rPr>
    </w:lvl>
    <w:lvl w:ilvl="8" w:tplc="FC143208">
      <w:start w:val="1"/>
      <w:numFmt w:val="bullet"/>
      <w:lvlText w:val=""/>
      <w:lvlJc w:val="left"/>
      <w:pPr>
        <w:ind w:left="720" w:hanging="360"/>
      </w:pPr>
      <w:rPr>
        <w:rFonts w:ascii="Symbol" w:hAnsi="Symbol"/>
      </w:rPr>
    </w:lvl>
  </w:abstractNum>
  <w:abstractNum w:abstractNumId="21" w15:restartNumberingAfterBreak="0">
    <w:nsid w:val="436A7950"/>
    <w:multiLevelType w:val="multilevel"/>
    <w:tmpl w:val="4F200B9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2F7F1B"/>
    <w:multiLevelType w:val="hybridMultilevel"/>
    <w:tmpl w:val="E7380E4C"/>
    <w:lvl w:ilvl="0" w:tplc="CB52B142">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A53B34"/>
    <w:multiLevelType w:val="hybridMultilevel"/>
    <w:tmpl w:val="A544CD2E"/>
    <w:lvl w:ilvl="0" w:tplc="00ECB15E">
      <w:start w:val="1"/>
      <w:numFmt w:val="lowerLetter"/>
      <w:lvlText w:val="(%1)"/>
      <w:lvlJc w:val="left"/>
      <w:pPr>
        <w:ind w:left="777" w:hanging="360"/>
      </w:pPr>
      <w:rPr>
        <w:rFonts w:hint="default"/>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24" w15:restartNumberingAfterBreak="0">
    <w:nsid w:val="5C8C34B9"/>
    <w:multiLevelType w:val="hybridMultilevel"/>
    <w:tmpl w:val="A9849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11B2091"/>
    <w:multiLevelType w:val="multilevel"/>
    <w:tmpl w:val="A9745D8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083807"/>
    <w:multiLevelType w:val="multilevel"/>
    <w:tmpl w:val="4F200B9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8790A5A"/>
    <w:multiLevelType w:val="multilevel"/>
    <w:tmpl w:val="9AA8A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D113F9B"/>
    <w:multiLevelType w:val="multilevel"/>
    <w:tmpl w:val="B6AA4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82984619">
    <w:abstractNumId w:val="26"/>
  </w:num>
  <w:num w:numId="12" w16cid:durableId="791052000">
    <w:abstractNumId w:val="17"/>
  </w:num>
  <w:num w:numId="13" w16cid:durableId="593785568">
    <w:abstractNumId w:val="28"/>
  </w:num>
  <w:num w:numId="14" w16cid:durableId="1578126985">
    <w:abstractNumId w:val="16"/>
  </w:num>
  <w:num w:numId="15" w16cid:durableId="730613834">
    <w:abstractNumId w:val="11"/>
  </w:num>
  <w:num w:numId="16" w16cid:durableId="1533230094">
    <w:abstractNumId w:val="29"/>
  </w:num>
  <w:num w:numId="17" w16cid:durableId="787507355">
    <w:abstractNumId w:val="19"/>
  </w:num>
  <w:num w:numId="18" w16cid:durableId="1107963841">
    <w:abstractNumId w:val="22"/>
  </w:num>
  <w:num w:numId="19" w16cid:durableId="1030178998">
    <w:abstractNumId w:val="15"/>
  </w:num>
  <w:num w:numId="20" w16cid:durableId="633029039">
    <w:abstractNumId w:val="12"/>
  </w:num>
  <w:num w:numId="21" w16cid:durableId="1815102246">
    <w:abstractNumId w:val="24"/>
  </w:num>
  <w:num w:numId="22" w16cid:durableId="245578296">
    <w:abstractNumId w:val="10"/>
  </w:num>
  <w:num w:numId="23" w16cid:durableId="2086485829">
    <w:abstractNumId w:val="13"/>
  </w:num>
  <w:num w:numId="24" w16cid:durableId="1849324201">
    <w:abstractNumId w:val="14"/>
  </w:num>
  <w:num w:numId="25" w16cid:durableId="1719355123">
    <w:abstractNumId w:val="20"/>
  </w:num>
  <w:num w:numId="26" w16cid:durableId="2071926620">
    <w:abstractNumId w:val="23"/>
  </w:num>
  <w:num w:numId="27" w16cid:durableId="762839153">
    <w:abstractNumId w:val="27"/>
  </w:num>
  <w:num w:numId="28" w16cid:durableId="1289777283">
    <w:abstractNumId w:val="18"/>
  </w:num>
  <w:num w:numId="29" w16cid:durableId="1944145379">
    <w:abstractNumId w:val="21"/>
  </w:num>
  <w:num w:numId="30" w16cid:durableId="30921837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1D1"/>
    <w:rsid w:val="00000928"/>
    <w:rsid w:val="00004E48"/>
    <w:rsid w:val="0003257F"/>
    <w:rsid w:val="00032829"/>
    <w:rsid w:val="00040561"/>
    <w:rsid w:val="00070937"/>
    <w:rsid w:val="000764DB"/>
    <w:rsid w:val="00083CE7"/>
    <w:rsid w:val="000A4A23"/>
    <w:rsid w:val="000B7559"/>
    <w:rsid w:val="000C1B83"/>
    <w:rsid w:val="000E0D15"/>
    <w:rsid w:val="00105F31"/>
    <w:rsid w:val="001336F6"/>
    <w:rsid w:val="001534C1"/>
    <w:rsid w:val="001B6592"/>
    <w:rsid w:val="001C5575"/>
    <w:rsid w:val="001E4E9F"/>
    <w:rsid w:val="001F1151"/>
    <w:rsid w:val="001F1318"/>
    <w:rsid w:val="002043BF"/>
    <w:rsid w:val="00220915"/>
    <w:rsid w:val="002332FD"/>
    <w:rsid w:val="00236552"/>
    <w:rsid w:val="002447DB"/>
    <w:rsid w:val="00281BB1"/>
    <w:rsid w:val="00290B1F"/>
    <w:rsid w:val="002D6D6A"/>
    <w:rsid w:val="002E57F2"/>
    <w:rsid w:val="0030096D"/>
    <w:rsid w:val="00314C62"/>
    <w:rsid w:val="00317618"/>
    <w:rsid w:val="00330959"/>
    <w:rsid w:val="00347543"/>
    <w:rsid w:val="003641B1"/>
    <w:rsid w:val="00384F44"/>
    <w:rsid w:val="00394726"/>
    <w:rsid w:val="003A69EB"/>
    <w:rsid w:val="003B733A"/>
    <w:rsid w:val="003D1442"/>
    <w:rsid w:val="003F5384"/>
    <w:rsid w:val="004073BC"/>
    <w:rsid w:val="00412D83"/>
    <w:rsid w:val="004133B7"/>
    <w:rsid w:val="00436136"/>
    <w:rsid w:val="00444AA1"/>
    <w:rsid w:val="0045237E"/>
    <w:rsid w:val="00453FBB"/>
    <w:rsid w:val="00472B01"/>
    <w:rsid w:val="00473307"/>
    <w:rsid w:val="00481AD2"/>
    <w:rsid w:val="004B79BB"/>
    <w:rsid w:val="004E1575"/>
    <w:rsid w:val="004F54CF"/>
    <w:rsid w:val="005204C6"/>
    <w:rsid w:val="00551989"/>
    <w:rsid w:val="005620FF"/>
    <w:rsid w:val="00587EA6"/>
    <w:rsid w:val="005A22B8"/>
    <w:rsid w:val="005A355E"/>
    <w:rsid w:val="005D1213"/>
    <w:rsid w:val="005D3B41"/>
    <w:rsid w:val="005F35A9"/>
    <w:rsid w:val="005F50BA"/>
    <w:rsid w:val="005F62C2"/>
    <w:rsid w:val="006243FF"/>
    <w:rsid w:val="00627C0C"/>
    <w:rsid w:val="00630D3A"/>
    <w:rsid w:val="006605E8"/>
    <w:rsid w:val="00660C79"/>
    <w:rsid w:val="006750A3"/>
    <w:rsid w:val="00675602"/>
    <w:rsid w:val="00684F5A"/>
    <w:rsid w:val="006972EE"/>
    <w:rsid w:val="006A6137"/>
    <w:rsid w:val="006D16CE"/>
    <w:rsid w:val="00704C3D"/>
    <w:rsid w:val="007154DE"/>
    <w:rsid w:val="00716BE8"/>
    <w:rsid w:val="00725053"/>
    <w:rsid w:val="00727AAF"/>
    <w:rsid w:val="007404EA"/>
    <w:rsid w:val="00751749"/>
    <w:rsid w:val="00776453"/>
    <w:rsid w:val="007777DA"/>
    <w:rsid w:val="007A0A97"/>
    <w:rsid w:val="007A1FEB"/>
    <w:rsid w:val="007C3509"/>
    <w:rsid w:val="007C3F12"/>
    <w:rsid w:val="007D3917"/>
    <w:rsid w:val="007D441B"/>
    <w:rsid w:val="007D5E8B"/>
    <w:rsid w:val="007D6F5F"/>
    <w:rsid w:val="007E70AA"/>
    <w:rsid w:val="007F67AB"/>
    <w:rsid w:val="00801105"/>
    <w:rsid w:val="008344BA"/>
    <w:rsid w:val="00861B46"/>
    <w:rsid w:val="00862507"/>
    <w:rsid w:val="008673A4"/>
    <w:rsid w:val="008705A6"/>
    <w:rsid w:val="008C1A73"/>
    <w:rsid w:val="008C1E87"/>
    <w:rsid w:val="008D113C"/>
    <w:rsid w:val="008D376F"/>
    <w:rsid w:val="008F12A5"/>
    <w:rsid w:val="008F41E1"/>
    <w:rsid w:val="008F6584"/>
    <w:rsid w:val="00911437"/>
    <w:rsid w:val="009119E7"/>
    <w:rsid w:val="00911B06"/>
    <w:rsid w:val="00917BB1"/>
    <w:rsid w:val="00935B5C"/>
    <w:rsid w:val="00940EDD"/>
    <w:rsid w:val="00975D21"/>
    <w:rsid w:val="00980531"/>
    <w:rsid w:val="009835FF"/>
    <w:rsid w:val="0099486A"/>
    <w:rsid w:val="009A1DC8"/>
    <w:rsid w:val="009A240D"/>
    <w:rsid w:val="009A5C9F"/>
    <w:rsid w:val="009C5F29"/>
    <w:rsid w:val="009E7EE0"/>
    <w:rsid w:val="009F33EC"/>
    <w:rsid w:val="00A02E87"/>
    <w:rsid w:val="00A104A3"/>
    <w:rsid w:val="00A129AC"/>
    <w:rsid w:val="00A56DE0"/>
    <w:rsid w:val="00A60B0B"/>
    <w:rsid w:val="00A8465C"/>
    <w:rsid w:val="00A9349C"/>
    <w:rsid w:val="00A948DA"/>
    <w:rsid w:val="00AE0538"/>
    <w:rsid w:val="00AE068C"/>
    <w:rsid w:val="00AE43E6"/>
    <w:rsid w:val="00B05973"/>
    <w:rsid w:val="00B4334B"/>
    <w:rsid w:val="00B46E48"/>
    <w:rsid w:val="00B54CF4"/>
    <w:rsid w:val="00B66238"/>
    <w:rsid w:val="00B7148A"/>
    <w:rsid w:val="00B72015"/>
    <w:rsid w:val="00B91EEE"/>
    <w:rsid w:val="00BC3C2C"/>
    <w:rsid w:val="00BE11A8"/>
    <w:rsid w:val="00BE2613"/>
    <w:rsid w:val="00C354BE"/>
    <w:rsid w:val="00C436E3"/>
    <w:rsid w:val="00C569B9"/>
    <w:rsid w:val="00C67B9A"/>
    <w:rsid w:val="00C76F04"/>
    <w:rsid w:val="00C926D0"/>
    <w:rsid w:val="00CD6AC0"/>
    <w:rsid w:val="00CF7EFB"/>
    <w:rsid w:val="00D11FC8"/>
    <w:rsid w:val="00D23654"/>
    <w:rsid w:val="00D30573"/>
    <w:rsid w:val="00D35448"/>
    <w:rsid w:val="00D3797D"/>
    <w:rsid w:val="00D43C37"/>
    <w:rsid w:val="00D61315"/>
    <w:rsid w:val="00D846DB"/>
    <w:rsid w:val="00DA20C9"/>
    <w:rsid w:val="00DC381F"/>
    <w:rsid w:val="00DF0877"/>
    <w:rsid w:val="00DF27B0"/>
    <w:rsid w:val="00E11A56"/>
    <w:rsid w:val="00E17412"/>
    <w:rsid w:val="00E326A4"/>
    <w:rsid w:val="00E45CBE"/>
    <w:rsid w:val="00E509A3"/>
    <w:rsid w:val="00E510CC"/>
    <w:rsid w:val="00E567B0"/>
    <w:rsid w:val="00E67C75"/>
    <w:rsid w:val="00EA2C9B"/>
    <w:rsid w:val="00EB5D16"/>
    <w:rsid w:val="00EC1F6F"/>
    <w:rsid w:val="00EC6A73"/>
    <w:rsid w:val="00EE0A5C"/>
    <w:rsid w:val="00F03186"/>
    <w:rsid w:val="00F07048"/>
    <w:rsid w:val="00F23832"/>
    <w:rsid w:val="00F26F24"/>
    <w:rsid w:val="00F71943"/>
    <w:rsid w:val="00F72274"/>
    <w:rsid w:val="00F7634B"/>
    <w:rsid w:val="00FA61D1"/>
    <w:rsid w:val="00FE1324"/>
    <w:rsid w:val="00FF5D5A"/>
    <w:rsid w:val="1D66B4A6"/>
    <w:rsid w:val="208CC894"/>
    <w:rsid w:val="64367E6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F0146"/>
  <w15:chartTrackingRefBased/>
  <w15:docId w15:val="{85AF63A1-335A-41CC-A2CB-6A0C39D35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4133B7"/>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133B7"/>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4133B7"/>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4133B7"/>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4133B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133B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133B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4133B7"/>
    <w:rPr>
      <w:rFonts w:asciiTheme="majorHAnsi" w:eastAsiaTheme="majorEastAsia" w:hAnsiTheme="majorHAnsi" w:cstheme="majorBidi"/>
      <w:b/>
      <w:iCs/>
    </w:rPr>
  </w:style>
  <w:style w:type="paragraph" w:customStyle="1" w:styleId="BodyText1">
    <w:name w:val="Body Text1"/>
    <w:basedOn w:val="Normal"/>
    <w:qFormat/>
    <w:rsid w:val="004133B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semiHidden/>
    <w:unhideWhenUsed/>
    <w:rsid w:val="004E1575"/>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link w:val="ListParagraphChar"/>
    <w:uiPriority w:val="34"/>
    <w:qFormat/>
    <w:rsid w:val="00AE0538"/>
    <w:pPr>
      <w:ind w:left="720"/>
      <w:contextualSpacing/>
    </w:pPr>
  </w:style>
  <w:style w:type="paragraph" w:styleId="TOCHeading">
    <w:name w:val="TOC Heading"/>
    <w:basedOn w:val="Heading1"/>
    <w:next w:val="Normal"/>
    <w:uiPriority w:val="39"/>
    <w:unhideWhenUsed/>
    <w:qFormat/>
    <w:rsid w:val="00AE0538"/>
    <w:pPr>
      <w:spacing w:before="240" w:after="0" w:line="259" w:lineRule="auto"/>
      <w:outlineLvl w:val="9"/>
    </w:pPr>
    <w:rPr>
      <w:b w:val="0"/>
      <w:color w:val="004B56" w:themeColor="accent1" w:themeShade="BF"/>
      <w:sz w:val="32"/>
      <w:lang w:val="en-US"/>
    </w:rPr>
  </w:style>
  <w:style w:type="paragraph" w:styleId="TOC2">
    <w:name w:val="toc 2"/>
    <w:basedOn w:val="Normal"/>
    <w:next w:val="Normal"/>
    <w:autoRedefine/>
    <w:uiPriority w:val="39"/>
    <w:unhideWhenUsed/>
    <w:rsid w:val="00AE0538"/>
    <w:pPr>
      <w:spacing w:after="100"/>
      <w:ind w:left="240"/>
    </w:pPr>
  </w:style>
  <w:style w:type="paragraph" w:styleId="TOC3">
    <w:name w:val="toc 3"/>
    <w:basedOn w:val="Normal"/>
    <w:next w:val="Normal"/>
    <w:autoRedefine/>
    <w:uiPriority w:val="39"/>
    <w:unhideWhenUsed/>
    <w:rsid w:val="00AE0538"/>
    <w:pPr>
      <w:spacing w:after="100"/>
      <w:ind w:left="480"/>
    </w:pPr>
  </w:style>
  <w:style w:type="character" w:styleId="CommentReference">
    <w:name w:val="annotation reference"/>
    <w:basedOn w:val="DefaultParagraphFont"/>
    <w:uiPriority w:val="99"/>
    <w:unhideWhenUsed/>
    <w:rsid w:val="00AE0538"/>
    <w:rPr>
      <w:sz w:val="16"/>
      <w:szCs w:val="16"/>
    </w:rPr>
  </w:style>
  <w:style w:type="paragraph" w:styleId="CommentText">
    <w:name w:val="annotation text"/>
    <w:basedOn w:val="Normal"/>
    <w:link w:val="CommentTextChar"/>
    <w:uiPriority w:val="99"/>
    <w:unhideWhenUsed/>
    <w:rsid w:val="00AE0538"/>
    <w:pPr>
      <w:spacing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AE0538"/>
    <w:rPr>
      <w:rFonts w:ascii="Arial" w:hAnsi="Arial"/>
      <w:sz w:val="20"/>
      <w:szCs w:val="20"/>
    </w:rPr>
  </w:style>
  <w:style w:type="character" w:styleId="PlaceholderText">
    <w:name w:val="Placeholder Text"/>
    <w:basedOn w:val="DefaultParagraphFont"/>
    <w:uiPriority w:val="99"/>
    <w:semiHidden/>
    <w:rsid w:val="00AE0538"/>
    <w:rPr>
      <w:color w:val="666666"/>
    </w:rPr>
  </w:style>
  <w:style w:type="character" w:customStyle="1" w:styleId="ListParagraphChar">
    <w:name w:val="List Paragraph Char"/>
    <w:basedOn w:val="DefaultParagraphFont"/>
    <w:link w:val="ListParagraph"/>
    <w:uiPriority w:val="34"/>
    <w:rsid w:val="00AE0538"/>
    <w:rPr>
      <w:rFonts w:eastAsiaTheme="minorEastAsia"/>
    </w:rPr>
  </w:style>
  <w:style w:type="character" w:customStyle="1" w:styleId="cf01">
    <w:name w:val="cf01"/>
    <w:basedOn w:val="DefaultParagraphFont"/>
    <w:rsid w:val="00AE0538"/>
    <w:rPr>
      <w:rFonts w:ascii="Segoe UI" w:hAnsi="Segoe UI" w:cs="Segoe UI" w:hint="default"/>
      <w:sz w:val="18"/>
      <w:szCs w:val="18"/>
    </w:rPr>
  </w:style>
  <w:style w:type="paragraph" w:customStyle="1" w:styleId="Default">
    <w:name w:val="Default"/>
    <w:basedOn w:val="Normal"/>
    <w:rsid w:val="00AE0538"/>
    <w:pPr>
      <w:autoSpaceDE w:val="0"/>
      <w:autoSpaceDN w:val="0"/>
      <w:spacing w:line="240" w:lineRule="auto"/>
    </w:pPr>
    <w:rPr>
      <w:rFonts w:ascii="Arial" w:eastAsia="Calibri" w:hAnsi="Arial" w:cs="Arial"/>
      <w:color w:val="000000"/>
    </w:rPr>
  </w:style>
  <w:style w:type="paragraph" w:styleId="TOC1">
    <w:name w:val="toc 1"/>
    <w:basedOn w:val="Normal"/>
    <w:next w:val="Normal"/>
    <w:autoRedefine/>
    <w:uiPriority w:val="39"/>
    <w:unhideWhenUsed/>
    <w:rsid w:val="00AE0538"/>
    <w:pPr>
      <w:spacing w:after="100"/>
    </w:pPr>
  </w:style>
  <w:style w:type="paragraph" w:styleId="CommentSubject">
    <w:name w:val="annotation subject"/>
    <w:basedOn w:val="CommentText"/>
    <w:next w:val="CommentText"/>
    <w:link w:val="CommentSubjectChar"/>
    <w:uiPriority w:val="99"/>
    <w:semiHidden/>
    <w:unhideWhenUsed/>
    <w:rsid w:val="00C926D0"/>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C926D0"/>
    <w:rPr>
      <w:rFonts w:ascii="Arial" w:eastAsiaTheme="minorEastAsia"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312368">
      <w:bodyDiv w:val="1"/>
      <w:marLeft w:val="0"/>
      <w:marRight w:val="0"/>
      <w:marTop w:val="0"/>
      <w:marBottom w:val="0"/>
      <w:divBdr>
        <w:top w:val="none" w:sz="0" w:space="0" w:color="auto"/>
        <w:left w:val="none" w:sz="0" w:space="0" w:color="auto"/>
        <w:bottom w:val="none" w:sz="0" w:space="0" w:color="auto"/>
        <w:right w:val="none" w:sz="0" w:space="0" w:color="auto"/>
      </w:divBdr>
    </w:div>
    <w:div w:id="105408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yperlink" Target="https://map.sepa.org.uk/ngrtoo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map.sepa.org.uk/ngrtool/"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sepa.org.uk/eas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sepa.org.uk/easr"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sepa.org.uk/eas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easr"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wate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52F0D-BA8F-4218-83E3-3BC95138D4D2}">
  <ds:schemaRefs>
    <ds:schemaRef ds:uri="http://schemas.microsoft.com/sharepoint/v3/contenttype/forms"/>
  </ds:schemaRefs>
</ds:datastoreItem>
</file>

<file path=customXml/itemProps2.xml><?xml version="1.0" encoding="utf-8"?>
<ds:datastoreItem xmlns:ds="http://schemas.openxmlformats.org/officeDocument/2006/customXml" ds:itemID="{3617EA42-16C1-4711-9AA4-24B9341E9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AEB60E-9E87-4E21-8612-30C2A1D2F723}">
  <ds:schemaRefs>
    <ds:schemaRef ds:uri="http://www.w3.org/XML/1998/namespace"/>
    <ds:schemaRef ds:uri="7dd4d6b0-2bd1-40f7-94aa-8d4785e79023"/>
    <ds:schemaRef ds:uri="ce5b52f7-9556-48ad-bf4f-1238de82834a"/>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terms/"/>
    <ds:schemaRef ds:uri="http://purl.org/dc/elements/1.1/"/>
  </ds:schemaRefs>
</ds:datastoreItem>
</file>

<file path=customXml/itemProps4.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SEPA_word_template_water_cover</Template>
  <TotalTime>47</TotalTime>
  <Pages>11</Pages>
  <Words>1471</Words>
  <Characters>8388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Emma</dc:creator>
  <cp:keywords/>
  <dc:description/>
  <cp:lastModifiedBy>Tuxworth, Michelle</cp:lastModifiedBy>
  <cp:revision>33</cp:revision>
  <cp:lastPrinted>2023-03-23T21:44:00Z</cp:lastPrinted>
  <dcterms:created xsi:type="dcterms:W3CDTF">2025-03-06T17:47:00Z</dcterms:created>
  <dcterms:modified xsi:type="dcterms:W3CDTF">2025-07-07T14:20:00Z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2023-07-28T12:10:11Z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f216fc02-614a-429e-a53a-ecdd3549698f</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sepaSector">
    <vt:lpwstr/>
  </property>
  <property fmtid="{D5CDD505-2E9C-101B-9397-08002B2CF9AE}" pid="23" name="sepaRegime">
    <vt:lpwstr/>
  </property>
  <property fmtid="{D5CDD505-2E9C-101B-9397-08002B2CF9AE}" pid="24" name="oef38a18042f4301907f28c0522602c2">
    <vt:lpwstr/>
  </property>
  <property fmtid="{D5CDD505-2E9C-101B-9397-08002B2CF9AE}" pid="25" name="ee9e47817d504c689218031fd5e96151">
    <vt:lpwstr/>
  </property>
  <property fmtid="{D5CDD505-2E9C-101B-9397-08002B2CF9AE}" pid="26" name="sepaWaterbody">
    <vt:lpwstr/>
  </property>
  <property fmtid="{D5CDD505-2E9C-101B-9397-08002B2CF9AE}" pid="27" name="ne0f48cd5d0346faa88fbe934056f480">
    <vt:lpwstr/>
  </property>
  <property fmtid="{D5CDD505-2E9C-101B-9397-08002B2CF9AE}" pid="28" name="k30a802c90584b64ac3ae896c6a1ef3a">
    <vt:lpwstr/>
  </property>
  <property fmtid="{D5CDD505-2E9C-101B-9397-08002B2CF9AE}" pid="29" name="sepaLocationCode">
    <vt:lpwstr/>
  </property>
  <property fmtid="{D5CDD505-2E9C-101B-9397-08002B2CF9AE}" pid="30" name="sepaIAODept">
    <vt:lpwstr/>
  </property>
</Properties>
</file>